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BD479" w14:textId="77777777" w:rsidR="00670DA9" w:rsidRPr="004C216E" w:rsidRDefault="00670DA9" w:rsidP="009373FB">
      <w:pPr>
        <w:suppressAutoHyphens/>
        <w:spacing w:before="120" w:after="0" w:line="240" w:lineRule="auto"/>
        <w:rPr>
          <w:rFonts w:ascii="Proxima Nova ExCn Rg Cyr" w:eastAsia="Times New Roman" w:hAnsi="Proxima Nova ExCn Rg Cyr" w:cs="Times New Roman"/>
          <w:b/>
          <w:color w:val="000000"/>
          <w:sz w:val="28"/>
          <w:szCs w:val="28"/>
          <w:lang w:eastAsia="ru-RU"/>
        </w:rPr>
      </w:pPr>
      <w:bookmarkStart w:id="0" w:name="_GoBack"/>
      <w:bookmarkEnd w:id="0"/>
      <w:r w:rsidRPr="00264BF5">
        <w:rPr>
          <w:rFonts w:ascii="Proxima Nova ExCn Rg Cyr" w:eastAsia="Times New Roman" w:hAnsi="Proxima Nova ExCn Rg Cyr" w:cs="Times New Roman"/>
          <w:noProof/>
          <w:sz w:val="28"/>
          <w:szCs w:val="28"/>
          <w:lang w:eastAsia="ru-RU"/>
        </w:rPr>
        <mc:AlternateContent>
          <mc:Choice Requires="wps">
            <w:drawing>
              <wp:anchor distT="0" distB="0" distL="114300" distR="114300" simplePos="0" relativeHeight="251659264" behindDoc="0" locked="0" layoutInCell="1" allowOverlap="1" wp14:anchorId="66B1FFEC" wp14:editId="55B3E6DC">
                <wp:simplePos x="0" y="0"/>
                <wp:positionH relativeFrom="margin">
                  <wp:align>right</wp:align>
                </wp:positionH>
                <wp:positionV relativeFrom="paragraph">
                  <wp:posOffset>-81915</wp:posOffset>
                </wp:positionV>
                <wp:extent cx="3829050" cy="1957705"/>
                <wp:effectExtent l="9525" t="12065"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57705"/>
                        </a:xfrm>
                        <a:prstGeom prst="rect">
                          <a:avLst/>
                        </a:prstGeom>
                        <a:solidFill>
                          <a:srgbClr val="FFFFFF"/>
                        </a:solidFill>
                        <a:ln w="9525">
                          <a:solidFill>
                            <a:srgbClr val="FFFFFF"/>
                          </a:solidFill>
                          <a:miter lim="800000"/>
                          <a:headEnd/>
                          <a:tailEnd/>
                        </a:ln>
                      </wps:spPr>
                      <wps:txbx>
                        <w:txbxContent>
                          <w:p w14:paraId="78F30B3C" w14:textId="77777777" w:rsidR="00B83CB6" w:rsidRDefault="00B83CB6" w:rsidP="00670DA9">
                            <w:pPr>
                              <w:jc w:val="center"/>
                            </w:pPr>
                            <w:permStart w:id="1137449720" w:edGrp="everyone"/>
                            <w:r>
                              <w:rPr>
                                <w:rFonts w:ascii="Proxima Nova ExCn Rg Cyr" w:hAnsi="Proxima Nova ExCn Rg Cyr"/>
                                <w:szCs w:val="30"/>
                              </w:rPr>
                              <w:t>УТВЕРЖДЕНО</w:t>
                            </w:r>
                          </w:p>
                          <w:p w14:paraId="1F030086" w14:textId="77777777" w:rsidR="00B83CB6" w:rsidRDefault="00B83CB6" w:rsidP="00670DA9">
                            <w:pPr>
                              <w:jc w:val="center"/>
                              <w:rPr>
                                <w:rFonts w:ascii="Proxima Nova ExCn Rg Cyr" w:hAnsi="Proxima Nova ExCn Rg Cyr"/>
                              </w:rPr>
                            </w:pPr>
                            <w:r>
                              <w:rPr>
                                <w:rFonts w:ascii="Proxima Nova ExCn Rg Cyr" w:hAnsi="Proxima Nova ExCn Rg Cyr"/>
                              </w:rPr>
                              <w:t>наблюдательным советом</w:t>
                            </w:r>
                          </w:p>
                          <w:p w14:paraId="5137E2FB" w14:textId="77777777" w:rsidR="00B83CB6" w:rsidRDefault="00B83CB6" w:rsidP="00670DA9">
                            <w:pPr>
                              <w:jc w:val="center"/>
                              <w:rPr>
                                <w:rFonts w:ascii="Proxima Nova ExCn Rg Cyr" w:hAnsi="Proxima Nova ExCn Rg Cyr"/>
                              </w:rPr>
                            </w:pPr>
                            <w:r>
                              <w:rPr>
                                <w:rFonts w:ascii="Proxima Nova ExCn Rg Cyr" w:hAnsi="Proxima Nova ExCn Rg Cyr"/>
                              </w:rPr>
                              <w:t>Государственной корпорации</w:t>
                            </w:r>
                          </w:p>
                          <w:p w14:paraId="680B89E7" w14:textId="77777777" w:rsidR="00B83CB6" w:rsidRPr="00B4385B" w:rsidRDefault="00B83CB6"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5D1A33">
                              <w:t>"</w:t>
                            </w:r>
                            <w:r>
                              <w:rPr>
                                <w:rFonts w:ascii="Proxima Nova ExCn Rg Cyr" w:hAnsi="Proxima Nova ExCn Rg Cyr"/>
                              </w:rPr>
                              <w:t>Роскосмос</w:t>
                            </w:r>
                            <w:r w:rsidRPr="005D1A33">
                              <w:t>"</w:t>
                            </w:r>
                          </w:p>
                          <w:p w14:paraId="1DB65124" w14:textId="77777777" w:rsidR="00B83CB6" w:rsidRDefault="00B83CB6" w:rsidP="00670DA9">
                            <w:pPr>
                              <w:jc w:val="center"/>
                            </w:pPr>
                          </w:p>
                          <w:p w14:paraId="76538CF8" w14:textId="77777777" w:rsidR="00B83CB6" w:rsidRPr="009373FB" w:rsidRDefault="00B83CB6" w:rsidP="008B2ACE">
                            <w:pPr>
                              <w:jc w:val="center"/>
                              <w:rPr>
                                <w:rFonts w:cstheme="minorHAnsi"/>
                              </w:rPr>
                            </w:pPr>
                            <w:r w:rsidRPr="009373FB">
                              <w:rPr>
                                <w:rFonts w:cstheme="minorHAnsi"/>
                              </w:rPr>
                              <w:t>(Протокол от "25" августа 2020 г. № 38-НС)</w:t>
                            </w:r>
                            <w:permEnd w:id="11374497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50.3pt;margin-top:-6.45pt;width:301.5pt;height:15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" strokecolor="white">
                <v:textbox>
                  <w:txbxContent>
                    <w:p w14:paraId="78F30B3C" w14:textId="77777777" w:rsidR="00B83CB6" w:rsidRDefault="00B83CB6" w:rsidP="00670DA9">
                      <w:pPr>
                        <w:jc w:val="center"/>
                      </w:pPr>
                      <w:permStart w:id="1137449720" w:edGrp="everyone"/>
                      <w:r>
                        <w:rPr>
                          <w:rFonts w:ascii="Proxima Nova ExCn Rg Cyr" w:hAnsi="Proxima Nova ExCn Rg Cyr"/>
                          <w:szCs w:val="30"/>
                        </w:rPr>
                        <w:t>УТВЕРЖДЕНО</w:t>
                      </w:r>
                    </w:p>
                    <w:p w14:paraId="1F030086" w14:textId="77777777" w:rsidR="00B83CB6" w:rsidRDefault="00B83CB6" w:rsidP="00670DA9">
                      <w:pPr>
                        <w:jc w:val="center"/>
                        <w:rPr>
                          <w:rFonts w:ascii="Proxima Nova ExCn Rg Cyr" w:hAnsi="Proxima Nova ExCn Rg Cyr"/>
                        </w:rPr>
                      </w:pPr>
                      <w:r>
                        <w:rPr>
                          <w:rFonts w:ascii="Proxima Nova ExCn Rg Cyr" w:hAnsi="Proxima Nova ExCn Rg Cyr"/>
                        </w:rPr>
                        <w:t>наблюдательным советом</w:t>
                      </w:r>
                    </w:p>
                    <w:p w14:paraId="5137E2FB" w14:textId="77777777" w:rsidR="00B83CB6" w:rsidRDefault="00B83CB6" w:rsidP="00670DA9">
                      <w:pPr>
                        <w:jc w:val="center"/>
                        <w:rPr>
                          <w:rFonts w:ascii="Proxima Nova ExCn Rg Cyr" w:hAnsi="Proxima Nova ExCn Rg Cyr"/>
                        </w:rPr>
                      </w:pPr>
                      <w:r>
                        <w:rPr>
                          <w:rFonts w:ascii="Proxima Nova ExCn Rg Cyr" w:hAnsi="Proxima Nova ExCn Rg Cyr"/>
                        </w:rPr>
                        <w:t>Государственной корпорации</w:t>
                      </w:r>
                    </w:p>
                    <w:p w14:paraId="680B89E7" w14:textId="77777777" w:rsidR="00B83CB6" w:rsidRPr="00B4385B" w:rsidRDefault="00B83CB6"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5D1A33">
                        <w:t>"</w:t>
                      </w:r>
                      <w:r>
                        <w:rPr>
                          <w:rFonts w:ascii="Proxima Nova ExCn Rg Cyr" w:hAnsi="Proxima Nova ExCn Rg Cyr"/>
                        </w:rPr>
                        <w:t>Роскосмос</w:t>
                      </w:r>
                      <w:r w:rsidRPr="005D1A33">
                        <w:t>"</w:t>
                      </w:r>
                    </w:p>
                    <w:p w14:paraId="1DB65124" w14:textId="77777777" w:rsidR="00B83CB6" w:rsidRDefault="00B83CB6" w:rsidP="00670DA9">
                      <w:pPr>
                        <w:jc w:val="center"/>
                      </w:pPr>
                    </w:p>
                    <w:p w14:paraId="76538CF8" w14:textId="77777777" w:rsidR="00B83CB6" w:rsidRPr="009373FB" w:rsidRDefault="00B83CB6" w:rsidP="008B2ACE">
                      <w:pPr>
                        <w:jc w:val="center"/>
                        <w:rPr>
                          <w:rFonts w:cstheme="minorHAnsi"/>
                        </w:rPr>
                      </w:pPr>
                      <w:r w:rsidRPr="009373FB">
                        <w:rPr>
                          <w:rFonts w:cstheme="minorHAnsi"/>
                        </w:rPr>
                        <w:t>(Протокол от "25" августа 2020 г. № 38-НС)</w:t>
                      </w:r>
                      <w:permEnd w:id="1137449720"/>
                    </w:p>
                  </w:txbxContent>
                </v:textbox>
                <w10:wrap anchorx="margin"/>
              </v:shape>
            </w:pict>
          </mc:Fallback>
        </mc:AlternateContent>
      </w:r>
      <w:bookmarkStart w:id="1" w:name="_Ref409196594"/>
      <w:bookmarkStart w:id="2" w:name="_Ref284799018"/>
      <w:bookmarkEnd w:id="1"/>
      <w:bookmarkEnd w:id="2"/>
      <w:r w:rsidR="009C75A3">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 xml:space="preserve"> </w:t>
      </w:r>
    </w:p>
    <w:p w14:paraId="5462C919"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CC9A530"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ED30BDD"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17AE6A4"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2EEF4BF"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430350D" w14:textId="77777777" w:rsidR="00670DA9" w:rsidRPr="004C216E" w:rsidRDefault="00670DA9" w:rsidP="00670DA9">
      <w:pPr>
        <w:suppressAutoHyphens/>
        <w:spacing w:before="120" w:after="0" w:line="240" w:lineRule="auto"/>
        <w:jc w:val="both"/>
        <w:rPr>
          <w:rFonts w:ascii="Proxima Nova ExCn Rg Cyr" w:eastAsia="Times New Roman" w:hAnsi="Proxima Nova ExCn Rg Cyr" w:cs="Times New Roman"/>
          <w:b/>
          <w:color w:val="000000"/>
          <w:sz w:val="28"/>
          <w:szCs w:val="28"/>
          <w:lang w:eastAsia="ru-RU"/>
        </w:rPr>
      </w:pPr>
    </w:p>
    <w:p w14:paraId="587022B1"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0EFBA83"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7D3281A"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2AB65898"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0718F5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F93F6F0"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A7506DE"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6953689" w14:textId="77777777"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 О ЗАКУПКЕ</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ТОВАРОВ, РАБОТ, УСЛУГ</w:t>
      </w:r>
      <w:r w:rsidRPr="004C216E">
        <w:rPr>
          <w:rFonts w:ascii="Proxima Nova ExCn Rg Cyr" w:eastAsia="Times New Roman" w:hAnsi="Proxima Nova ExCn Rg Cyr" w:cs="Times New Roman"/>
          <w:b/>
          <w:color w:val="000000"/>
          <w:sz w:val="28"/>
          <w:szCs w:val="28"/>
          <w:lang w:eastAsia="ru-RU"/>
        </w:rPr>
        <w:br/>
        <w:t>ГОСУДАРСТВЕННОЙ</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 xml:space="preserve">КОРПОРАЦИИ </w:t>
      </w:r>
    </w:p>
    <w:p w14:paraId="1559EEFA" w14:textId="77777777"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 КОСМИЧЕСКОЙ ДЕЯТЕЛЬНОСТИ</w:t>
      </w:r>
      <w:r w:rsidRPr="004C216E">
        <w:rPr>
          <w:rFonts w:ascii="Proxima Nova ExCn Rg Cyr" w:eastAsia="Times New Roman" w:hAnsi="Proxima Nova ExCn Rg Cyr" w:cs="Times New Roman"/>
          <w:color w:val="000000"/>
          <w:sz w:val="28"/>
          <w:szCs w:val="28"/>
          <w:lang w:eastAsia="ru-RU"/>
        </w:rPr>
        <w:t xml:space="preserve"> </w:t>
      </w:r>
      <w:r w:rsidR="005D1A33" w:rsidRPr="005D1A33">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РОСКОСМОС</w:t>
      </w:r>
      <w:r w:rsidR="005D1A33" w:rsidRPr="00172CF2">
        <w:rPr>
          <w:rFonts w:ascii="Proxima Nova ExCn Rg Cyr" w:eastAsia="Times New Roman" w:hAnsi="Proxima Nova ExCn Rg Cyr" w:cs="Times New Roman"/>
          <w:color w:val="000000"/>
          <w:sz w:val="28"/>
          <w:szCs w:val="28"/>
          <w:lang w:eastAsia="ru-RU"/>
        </w:rPr>
        <w:t>"</w:t>
      </w:r>
    </w:p>
    <w:p w14:paraId="3631B20E" w14:textId="264C1A01" w:rsidR="00670DA9" w:rsidRPr="004C216E" w:rsidRDefault="00272E1D" w:rsidP="00272E1D">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r w:rsidRPr="004C216E">
        <w:rPr>
          <w:rFonts w:ascii="Proxima Nova ExCn Rg Cyr" w:eastAsia="Times New Roman" w:hAnsi="Proxima Nova ExCn Rg Cyr" w:cs="Times New Roman"/>
          <w:noProof/>
          <w:color w:val="000000"/>
          <w:sz w:val="28"/>
          <w:szCs w:val="20"/>
          <w:lang w:eastAsia="ru-RU"/>
        </w:rPr>
        <w:t>(в редакции с измен</w:t>
      </w:r>
      <w:r w:rsidR="00EC5658" w:rsidRPr="004C216E">
        <w:rPr>
          <w:rFonts w:ascii="Proxima Nova ExCn Rg Cyr" w:eastAsia="Times New Roman" w:hAnsi="Proxima Nova ExCn Rg Cyr" w:cs="Times New Roman"/>
          <w:noProof/>
          <w:color w:val="000000"/>
          <w:sz w:val="28"/>
          <w:szCs w:val="20"/>
          <w:lang w:eastAsia="ru-RU"/>
        </w:rPr>
        <w:t>ениями, утвержденными решени</w:t>
      </w:r>
      <w:r w:rsidR="001C7595" w:rsidRPr="004C216E">
        <w:rPr>
          <w:rFonts w:ascii="Proxima Nova ExCn Rg Cyr" w:eastAsia="Times New Roman" w:hAnsi="Proxima Nova ExCn Rg Cyr" w:cs="Times New Roman"/>
          <w:noProof/>
          <w:color w:val="000000"/>
          <w:sz w:val="28"/>
          <w:szCs w:val="20"/>
          <w:lang w:eastAsia="ru-RU"/>
        </w:rPr>
        <w:t>я</w:t>
      </w:r>
      <w:r w:rsidR="00EC5658" w:rsidRPr="004C216E">
        <w:rPr>
          <w:rFonts w:ascii="Proxima Nova ExCn Rg Cyr" w:eastAsia="Times New Roman" w:hAnsi="Proxima Nova ExCn Rg Cyr" w:cs="Times New Roman"/>
          <w:noProof/>
          <w:color w:val="000000"/>
          <w:sz w:val="28"/>
          <w:szCs w:val="20"/>
          <w:lang w:eastAsia="ru-RU"/>
        </w:rPr>
        <w:t>м</w:t>
      </w:r>
      <w:r w:rsidR="001C7595" w:rsidRPr="004C216E">
        <w:rPr>
          <w:rFonts w:ascii="Proxima Nova ExCn Rg Cyr" w:eastAsia="Times New Roman" w:hAnsi="Proxima Nova ExCn Rg Cyr" w:cs="Times New Roman"/>
          <w:noProof/>
          <w:color w:val="000000"/>
          <w:sz w:val="28"/>
          <w:szCs w:val="20"/>
          <w:lang w:eastAsia="ru-RU"/>
        </w:rPr>
        <w:t>и</w:t>
      </w:r>
      <w:r w:rsidR="00EC5658"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EC5658" w:rsidRPr="004C216E">
        <w:rPr>
          <w:rFonts w:ascii="Proxima Nova ExCn Rg Cyr" w:eastAsia="Times New Roman" w:hAnsi="Proxima Nova ExCn Rg Cyr" w:cs="Times New Roman"/>
          <w:noProof/>
          <w:color w:val="000000"/>
          <w:sz w:val="28"/>
          <w:szCs w:val="20"/>
          <w:lang w:eastAsia="ru-RU"/>
        </w:rPr>
        <w:t>н</w:t>
      </w:r>
      <w:r w:rsidRPr="004C216E">
        <w:rPr>
          <w:rFonts w:ascii="Proxima Nova ExCn Rg Cyr" w:eastAsia="Times New Roman" w:hAnsi="Proxima Nova ExCn Rg Cyr" w:cs="Times New Roman"/>
          <w:noProof/>
          <w:color w:val="000000"/>
          <w:sz w:val="28"/>
          <w:szCs w:val="20"/>
          <w:lang w:eastAsia="ru-RU"/>
        </w:rPr>
        <w:t xml:space="preserve">аблюдательного совета Госкорпорации </w:t>
      </w:r>
      <w:r w:rsidR="005D1A33" w:rsidRPr="005D1A33">
        <w:rPr>
          <w:rFonts w:ascii="Proxima Nova ExCn Rg Cyr" w:eastAsia="Times New Roman" w:hAnsi="Proxima Nova ExCn Rg Cyr" w:cs="Times New Roman"/>
          <w:noProof/>
          <w:color w:val="000000"/>
          <w:sz w:val="28"/>
          <w:szCs w:val="20"/>
          <w:lang w:eastAsia="ru-RU"/>
        </w:rPr>
        <w:t>"</w:t>
      </w:r>
      <w:r w:rsidRPr="004C216E">
        <w:rPr>
          <w:rFonts w:ascii="Proxima Nova ExCn Rg Cyr" w:eastAsia="Times New Roman" w:hAnsi="Proxima Nova ExCn Rg Cyr" w:cs="Times New Roman"/>
          <w:noProof/>
          <w:color w:val="000000"/>
          <w:sz w:val="28"/>
          <w:szCs w:val="20"/>
          <w:lang w:eastAsia="ru-RU"/>
        </w:rPr>
        <w:t>Роскосмос</w:t>
      </w:r>
      <w:r w:rsidR="005D1A33" w:rsidRPr="005D1A33">
        <w:rPr>
          <w:rFonts w:ascii="Proxima Nova ExCn Rg Cyr" w:eastAsia="Times New Roman" w:hAnsi="Proxima Nova ExCn Rg Cyr" w:cs="Times New Roman"/>
          <w:noProof/>
          <w:color w:val="000000"/>
          <w:sz w:val="28"/>
          <w:szCs w:val="20"/>
          <w:lang w:eastAsia="ru-RU"/>
        </w:rPr>
        <w:t>"</w:t>
      </w:r>
      <w:r w:rsidR="00B822BA"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B822BA" w:rsidRPr="004C216E">
        <w:rPr>
          <w:rFonts w:ascii="Proxima Nova ExCn Rg Cyr" w:eastAsia="Times New Roman" w:hAnsi="Proxima Nova ExCn Rg Cyr" w:cs="Times New Roman"/>
          <w:noProof/>
          <w:color w:val="000000"/>
          <w:sz w:val="28"/>
          <w:szCs w:val="20"/>
          <w:lang w:eastAsia="ru-RU"/>
        </w:rPr>
        <w:t>от 9 июня</w:t>
      </w:r>
      <w:r w:rsidRPr="004C216E">
        <w:rPr>
          <w:rFonts w:ascii="Proxima Nova ExCn Rg Cyr" w:eastAsia="Times New Roman" w:hAnsi="Proxima Nova ExCn Rg Cyr" w:cs="Times New Roman"/>
          <w:noProof/>
          <w:color w:val="000000"/>
          <w:sz w:val="28"/>
          <w:szCs w:val="20"/>
          <w:lang w:eastAsia="ru-RU"/>
        </w:rPr>
        <w:t xml:space="preserve"> 2021 г. № </w:t>
      </w:r>
      <w:r w:rsidR="00B822BA" w:rsidRPr="004C216E">
        <w:rPr>
          <w:rFonts w:ascii="Proxima Nova ExCn Rg Cyr" w:eastAsia="Times New Roman" w:hAnsi="Proxima Nova ExCn Rg Cyr" w:cs="Times New Roman"/>
          <w:noProof/>
          <w:color w:val="000000"/>
          <w:sz w:val="28"/>
          <w:szCs w:val="20"/>
          <w:lang w:eastAsia="ru-RU"/>
        </w:rPr>
        <w:t>47</w:t>
      </w:r>
      <w:r w:rsidRPr="004C216E">
        <w:rPr>
          <w:rFonts w:ascii="Proxima Nova ExCn Rg Cyr" w:eastAsia="Times New Roman" w:hAnsi="Proxima Nova ExCn Rg Cyr" w:cs="Times New Roman"/>
          <w:noProof/>
          <w:color w:val="000000"/>
          <w:sz w:val="28"/>
          <w:szCs w:val="20"/>
          <w:lang w:eastAsia="ru-RU"/>
        </w:rPr>
        <w:t>-НС</w:t>
      </w:r>
      <w:r w:rsidR="00B22F46">
        <w:rPr>
          <w:rFonts w:ascii="Proxima Nova ExCn Rg Cyr" w:eastAsia="Times New Roman" w:hAnsi="Proxima Nova ExCn Rg Cyr" w:cs="Times New Roman"/>
          <w:noProof/>
          <w:color w:val="000000"/>
          <w:sz w:val="28"/>
          <w:szCs w:val="20"/>
          <w:lang w:eastAsia="ru-RU"/>
        </w:rPr>
        <w:t xml:space="preserve">, от 11 июля </w:t>
      </w:r>
      <w:r w:rsidR="001C7595" w:rsidRPr="004C216E">
        <w:rPr>
          <w:rFonts w:ascii="Proxima Nova ExCn Rg Cyr" w:eastAsia="Times New Roman" w:hAnsi="Proxima Nova ExCn Rg Cyr" w:cs="Times New Roman"/>
          <w:noProof/>
          <w:color w:val="000000"/>
          <w:sz w:val="28"/>
          <w:szCs w:val="20"/>
          <w:lang w:eastAsia="ru-RU"/>
        </w:rPr>
        <w:t>2022 г.</w:t>
      </w:r>
      <w:r w:rsidR="00B15F02" w:rsidRPr="004C216E">
        <w:rPr>
          <w:rFonts w:ascii="Proxima Nova ExCn Rg Cyr" w:eastAsia="Times New Roman" w:hAnsi="Proxima Nova ExCn Rg Cyr" w:cs="Times New Roman"/>
          <w:noProof/>
          <w:color w:val="000000"/>
          <w:sz w:val="28"/>
          <w:szCs w:val="20"/>
          <w:lang w:eastAsia="ru-RU"/>
        </w:rPr>
        <w:t xml:space="preserve"> №</w:t>
      </w:r>
      <w:r w:rsidR="00692DFD" w:rsidRPr="004C216E">
        <w:rPr>
          <w:rFonts w:ascii="Proxima Nova ExCn Rg Cyr" w:eastAsia="Times New Roman" w:hAnsi="Proxima Nova ExCn Rg Cyr" w:cs="Times New Roman"/>
          <w:noProof/>
          <w:color w:val="000000"/>
          <w:sz w:val="28"/>
          <w:szCs w:val="20"/>
          <w:lang w:eastAsia="ru-RU"/>
        </w:rPr>
        <w:t xml:space="preserve"> </w:t>
      </w:r>
      <w:r w:rsidR="00B22F46">
        <w:rPr>
          <w:rFonts w:ascii="Proxima Nova ExCn Rg Cyr" w:eastAsia="Times New Roman" w:hAnsi="Proxima Nova ExCn Rg Cyr" w:cs="Times New Roman"/>
          <w:noProof/>
          <w:color w:val="000000"/>
          <w:sz w:val="28"/>
          <w:szCs w:val="20"/>
          <w:lang w:eastAsia="ru-RU"/>
        </w:rPr>
        <w:t>55</w:t>
      </w:r>
      <w:r w:rsidR="00692DFD" w:rsidRPr="004C216E">
        <w:rPr>
          <w:rFonts w:ascii="Proxima Nova ExCn Rg Cyr" w:eastAsia="Times New Roman" w:hAnsi="Proxima Nova ExCn Rg Cyr" w:cs="Times New Roman"/>
          <w:noProof/>
          <w:color w:val="000000"/>
          <w:sz w:val="28"/>
          <w:szCs w:val="20"/>
          <w:lang w:eastAsia="ru-RU"/>
        </w:rPr>
        <w:t>-НС</w:t>
      </w:r>
      <w:r w:rsidR="00071896" w:rsidRPr="00071896">
        <w:rPr>
          <w:rFonts w:ascii="Proxima Nova ExCn Rg Cyr" w:eastAsia="Times New Roman" w:hAnsi="Proxima Nova ExCn Rg Cyr" w:cs="Times New Roman"/>
          <w:noProof/>
          <w:color w:val="000000"/>
          <w:sz w:val="28"/>
          <w:szCs w:val="20"/>
          <w:lang w:eastAsia="ru-RU"/>
        </w:rPr>
        <w:t xml:space="preserve">, </w:t>
      </w:r>
      <w:r w:rsidR="00A7717F">
        <w:rPr>
          <w:rFonts w:ascii="Proxima Nova ExCn Rg Cyr" w:eastAsia="Times New Roman" w:hAnsi="Proxima Nova ExCn Rg Cyr" w:cs="Times New Roman"/>
          <w:noProof/>
          <w:color w:val="000000"/>
          <w:sz w:val="28"/>
          <w:szCs w:val="20"/>
          <w:lang w:eastAsia="ru-RU"/>
        </w:rPr>
        <w:br/>
      </w:r>
      <w:r w:rsidR="00071896" w:rsidRPr="002C7500">
        <w:rPr>
          <w:rFonts w:ascii="Proxima Nova ExCn Rg Cyr" w:eastAsia="Times New Roman" w:hAnsi="Proxima Nova ExCn Rg Cyr" w:cs="Times New Roman"/>
          <w:noProof/>
          <w:color w:val="000000"/>
          <w:sz w:val="28"/>
          <w:szCs w:val="20"/>
          <w:lang w:eastAsia="ru-RU"/>
        </w:rPr>
        <w:t xml:space="preserve">от </w:t>
      </w:r>
      <w:r w:rsidR="00816CAA">
        <w:rPr>
          <w:rFonts w:ascii="Proxima Nova ExCn Rg Cyr" w:eastAsia="Times New Roman" w:hAnsi="Proxima Nova ExCn Rg Cyr" w:cs="Times New Roman"/>
          <w:noProof/>
          <w:color w:val="000000"/>
          <w:sz w:val="28"/>
          <w:szCs w:val="20"/>
          <w:lang w:eastAsia="ru-RU"/>
        </w:rPr>
        <w:t>13 сентября</w:t>
      </w:r>
      <w:r w:rsidR="00025C56" w:rsidRPr="002C7500">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2022</w:t>
      </w:r>
      <w:r w:rsidR="0041326D" w:rsidRPr="0041326D">
        <w:rPr>
          <w:rFonts w:ascii="Proxima Nova ExCn Rg Cyr" w:eastAsia="Times New Roman" w:hAnsi="Proxima Nova ExCn Rg Cyr" w:cs="Times New Roman"/>
          <w:color w:val="000000"/>
          <w:sz w:val="28"/>
          <w:szCs w:val="28"/>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г.</w:t>
      </w:r>
      <w:r w:rsidR="00816CAA">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 xml:space="preserve">№ </w:t>
      </w:r>
      <w:r w:rsidR="00816CAA">
        <w:rPr>
          <w:rFonts w:ascii="Proxima Nova ExCn Rg Cyr" w:eastAsia="Times New Roman" w:hAnsi="Proxima Nova ExCn Rg Cyr" w:cs="Times New Roman"/>
          <w:noProof/>
          <w:color w:val="000000"/>
          <w:sz w:val="28"/>
          <w:szCs w:val="20"/>
          <w:lang w:eastAsia="ru-RU"/>
        </w:rPr>
        <w:t>56</w:t>
      </w:r>
      <w:r w:rsidR="00071896" w:rsidRPr="002C7500">
        <w:rPr>
          <w:rFonts w:ascii="Proxima Nova ExCn Rg Cyr" w:eastAsia="Times New Roman" w:hAnsi="Proxima Nova ExCn Rg Cyr" w:cs="Times New Roman"/>
          <w:noProof/>
          <w:color w:val="000000"/>
          <w:sz w:val="28"/>
          <w:szCs w:val="20"/>
          <w:lang w:eastAsia="ru-RU"/>
        </w:rPr>
        <w:t>-НС</w:t>
      </w:r>
      <w:r w:rsidR="00EB2C03">
        <w:rPr>
          <w:rFonts w:ascii="Proxima Nova ExCn Rg Cyr" w:eastAsia="Times New Roman" w:hAnsi="Proxima Nova ExCn Rg Cyr" w:cs="Times New Roman"/>
          <w:noProof/>
          <w:color w:val="000000"/>
          <w:sz w:val="28"/>
          <w:szCs w:val="20"/>
          <w:lang w:eastAsia="ru-RU"/>
        </w:rPr>
        <w:t xml:space="preserve">, </w:t>
      </w:r>
      <w:r w:rsidR="00EB2C03" w:rsidRPr="006B02F8">
        <w:rPr>
          <w:rFonts w:ascii="Proxima Nova ExCn Rg Cyr" w:eastAsia="Times New Roman" w:hAnsi="Proxima Nova ExCn Rg Cyr" w:cs="Times New Roman"/>
          <w:noProof/>
          <w:color w:val="000000"/>
          <w:sz w:val="28"/>
          <w:szCs w:val="20"/>
          <w:lang w:eastAsia="ru-RU"/>
        </w:rPr>
        <w:t xml:space="preserve">от </w:t>
      </w:r>
      <w:r w:rsidR="006B02F8" w:rsidRPr="006B02F8">
        <w:rPr>
          <w:rFonts w:ascii="Proxima Nova ExCn Rg Cyr" w:eastAsia="Times New Roman" w:hAnsi="Proxima Nova ExCn Rg Cyr" w:cs="Times New Roman"/>
          <w:noProof/>
          <w:color w:val="000000"/>
          <w:sz w:val="28"/>
          <w:szCs w:val="20"/>
          <w:lang w:eastAsia="ru-RU"/>
        </w:rPr>
        <w:t>2</w:t>
      </w:r>
      <w:r w:rsidR="00EB2C03" w:rsidRPr="006B02F8">
        <w:rPr>
          <w:rFonts w:ascii="Proxima Nova ExCn Rg Cyr" w:eastAsia="Times New Roman" w:hAnsi="Proxima Nova ExCn Rg Cyr" w:cs="Times New Roman"/>
          <w:noProof/>
          <w:color w:val="000000"/>
          <w:sz w:val="28"/>
          <w:szCs w:val="20"/>
          <w:lang w:eastAsia="ru-RU"/>
        </w:rPr>
        <w:t xml:space="preserve">3 </w:t>
      </w:r>
      <w:r w:rsidR="006B02F8" w:rsidRPr="006B02F8">
        <w:rPr>
          <w:rFonts w:ascii="Proxima Nova ExCn Rg Cyr" w:eastAsia="Times New Roman" w:hAnsi="Proxima Nova ExCn Rg Cyr" w:cs="Times New Roman"/>
          <w:noProof/>
          <w:color w:val="000000"/>
          <w:sz w:val="28"/>
          <w:szCs w:val="20"/>
          <w:lang w:eastAsia="ru-RU"/>
        </w:rPr>
        <w:t>декабря</w:t>
      </w:r>
      <w:r w:rsidR="00EB2C03" w:rsidRPr="006B02F8">
        <w:rPr>
          <w:rFonts w:ascii="Proxima Nova ExCn Rg Cyr" w:eastAsia="Times New Roman" w:hAnsi="Proxima Nova ExCn Rg Cyr" w:cs="Times New Roman"/>
          <w:noProof/>
          <w:color w:val="000000"/>
          <w:sz w:val="28"/>
          <w:szCs w:val="20"/>
          <w:lang w:eastAsia="ru-RU"/>
        </w:rPr>
        <w:t xml:space="preserve"> 2022 г. № </w:t>
      </w:r>
      <w:r w:rsidR="006B02F8" w:rsidRPr="006B02F8">
        <w:rPr>
          <w:rFonts w:ascii="Proxima Nova ExCn Rg Cyr" w:eastAsia="Times New Roman" w:hAnsi="Proxima Nova ExCn Rg Cyr" w:cs="Times New Roman"/>
          <w:noProof/>
          <w:color w:val="000000"/>
          <w:sz w:val="28"/>
          <w:szCs w:val="20"/>
          <w:lang w:eastAsia="ru-RU"/>
        </w:rPr>
        <w:t>62</w:t>
      </w:r>
      <w:r w:rsidR="00EB2C03" w:rsidRPr="006B02F8">
        <w:rPr>
          <w:rFonts w:ascii="Proxima Nova ExCn Rg Cyr" w:eastAsia="Times New Roman" w:hAnsi="Proxima Nova ExCn Rg Cyr" w:cs="Times New Roman"/>
          <w:noProof/>
          <w:color w:val="000000"/>
          <w:sz w:val="28"/>
          <w:szCs w:val="20"/>
          <w:lang w:eastAsia="ru-RU"/>
        </w:rPr>
        <w:t>-НС</w:t>
      </w:r>
      <w:r w:rsidR="006F7550">
        <w:rPr>
          <w:rFonts w:ascii="Proxima Nova ExCn Rg Cyr" w:eastAsia="Times New Roman" w:hAnsi="Proxima Nova ExCn Rg Cyr" w:cs="Times New Roman"/>
          <w:noProof/>
          <w:color w:val="000000"/>
          <w:sz w:val="28"/>
          <w:szCs w:val="20"/>
          <w:lang w:eastAsia="ru-RU"/>
        </w:rPr>
        <w:t xml:space="preserve">, </w:t>
      </w:r>
      <w:r w:rsidR="00EA00ED">
        <w:rPr>
          <w:rFonts w:ascii="Proxima Nova ExCn Rg Cyr" w:eastAsia="Times New Roman" w:hAnsi="Proxima Nova ExCn Rg Cyr" w:cs="Times New Roman"/>
          <w:noProof/>
          <w:color w:val="000000"/>
          <w:sz w:val="28"/>
          <w:szCs w:val="20"/>
          <w:lang w:eastAsia="ru-RU"/>
        </w:rPr>
        <w:br/>
      </w:r>
      <w:r w:rsidR="006F7550">
        <w:rPr>
          <w:rFonts w:ascii="Proxima Nova ExCn Rg Cyr" w:eastAsia="Times New Roman" w:hAnsi="Proxima Nova ExCn Rg Cyr" w:cs="Times New Roman"/>
          <w:noProof/>
          <w:color w:val="000000"/>
          <w:sz w:val="28"/>
          <w:szCs w:val="20"/>
          <w:lang w:eastAsia="ru-RU"/>
        </w:rPr>
        <w:t xml:space="preserve">от 26 декабря 2023 г. </w:t>
      </w:r>
      <w:r w:rsidR="006F7550" w:rsidRPr="006F7550">
        <w:rPr>
          <w:rFonts w:ascii="Proxima Nova ExCn Rg Cyr" w:eastAsia="Times New Roman" w:hAnsi="Proxima Nova ExCn Rg Cyr" w:cs="Times New Roman"/>
          <w:noProof/>
          <w:color w:val="000000"/>
          <w:sz w:val="28"/>
          <w:szCs w:val="20"/>
          <w:lang w:eastAsia="ru-RU"/>
        </w:rPr>
        <w:t xml:space="preserve">№ </w:t>
      </w:r>
      <w:r w:rsidR="006F7550">
        <w:rPr>
          <w:rFonts w:ascii="Proxima Nova ExCn Rg Cyr" w:eastAsia="Times New Roman" w:hAnsi="Proxima Nova ExCn Rg Cyr" w:cs="Times New Roman"/>
          <w:noProof/>
          <w:color w:val="000000"/>
          <w:sz w:val="28"/>
          <w:szCs w:val="20"/>
          <w:lang w:eastAsia="ru-RU"/>
        </w:rPr>
        <w:t>75</w:t>
      </w:r>
      <w:r w:rsidR="006F7550" w:rsidRPr="006F7550">
        <w:rPr>
          <w:rFonts w:ascii="Proxima Nova ExCn Rg Cyr" w:eastAsia="Times New Roman" w:hAnsi="Proxima Nova ExCn Rg Cyr" w:cs="Times New Roman"/>
          <w:noProof/>
          <w:color w:val="000000"/>
          <w:sz w:val="28"/>
          <w:szCs w:val="20"/>
          <w:lang w:eastAsia="ru-RU"/>
        </w:rPr>
        <w:t>-НС</w:t>
      </w:r>
      <w:r w:rsidR="00877847" w:rsidRPr="00877847">
        <w:rPr>
          <w:rFonts w:ascii="Proxima Nova ExCn Rg Cyr" w:eastAsia="Times New Roman" w:hAnsi="Proxima Nova ExCn Rg Cyr" w:cs="Times New Roman"/>
          <w:noProof/>
          <w:color w:val="000000"/>
          <w:sz w:val="28"/>
          <w:szCs w:val="20"/>
          <w:lang w:eastAsia="ru-RU"/>
        </w:rPr>
        <w:t xml:space="preserve">, от 27 декабря </w:t>
      </w:r>
      <w:r w:rsidR="003D17F2">
        <w:rPr>
          <w:rFonts w:ascii="Proxima Nova ExCn Rg Cyr" w:eastAsia="Times New Roman" w:hAnsi="Proxima Nova ExCn Rg Cyr" w:cs="Times New Roman"/>
          <w:noProof/>
          <w:color w:val="000000"/>
          <w:sz w:val="28"/>
          <w:szCs w:val="20"/>
          <w:lang w:eastAsia="ru-RU"/>
        </w:rPr>
        <w:t xml:space="preserve">2024 г. </w:t>
      </w:r>
      <w:r w:rsidR="00877847" w:rsidRPr="00877847">
        <w:rPr>
          <w:rFonts w:ascii="Proxima Nova ExCn Rg Cyr" w:eastAsia="Times New Roman" w:hAnsi="Proxima Nova ExCn Rg Cyr" w:cs="Times New Roman"/>
          <w:noProof/>
          <w:color w:val="000000"/>
          <w:sz w:val="28"/>
          <w:szCs w:val="20"/>
          <w:lang w:eastAsia="ru-RU"/>
        </w:rPr>
        <w:t>№ 92-НС</w:t>
      </w:r>
      <w:r w:rsidR="00692DFD" w:rsidRPr="002C7500">
        <w:rPr>
          <w:rFonts w:ascii="Proxima Nova ExCn Rg Cyr" w:eastAsia="Times New Roman" w:hAnsi="Proxima Nova ExCn Rg Cyr" w:cs="Times New Roman"/>
          <w:noProof/>
          <w:color w:val="000000"/>
          <w:sz w:val="28"/>
          <w:szCs w:val="20"/>
          <w:lang w:eastAsia="ru-RU"/>
        </w:rPr>
        <w:t>)</w:t>
      </w:r>
    </w:p>
    <w:p w14:paraId="2B8896A2" w14:textId="77777777" w:rsidR="00670DA9" w:rsidRPr="009373FB" w:rsidRDefault="00670DA9" w:rsidP="00670DA9">
      <w:pPr>
        <w:suppressAutoHyphens/>
        <w:spacing w:before="120" w:after="0" w:line="240" w:lineRule="auto"/>
        <w:jc w:val="center"/>
        <w:rPr>
          <w:rFonts w:ascii="Proxima Nova ExCn Rg Cyr" w:hAnsi="Proxima Nova ExCn Rg Cyr"/>
          <w:color w:val="000000"/>
          <w:sz w:val="28"/>
        </w:rPr>
      </w:pPr>
    </w:p>
    <w:p w14:paraId="32078CA2" w14:textId="77777777" w:rsidR="00670DA9" w:rsidRPr="009373FB" w:rsidRDefault="00670DA9" w:rsidP="00670DA9">
      <w:pPr>
        <w:suppressAutoHyphens/>
        <w:spacing w:before="120" w:after="0" w:line="240" w:lineRule="auto"/>
        <w:jc w:val="center"/>
        <w:rPr>
          <w:rFonts w:ascii="Proxima Nova ExCn Rg Cyr" w:hAnsi="Proxima Nova ExCn Rg Cyr"/>
          <w:color w:val="000000"/>
          <w:sz w:val="28"/>
        </w:rPr>
      </w:pPr>
    </w:p>
    <w:p w14:paraId="66AAFD23" w14:textId="4A698C1C" w:rsidR="00670DA9" w:rsidRPr="004C216E" w:rsidRDefault="003F45E2"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r>
        <w:rPr>
          <w:rFonts w:ascii="Proxima Nova ExCn Rg Cyr" w:eastAsia="Times New Roman" w:hAnsi="Proxima Nova ExCn Rg Cyr" w:cs="Times New Roman"/>
          <w:b/>
          <w:color w:val="000000"/>
          <w:sz w:val="28"/>
          <w:szCs w:val="28"/>
          <w:lang w:eastAsia="ru-RU"/>
        </w:rPr>
        <w:t>Вступает в силу с 01.01.2025</w:t>
      </w:r>
    </w:p>
    <w:p w14:paraId="48BE233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1591C31"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129B5447"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BFCDE6A"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EED724E" w14:textId="77777777" w:rsidR="00670DA9" w:rsidRPr="004C216E" w:rsidRDefault="00670DA9" w:rsidP="006F7550">
      <w:pPr>
        <w:suppressAutoHyphens/>
        <w:spacing w:before="120" w:after="0" w:line="240" w:lineRule="auto"/>
        <w:rPr>
          <w:rFonts w:ascii="Proxima Nova ExCn Rg Cyr" w:eastAsia="Times New Roman" w:hAnsi="Proxima Nova ExCn Rg Cyr" w:cs="Times New Roman"/>
          <w:b/>
          <w:color w:val="000000"/>
          <w:sz w:val="28"/>
          <w:szCs w:val="28"/>
          <w:lang w:eastAsia="ru-RU"/>
        </w:rPr>
      </w:pPr>
    </w:p>
    <w:p w14:paraId="56470675" w14:textId="77777777" w:rsidR="001A750F" w:rsidRDefault="001A750F" w:rsidP="006F4DCE">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14:paraId="7DCF9476" w14:textId="77777777" w:rsidR="001A750F" w:rsidRDefault="001A750F" w:rsidP="006F4DCE">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14:paraId="1F7F6A88" w14:textId="767AF228" w:rsidR="00670DA9" w:rsidRPr="004C216E" w:rsidRDefault="00B95C00" w:rsidP="006F4DCE">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sectPr w:rsidR="00670DA9" w:rsidRPr="004C216E" w:rsidSect="00F85094">
          <w:headerReference w:type="default" r:id="rId9"/>
          <w:footerReference w:type="default" r:id="rId10"/>
          <w:headerReference w:type="first" r:id="rId11"/>
          <w:footerReference w:type="first" r:id="rId12"/>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4C216E">
        <w:rPr>
          <w:rFonts w:ascii="Proxima Nova ExCn Rg Cyr" w:eastAsia="Times New Roman" w:hAnsi="Proxima Nova ExCn Rg Cyr" w:cs="Times New Roman"/>
          <w:color w:val="000000"/>
          <w:sz w:val="28"/>
          <w:szCs w:val="28"/>
          <w:lang w:eastAsia="ru-RU"/>
        </w:rPr>
        <w:t>Москв</w:t>
      </w:r>
      <w:r w:rsidR="006F4DCE">
        <w:rPr>
          <w:rFonts w:ascii="Proxima Nova ExCn Rg Cyr" w:eastAsia="Times New Roman" w:hAnsi="Proxima Nova ExCn Rg Cyr" w:cs="Times New Roman"/>
          <w:color w:val="000000"/>
          <w:sz w:val="28"/>
          <w:szCs w:val="28"/>
          <w:lang w:eastAsia="ru-RU"/>
        </w:rPr>
        <w:t xml:space="preserve">а </w:t>
      </w:r>
      <w:r w:rsidR="00F71562" w:rsidRPr="004C216E">
        <w:rPr>
          <w:rFonts w:ascii="Proxima Nova ExCn Rg Cyr" w:eastAsia="Times New Roman" w:hAnsi="Proxima Nova ExCn Rg Cyr" w:cs="Times New Roman"/>
          <w:color w:val="000000"/>
          <w:sz w:val="28"/>
          <w:szCs w:val="28"/>
          <w:lang w:eastAsia="ru-RU"/>
        </w:rPr>
        <w:t>202</w:t>
      </w:r>
      <w:r w:rsidR="006547C5">
        <w:rPr>
          <w:rFonts w:ascii="Proxima Nova ExCn Rg Cyr" w:eastAsia="Times New Roman" w:hAnsi="Proxima Nova ExCn Rg Cyr" w:cs="Times New Roman"/>
          <w:color w:val="000000"/>
          <w:sz w:val="28"/>
          <w:szCs w:val="28"/>
          <w:lang w:eastAsia="ru-RU"/>
        </w:rPr>
        <w:t>5</w:t>
      </w:r>
    </w:p>
    <w:p w14:paraId="76269A07" w14:textId="77777777" w:rsidR="00670DA9" w:rsidRPr="00A166A1" w:rsidRDefault="00670DA9" w:rsidP="00670DA9">
      <w:pPr>
        <w:keepNext/>
        <w:keepLines/>
        <w:pageBreakBefore/>
        <w:suppressAutoHyphens/>
        <w:spacing w:before="120" w:after="0" w:line="240" w:lineRule="auto"/>
        <w:jc w:val="center"/>
        <w:rPr>
          <w:rFonts w:ascii="Proxima Nova ExCn Rg Cyr" w:eastAsia="Times New Roman" w:hAnsi="Proxima Nova ExCn Rg Cyr" w:cs="Times New Roman"/>
          <w:caps/>
          <w:color w:val="000000"/>
          <w:sz w:val="28"/>
          <w:szCs w:val="28"/>
        </w:rPr>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407284623"/>
      <w:bookmarkStart w:id="16" w:name="_Toc407291351"/>
      <w:bookmarkStart w:id="17" w:name="_Toc407300151"/>
      <w:bookmarkStart w:id="18" w:name="_Toc407296701"/>
      <w:bookmarkStart w:id="19" w:name="_Toc407714481"/>
      <w:bookmarkStart w:id="20" w:name="_Toc407716646"/>
      <w:bookmarkStart w:id="21" w:name="_Toc407722898"/>
      <w:bookmarkStart w:id="22" w:name="_Toc407720328"/>
      <w:bookmarkStart w:id="23" w:name="_Toc407992557"/>
      <w:bookmarkStart w:id="24" w:name="_Toc407998985"/>
      <w:bookmarkStart w:id="25" w:name="_Toc408003225"/>
      <w:bookmarkStart w:id="26" w:name="_Toc408003468"/>
      <w:bookmarkStart w:id="27" w:name="_Toc408004224"/>
      <w:bookmarkStart w:id="28" w:name="_Toc408161463"/>
      <w:bookmarkStart w:id="29" w:name="_Toc408439682"/>
      <w:bookmarkStart w:id="30" w:name="_Toc408446790"/>
      <w:bookmarkStart w:id="31" w:name="_Toc408447055"/>
      <w:bookmarkStart w:id="32" w:name="_Toc408775880"/>
      <w:bookmarkStart w:id="33" w:name="_Toc408779065"/>
      <w:bookmarkStart w:id="34" w:name="_Toc408780672"/>
      <w:bookmarkStart w:id="35" w:name="_Toc408840673"/>
      <w:bookmarkStart w:id="36" w:name="_Toc408842098"/>
      <w:bookmarkStart w:id="37" w:name="_Toc282982178"/>
      <w:bookmarkStart w:id="38" w:name="_Toc368984104"/>
      <w:bookmarkStart w:id="39" w:name="_Toc368984103"/>
      <w:bookmarkEnd w:id="3"/>
      <w:r w:rsidRPr="00A166A1">
        <w:rPr>
          <w:rFonts w:ascii="Proxima Nova ExCn Rg Cyr" w:eastAsia="Times New Roman" w:hAnsi="Proxima Nova ExCn Rg Cyr" w:cs="Times New Roman"/>
          <w:caps/>
          <w:color w:val="000000"/>
          <w:sz w:val="28"/>
          <w:szCs w:val="28"/>
        </w:rPr>
        <w:lastRenderedPageBreak/>
        <w:t>СОДЕРЖАНИЕ</w:t>
      </w:r>
      <w:bookmarkEnd w:id="4"/>
      <w:bookmarkEnd w:id="5"/>
      <w:bookmarkEnd w:id="6"/>
      <w:bookmarkEnd w:id="7"/>
      <w:bookmarkEnd w:id="8"/>
      <w:bookmarkEnd w:id="9"/>
      <w:bookmarkEnd w:id="10"/>
      <w:bookmarkEnd w:id="11"/>
      <w:bookmarkEnd w:id="12"/>
      <w:bookmarkEnd w:id="13"/>
      <w:bookmarkEnd w:id="14"/>
    </w:p>
    <w:bookmarkStart w:id="40" w:name="_Toc410902830"/>
    <w:bookmarkStart w:id="41" w:name="_Toc410907830"/>
    <w:bookmarkStart w:id="42" w:name="_Toc410908018"/>
    <w:bookmarkStart w:id="43" w:name="_Toc410910812"/>
    <w:bookmarkStart w:id="44" w:name="_Toc410911085"/>
    <w:bookmarkStart w:id="45" w:name="_Toc410920194"/>
    <w:bookmarkStart w:id="46" w:name="_Toc411279832"/>
    <w:bookmarkStart w:id="47" w:name="_Toc411626558"/>
    <w:bookmarkStart w:id="48" w:name="_Toc411632101"/>
    <w:bookmarkStart w:id="49" w:name="_Toc411882006"/>
    <w:bookmarkStart w:id="50" w:name="_Toc411940992"/>
    <w:bookmarkStart w:id="51" w:name="_Toc285801470"/>
    <w:bookmarkStart w:id="52" w:name="_Toc411949467"/>
    <w:bookmarkStart w:id="53" w:name="_Toc412111137"/>
    <w:bookmarkStart w:id="54" w:name="_Toc285977741"/>
    <w:bookmarkStart w:id="55" w:name="_Toc412127904"/>
    <w:bookmarkStart w:id="56" w:name="_Toc285999870"/>
    <w:bookmarkStart w:id="57" w:name="_Toc412218353"/>
    <w:bookmarkStart w:id="58" w:name="_Toc412543637"/>
    <w:bookmarkStart w:id="59" w:name="_Toc412551382"/>
    <w:bookmarkStart w:id="60" w:name="_Toc525031235"/>
    <w:bookmarkStart w:id="61" w:name="_Toc103178419"/>
    <w:bookmarkStart w:id="62" w:name="_Toc106868265"/>
    <w:bookmarkStart w:id="63" w:name="_Toc407284626"/>
    <w:bookmarkStart w:id="64" w:name="_Toc407291354"/>
    <w:bookmarkStart w:id="65" w:name="_Toc407300154"/>
    <w:bookmarkStart w:id="66" w:name="_Toc407296704"/>
    <w:bookmarkStart w:id="67" w:name="_Toc407714484"/>
    <w:bookmarkStart w:id="68" w:name="_Toc407716649"/>
    <w:bookmarkStart w:id="69" w:name="_Toc407722901"/>
    <w:bookmarkStart w:id="70" w:name="_Toc407720331"/>
    <w:bookmarkStart w:id="71" w:name="_Toc407992560"/>
    <w:bookmarkStart w:id="72" w:name="_Toc407998988"/>
    <w:bookmarkStart w:id="73" w:name="_Toc408003228"/>
    <w:bookmarkStart w:id="74" w:name="_Toc408003471"/>
    <w:bookmarkStart w:id="75" w:name="_Toc408004227"/>
    <w:bookmarkStart w:id="76" w:name="_Toc408161466"/>
    <w:bookmarkStart w:id="77" w:name="_Toc408439685"/>
    <w:bookmarkStart w:id="78" w:name="_Toc408446793"/>
    <w:bookmarkStart w:id="79" w:name="_Toc408447058"/>
    <w:bookmarkStart w:id="80" w:name="_Toc408775883"/>
    <w:bookmarkStart w:id="81" w:name="_Toc408779068"/>
    <w:bookmarkStart w:id="82" w:name="_Toc408780675"/>
    <w:bookmarkStart w:id="83" w:name="_Toc408840676"/>
    <w:bookmarkStart w:id="84" w:name="_Toc408842101"/>
    <w:bookmarkStart w:id="85" w:name="_Toc282982180"/>
    <w:bookmarkStart w:id="86" w:name="_Toc409088616"/>
    <w:bookmarkStart w:id="87" w:name="_Toc409088576"/>
    <w:bookmarkStart w:id="88" w:name="_Toc409089501"/>
    <w:bookmarkStart w:id="89" w:name="_Toc409089476"/>
    <w:bookmarkStart w:id="90" w:name="_Toc409090390"/>
    <w:bookmarkStart w:id="91" w:name="_Toc409113184"/>
    <w:bookmarkStart w:id="92" w:name="_Toc409173967"/>
    <w:bookmarkStart w:id="93" w:name="_Toc409174659"/>
    <w:bookmarkStart w:id="94" w:name="_Toc409189058"/>
    <w:bookmarkStart w:id="95" w:name="_Toc409198795"/>
    <w:bookmarkStart w:id="96" w:name="_Toc283058494"/>
    <w:bookmarkStart w:id="97" w:name="_Toc409204284"/>
    <w:bookmarkStart w:id="98" w:name="_Toc409474687"/>
    <w:bookmarkStart w:id="99" w:name="_Toc409528397"/>
    <w:bookmarkStart w:id="100" w:name="_Toc409630100"/>
    <w:bookmarkStart w:id="101" w:name="_Toc409703546"/>
    <w:bookmarkStart w:id="102" w:name="_Toc409711710"/>
    <w:bookmarkStart w:id="103" w:name="_Toc409715428"/>
    <w:bookmarkStart w:id="104" w:name="_Toc409721447"/>
    <w:bookmarkStart w:id="105" w:name="_Toc409720576"/>
    <w:bookmarkStart w:id="106" w:name="_Toc409721663"/>
    <w:bookmarkStart w:id="107" w:name="_Toc409807381"/>
    <w:bookmarkStart w:id="108" w:name="_Toc409812102"/>
    <w:bookmarkStart w:id="109" w:name="_Toc283764327"/>
    <w:bookmarkStart w:id="110" w:name="_Toc4099086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48B24B27" w14:textId="6574C33F" w:rsidR="00A166A1" w:rsidRPr="00A45FF9" w:rsidRDefault="0089422F" w:rsidP="00300ED8">
      <w:pPr>
        <w:pStyle w:val="12"/>
        <w:rPr>
          <w:rFonts w:eastAsiaTheme="minorEastAsia" w:cstheme="minorBidi"/>
          <w:color w:val="auto"/>
          <w:lang w:eastAsia="ru-RU"/>
        </w:rPr>
      </w:pPr>
      <w:r w:rsidRPr="00A166A1">
        <w:fldChar w:fldCharType="begin"/>
      </w:r>
      <w:r w:rsidRPr="00A166A1">
        <w:instrText xml:space="preserve"> TOC \o "1-3" \h \z \u </w:instrText>
      </w:r>
      <w:r w:rsidRPr="00A166A1">
        <w:fldChar w:fldCharType="separate"/>
      </w:r>
      <w:hyperlink w:anchor="_Toc183433414" w:history="1">
        <w:r w:rsidR="00A166A1" w:rsidRPr="00A45FF9">
          <w:rPr>
            <w:rStyle w:val="a8"/>
          </w:rPr>
          <w:t>СОКРАЩЕНИЯ</w:t>
        </w:r>
        <w:r w:rsidR="00A166A1" w:rsidRPr="00A45FF9">
          <w:rPr>
            <w:webHidden/>
          </w:rPr>
          <w:tab/>
        </w:r>
        <w:r w:rsidR="00A166A1" w:rsidRPr="00A45FF9">
          <w:rPr>
            <w:webHidden/>
          </w:rPr>
          <w:fldChar w:fldCharType="begin"/>
        </w:r>
        <w:r w:rsidR="00A166A1" w:rsidRPr="00A45FF9">
          <w:rPr>
            <w:webHidden/>
          </w:rPr>
          <w:instrText xml:space="preserve"> PAGEREF _Toc183433414 \h </w:instrText>
        </w:r>
        <w:r w:rsidR="00A166A1" w:rsidRPr="00A45FF9">
          <w:rPr>
            <w:webHidden/>
          </w:rPr>
        </w:r>
        <w:r w:rsidR="00A166A1" w:rsidRPr="00A45FF9">
          <w:rPr>
            <w:webHidden/>
          </w:rPr>
          <w:fldChar w:fldCharType="separate"/>
        </w:r>
        <w:r w:rsidR="00504DB2">
          <w:rPr>
            <w:webHidden/>
          </w:rPr>
          <w:t>8</w:t>
        </w:r>
        <w:r w:rsidR="00A166A1" w:rsidRPr="00A45FF9">
          <w:rPr>
            <w:webHidden/>
          </w:rPr>
          <w:fldChar w:fldCharType="end"/>
        </w:r>
      </w:hyperlink>
    </w:p>
    <w:p w14:paraId="7AFA05E9" w14:textId="17E0E45F" w:rsidR="00A166A1" w:rsidRPr="00A45FF9" w:rsidRDefault="00CB5111" w:rsidP="00300ED8">
      <w:pPr>
        <w:pStyle w:val="12"/>
        <w:rPr>
          <w:rFonts w:eastAsiaTheme="minorEastAsia" w:cstheme="minorBidi"/>
          <w:color w:val="auto"/>
          <w:lang w:eastAsia="ru-RU"/>
        </w:rPr>
      </w:pPr>
      <w:hyperlink w:anchor="_Toc183433415" w:history="1">
        <w:r w:rsidR="00A166A1" w:rsidRPr="00A45FF9">
          <w:rPr>
            <w:rStyle w:val="a8"/>
          </w:rPr>
          <w:t>ТЕРМИНЫ И ОПРЕДЕЛЕНИЯ</w:t>
        </w:r>
        <w:r w:rsidR="00A166A1" w:rsidRPr="00A45FF9">
          <w:rPr>
            <w:webHidden/>
          </w:rPr>
          <w:tab/>
        </w:r>
        <w:r w:rsidR="00A166A1" w:rsidRPr="00A45FF9">
          <w:rPr>
            <w:webHidden/>
          </w:rPr>
          <w:fldChar w:fldCharType="begin"/>
        </w:r>
        <w:r w:rsidR="00A166A1" w:rsidRPr="00A45FF9">
          <w:rPr>
            <w:webHidden/>
          </w:rPr>
          <w:instrText xml:space="preserve"> PAGEREF _Toc183433415 \h </w:instrText>
        </w:r>
        <w:r w:rsidR="00A166A1" w:rsidRPr="00A45FF9">
          <w:rPr>
            <w:webHidden/>
          </w:rPr>
        </w:r>
        <w:r w:rsidR="00A166A1" w:rsidRPr="00A45FF9">
          <w:rPr>
            <w:webHidden/>
          </w:rPr>
          <w:fldChar w:fldCharType="separate"/>
        </w:r>
        <w:r w:rsidR="00504DB2">
          <w:rPr>
            <w:webHidden/>
          </w:rPr>
          <w:t>10</w:t>
        </w:r>
        <w:r w:rsidR="00A166A1" w:rsidRPr="00A45FF9">
          <w:rPr>
            <w:webHidden/>
          </w:rPr>
          <w:fldChar w:fldCharType="end"/>
        </w:r>
      </w:hyperlink>
    </w:p>
    <w:p w14:paraId="64C1A751" w14:textId="6DB2CEBE" w:rsidR="00A166A1" w:rsidRPr="00A45FF9" w:rsidRDefault="00CB5111" w:rsidP="00300ED8">
      <w:pPr>
        <w:pStyle w:val="12"/>
        <w:rPr>
          <w:rFonts w:eastAsiaTheme="minorEastAsia" w:cstheme="minorBidi"/>
          <w:color w:val="auto"/>
          <w:lang w:eastAsia="ru-RU"/>
        </w:rPr>
      </w:pPr>
      <w:hyperlink w:anchor="_Toc183433416" w:history="1">
        <w:r w:rsidR="00A166A1" w:rsidRPr="00A45FF9">
          <w:rPr>
            <w:rStyle w:val="a8"/>
          </w:rPr>
          <w:t>ГЛАВА</w:t>
        </w:r>
        <w:r w:rsidR="00A166A1" w:rsidRPr="00A45FF9">
          <w:rPr>
            <w:rStyle w:val="a8"/>
            <w:lang w:val="en-US"/>
          </w:rPr>
          <w:t xml:space="preserve"> I</w:t>
        </w:r>
        <w:r w:rsidR="00A166A1" w:rsidRPr="00A45FF9">
          <w:rPr>
            <w:rStyle w:val="a8"/>
          </w:rPr>
          <w:t>. Общие положения</w:t>
        </w:r>
        <w:r w:rsidR="00A166A1" w:rsidRPr="00A45FF9">
          <w:rPr>
            <w:webHidden/>
          </w:rPr>
          <w:tab/>
        </w:r>
        <w:r w:rsidR="00A166A1" w:rsidRPr="00A45FF9">
          <w:rPr>
            <w:webHidden/>
          </w:rPr>
          <w:fldChar w:fldCharType="begin"/>
        </w:r>
        <w:r w:rsidR="00A166A1" w:rsidRPr="00A45FF9">
          <w:rPr>
            <w:webHidden/>
          </w:rPr>
          <w:instrText xml:space="preserve"> PAGEREF _Toc183433416 \h </w:instrText>
        </w:r>
        <w:r w:rsidR="00A166A1" w:rsidRPr="00A45FF9">
          <w:rPr>
            <w:webHidden/>
          </w:rPr>
        </w:r>
        <w:r w:rsidR="00A166A1" w:rsidRPr="00A45FF9">
          <w:rPr>
            <w:webHidden/>
          </w:rPr>
          <w:fldChar w:fldCharType="separate"/>
        </w:r>
        <w:r w:rsidR="00504DB2">
          <w:rPr>
            <w:webHidden/>
          </w:rPr>
          <w:t>18</w:t>
        </w:r>
        <w:r w:rsidR="00A166A1" w:rsidRPr="00A45FF9">
          <w:rPr>
            <w:webHidden/>
          </w:rPr>
          <w:fldChar w:fldCharType="end"/>
        </w:r>
      </w:hyperlink>
    </w:p>
    <w:p w14:paraId="743CA903" w14:textId="56A19A44" w:rsidR="00A166A1" w:rsidRPr="00A45FF9" w:rsidRDefault="00CB5111" w:rsidP="00300ED8">
      <w:pPr>
        <w:pStyle w:val="22"/>
        <w:rPr>
          <w:rFonts w:eastAsiaTheme="minorEastAsia" w:cstheme="minorBidi"/>
        </w:rPr>
      </w:pPr>
      <w:hyperlink w:anchor="_Toc183433417" w:history="1">
        <w:r w:rsidR="00A166A1" w:rsidRPr="00A45FF9">
          <w:rPr>
            <w:rStyle w:val="a8"/>
          </w:rPr>
          <w:t>1.</w:t>
        </w:r>
        <w:r w:rsidR="00A166A1" w:rsidRPr="00A45FF9">
          <w:rPr>
            <w:rFonts w:eastAsiaTheme="minorEastAsia" w:cstheme="minorBidi"/>
          </w:rPr>
          <w:tab/>
        </w:r>
        <w:r w:rsidR="00A166A1" w:rsidRPr="00A45FF9">
          <w:rPr>
            <w:rStyle w:val="a8"/>
          </w:rPr>
          <w:t>Правовая основа закупочной деятельности Корпорации  и организаций Корпорации.</w:t>
        </w:r>
        <w:r w:rsidR="00A166A1" w:rsidRPr="00A45FF9">
          <w:rPr>
            <w:webHidden/>
          </w:rPr>
          <w:tab/>
        </w:r>
        <w:r w:rsidR="00A166A1" w:rsidRPr="00A45FF9">
          <w:rPr>
            <w:webHidden/>
          </w:rPr>
          <w:fldChar w:fldCharType="begin"/>
        </w:r>
        <w:r w:rsidR="00A166A1" w:rsidRPr="00A45FF9">
          <w:rPr>
            <w:webHidden/>
          </w:rPr>
          <w:instrText xml:space="preserve"> PAGEREF _Toc183433417 \h </w:instrText>
        </w:r>
        <w:r w:rsidR="00A166A1" w:rsidRPr="00A45FF9">
          <w:rPr>
            <w:webHidden/>
          </w:rPr>
        </w:r>
        <w:r w:rsidR="00A166A1" w:rsidRPr="00A45FF9">
          <w:rPr>
            <w:webHidden/>
          </w:rPr>
          <w:fldChar w:fldCharType="separate"/>
        </w:r>
        <w:r w:rsidR="00504DB2">
          <w:rPr>
            <w:webHidden/>
          </w:rPr>
          <w:t>18</w:t>
        </w:r>
        <w:r w:rsidR="00A166A1" w:rsidRPr="00A45FF9">
          <w:rPr>
            <w:webHidden/>
          </w:rPr>
          <w:fldChar w:fldCharType="end"/>
        </w:r>
      </w:hyperlink>
    </w:p>
    <w:p w14:paraId="562CC915" w14:textId="566474F5" w:rsidR="00A166A1" w:rsidRPr="001163E6" w:rsidRDefault="00CB5111" w:rsidP="004D3482">
      <w:pPr>
        <w:pStyle w:val="31"/>
        <w:rPr>
          <w:rFonts w:eastAsiaTheme="minorEastAsia" w:cstheme="minorBidi"/>
          <w:b w:val="0"/>
        </w:rPr>
      </w:pPr>
      <w:hyperlink w:anchor="_Toc183433418" w:history="1">
        <w:r w:rsidR="00A166A1" w:rsidRPr="001163E6">
          <w:rPr>
            <w:rStyle w:val="a8"/>
            <w:b w:val="0"/>
          </w:rPr>
          <w:t>1.1.</w:t>
        </w:r>
        <w:r w:rsidR="00A166A1" w:rsidRPr="001163E6">
          <w:rPr>
            <w:rFonts w:eastAsiaTheme="minorEastAsia" w:cstheme="minorBidi"/>
            <w:b w:val="0"/>
          </w:rPr>
          <w:tab/>
        </w:r>
        <w:r w:rsidR="00A166A1" w:rsidRPr="001163E6">
          <w:rPr>
            <w:rStyle w:val="a8"/>
            <w:b w:val="0"/>
          </w:rPr>
          <w:t>Сфера действия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_Toc183433418 \h </w:instrText>
        </w:r>
        <w:r w:rsidR="00A166A1" w:rsidRPr="001163E6">
          <w:rPr>
            <w:b w:val="0"/>
            <w:webHidden/>
          </w:rPr>
        </w:r>
        <w:r w:rsidR="00A166A1" w:rsidRPr="001163E6">
          <w:rPr>
            <w:b w:val="0"/>
            <w:webHidden/>
          </w:rPr>
          <w:fldChar w:fldCharType="separate"/>
        </w:r>
        <w:r w:rsidR="00504DB2">
          <w:rPr>
            <w:b w:val="0"/>
            <w:webHidden/>
          </w:rPr>
          <w:t>18</w:t>
        </w:r>
        <w:r w:rsidR="00A166A1" w:rsidRPr="001163E6">
          <w:rPr>
            <w:b w:val="0"/>
            <w:webHidden/>
          </w:rPr>
          <w:fldChar w:fldCharType="end"/>
        </w:r>
      </w:hyperlink>
    </w:p>
    <w:p w14:paraId="0F2B012D" w14:textId="4FB2551B" w:rsidR="00A166A1" w:rsidRPr="001163E6" w:rsidRDefault="00CB5111" w:rsidP="004D3482">
      <w:pPr>
        <w:pStyle w:val="31"/>
        <w:rPr>
          <w:rFonts w:eastAsiaTheme="minorEastAsia" w:cstheme="minorBidi"/>
          <w:b w:val="0"/>
        </w:rPr>
      </w:pPr>
      <w:hyperlink w:anchor="_Toc183433419" w:history="1">
        <w:r w:rsidR="00A166A1" w:rsidRPr="001163E6">
          <w:rPr>
            <w:rStyle w:val="a8"/>
            <w:b w:val="0"/>
          </w:rPr>
          <w:t>1.2.</w:t>
        </w:r>
        <w:r w:rsidR="00A166A1" w:rsidRPr="001163E6">
          <w:rPr>
            <w:rFonts w:eastAsiaTheme="minorEastAsia" w:cstheme="minorBidi"/>
            <w:b w:val="0"/>
          </w:rPr>
          <w:tab/>
        </w:r>
        <w:r w:rsidR="00A166A1" w:rsidRPr="001163E6">
          <w:rPr>
            <w:rStyle w:val="a8"/>
            <w:b w:val="0"/>
          </w:rPr>
          <w:t>Исключения из сферы действия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_Toc183433419 \h </w:instrText>
        </w:r>
        <w:r w:rsidR="00A166A1" w:rsidRPr="001163E6">
          <w:rPr>
            <w:b w:val="0"/>
            <w:webHidden/>
          </w:rPr>
        </w:r>
        <w:r w:rsidR="00A166A1" w:rsidRPr="001163E6">
          <w:rPr>
            <w:b w:val="0"/>
            <w:webHidden/>
          </w:rPr>
          <w:fldChar w:fldCharType="separate"/>
        </w:r>
        <w:r w:rsidR="00504DB2">
          <w:rPr>
            <w:b w:val="0"/>
            <w:webHidden/>
          </w:rPr>
          <w:t>19</w:t>
        </w:r>
        <w:r w:rsidR="00A166A1" w:rsidRPr="001163E6">
          <w:rPr>
            <w:b w:val="0"/>
            <w:webHidden/>
          </w:rPr>
          <w:fldChar w:fldCharType="end"/>
        </w:r>
      </w:hyperlink>
    </w:p>
    <w:p w14:paraId="7FD8C6F4" w14:textId="35EE5B5E" w:rsidR="00A166A1" w:rsidRPr="001163E6" w:rsidRDefault="00CB5111" w:rsidP="004D3482">
      <w:pPr>
        <w:pStyle w:val="31"/>
        <w:rPr>
          <w:rFonts w:eastAsiaTheme="minorEastAsia" w:cstheme="minorBidi"/>
          <w:b w:val="0"/>
        </w:rPr>
      </w:pPr>
      <w:hyperlink w:anchor="_Toc183433420" w:history="1">
        <w:r w:rsidR="00A166A1" w:rsidRPr="001163E6">
          <w:rPr>
            <w:rStyle w:val="a8"/>
            <w:b w:val="0"/>
          </w:rPr>
          <w:t>1.3.</w:t>
        </w:r>
        <w:r w:rsidR="00A166A1" w:rsidRPr="001163E6">
          <w:rPr>
            <w:rFonts w:eastAsiaTheme="minorEastAsia" w:cstheme="minorBidi"/>
            <w:b w:val="0"/>
          </w:rPr>
          <w:tab/>
        </w:r>
        <w:r w:rsidR="00A166A1" w:rsidRPr="001163E6">
          <w:rPr>
            <w:rStyle w:val="a8"/>
            <w:b w:val="0"/>
          </w:rPr>
          <w:t>Порядок присоединения к Положению.</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_Toc183433420 \h </w:instrText>
        </w:r>
        <w:r w:rsidR="00A166A1" w:rsidRPr="001163E6">
          <w:rPr>
            <w:b w:val="0"/>
            <w:webHidden/>
          </w:rPr>
        </w:r>
        <w:r w:rsidR="00A166A1" w:rsidRPr="001163E6">
          <w:rPr>
            <w:b w:val="0"/>
            <w:webHidden/>
          </w:rPr>
          <w:fldChar w:fldCharType="separate"/>
        </w:r>
        <w:r w:rsidR="00504DB2">
          <w:rPr>
            <w:b w:val="0"/>
            <w:webHidden/>
          </w:rPr>
          <w:t>20</w:t>
        </w:r>
        <w:r w:rsidR="00A166A1" w:rsidRPr="001163E6">
          <w:rPr>
            <w:b w:val="0"/>
            <w:webHidden/>
          </w:rPr>
          <w:fldChar w:fldCharType="end"/>
        </w:r>
      </w:hyperlink>
    </w:p>
    <w:p w14:paraId="3A5573E7" w14:textId="28C6D63E" w:rsidR="00A166A1" w:rsidRPr="00A45FF9" w:rsidRDefault="00CB5111" w:rsidP="00300ED8">
      <w:pPr>
        <w:pStyle w:val="22"/>
        <w:rPr>
          <w:rFonts w:eastAsiaTheme="minorEastAsia" w:cstheme="minorBidi"/>
        </w:rPr>
      </w:pPr>
      <w:hyperlink w:anchor="_Toc183433421" w:history="1">
        <w:r w:rsidR="00A166A1" w:rsidRPr="00A45FF9">
          <w:rPr>
            <w:rStyle w:val="a8"/>
          </w:rPr>
          <w:t>2.</w:t>
        </w:r>
        <w:r w:rsidR="00A166A1" w:rsidRPr="00A45FF9">
          <w:rPr>
            <w:rFonts w:eastAsiaTheme="minorEastAsia" w:cstheme="minorBidi"/>
          </w:rPr>
          <w:tab/>
        </w:r>
        <w:r w:rsidR="00A166A1" w:rsidRPr="00A45FF9">
          <w:rPr>
            <w:rStyle w:val="a8"/>
          </w:rPr>
          <w:t>Цели и принципы закупочной деятельности.</w:t>
        </w:r>
        <w:r w:rsidR="00A166A1" w:rsidRPr="00A45FF9">
          <w:rPr>
            <w:webHidden/>
          </w:rPr>
          <w:tab/>
        </w:r>
        <w:r w:rsidR="00A166A1" w:rsidRPr="00A45FF9">
          <w:rPr>
            <w:webHidden/>
          </w:rPr>
          <w:fldChar w:fldCharType="begin"/>
        </w:r>
        <w:r w:rsidR="00A166A1" w:rsidRPr="00A45FF9">
          <w:rPr>
            <w:webHidden/>
          </w:rPr>
          <w:instrText xml:space="preserve"> PAGEREF _Toc183433421 \h </w:instrText>
        </w:r>
        <w:r w:rsidR="00A166A1" w:rsidRPr="00A45FF9">
          <w:rPr>
            <w:webHidden/>
          </w:rPr>
        </w:r>
        <w:r w:rsidR="00A166A1" w:rsidRPr="00A45FF9">
          <w:rPr>
            <w:webHidden/>
          </w:rPr>
          <w:fldChar w:fldCharType="separate"/>
        </w:r>
        <w:r w:rsidR="00504DB2">
          <w:rPr>
            <w:webHidden/>
          </w:rPr>
          <w:t>21</w:t>
        </w:r>
        <w:r w:rsidR="00A166A1" w:rsidRPr="00A45FF9">
          <w:rPr>
            <w:webHidden/>
          </w:rPr>
          <w:fldChar w:fldCharType="end"/>
        </w:r>
      </w:hyperlink>
    </w:p>
    <w:p w14:paraId="7B4C4918" w14:textId="3BE6A6A8" w:rsidR="00A166A1" w:rsidRPr="001163E6" w:rsidRDefault="00CB5111" w:rsidP="004D3482">
      <w:pPr>
        <w:pStyle w:val="31"/>
        <w:rPr>
          <w:rFonts w:eastAsiaTheme="minorEastAsia" w:cstheme="minorBidi"/>
          <w:b w:val="0"/>
        </w:rPr>
      </w:pPr>
      <w:hyperlink w:anchor="_Toc183433422" w:history="1">
        <w:r w:rsidR="00A166A1" w:rsidRPr="001163E6">
          <w:rPr>
            <w:rStyle w:val="a8"/>
            <w:b w:val="0"/>
          </w:rPr>
          <w:t>2.1.</w:t>
        </w:r>
        <w:r w:rsidR="00A166A1" w:rsidRPr="001163E6">
          <w:rPr>
            <w:rFonts w:eastAsiaTheme="minorEastAsia" w:cstheme="minorBidi"/>
            <w:b w:val="0"/>
          </w:rPr>
          <w:tab/>
        </w:r>
        <w:r w:rsidR="00A166A1" w:rsidRPr="001163E6">
          <w:rPr>
            <w:rStyle w:val="a8"/>
            <w:b w:val="0"/>
          </w:rPr>
          <w:t>Основные цели закупочной деятельности.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_Toc183433422 \h </w:instrText>
        </w:r>
        <w:r w:rsidR="00A166A1" w:rsidRPr="001163E6">
          <w:rPr>
            <w:b w:val="0"/>
            <w:webHidden/>
          </w:rPr>
        </w:r>
        <w:r w:rsidR="00A166A1" w:rsidRPr="001163E6">
          <w:rPr>
            <w:b w:val="0"/>
            <w:webHidden/>
          </w:rPr>
          <w:fldChar w:fldCharType="separate"/>
        </w:r>
        <w:r w:rsidR="00504DB2">
          <w:rPr>
            <w:b w:val="0"/>
            <w:webHidden/>
          </w:rPr>
          <w:t>21</w:t>
        </w:r>
        <w:r w:rsidR="00A166A1" w:rsidRPr="001163E6">
          <w:rPr>
            <w:b w:val="0"/>
            <w:webHidden/>
          </w:rPr>
          <w:fldChar w:fldCharType="end"/>
        </w:r>
      </w:hyperlink>
    </w:p>
    <w:p w14:paraId="389D184D" w14:textId="7C3F89B0" w:rsidR="00A166A1" w:rsidRPr="001163E6" w:rsidRDefault="00CB5111" w:rsidP="004D3482">
      <w:pPr>
        <w:pStyle w:val="31"/>
        <w:rPr>
          <w:rFonts w:eastAsiaTheme="minorEastAsia" w:cstheme="minorBidi"/>
          <w:b w:val="0"/>
        </w:rPr>
      </w:pPr>
      <w:hyperlink w:anchor="_Toc183433423" w:history="1">
        <w:r w:rsidR="00A166A1" w:rsidRPr="001163E6">
          <w:rPr>
            <w:rStyle w:val="a8"/>
            <w:b w:val="0"/>
          </w:rPr>
          <w:t>2.2.</w:t>
        </w:r>
        <w:r w:rsidR="00A166A1" w:rsidRPr="001163E6">
          <w:rPr>
            <w:rFonts w:eastAsiaTheme="minorEastAsia" w:cstheme="minorBidi"/>
            <w:b w:val="0"/>
          </w:rPr>
          <w:tab/>
        </w:r>
        <w:r w:rsidR="00A166A1" w:rsidRPr="001163E6">
          <w:rPr>
            <w:rStyle w:val="a8"/>
            <w:b w:val="0"/>
          </w:rPr>
          <w:t>Принципы закупочной деятельности.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_Toc183433423 \h </w:instrText>
        </w:r>
        <w:r w:rsidR="00A166A1" w:rsidRPr="001163E6">
          <w:rPr>
            <w:b w:val="0"/>
            <w:webHidden/>
          </w:rPr>
        </w:r>
        <w:r w:rsidR="00A166A1" w:rsidRPr="001163E6">
          <w:rPr>
            <w:b w:val="0"/>
            <w:webHidden/>
          </w:rPr>
          <w:fldChar w:fldCharType="separate"/>
        </w:r>
        <w:r w:rsidR="00504DB2">
          <w:rPr>
            <w:b w:val="0"/>
            <w:webHidden/>
          </w:rPr>
          <w:t>21</w:t>
        </w:r>
        <w:r w:rsidR="00A166A1" w:rsidRPr="001163E6">
          <w:rPr>
            <w:b w:val="0"/>
            <w:webHidden/>
          </w:rPr>
          <w:fldChar w:fldCharType="end"/>
        </w:r>
      </w:hyperlink>
    </w:p>
    <w:p w14:paraId="7DBA221A" w14:textId="70792EA3" w:rsidR="00A166A1" w:rsidRPr="001163E6" w:rsidRDefault="00CB5111" w:rsidP="004D3482">
      <w:pPr>
        <w:pStyle w:val="31"/>
        <w:rPr>
          <w:rFonts w:eastAsiaTheme="minorEastAsia" w:cstheme="minorBidi"/>
          <w:b w:val="0"/>
        </w:rPr>
      </w:pPr>
      <w:hyperlink w:anchor="_Toc183433424" w:history="1">
        <w:r w:rsidR="00A166A1" w:rsidRPr="001163E6">
          <w:rPr>
            <w:rStyle w:val="a8"/>
            <w:b w:val="0"/>
          </w:rPr>
          <w:t>2.3.</w:t>
        </w:r>
        <w:r w:rsidR="00A166A1" w:rsidRPr="001163E6">
          <w:rPr>
            <w:rFonts w:eastAsiaTheme="minorEastAsia" w:cstheme="minorBidi"/>
            <w:b w:val="0"/>
          </w:rPr>
          <w:tab/>
        </w:r>
        <w:r w:rsidR="00A166A1" w:rsidRPr="001163E6">
          <w:rPr>
            <w:rStyle w:val="a8"/>
            <w:b w:val="0"/>
          </w:rPr>
          <w:t>Организационно-методические основы реализации целей и принципов закупочной деятельности.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_Toc183433424 \h </w:instrText>
        </w:r>
        <w:r w:rsidR="00A166A1" w:rsidRPr="001163E6">
          <w:rPr>
            <w:b w:val="0"/>
            <w:webHidden/>
          </w:rPr>
        </w:r>
        <w:r w:rsidR="00A166A1" w:rsidRPr="001163E6">
          <w:rPr>
            <w:b w:val="0"/>
            <w:webHidden/>
          </w:rPr>
          <w:fldChar w:fldCharType="separate"/>
        </w:r>
        <w:r w:rsidR="00504DB2">
          <w:rPr>
            <w:b w:val="0"/>
            <w:webHidden/>
          </w:rPr>
          <w:t>22</w:t>
        </w:r>
        <w:r w:rsidR="00A166A1" w:rsidRPr="001163E6">
          <w:rPr>
            <w:b w:val="0"/>
            <w:webHidden/>
          </w:rPr>
          <w:fldChar w:fldCharType="end"/>
        </w:r>
      </w:hyperlink>
    </w:p>
    <w:p w14:paraId="68BB415E" w14:textId="232280B3" w:rsidR="00A166A1" w:rsidRPr="00A45FF9" w:rsidRDefault="00CB5111" w:rsidP="00300ED8">
      <w:pPr>
        <w:pStyle w:val="22"/>
        <w:rPr>
          <w:rFonts w:eastAsiaTheme="minorEastAsia" w:cstheme="minorBidi"/>
        </w:rPr>
      </w:pPr>
      <w:hyperlink w:anchor="_Toc183433425" w:history="1">
        <w:r w:rsidR="00A166A1" w:rsidRPr="00A45FF9">
          <w:rPr>
            <w:rStyle w:val="a8"/>
          </w:rPr>
          <w:t>3.</w:t>
        </w:r>
        <w:r w:rsidR="00A166A1" w:rsidRPr="00A45FF9">
          <w:rPr>
            <w:rFonts w:eastAsiaTheme="minorEastAsia" w:cstheme="minorBidi"/>
          </w:rPr>
          <w:tab/>
        </w:r>
        <w:r w:rsidR="00A166A1" w:rsidRPr="00A45FF9">
          <w:rPr>
            <w:rStyle w:val="a8"/>
          </w:rPr>
          <w:t>Информационное обеспечение.</w:t>
        </w:r>
        <w:r w:rsidR="00A166A1" w:rsidRPr="00A45FF9">
          <w:rPr>
            <w:webHidden/>
          </w:rPr>
          <w:tab/>
        </w:r>
        <w:r w:rsidR="00A166A1" w:rsidRPr="00A45FF9">
          <w:rPr>
            <w:webHidden/>
          </w:rPr>
          <w:fldChar w:fldCharType="begin"/>
        </w:r>
        <w:r w:rsidR="00A166A1" w:rsidRPr="00A45FF9">
          <w:rPr>
            <w:webHidden/>
          </w:rPr>
          <w:instrText xml:space="preserve"> PAGEREF _Toc183433425 \h </w:instrText>
        </w:r>
        <w:r w:rsidR="00A166A1" w:rsidRPr="00A45FF9">
          <w:rPr>
            <w:webHidden/>
          </w:rPr>
        </w:r>
        <w:r w:rsidR="00A166A1" w:rsidRPr="00A45FF9">
          <w:rPr>
            <w:webHidden/>
          </w:rPr>
          <w:fldChar w:fldCharType="separate"/>
        </w:r>
        <w:r w:rsidR="00504DB2">
          <w:rPr>
            <w:webHidden/>
          </w:rPr>
          <w:t>24</w:t>
        </w:r>
        <w:r w:rsidR="00A166A1" w:rsidRPr="00A45FF9">
          <w:rPr>
            <w:webHidden/>
          </w:rPr>
          <w:fldChar w:fldCharType="end"/>
        </w:r>
      </w:hyperlink>
    </w:p>
    <w:p w14:paraId="72C7B226" w14:textId="5655356C" w:rsidR="00A166A1" w:rsidRPr="001163E6" w:rsidRDefault="00CB5111" w:rsidP="004D3482">
      <w:pPr>
        <w:pStyle w:val="31"/>
        <w:rPr>
          <w:rFonts w:eastAsiaTheme="minorEastAsia" w:cstheme="minorBidi"/>
          <w:b w:val="0"/>
        </w:rPr>
      </w:pPr>
      <w:hyperlink w:anchor="_Toc183433426" w:history="1">
        <w:r w:rsidR="00A166A1" w:rsidRPr="001163E6">
          <w:rPr>
            <w:rStyle w:val="a8"/>
            <w:b w:val="0"/>
          </w:rPr>
          <w:t>3.1.</w:t>
        </w:r>
        <w:r w:rsidR="00A166A1" w:rsidRPr="001163E6">
          <w:rPr>
            <w:rFonts w:eastAsiaTheme="minorEastAsia" w:cstheme="minorBidi"/>
            <w:b w:val="0"/>
          </w:rPr>
          <w:tab/>
        </w:r>
        <w:r w:rsidR="00A166A1" w:rsidRPr="001163E6">
          <w:rPr>
            <w:rStyle w:val="a8"/>
            <w:b w:val="0"/>
          </w:rPr>
          <w:t>Официальное размещение.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_Toc183433426 \h </w:instrText>
        </w:r>
        <w:r w:rsidR="00A166A1" w:rsidRPr="001163E6">
          <w:rPr>
            <w:b w:val="0"/>
            <w:webHidden/>
          </w:rPr>
        </w:r>
        <w:r w:rsidR="00A166A1" w:rsidRPr="001163E6">
          <w:rPr>
            <w:b w:val="0"/>
            <w:webHidden/>
          </w:rPr>
          <w:fldChar w:fldCharType="separate"/>
        </w:r>
        <w:r w:rsidR="00504DB2">
          <w:rPr>
            <w:b w:val="0"/>
            <w:webHidden/>
          </w:rPr>
          <w:t>24</w:t>
        </w:r>
        <w:r w:rsidR="00A166A1" w:rsidRPr="001163E6">
          <w:rPr>
            <w:b w:val="0"/>
            <w:webHidden/>
          </w:rPr>
          <w:fldChar w:fldCharType="end"/>
        </w:r>
      </w:hyperlink>
    </w:p>
    <w:p w14:paraId="720A576F" w14:textId="2D72886F" w:rsidR="00A166A1" w:rsidRPr="001163E6" w:rsidRDefault="00CB5111" w:rsidP="004D3482">
      <w:pPr>
        <w:pStyle w:val="31"/>
        <w:rPr>
          <w:rFonts w:eastAsiaTheme="minorEastAsia" w:cstheme="minorBidi"/>
          <w:b w:val="0"/>
        </w:rPr>
      </w:pPr>
      <w:hyperlink w:anchor="_Toc183433427" w:history="1">
        <w:r w:rsidR="00A166A1" w:rsidRPr="001163E6">
          <w:rPr>
            <w:rStyle w:val="a8"/>
            <w:b w:val="0"/>
          </w:rPr>
          <w:t>3.2.</w:t>
        </w:r>
        <w:r w:rsidR="00A166A1" w:rsidRPr="001163E6">
          <w:rPr>
            <w:rFonts w:eastAsiaTheme="minorEastAsia" w:cstheme="minorBidi"/>
            <w:b w:val="0"/>
          </w:rPr>
          <w:tab/>
        </w:r>
        <w:r w:rsidR="00A166A1" w:rsidRPr="001163E6">
          <w:rPr>
            <w:rStyle w:val="a8"/>
            <w:b w:val="0"/>
          </w:rPr>
          <w:t>Виды официально размещаемой информации и сроки ее размещения</w:t>
        </w:r>
        <w:r w:rsidR="00A166A1" w:rsidRPr="001163E6">
          <w:rPr>
            <w:b w:val="0"/>
            <w:webHidden/>
          </w:rPr>
          <w:tab/>
        </w:r>
        <w:r w:rsidR="00A166A1" w:rsidRPr="001163E6">
          <w:rPr>
            <w:b w:val="0"/>
            <w:webHidden/>
          </w:rPr>
          <w:tab/>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_Toc183433427 \h </w:instrText>
        </w:r>
        <w:r w:rsidR="00A166A1" w:rsidRPr="001163E6">
          <w:rPr>
            <w:b w:val="0"/>
            <w:webHidden/>
          </w:rPr>
        </w:r>
        <w:r w:rsidR="00A166A1" w:rsidRPr="001163E6">
          <w:rPr>
            <w:b w:val="0"/>
            <w:webHidden/>
          </w:rPr>
          <w:fldChar w:fldCharType="separate"/>
        </w:r>
        <w:r w:rsidR="00504DB2">
          <w:rPr>
            <w:b w:val="0"/>
            <w:webHidden/>
          </w:rPr>
          <w:t>25</w:t>
        </w:r>
        <w:r w:rsidR="00A166A1" w:rsidRPr="001163E6">
          <w:rPr>
            <w:b w:val="0"/>
            <w:webHidden/>
          </w:rPr>
          <w:fldChar w:fldCharType="end"/>
        </w:r>
      </w:hyperlink>
    </w:p>
    <w:p w14:paraId="11C93271" w14:textId="18C264C8" w:rsidR="00A166A1" w:rsidRPr="00A45FF9" w:rsidRDefault="00CB5111" w:rsidP="00300ED8">
      <w:pPr>
        <w:pStyle w:val="12"/>
        <w:rPr>
          <w:rFonts w:eastAsiaTheme="minorEastAsia" w:cstheme="minorBidi"/>
          <w:color w:val="auto"/>
          <w:lang w:eastAsia="ru-RU"/>
        </w:rPr>
      </w:pPr>
      <w:hyperlink w:anchor="_Toc183433428" w:history="1">
        <w:r w:rsidR="00A166A1" w:rsidRPr="00A45FF9">
          <w:rPr>
            <w:rStyle w:val="a8"/>
          </w:rPr>
          <w:t xml:space="preserve">ГЛАВА </w:t>
        </w:r>
        <w:r w:rsidR="00A166A1" w:rsidRPr="00A45FF9">
          <w:rPr>
            <w:rStyle w:val="a8"/>
            <w:lang w:val="en-US"/>
          </w:rPr>
          <w:t>II</w:t>
        </w:r>
        <w:r w:rsidR="00A166A1" w:rsidRPr="00A45FF9">
          <w:rPr>
            <w:rStyle w:val="a8"/>
          </w:rPr>
          <w:t>. Система управления закупочной деятельностью</w:t>
        </w:r>
        <w:r w:rsidR="00A166A1" w:rsidRPr="00A45FF9">
          <w:rPr>
            <w:webHidden/>
          </w:rPr>
          <w:tab/>
        </w:r>
        <w:r w:rsidR="00A166A1" w:rsidRPr="00A45FF9">
          <w:rPr>
            <w:webHidden/>
          </w:rPr>
          <w:fldChar w:fldCharType="begin"/>
        </w:r>
        <w:r w:rsidR="00A166A1" w:rsidRPr="00A45FF9">
          <w:rPr>
            <w:webHidden/>
          </w:rPr>
          <w:instrText xml:space="preserve"> PAGEREF _Toc183433428 \h </w:instrText>
        </w:r>
        <w:r w:rsidR="00A166A1" w:rsidRPr="00A45FF9">
          <w:rPr>
            <w:webHidden/>
          </w:rPr>
        </w:r>
        <w:r w:rsidR="00A166A1" w:rsidRPr="00A45FF9">
          <w:rPr>
            <w:webHidden/>
          </w:rPr>
          <w:fldChar w:fldCharType="separate"/>
        </w:r>
        <w:r w:rsidR="00504DB2">
          <w:rPr>
            <w:webHidden/>
          </w:rPr>
          <w:t>27</w:t>
        </w:r>
        <w:r w:rsidR="00A166A1" w:rsidRPr="00A45FF9">
          <w:rPr>
            <w:webHidden/>
          </w:rPr>
          <w:fldChar w:fldCharType="end"/>
        </w:r>
      </w:hyperlink>
    </w:p>
    <w:p w14:paraId="6EA0C8ED" w14:textId="58FE714B" w:rsidR="00A166A1" w:rsidRPr="00A45FF9" w:rsidRDefault="00CB5111" w:rsidP="00300ED8">
      <w:pPr>
        <w:pStyle w:val="22"/>
        <w:rPr>
          <w:rFonts w:eastAsiaTheme="minorEastAsia" w:cstheme="minorBidi"/>
        </w:rPr>
      </w:pPr>
      <w:hyperlink w:anchor="_Toc183433429" w:history="1">
        <w:r w:rsidR="00A166A1" w:rsidRPr="00A45FF9">
          <w:rPr>
            <w:rStyle w:val="a8"/>
          </w:rPr>
          <w:t>4.</w:t>
        </w:r>
        <w:r w:rsidR="00A166A1" w:rsidRPr="00A45FF9">
          <w:rPr>
            <w:rFonts w:eastAsiaTheme="minorEastAsia" w:cstheme="minorBidi"/>
          </w:rPr>
          <w:tab/>
        </w:r>
        <w:r w:rsidR="00A166A1" w:rsidRPr="00A45FF9">
          <w:rPr>
            <w:rStyle w:val="a8"/>
          </w:rPr>
          <w:t>Субъекты закупочной деятельности.</w:t>
        </w:r>
        <w:r w:rsidR="00A166A1" w:rsidRPr="00A45FF9">
          <w:rPr>
            <w:webHidden/>
          </w:rPr>
          <w:tab/>
        </w:r>
        <w:r w:rsidR="00A166A1" w:rsidRPr="00A45FF9">
          <w:rPr>
            <w:webHidden/>
          </w:rPr>
          <w:fldChar w:fldCharType="begin"/>
        </w:r>
        <w:r w:rsidR="00A166A1" w:rsidRPr="00A45FF9">
          <w:rPr>
            <w:webHidden/>
          </w:rPr>
          <w:instrText xml:space="preserve"> PAGEREF _Toc183433429 \h </w:instrText>
        </w:r>
        <w:r w:rsidR="00A166A1" w:rsidRPr="00A45FF9">
          <w:rPr>
            <w:webHidden/>
          </w:rPr>
        </w:r>
        <w:r w:rsidR="00A166A1" w:rsidRPr="00A45FF9">
          <w:rPr>
            <w:webHidden/>
          </w:rPr>
          <w:fldChar w:fldCharType="separate"/>
        </w:r>
        <w:r w:rsidR="00504DB2">
          <w:rPr>
            <w:webHidden/>
          </w:rPr>
          <w:t>27</w:t>
        </w:r>
        <w:r w:rsidR="00A166A1" w:rsidRPr="00A45FF9">
          <w:rPr>
            <w:webHidden/>
          </w:rPr>
          <w:fldChar w:fldCharType="end"/>
        </w:r>
      </w:hyperlink>
    </w:p>
    <w:p w14:paraId="29492EED" w14:textId="772F5922" w:rsidR="00A166A1" w:rsidRPr="001163E6" w:rsidRDefault="00CB5111" w:rsidP="004D3482">
      <w:pPr>
        <w:pStyle w:val="31"/>
        <w:rPr>
          <w:rFonts w:eastAsiaTheme="minorEastAsia" w:cstheme="minorBidi"/>
          <w:b w:val="0"/>
        </w:rPr>
      </w:pPr>
      <w:hyperlink w:anchor="_Toc183433430" w:history="1">
        <w:r w:rsidR="00A166A1" w:rsidRPr="001163E6">
          <w:rPr>
            <w:rStyle w:val="a8"/>
            <w:b w:val="0"/>
          </w:rPr>
          <w:t>4.1.</w:t>
        </w:r>
        <w:r w:rsidR="00A166A1" w:rsidRPr="001163E6">
          <w:rPr>
            <w:rFonts w:eastAsiaTheme="minorEastAsia" w:cstheme="minorBidi"/>
            <w:b w:val="0"/>
          </w:rPr>
          <w:tab/>
        </w:r>
        <w:r w:rsidR="00A166A1" w:rsidRPr="001163E6">
          <w:rPr>
            <w:rStyle w:val="a8"/>
            <w:b w:val="0"/>
          </w:rPr>
          <w:t>Корпорация.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_Toc183433430 \h </w:instrText>
        </w:r>
        <w:r w:rsidR="00A166A1" w:rsidRPr="001163E6">
          <w:rPr>
            <w:b w:val="0"/>
            <w:webHidden/>
          </w:rPr>
        </w:r>
        <w:r w:rsidR="00A166A1" w:rsidRPr="001163E6">
          <w:rPr>
            <w:b w:val="0"/>
            <w:webHidden/>
          </w:rPr>
          <w:fldChar w:fldCharType="separate"/>
        </w:r>
        <w:r w:rsidR="00504DB2">
          <w:rPr>
            <w:b w:val="0"/>
            <w:webHidden/>
          </w:rPr>
          <w:t>27</w:t>
        </w:r>
        <w:r w:rsidR="00A166A1" w:rsidRPr="001163E6">
          <w:rPr>
            <w:b w:val="0"/>
            <w:webHidden/>
          </w:rPr>
          <w:fldChar w:fldCharType="end"/>
        </w:r>
      </w:hyperlink>
    </w:p>
    <w:p w14:paraId="7799F344" w14:textId="33C67F2F" w:rsidR="00A166A1" w:rsidRPr="001163E6" w:rsidRDefault="00CB5111" w:rsidP="004D3482">
      <w:pPr>
        <w:pStyle w:val="31"/>
        <w:rPr>
          <w:rFonts w:eastAsiaTheme="minorEastAsia" w:cstheme="minorBidi"/>
          <w:b w:val="0"/>
        </w:rPr>
      </w:pPr>
      <w:hyperlink w:anchor="_Toc183433431" w:history="1">
        <w:r w:rsidR="00A166A1" w:rsidRPr="001163E6">
          <w:rPr>
            <w:rStyle w:val="a8"/>
            <w:b w:val="0"/>
          </w:rPr>
          <w:t>4.2.</w:t>
        </w:r>
        <w:r w:rsidR="00A166A1" w:rsidRPr="001163E6">
          <w:rPr>
            <w:rFonts w:eastAsiaTheme="minorEastAsia" w:cstheme="minorBidi"/>
            <w:b w:val="0"/>
          </w:rPr>
          <w:tab/>
        </w:r>
        <w:r w:rsidR="00A166A1" w:rsidRPr="001163E6">
          <w:rPr>
            <w:rStyle w:val="a8"/>
            <w:b w:val="0"/>
          </w:rPr>
          <w:t>Организаторы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_Toc183433431 \h </w:instrText>
        </w:r>
        <w:r w:rsidR="00A166A1" w:rsidRPr="001163E6">
          <w:rPr>
            <w:b w:val="0"/>
            <w:webHidden/>
          </w:rPr>
        </w:r>
        <w:r w:rsidR="00A166A1" w:rsidRPr="001163E6">
          <w:rPr>
            <w:b w:val="0"/>
            <w:webHidden/>
          </w:rPr>
          <w:fldChar w:fldCharType="separate"/>
        </w:r>
        <w:r w:rsidR="00504DB2">
          <w:rPr>
            <w:b w:val="0"/>
            <w:webHidden/>
          </w:rPr>
          <w:t>28</w:t>
        </w:r>
        <w:r w:rsidR="00A166A1" w:rsidRPr="001163E6">
          <w:rPr>
            <w:b w:val="0"/>
            <w:webHidden/>
          </w:rPr>
          <w:fldChar w:fldCharType="end"/>
        </w:r>
      </w:hyperlink>
    </w:p>
    <w:p w14:paraId="6816683E" w14:textId="7BC2FFC5" w:rsidR="00A166A1" w:rsidRPr="001163E6" w:rsidRDefault="00CB5111" w:rsidP="004D3482">
      <w:pPr>
        <w:pStyle w:val="31"/>
        <w:rPr>
          <w:rFonts w:eastAsiaTheme="minorEastAsia" w:cstheme="minorBidi"/>
          <w:b w:val="0"/>
        </w:rPr>
      </w:pPr>
      <w:hyperlink w:anchor="_Toc183433432" w:history="1">
        <w:r w:rsidR="00A166A1" w:rsidRPr="001163E6">
          <w:rPr>
            <w:rStyle w:val="a8"/>
            <w:b w:val="0"/>
          </w:rPr>
          <w:t>4.3.</w:t>
        </w:r>
        <w:r w:rsidR="00A166A1" w:rsidRPr="001163E6">
          <w:rPr>
            <w:rFonts w:eastAsiaTheme="minorEastAsia" w:cstheme="minorBidi"/>
            <w:b w:val="0"/>
          </w:rPr>
          <w:tab/>
        </w:r>
        <w:r w:rsidR="00A166A1" w:rsidRPr="001163E6">
          <w:rPr>
            <w:rStyle w:val="a8"/>
            <w:b w:val="0"/>
          </w:rPr>
          <w:t>Специализированная организация.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_Toc183433432 \h </w:instrText>
        </w:r>
        <w:r w:rsidR="00A166A1" w:rsidRPr="001163E6">
          <w:rPr>
            <w:b w:val="0"/>
            <w:webHidden/>
          </w:rPr>
        </w:r>
        <w:r w:rsidR="00A166A1" w:rsidRPr="001163E6">
          <w:rPr>
            <w:b w:val="0"/>
            <w:webHidden/>
          </w:rPr>
          <w:fldChar w:fldCharType="separate"/>
        </w:r>
        <w:r w:rsidR="00504DB2">
          <w:rPr>
            <w:b w:val="0"/>
            <w:webHidden/>
          </w:rPr>
          <w:t>29</w:t>
        </w:r>
        <w:r w:rsidR="00A166A1" w:rsidRPr="001163E6">
          <w:rPr>
            <w:b w:val="0"/>
            <w:webHidden/>
          </w:rPr>
          <w:fldChar w:fldCharType="end"/>
        </w:r>
      </w:hyperlink>
    </w:p>
    <w:p w14:paraId="3EAA0C22" w14:textId="427F263C" w:rsidR="00A166A1" w:rsidRPr="00A45FF9" w:rsidRDefault="00CB5111" w:rsidP="00300ED8">
      <w:pPr>
        <w:pStyle w:val="22"/>
        <w:rPr>
          <w:rFonts w:eastAsiaTheme="minorEastAsia" w:cstheme="minorBidi"/>
        </w:rPr>
      </w:pPr>
      <w:hyperlink w:anchor="_Toc183433433" w:history="1">
        <w:r w:rsidR="00A166A1" w:rsidRPr="00A45FF9">
          <w:rPr>
            <w:rStyle w:val="a8"/>
          </w:rPr>
          <w:t>5.</w:t>
        </w:r>
        <w:r w:rsidR="00A166A1" w:rsidRPr="00A45FF9">
          <w:rPr>
            <w:rFonts w:eastAsiaTheme="minorEastAsia" w:cstheme="minorBidi"/>
          </w:rPr>
          <w:tab/>
        </w:r>
        <w:r w:rsidR="00A166A1" w:rsidRPr="00A45FF9">
          <w:rPr>
            <w:rStyle w:val="a8"/>
          </w:rPr>
          <w:t>Органы управления закупочной деятельностью, их функции и полномочия.</w:t>
        </w:r>
        <w:r w:rsidR="00A166A1" w:rsidRPr="00A45FF9">
          <w:rPr>
            <w:webHidden/>
          </w:rPr>
          <w:tab/>
        </w:r>
        <w:r w:rsidR="00A166A1" w:rsidRPr="00A45FF9">
          <w:rPr>
            <w:webHidden/>
          </w:rPr>
          <w:fldChar w:fldCharType="begin"/>
        </w:r>
        <w:r w:rsidR="00A166A1" w:rsidRPr="00A45FF9">
          <w:rPr>
            <w:webHidden/>
          </w:rPr>
          <w:instrText xml:space="preserve"> PAGEREF _Toc183433433 \h </w:instrText>
        </w:r>
        <w:r w:rsidR="00A166A1" w:rsidRPr="00A45FF9">
          <w:rPr>
            <w:webHidden/>
          </w:rPr>
        </w:r>
        <w:r w:rsidR="00A166A1" w:rsidRPr="00A45FF9">
          <w:rPr>
            <w:webHidden/>
          </w:rPr>
          <w:fldChar w:fldCharType="separate"/>
        </w:r>
        <w:r w:rsidR="00504DB2">
          <w:rPr>
            <w:webHidden/>
          </w:rPr>
          <w:t>30</w:t>
        </w:r>
        <w:r w:rsidR="00A166A1" w:rsidRPr="00A45FF9">
          <w:rPr>
            <w:webHidden/>
          </w:rPr>
          <w:fldChar w:fldCharType="end"/>
        </w:r>
      </w:hyperlink>
    </w:p>
    <w:p w14:paraId="1CA046A0" w14:textId="1C266D51" w:rsidR="00A166A1" w:rsidRPr="001163E6" w:rsidRDefault="00CB5111" w:rsidP="004D3482">
      <w:pPr>
        <w:pStyle w:val="31"/>
        <w:rPr>
          <w:rFonts w:eastAsiaTheme="minorEastAsia" w:cstheme="minorBidi"/>
          <w:b w:val="0"/>
        </w:rPr>
      </w:pPr>
      <w:hyperlink w:anchor="_Toc183433434" w:history="1">
        <w:r w:rsidR="00A166A1" w:rsidRPr="001163E6">
          <w:rPr>
            <w:rStyle w:val="a8"/>
            <w:b w:val="0"/>
          </w:rPr>
          <w:t>5.1.</w:t>
        </w:r>
        <w:r w:rsidR="00A166A1" w:rsidRPr="001163E6">
          <w:rPr>
            <w:rFonts w:eastAsiaTheme="minorEastAsia" w:cstheme="minorBidi"/>
            <w:b w:val="0"/>
          </w:rPr>
          <w:tab/>
        </w:r>
        <w:r w:rsidR="00A166A1" w:rsidRPr="001163E6">
          <w:rPr>
            <w:rStyle w:val="a8"/>
            <w:b w:val="0"/>
          </w:rPr>
          <w:t>ЦЗК.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_Toc183433434 \h </w:instrText>
        </w:r>
        <w:r w:rsidR="00A166A1" w:rsidRPr="001163E6">
          <w:rPr>
            <w:b w:val="0"/>
            <w:webHidden/>
          </w:rPr>
        </w:r>
        <w:r w:rsidR="00A166A1" w:rsidRPr="001163E6">
          <w:rPr>
            <w:b w:val="0"/>
            <w:webHidden/>
          </w:rPr>
          <w:fldChar w:fldCharType="separate"/>
        </w:r>
        <w:r w:rsidR="00504DB2">
          <w:rPr>
            <w:b w:val="0"/>
            <w:webHidden/>
          </w:rPr>
          <w:t>30</w:t>
        </w:r>
        <w:r w:rsidR="00A166A1" w:rsidRPr="001163E6">
          <w:rPr>
            <w:b w:val="0"/>
            <w:webHidden/>
          </w:rPr>
          <w:fldChar w:fldCharType="end"/>
        </w:r>
      </w:hyperlink>
    </w:p>
    <w:p w14:paraId="4BC22C89" w14:textId="30B67D7A" w:rsidR="00A166A1" w:rsidRPr="001163E6" w:rsidRDefault="00CB5111" w:rsidP="004D3482">
      <w:pPr>
        <w:pStyle w:val="31"/>
        <w:rPr>
          <w:rFonts w:eastAsiaTheme="minorEastAsia" w:cstheme="minorBidi"/>
          <w:b w:val="0"/>
        </w:rPr>
      </w:pPr>
      <w:hyperlink w:anchor="_Toc183433435" w:history="1">
        <w:r w:rsidR="00A166A1" w:rsidRPr="001163E6">
          <w:rPr>
            <w:rStyle w:val="a8"/>
            <w:b w:val="0"/>
          </w:rPr>
          <w:t>5.2.</w:t>
        </w:r>
        <w:r w:rsidR="00A166A1" w:rsidRPr="001163E6">
          <w:rPr>
            <w:rFonts w:eastAsiaTheme="minorEastAsia" w:cstheme="minorBidi"/>
            <w:b w:val="0"/>
          </w:rPr>
          <w:tab/>
        </w:r>
        <w:r w:rsidR="00A166A1" w:rsidRPr="001163E6">
          <w:rPr>
            <w:rStyle w:val="a8"/>
            <w:b w:val="0"/>
          </w:rPr>
          <w:t>ЗК Корпорации, ЗК организаций Корпорации,  ЗК иных юридических лиц, присоединившихся к Положению.</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_Toc183433435 \h </w:instrText>
        </w:r>
        <w:r w:rsidR="00A166A1" w:rsidRPr="001163E6">
          <w:rPr>
            <w:b w:val="0"/>
            <w:webHidden/>
          </w:rPr>
        </w:r>
        <w:r w:rsidR="00A166A1" w:rsidRPr="001163E6">
          <w:rPr>
            <w:b w:val="0"/>
            <w:webHidden/>
          </w:rPr>
          <w:fldChar w:fldCharType="separate"/>
        </w:r>
        <w:r w:rsidR="00504DB2">
          <w:rPr>
            <w:b w:val="0"/>
            <w:webHidden/>
          </w:rPr>
          <w:t>31</w:t>
        </w:r>
        <w:r w:rsidR="00A166A1" w:rsidRPr="001163E6">
          <w:rPr>
            <w:b w:val="0"/>
            <w:webHidden/>
          </w:rPr>
          <w:fldChar w:fldCharType="end"/>
        </w:r>
      </w:hyperlink>
    </w:p>
    <w:p w14:paraId="73335763" w14:textId="5FCCB7FF" w:rsidR="00A166A1" w:rsidRPr="001163E6" w:rsidRDefault="00CB5111" w:rsidP="004D3482">
      <w:pPr>
        <w:pStyle w:val="31"/>
        <w:rPr>
          <w:rFonts w:eastAsiaTheme="minorEastAsia" w:cstheme="minorBidi"/>
          <w:b w:val="0"/>
        </w:rPr>
      </w:pPr>
      <w:hyperlink w:anchor="_Toc183433436" w:history="1">
        <w:r w:rsidR="00A166A1" w:rsidRPr="001163E6">
          <w:rPr>
            <w:rStyle w:val="a8"/>
            <w:b w:val="0"/>
          </w:rPr>
          <w:t>5.3.</w:t>
        </w:r>
        <w:r w:rsidR="00A166A1" w:rsidRPr="001163E6">
          <w:rPr>
            <w:rFonts w:eastAsiaTheme="minorEastAsia" w:cstheme="minorBidi"/>
            <w:b w:val="0"/>
          </w:rPr>
          <w:tab/>
        </w:r>
        <w:r w:rsidR="00A166A1" w:rsidRPr="001163E6">
          <w:rPr>
            <w:rStyle w:val="a8"/>
            <w:b w:val="0"/>
          </w:rPr>
          <w:t>ЗП Заказчика.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_Toc183433436 \h </w:instrText>
        </w:r>
        <w:r w:rsidR="00A166A1" w:rsidRPr="001163E6">
          <w:rPr>
            <w:b w:val="0"/>
            <w:webHidden/>
          </w:rPr>
        </w:r>
        <w:r w:rsidR="00A166A1" w:rsidRPr="001163E6">
          <w:rPr>
            <w:b w:val="0"/>
            <w:webHidden/>
          </w:rPr>
          <w:fldChar w:fldCharType="separate"/>
        </w:r>
        <w:r w:rsidR="00504DB2">
          <w:rPr>
            <w:b w:val="0"/>
            <w:webHidden/>
          </w:rPr>
          <w:t>32</w:t>
        </w:r>
        <w:r w:rsidR="00A166A1" w:rsidRPr="001163E6">
          <w:rPr>
            <w:b w:val="0"/>
            <w:webHidden/>
          </w:rPr>
          <w:fldChar w:fldCharType="end"/>
        </w:r>
      </w:hyperlink>
    </w:p>
    <w:p w14:paraId="13AC6615" w14:textId="2792C352" w:rsidR="00A166A1" w:rsidRPr="00AE0EA4" w:rsidRDefault="00CB5111" w:rsidP="00300ED8">
      <w:pPr>
        <w:pStyle w:val="12"/>
        <w:rPr>
          <w:rFonts w:eastAsiaTheme="minorEastAsia" w:cstheme="minorBidi"/>
          <w:color w:val="auto"/>
          <w:lang w:eastAsia="ru-RU"/>
        </w:rPr>
      </w:pPr>
      <w:hyperlink w:anchor="_Toc183433437" w:history="1">
        <w:r w:rsidR="00A166A1" w:rsidRPr="00AE0EA4">
          <w:rPr>
            <w:rStyle w:val="a8"/>
          </w:rPr>
          <w:t xml:space="preserve">ГЛАВА </w:t>
        </w:r>
        <w:r w:rsidR="00A166A1" w:rsidRPr="00AE0EA4">
          <w:rPr>
            <w:rStyle w:val="a8"/>
            <w:lang w:val="en-US"/>
          </w:rPr>
          <w:t>III</w:t>
        </w:r>
        <w:r w:rsidR="00A166A1" w:rsidRPr="00AE0EA4">
          <w:rPr>
            <w:rStyle w:val="a8"/>
          </w:rPr>
          <w:t>. Применимые способы закупок и условия их выбора</w:t>
        </w:r>
        <w:r w:rsidR="00A166A1" w:rsidRPr="00AE0EA4">
          <w:rPr>
            <w:webHidden/>
          </w:rPr>
          <w:tab/>
        </w:r>
        <w:r w:rsidR="00A166A1" w:rsidRPr="00AE0EA4">
          <w:rPr>
            <w:webHidden/>
          </w:rPr>
          <w:fldChar w:fldCharType="begin"/>
        </w:r>
        <w:r w:rsidR="00A166A1" w:rsidRPr="00AE0EA4">
          <w:rPr>
            <w:webHidden/>
          </w:rPr>
          <w:instrText xml:space="preserve"> PAGEREF _Toc183433437 \h </w:instrText>
        </w:r>
        <w:r w:rsidR="00A166A1" w:rsidRPr="00AE0EA4">
          <w:rPr>
            <w:webHidden/>
          </w:rPr>
        </w:r>
        <w:r w:rsidR="00A166A1" w:rsidRPr="00AE0EA4">
          <w:rPr>
            <w:webHidden/>
          </w:rPr>
          <w:fldChar w:fldCharType="separate"/>
        </w:r>
        <w:r w:rsidR="00504DB2">
          <w:rPr>
            <w:webHidden/>
          </w:rPr>
          <w:t>33</w:t>
        </w:r>
        <w:r w:rsidR="00A166A1" w:rsidRPr="00AE0EA4">
          <w:rPr>
            <w:webHidden/>
          </w:rPr>
          <w:fldChar w:fldCharType="end"/>
        </w:r>
      </w:hyperlink>
    </w:p>
    <w:p w14:paraId="57D4E382" w14:textId="3348F136" w:rsidR="00A166A1" w:rsidRPr="00AE0EA4" w:rsidRDefault="00CB5111" w:rsidP="00300ED8">
      <w:pPr>
        <w:pStyle w:val="22"/>
        <w:rPr>
          <w:rFonts w:eastAsiaTheme="minorEastAsia" w:cstheme="minorBidi"/>
        </w:rPr>
      </w:pPr>
      <w:hyperlink w:anchor="_Toc183433438" w:history="1">
        <w:r w:rsidR="00A166A1" w:rsidRPr="00AE0EA4">
          <w:rPr>
            <w:rStyle w:val="a8"/>
          </w:rPr>
          <w:t>6.</w:t>
        </w:r>
        <w:r w:rsidR="00A166A1" w:rsidRPr="00AE0EA4">
          <w:rPr>
            <w:rFonts w:eastAsiaTheme="minorEastAsia" w:cstheme="minorBidi"/>
          </w:rPr>
          <w:tab/>
        </w:r>
        <w:r w:rsidR="00A166A1" w:rsidRPr="00AE0EA4">
          <w:rPr>
            <w:rStyle w:val="a8"/>
          </w:rPr>
          <w:t>Способы закупок и условия их применения.</w:t>
        </w:r>
        <w:r w:rsidR="00A166A1" w:rsidRPr="00AE0EA4">
          <w:rPr>
            <w:webHidden/>
          </w:rPr>
          <w:tab/>
        </w:r>
        <w:r w:rsidR="00A166A1" w:rsidRPr="00AE0EA4">
          <w:rPr>
            <w:webHidden/>
          </w:rPr>
          <w:fldChar w:fldCharType="begin"/>
        </w:r>
        <w:r w:rsidR="00A166A1" w:rsidRPr="00AE0EA4">
          <w:rPr>
            <w:webHidden/>
          </w:rPr>
          <w:instrText xml:space="preserve"> PAGEREF _Toc183433438 \h </w:instrText>
        </w:r>
        <w:r w:rsidR="00A166A1" w:rsidRPr="00AE0EA4">
          <w:rPr>
            <w:webHidden/>
          </w:rPr>
        </w:r>
        <w:r w:rsidR="00A166A1" w:rsidRPr="00AE0EA4">
          <w:rPr>
            <w:webHidden/>
          </w:rPr>
          <w:fldChar w:fldCharType="separate"/>
        </w:r>
        <w:r w:rsidR="00504DB2">
          <w:rPr>
            <w:webHidden/>
          </w:rPr>
          <w:t>33</w:t>
        </w:r>
        <w:r w:rsidR="00A166A1" w:rsidRPr="00AE0EA4">
          <w:rPr>
            <w:webHidden/>
          </w:rPr>
          <w:fldChar w:fldCharType="end"/>
        </w:r>
      </w:hyperlink>
    </w:p>
    <w:p w14:paraId="1D28CEB1" w14:textId="3ECA2D5D" w:rsidR="00A166A1" w:rsidRPr="001163E6" w:rsidRDefault="00CB5111" w:rsidP="004D3482">
      <w:pPr>
        <w:pStyle w:val="31"/>
        <w:rPr>
          <w:rFonts w:eastAsiaTheme="minorEastAsia" w:cstheme="minorBidi"/>
          <w:b w:val="0"/>
        </w:rPr>
      </w:pPr>
      <w:hyperlink w:anchor="_Toc183433439" w:history="1">
        <w:r w:rsidR="00A166A1" w:rsidRPr="001163E6">
          <w:rPr>
            <w:rStyle w:val="a8"/>
            <w:b w:val="0"/>
          </w:rPr>
          <w:t>6.1.</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_Toc183433439 \h </w:instrText>
        </w:r>
        <w:r w:rsidR="00A166A1" w:rsidRPr="001163E6">
          <w:rPr>
            <w:b w:val="0"/>
            <w:webHidden/>
          </w:rPr>
        </w:r>
        <w:r w:rsidR="00A166A1" w:rsidRPr="001163E6">
          <w:rPr>
            <w:b w:val="0"/>
            <w:webHidden/>
          </w:rPr>
          <w:fldChar w:fldCharType="separate"/>
        </w:r>
        <w:r w:rsidR="00504DB2">
          <w:rPr>
            <w:b w:val="0"/>
            <w:webHidden/>
          </w:rPr>
          <w:t>33</w:t>
        </w:r>
        <w:r w:rsidR="00A166A1" w:rsidRPr="001163E6">
          <w:rPr>
            <w:b w:val="0"/>
            <w:webHidden/>
          </w:rPr>
          <w:fldChar w:fldCharType="end"/>
        </w:r>
      </w:hyperlink>
    </w:p>
    <w:p w14:paraId="418E1552" w14:textId="23B17F96" w:rsidR="00A166A1" w:rsidRPr="001163E6" w:rsidRDefault="00CB5111" w:rsidP="004D3482">
      <w:pPr>
        <w:pStyle w:val="31"/>
        <w:rPr>
          <w:rFonts w:eastAsiaTheme="minorEastAsia" w:cstheme="minorBidi"/>
          <w:b w:val="0"/>
        </w:rPr>
      </w:pPr>
      <w:hyperlink w:anchor="_Toc183433440" w:history="1">
        <w:r w:rsidR="00A166A1" w:rsidRPr="001163E6">
          <w:rPr>
            <w:rStyle w:val="a8"/>
            <w:b w:val="0"/>
          </w:rPr>
          <w:t>6.2.</w:t>
        </w:r>
        <w:r w:rsidR="00A166A1" w:rsidRPr="001163E6">
          <w:rPr>
            <w:rFonts w:eastAsiaTheme="minorEastAsia" w:cstheme="minorBidi"/>
            <w:b w:val="0"/>
          </w:rPr>
          <w:tab/>
        </w:r>
        <w:r w:rsidR="00A166A1" w:rsidRPr="001163E6">
          <w:rPr>
            <w:rStyle w:val="a8"/>
            <w:b w:val="0"/>
          </w:rPr>
          <w:t>Конкурс.</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_Toc183433440 \h </w:instrText>
        </w:r>
        <w:r w:rsidR="00A166A1" w:rsidRPr="001163E6">
          <w:rPr>
            <w:b w:val="0"/>
            <w:webHidden/>
          </w:rPr>
        </w:r>
        <w:r w:rsidR="00A166A1" w:rsidRPr="001163E6">
          <w:rPr>
            <w:b w:val="0"/>
            <w:webHidden/>
          </w:rPr>
          <w:fldChar w:fldCharType="separate"/>
        </w:r>
        <w:r w:rsidR="00504DB2">
          <w:rPr>
            <w:b w:val="0"/>
            <w:webHidden/>
          </w:rPr>
          <w:t>33</w:t>
        </w:r>
        <w:r w:rsidR="00A166A1" w:rsidRPr="001163E6">
          <w:rPr>
            <w:b w:val="0"/>
            <w:webHidden/>
          </w:rPr>
          <w:fldChar w:fldCharType="end"/>
        </w:r>
      </w:hyperlink>
    </w:p>
    <w:p w14:paraId="02D4CD66" w14:textId="51EF00F7" w:rsidR="00A166A1" w:rsidRPr="001163E6" w:rsidRDefault="00CB5111" w:rsidP="004D3482">
      <w:pPr>
        <w:pStyle w:val="31"/>
        <w:rPr>
          <w:rFonts w:eastAsiaTheme="minorEastAsia" w:cstheme="minorBidi"/>
          <w:b w:val="0"/>
        </w:rPr>
      </w:pPr>
      <w:hyperlink w:anchor="_Toc183433441" w:history="1">
        <w:r w:rsidR="00A166A1" w:rsidRPr="001163E6">
          <w:rPr>
            <w:rStyle w:val="a8"/>
            <w:b w:val="0"/>
          </w:rPr>
          <w:t>6.3.</w:t>
        </w:r>
        <w:r w:rsidR="00A166A1" w:rsidRPr="001163E6">
          <w:rPr>
            <w:rFonts w:eastAsiaTheme="minorEastAsia" w:cstheme="minorBidi"/>
            <w:b w:val="0"/>
          </w:rPr>
          <w:tab/>
        </w:r>
        <w:r w:rsidR="00A166A1" w:rsidRPr="001163E6">
          <w:rPr>
            <w:rStyle w:val="a8"/>
            <w:b w:val="0"/>
          </w:rPr>
          <w:t>Аукцион.</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_Toc183433441 \h </w:instrText>
        </w:r>
        <w:r w:rsidR="00A166A1" w:rsidRPr="001163E6">
          <w:rPr>
            <w:b w:val="0"/>
            <w:webHidden/>
          </w:rPr>
        </w:r>
        <w:r w:rsidR="00A166A1" w:rsidRPr="001163E6">
          <w:rPr>
            <w:b w:val="0"/>
            <w:webHidden/>
          </w:rPr>
          <w:fldChar w:fldCharType="separate"/>
        </w:r>
        <w:r w:rsidR="00504DB2">
          <w:rPr>
            <w:b w:val="0"/>
            <w:webHidden/>
          </w:rPr>
          <w:t>34</w:t>
        </w:r>
        <w:r w:rsidR="00A166A1" w:rsidRPr="001163E6">
          <w:rPr>
            <w:b w:val="0"/>
            <w:webHidden/>
          </w:rPr>
          <w:fldChar w:fldCharType="end"/>
        </w:r>
      </w:hyperlink>
    </w:p>
    <w:p w14:paraId="38D87708" w14:textId="67B11013" w:rsidR="00A166A1" w:rsidRPr="001163E6" w:rsidRDefault="00CB5111" w:rsidP="004D3482">
      <w:pPr>
        <w:pStyle w:val="31"/>
        <w:rPr>
          <w:rFonts w:eastAsiaTheme="minorEastAsia" w:cstheme="minorBidi"/>
          <w:b w:val="0"/>
        </w:rPr>
      </w:pPr>
      <w:hyperlink w:anchor="_Toc183433442" w:history="1">
        <w:r w:rsidR="00A166A1" w:rsidRPr="001163E6">
          <w:rPr>
            <w:rStyle w:val="a8"/>
            <w:b w:val="0"/>
          </w:rPr>
          <w:t>6.4.</w:t>
        </w:r>
        <w:r w:rsidR="00A166A1" w:rsidRPr="001163E6">
          <w:rPr>
            <w:rFonts w:eastAsiaTheme="minorEastAsia" w:cstheme="minorBidi"/>
            <w:b w:val="0"/>
          </w:rPr>
          <w:tab/>
        </w:r>
        <w:r w:rsidR="00A166A1" w:rsidRPr="001163E6">
          <w:rPr>
            <w:rStyle w:val="a8"/>
            <w:b w:val="0"/>
          </w:rPr>
          <w:t>Запрос предложений.</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_Toc183433442 \h </w:instrText>
        </w:r>
        <w:r w:rsidR="00A166A1" w:rsidRPr="001163E6">
          <w:rPr>
            <w:b w:val="0"/>
            <w:webHidden/>
          </w:rPr>
        </w:r>
        <w:r w:rsidR="00A166A1" w:rsidRPr="001163E6">
          <w:rPr>
            <w:b w:val="0"/>
            <w:webHidden/>
          </w:rPr>
          <w:fldChar w:fldCharType="separate"/>
        </w:r>
        <w:r w:rsidR="00504DB2">
          <w:rPr>
            <w:b w:val="0"/>
            <w:webHidden/>
          </w:rPr>
          <w:t>35</w:t>
        </w:r>
        <w:r w:rsidR="00A166A1" w:rsidRPr="001163E6">
          <w:rPr>
            <w:b w:val="0"/>
            <w:webHidden/>
          </w:rPr>
          <w:fldChar w:fldCharType="end"/>
        </w:r>
      </w:hyperlink>
    </w:p>
    <w:p w14:paraId="635B317E" w14:textId="3CD09023" w:rsidR="00A166A1" w:rsidRPr="001163E6" w:rsidRDefault="00CB5111" w:rsidP="004D3482">
      <w:pPr>
        <w:pStyle w:val="31"/>
        <w:rPr>
          <w:rFonts w:eastAsiaTheme="minorEastAsia" w:cstheme="minorBidi"/>
          <w:b w:val="0"/>
        </w:rPr>
      </w:pPr>
      <w:hyperlink w:anchor="_Toc183433443" w:history="1">
        <w:r w:rsidR="00A166A1" w:rsidRPr="001163E6">
          <w:rPr>
            <w:rStyle w:val="a8"/>
            <w:b w:val="0"/>
          </w:rPr>
          <w:t>6.5.</w:t>
        </w:r>
        <w:r w:rsidR="00A166A1" w:rsidRPr="001163E6">
          <w:rPr>
            <w:rFonts w:eastAsiaTheme="minorEastAsia" w:cstheme="minorBidi"/>
            <w:b w:val="0"/>
          </w:rPr>
          <w:tab/>
        </w:r>
        <w:r w:rsidR="00A166A1" w:rsidRPr="001163E6">
          <w:rPr>
            <w:rStyle w:val="a8"/>
            <w:b w:val="0"/>
          </w:rPr>
          <w:t>Запрос котировок.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_Toc183433443 \h </w:instrText>
        </w:r>
        <w:r w:rsidR="00A166A1" w:rsidRPr="001163E6">
          <w:rPr>
            <w:b w:val="0"/>
            <w:webHidden/>
          </w:rPr>
        </w:r>
        <w:r w:rsidR="00A166A1" w:rsidRPr="001163E6">
          <w:rPr>
            <w:b w:val="0"/>
            <w:webHidden/>
          </w:rPr>
          <w:fldChar w:fldCharType="separate"/>
        </w:r>
        <w:r w:rsidR="00504DB2">
          <w:rPr>
            <w:b w:val="0"/>
            <w:webHidden/>
          </w:rPr>
          <w:t>36</w:t>
        </w:r>
        <w:r w:rsidR="00A166A1" w:rsidRPr="001163E6">
          <w:rPr>
            <w:b w:val="0"/>
            <w:webHidden/>
          </w:rPr>
          <w:fldChar w:fldCharType="end"/>
        </w:r>
      </w:hyperlink>
    </w:p>
    <w:p w14:paraId="3C869979" w14:textId="4E2103B4" w:rsidR="00A166A1" w:rsidRPr="001163E6" w:rsidRDefault="00CB5111" w:rsidP="004D3482">
      <w:pPr>
        <w:pStyle w:val="31"/>
        <w:rPr>
          <w:rFonts w:eastAsiaTheme="minorEastAsia" w:cstheme="minorBidi"/>
          <w:b w:val="0"/>
        </w:rPr>
      </w:pPr>
      <w:hyperlink w:anchor="_Toc183433444" w:history="1">
        <w:r w:rsidR="00A166A1" w:rsidRPr="001163E6">
          <w:rPr>
            <w:rStyle w:val="a8"/>
            <w:b w:val="0"/>
          </w:rPr>
          <w:t>6.6.</w:t>
        </w:r>
        <w:r w:rsidR="00A166A1" w:rsidRPr="001163E6">
          <w:rPr>
            <w:rFonts w:eastAsiaTheme="minorEastAsia" w:cstheme="minorBidi"/>
            <w:b w:val="0"/>
          </w:rPr>
          <w:tab/>
        </w:r>
        <w:r w:rsidR="00A166A1" w:rsidRPr="001163E6">
          <w:rPr>
            <w:rStyle w:val="a8"/>
            <w:b w:val="0"/>
          </w:rPr>
          <w:t>Закупка у единственного поставщика.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_Toc183433444 \h </w:instrText>
        </w:r>
        <w:r w:rsidR="00A166A1" w:rsidRPr="001163E6">
          <w:rPr>
            <w:b w:val="0"/>
            <w:webHidden/>
          </w:rPr>
        </w:r>
        <w:r w:rsidR="00A166A1" w:rsidRPr="001163E6">
          <w:rPr>
            <w:b w:val="0"/>
            <w:webHidden/>
          </w:rPr>
          <w:fldChar w:fldCharType="separate"/>
        </w:r>
        <w:r w:rsidR="00504DB2">
          <w:rPr>
            <w:b w:val="0"/>
            <w:webHidden/>
          </w:rPr>
          <w:t>36</w:t>
        </w:r>
        <w:r w:rsidR="00A166A1" w:rsidRPr="001163E6">
          <w:rPr>
            <w:b w:val="0"/>
            <w:webHidden/>
          </w:rPr>
          <w:fldChar w:fldCharType="end"/>
        </w:r>
      </w:hyperlink>
    </w:p>
    <w:p w14:paraId="12BA839D" w14:textId="2A4B25E2" w:rsidR="00A166A1" w:rsidRPr="00A66C0D" w:rsidRDefault="00CB5111" w:rsidP="00300ED8">
      <w:pPr>
        <w:pStyle w:val="22"/>
        <w:rPr>
          <w:rFonts w:eastAsiaTheme="minorEastAsia" w:cstheme="minorBidi"/>
        </w:rPr>
      </w:pPr>
      <w:hyperlink w:anchor="_Toc183433445" w:history="1">
        <w:r w:rsidR="00A166A1" w:rsidRPr="00A66C0D">
          <w:rPr>
            <w:rStyle w:val="a8"/>
          </w:rPr>
          <w:t>7.</w:t>
        </w:r>
        <w:r w:rsidR="00A166A1" w:rsidRPr="00A66C0D">
          <w:rPr>
            <w:rFonts w:eastAsiaTheme="minorEastAsia" w:cstheme="minorBidi"/>
          </w:rPr>
          <w:tab/>
        </w:r>
        <w:r w:rsidR="00A166A1" w:rsidRPr="00A66C0D">
          <w:rPr>
            <w:rStyle w:val="a8"/>
          </w:rPr>
          <w:t>Формы закупок.</w:t>
        </w:r>
        <w:r w:rsidR="00A166A1" w:rsidRPr="00A66C0D">
          <w:rPr>
            <w:webHidden/>
          </w:rPr>
          <w:tab/>
        </w:r>
        <w:r w:rsidR="00A166A1" w:rsidRPr="00A66C0D">
          <w:rPr>
            <w:webHidden/>
          </w:rPr>
          <w:fldChar w:fldCharType="begin"/>
        </w:r>
        <w:r w:rsidR="00A166A1" w:rsidRPr="00A66C0D">
          <w:rPr>
            <w:webHidden/>
          </w:rPr>
          <w:instrText xml:space="preserve"> PAGEREF _Toc183433445 \h </w:instrText>
        </w:r>
        <w:r w:rsidR="00A166A1" w:rsidRPr="00A66C0D">
          <w:rPr>
            <w:webHidden/>
          </w:rPr>
        </w:r>
        <w:r w:rsidR="00A166A1" w:rsidRPr="00A66C0D">
          <w:rPr>
            <w:webHidden/>
          </w:rPr>
          <w:fldChar w:fldCharType="separate"/>
        </w:r>
        <w:r w:rsidR="00504DB2">
          <w:rPr>
            <w:webHidden/>
          </w:rPr>
          <w:t>48</w:t>
        </w:r>
        <w:r w:rsidR="00A166A1" w:rsidRPr="00A66C0D">
          <w:rPr>
            <w:webHidden/>
          </w:rPr>
          <w:fldChar w:fldCharType="end"/>
        </w:r>
      </w:hyperlink>
    </w:p>
    <w:p w14:paraId="1857CA8C" w14:textId="0F92D266" w:rsidR="00A166A1" w:rsidRPr="001163E6" w:rsidRDefault="00CB5111" w:rsidP="004D3482">
      <w:pPr>
        <w:pStyle w:val="31"/>
        <w:rPr>
          <w:rFonts w:eastAsiaTheme="minorEastAsia" w:cstheme="minorBidi"/>
          <w:b w:val="0"/>
        </w:rPr>
      </w:pPr>
      <w:hyperlink w:anchor="_Toc183433446" w:history="1">
        <w:r w:rsidR="00A166A1" w:rsidRPr="001163E6">
          <w:rPr>
            <w:rStyle w:val="a8"/>
            <w:b w:val="0"/>
          </w:rPr>
          <w:t>7.1.</w:t>
        </w:r>
        <w:r w:rsidR="00A166A1" w:rsidRPr="001163E6">
          <w:rPr>
            <w:rFonts w:eastAsiaTheme="minorEastAsia" w:cstheme="minorBidi"/>
            <w:b w:val="0"/>
          </w:rPr>
          <w:tab/>
        </w:r>
        <w:r w:rsidR="00A166A1" w:rsidRPr="001163E6">
          <w:rPr>
            <w:rStyle w:val="a8"/>
            <w:b w:val="0"/>
          </w:rPr>
          <w:t>Электронная и бумажная формы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_Toc183433446 \h </w:instrText>
        </w:r>
        <w:r w:rsidR="00A166A1" w:rsidRPr="001163E6">
          <w:rPr>
            <w:b w:val="0"/>
            <w:webHidden/>
          </w:rPr>
        </w:r>
        <w:r w:rsidR="00A166A1" w:rsidRPr="001163E6">
          <w:rPr>
            <w:b w:val="0"/>
            <w:webHidden/>
          </w:rPr>
          <w:fldChar w:fldCharType="separate"/>
        </w:r>
        <w:r w:rsidR="00504DB2">
          <w:rPr>
            <w:b w:val="0"/>
            <w:webHidden/>
          </w:rPr>
          <w:t>48</w:t>
        </w:r>
        <w:r w:rsidR="00A166A1" w:rsidRPr="001163E6">
          <w:rPr>
            <w:b w:val="0"/>
            <w:webHidden/>
          </w:rPr>
          <w:fldChar w:fldCharType="end"/>
        </w:r>
      </w:hyperlink>
    </w:p>
    <w:p w14:paraId="7B020C49" w14:textId="77B6592A" w:rsidR="00A166A1" w:rsidRPr="001163E6" w:rsidRDefault="00CB5111" w:rsidP="004D3482">
      <w:pPr>
        <w:pStyle w:val="31"/>
        <w:rPr>
          <w:rFonts w:eastAsiaTheme="minorEastAsia" w:cstheme="minorBidi"/>
          <w:b w:val="0"/>
        </w:rPr>
      </w:pPr>
      <w:hyperlink w:anchor="_Toc183433447" w:history="1">
        <w:r w:rsidR="00A166A1" w:rsidRPr="001163E6">
          <w:rPr>
            <w:rStyle w:val="a8"/>
            <w:b w:val="0"/>
          </w:rPr>
          <w:t>7.2.</w:t>
        </w:r>
        <w:r w:rsidR="00A166A1" w:rsidRPr="001163E6">
          <w:rPr>
            <w:rFonts w:eastAsiaTheme="minorEastAsia" w:cstheme="minorBidi"/>
            <w:b w:val="0"/>
          </w:rPr>
          <w:tab/>
        </w:r>
        <w:r w:rsidR="00A166A1" w:rsidRPr="001163E6">
          <w:rPr>
            <w:rStyle w:val="a8"/>
            <w:b w:val="0"/>
          </w:rPr>
          <w:t>Открытая и закрытая формы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_Toc183433447 \h </w:instrText>
        </w:r>
        <w:r w:rsidR="00A166A1" w:rsidRPr="001163E6">
          <w:rPr>
            <w:b w:val="0"/>
            <w:webHidden/>
          </w:rPr>
        </w:r>
        <w:r w:rsidR="00A166A1" w:rsidRPr="001163E6">
          <w:rPr>
            <w:b w:val="0"/>
            <w:webHidden/>
          </w:rPr>
          <w:fldChar w:fldCharType="separate"/>
        </w:r>
        <w:r w:rsidR="00504DB2">
          <w:rPr>
            <w:b w:val="0"/>
            <w:webHidden/>
          </w:rPr>
          <w:t>48</w:t>
        </w:r>
        <w:r w:rsidR="00A166A1" w:rsidRPr="001163E6">
          <w:rPr>
            <w:b w:val="0"/>
            <w:webHidden/>
          </w:rPr>
          <w:fldChar w:fldCharType="end"/>
        </w:r>
      </w:hyperlink>
    </w:p>
    <w:p w14:paraId="189E4BE6" w14:textId="7F6143EB" w:rsidR="00A166A1" w:rsidRPr="001163E6" w:rsidRDefault="00CB5111" w:rsidP="004D3482">
      <w:pPr>
        <w:pStyle w:val="31"/>
        <w:rPr>
          <w:rFonts w:eastAsiaTheme="minorEastAsia" w:cstheme="minorBidi"/>
          <w:b w:val="0"/>
        </w:rPr>
      </w:pPr>
      <w:hyperlink w:anchor="_Toc183433448" w:history="1">
        <w:r w:rsidR="00A166A1" w:rsidRPr="001163E6">
          <w:rPr>
            <w:rStyle w:val="a8"/>
            <w:b w:val="0"/>
          </w:rPr>
          <w:t>7.3.</w:t>
        </w:r>
        <w:r w:rsidR="00A166A1" w:rsidRPr="001163E6">
          <w:rPr>
            <w:rFonts w:eastAsiaTheme="minorEastAsia" w:cstheme="minorBidi"/>
            <w:b w:val="0"/>
          </w:rPr>
          <w:tab/>
        </w:r>
        <w:r w:rsidR="00A166A1" w:rsidRPr="001163E6">
          <w:rPr>
            <w:rStyle w:val="a8"/>
            <w:b w:val="0"/>
          </w:rPr>
          <w:t>Двухэтапная форма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_Toc183433448 \h </w:instrText>
        </w:r>
        <w:r w:rsidR="00A166A1" w:rsidRPr="001163E6">
          <w:rPr>
            <w:b w:val="0"/>
            <w:webHidden/>
          </w:rPr>
        </w:r>
        <w:r w:rsidR="00A166A1" w:rsidRPr="001163E6">
          <w:rPr>
            <w:b w:val="0"/>
            <w:webHidden/>
          </w:rPr>
          <w:fldChar w:fldCharType="separate"/>
        </w:r>
        <w:r w:rsidR="00504DB2">
          <w:rPr>
            <w:b w:val="0"/>
            <w:webHidden/>
          </w:rPr>
          <w:t>49</w:t>
        </w:r>
        <w:r w:rsidR="00A166A1" w:rsidRPr="001163E6">
          <w:rPr>
            <w:b w:val="0"/>
            <w:webHidden/>
          </w:rPr>
          <w:fldChar w:fldCharType="end"/>
        </w:r>
      </w:hyperlink>
    </w:p>
    <w:p w14:paraId="0BD2884E" w14:textId="67717EC8" w:rsidR="00A166A1" w:rsidRPr="00A66C0D" w:rsidRDefault="00CB5111" w:rsidP="00300ED8">
      <w:pPr>
        <w:pStyle w:val="22"/>
        <w:rPr>
          <w:rFonts w:eastAsiaTheme="minorEastAsia" w:cstheme="minorBidi"/>
        </w:rPr>
      </w:pPr>
      <w:hyperlink w:anchor="_Toc183433449" w:history="1">
        <w:r w:rsidR="00A166A1" w:rsidRPr="00A66C0D">
          <w:rPr>
            <w:rStyle w:val="a8"/>
          </w:rPr>
          <w:t>8.</w:t>
        </w:r>
        <w:r w:rsidR="00A166A1" w:rsidRPr="00A66C0D">
          <w:rPr>
            <w:rFonts w:eastAsiaTheme="minorEastAsia" w:cstheme="minorBidi"/>
          </w:rPr>
          <w:tab/>
        </w:r>
        <w:r w:rsidR="00A166A1" w:rsidRPr="00A66C0D">
          <w:rPr>
            <w:rStyle w:val="a8"/>
          </w:rPr>
          <w:t>Дополнительные элементы закупок.</w:t>
        </w:r>
        <w:r w:rsidR="00A166A1" w:rsidRPr="00A66C0D">
          <w:rPr>
            <w:webHidden/>
          </w:rPr>
          <w:tab/>
        </w:r>
        <w:r w:rsidR="00A166A1" w:rsidRPr="00A66C0D">
          <w:rPr>
            <w:webHidden/>
          </w:rPr>
          <w:fldChar w:fldCharType="begin"/>
        </w:r>
        <w:r w:rsidR="00A166A1" w:rsidRPr="00A66C0D">
          <w:rPr>
            <w:webHidden/>
          </w:rPr>
          <w:instrText xml:space="preserve"> PAGEREF _Toc183433449 \h </w:instrText>
        </w:r>
        <w:r w:rsidR="00A166A1" w:rsidRPr="00A66C0D">
          <w:rPr>
            <w:webHidden/>
          </w:rPr>
        </w:r>
        <w:r w:rsidR="00A166A1" w:rsidRPr="00A66C0D">
          <w:rPr>
            <w:webHidden/>
          </w:rPr>
          <w:fldChar w:fldCharType="separate"/>
        </w:r>
        <w:r w:rsidR="00504DB2">
          <w:rPr>
            <w:webHidden/>
          </w:rPr>
          <w:t>51</w:t>
        </w:r>
        <w:r w:rsidR="00A166A1" w:rsidRPr="00A66C0D">
          <w:rPr>
            <w:webHidden/>
          </w:rPr>
          <w:fldChar w:fldCharType="end"/>
        </w:r>
      </w:hyperlink>
    </w:p>
    <w:p w14:paraId="26C3D255" w14:textId="50AF927A" w:rsidR="00A166A1" w:rsidRPr="001163E6" w:rsidRDefault="00CB5111" w:rsidP="004D3482">
      <w:pPr>
        <w:pStyle w:val="31"/>
        <w:rPr>
          <w:rFonts w:eastAsiaTheme="minorEastAsia" w:cstheme="minorBidi"/>
          <w:b w:val="0"/>
        </w:rPr>
      </w:pPr>
      <w:hyperlink w:anchor="_Toc183433450" w:history="1">
        <w:r w:rsidR="00A166A1" w:rsidRPr="001163E6">
          <w:rPr>
            <w:rStyle w:val="a8"/>
            <w:b w:val="0"/>
          </w:rPr>
          <w:t>8.1.</w:t>
        </w:r>
        <w:r w:rsidR="00A166A1" w:rsidRPr="001163E6">
          <w:rPr>
            <w:rFonts w:eastAsiaTheme="minorEastAsia" w:cstheme="minorBidi"/>
            <w:b w:val="0"/>
          </w:rPr>
          <w:tab/>
        </w:r>
        <w:r w:rsidR="00A166A1" w:rsidRPr="001163E6">
          <w:rPr>
            <w:rStyle w:val="a8"/>
            <w:b w:val="0"/>
          </w:rPr>
          <w:t>Предквалификационный отбор для отдельной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_Toc183433450 \h </w:instrText>
        </w:r>
        <w:r w:rsidR="00A166A1" w:rsidRPr="001163E6">
          <w:rPr>
            <w:b w:val="0"/>
            <w:webHidden/>
          </w:rPr>
        </w:r>
        <w:r w:rsidR="00A166A1" w:rsidRPr="001163E6">
          <w:rPr>
            <w:b w:val="0"/>
            <w:webHidden/>
          </w:rPr>
          <w:fldChar w:fldCharType="separate"/>
        </w:r>
        <w:r w:rsidR="00504DB2">
          <w:rPr>
            <w:b w:val="0"/>
            <w:webHidden/>
          </w:rPr>
          <w:t>51</w:t>
        </w:r>
        <w:r w:rsidR="00A166A1" w:rsidRPr="001163E6">
          <w:rPr>
            <w:b w:val="0"/>
            <w:webHidden/>
          </w:rPr>
          <w:fldChar w:fldCharType="end"/>
        </w:r>
      </w:hyperlink>
    </w:p>
    <w:p w14:paraId="4168D0FC" w14:textId="648FAB79" w:rsidR="00A166A1" w:rsidRPr="001163E6" w:rsidRDefault="00CB5111" w:rsidP="004D3482">
      <w:pPr>
        <w:pStyle w:val="31"/>
        <w:rPr>
          <w:rFonts w:eastAsiaTheme="minorEastAsia" w:cstheme="minorBidi"/>
          <w:b w:val="0"/>
        </w:rPr>
      </w:pPr>
      <w:hyperlink w:anchor="_Toc183433451" w:history="1">
        <w:r w:rsidR="00A166A1" w:rsidRPr="001163E6">
          <w:rPr>
            <w:rStyle w:val="a8"/>
            <w:b w:val="0"/>
          </w:rPr>
          <w:t>8.2.</w:t>
        </w:r>
        <w:r w:rsidR="00A166A1" w:rsidRPr="001163E6">
          <w:rPr>
            <w:rFonts w:eastAsiaTheme="minorEastAsia" w:cstheme="minorBidi"/>
            <w:b w:val="0"/>
          </w:rPr>
          <w:tab/>
        </w:r>
        <w:r w:rsidR="00A166A1" w:rsidRPr="001163E6">
          <w:rPr>
            <w:rStyle w:val="a8"/>
            <w:b w:val="0"/>
          </w:rPr>
          <w:t>Многолотовые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_Toc183433451 \h </w:instrText>
        </w:r>
        <w:r w:rsidR="00A166A1" w:rsidRPr="001163E6">
          <w:rPr>
            <w:b w:val="0"/>
            <w:webHidden/>
          </w:rPr>
        </w:r>
        <w:r w:rsidR="00A166A1" w:rsidRPr="001163E6">
          <w:rPr>
            <w:b w:val="0"/>
            <w:webHidden/>
          </w:rPr>
          <w:fldChar w:fldCharType="separate"/>
        </w:r>
        <w:r w:rsidR="00504DB2">
          <w:rPr>
            <w:b w:val="0"/>
            <w:webHidden/>
          </w:rPr>
          <w:t>57</w:t>
        </w:r>
        <w:r w:rsidR="00A166A1" w:rsidRPr="001163E6">
          <w:rPr>
            <w:b w:val="0"/>
            <w:webHidden/>
          </w:rPr>
          <w:fldChar w:fldCharType="end"/>
        </w:r>
      </w:hyperlink>
    </w:p>
    <w:p w14:paraId="6D261FAC" w14:textId="3DFA1286" w:rsidR="00A166A1" w:rsidRPr="001163E6" w:rsidRDefault="00CB5111" w:rsidP="004D3482">
      <w:pPr>
        <w:pStyle w:val="31"/>
        <w:rPr>
          <w:rFonts w:eastAsiaTheme="minorEastAsia" w:cstheme="minorBidi"/>
          <w:b w:val="0"/>
        </w:rPr>
      </w:pPr>
      <w:hyperlink w:anchor="_Toc183433452" w:history="1">
        <w:r w:rsidR="00A166A1" w:rsidRPr="001163E6">
          <w:rPr>
            <w:rStyle w:val="a8"/>
            <w:b w:val="0"/>
          </w:rPr>
          <w:t>8.3.</w:t>
        </w:r>
        <w:r w:rsidR="00A166A1" w:rsidRPr="001163E6">
          <w:rPr>
            <w:rFonts w:eastAsiaTheme="minorEastAsia" w:cstheme="minorBidi"/>
            <w:b w:val="0"/>
          </w:rPr>
          <w:tab/>
        </w:r>
        <w:r w:rsidR="00A166A1" w:rsidRPr="001163E6">
          <w:rPr>
            <w:rStyle w:val="a8"/>
            <w:b w:val="0"/>
          </w:rPr>
          <w:t>Переторжка.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_Toc183433452 \h </w:instrText>
        </w:r>
        <w:r w:rsidR="00A166A1" w:rsidRPr="001163E6">
          <w:rPr>
            <w:b w:val="0"/>
            <w:webHidden/>
          </w:rPr>
        </w:r>
        <w:r w:rsidR="00A166A1" w:rsidRPr="001163E6">
          <w:rPr>
            <w:b w:val="0"/>
            <w:webHidden/>
          </w:rPr>
          <w:fldChar w:fldCharType="separate"/>
        </w:r>
        <w:r w:rsidR="00504DB2">
          <w:rPr>
            <w:b w:val="0"/>
            <w:webHidden/>
          </w:rPr>
          <w:t>57</w:t>
        </w:r>
        <w:r w:rsidR="00A166A1" w:rsidRPr="001163E6">
          <w:rPr>
            <w:b w:val="0"/>
            <w:webHidden/>
          </w:rPr>
          <w:fldChar w:fldCharType="end"/>
        </w:r>
      </w:hyperlink>
    </w:p>
    <w:p w14:paraId="6A99F84D" w14:textId="49C66D77" w:rsidR="00A166A1" w:rsidRPr="00A66C0D" w:rsidRDefault="00CB5111" w:rsidP="00300ED8">
      <w:pPr>
        <w:pStyle w:val="12"/>
        <w:rPr>
          <w:rFonts w:eastAsiaTheme="minorEastAsia" w:cstheme="minorBidi"/>
          <w:color w:val="auto"/>
          <w:lang w:eastAsia="ru-RU"/>
        </w:rPr>
      </w:pPr>
      <w:hyperlink w:anchor="_Toc183433453" w:history="1">
        <w:r w:rsidR="00A166A1" w:rsidRPr="00A66C0D">
          <w:rPr>
            <w:rStyle w:val="a8"/>
          </w:rPr>
          <w:t xml:space="preserve">ГЛАВА </w:t>
        </w:r>
        <w:r w:rsidR="00A166A1" w:rsidRPr="00A66C0D">
          <w:rPr>
            <w:rStyle w:val="a8"/>
            <w:lang w:val="en-US"/>
          </w:rPr>
          <w:t>IV</w:t>
        </w:r>
        <w:r w:rsidR="00A166A1" w:rsidRPr="00A66C0D">
          <w:rPr>
            <w:rStyle w:val="a8"/>
          </w:rPr>
          <w:t>. Планирование закупок</w:t>
        </w:r>
        <w:r w:rsidR="00A166A1" w:rsidRPr="00A66C0D">
          <w:rPr>
            <w:webHidden/>
          </w:rPr>
          <w:tab/>
        </w:r>
        <w:r w:rsidR="00A166A1" w:rsidRPr="00A66C0D">
          <w:rPr>
            <w:webHidden/>
          </w:rPr>
          <w:fldChar w:fldCharType="begin"/>
        </w:r>
        <w:r w:rsidR="00A166A1" w:rsidRPr="00A66C0D">
          <w:rPr>
            <w:webHidden/>
          </w:rPr>
          <w:instrText xml:space="preserve"> PAGEREF _Toc183433453 \h </w:instrText>
        </w:r>
        <w:r w:rsidR="00A166A1" w:rsidRPr="00A66C0D">
          <w:rPr>
            <w:webHidden/>
          </w:rPr>
        </w:r>
        <w:r w:rsidR="00A166A1" w:rsidRPr="00A66C0D">
          <w:rPr>
            <w:webHidden/>
          </w:rPr>
          <w:fldChar w:fldCharType="separate"/>
        </w:r>
        <w:r w:rsidR="00504DB2">
          <w:rPr>
            <w:webHidden/>
          </w:rPr>
          <w:t>59</w:t>
        </w:r>
        <w:r w:rsidR="00A166A1" w:rsidRPr="00A66C0D">
          <w:rPr>
            <w:webHidden/>
          </w:rPr>
          <w:fldChar w:fldCharType="end"/>
        </w:r>
      </w:hyperlink>
    </w:p>
    <w:p w14:paraId="2FD794B0" w14:textId="3CBD2BD3" w:rsidR="00A166A1" w:rsidRPr="00A66C0D" w:rsidRDefault="00CB5111" w:rsidP="00300ED8">
      <w:pPr>
        <w:pStyle w:val="22"/>
        <w:rPr>
          <w:rFonts w:eastAsiaTheme="minorEastAsia" w:cstheme="minorBidi"/>
        </w:rPr>
      </w:pPr>
      <w:hyperlink w:anchor="_Toc183433454" w:history="1">
        <w:r w:rsidR="00A166A1" w:rsidRPr="00A66C0D">
          <w:rPr>
            <w:rStyle w:val="a8"/>
          </w:rPr>
          <w:t>9.</w:t>
        </w:r>
        <w:r w:rsidR="00A166A1" w:rsidRPr="00A66C0D">
          <w:rPr>
            <w:rFonts w:eastAsiaTheme="minorEastAsia" w:cstheme="minorBidi"/>
          </w:rPr>
          <w:tab/>
        </w:r>
        <w:r w:rsidR="00A166A1" w:rsidRPr="00A66C0D">
          <w:rPr>
            <w:rStyle w:val="a8"/>
          </w:rPr>
          <w:t>Планирование закупок.</w:t>
        </w:r>
        <w:r w:rsidR="00A166A1" w:rsidRPr="00A66C0D">
          <w:rPr>
            <w:webHidden/>
          </w:rPr>
          <w:tab/>
        </w:r>
        <w:r w:rsidR="00A166A1" w:rsidRPr="00A66C0D">
          <w:rPr>
            <w:webHidden/>
          </w:rPr>
          <w:fldChar w:fldCharType="begin"/>
        </w:r>
        <w:r w:rsidR="00A166A1" w:rsidRPr="00A66C0D">
          <w:rPr>
            <w:webHidden/>
          </w:rPr>
          <w:instrText xml:space="preserve"> PAGEREF _Toc183433454 \h </w:instrText>
        </w:r>
        <w:r w:rsidR="00A166A1" w:rsidRPr="00A66C0D">
          <w:rPr>
            <w:webHidden/>
          </w:rPr>
        </w:r>
        <w:r w:rsidR="00A166A1" w:rsidRPr="00A66C0D">
          <w:rPr>
            <w:webHidden/>
          </w:rPr>
          <w:fldChar w:fldCharType="separate"/>
        </w:r>
        <w:r w:rsidR="00504DB2">
          <w:rPr>
            <w:webHidden/>
          </w:rPr>
          <w:t>59</w:t>
        </w:r>
        <w:r w:rsidR="00A166A1" w:rsidRPr="00A66C0D">
          <w:rPr>
            <w:webHidden/>
          </w:rPr>
          <w:fldChar w:fldCharType="end"/>
        </w:r>
      </w:hyperlink>
    </w:p>
    <w:p w14:paraId="7C70014B" w14:textId="610FD9CF" w:rsidR="00A166A1" w:rsidRPr="001163E6" w:rsidRDefault="00CB5111" w:rsidP="004D3482">
      <w:pPr>
        <w:pStyle w:val="31"/>
        <w:rPr>
          <w:rFonts w:eastAsiaTheme="minorEastAsia" w:cstheme="minorBidi"/>
          <w:b w:val="0"/>
        </w:rPr>
      </w:pPr>
      <w:hyperlink w:anchor="_Toc183433455" w:history="1">
        <w:r w:rsidR="00A166A1" w:rsidRPr="001163E6">
          <w:rPr>
            <w:rStyle w:val="a8"/>
            <w:b w:val="0"/>
          </w:rPr>
          <w:t>9.1.</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_Toc183433455 \h </w:instrText>
        </w:r>
        <w:r w:rsidR="00A166A1" w:rsidRPr="001163E6">
          <w:rPr>
            <w:b w:val="0"/>
            <w:webHidden/>
          </w:rPr>
        </w:r>
        <w:r w:rsidR="00A166A1" w:rsidRPr="001163E6">
          <w:rPr>
            <w:b w:val="0"/>
            <w:webHidden/>
          </w:rPr>
          <w:fldChar w:fldCharType="separate"/>
        </w:r>
        <w:r w:rsidR="00504DB2">
          <w:rPr>
            <w:b w:val="0"/>
            <w:webHidden/>
          </w:rPr>
          <w:t>59</w:t>
        </w:r>
        <w:r w:rsidR="00A166A1" w:rsidRPr="001163E6">
          <w:rPr>
            <w:b w:val="0"/>
            <w:webHidden/>
          </w:rPr>
          <w:fldChar w:fldCharType="end"/>
        </w:r>
      </w:hyperlink>
    </w:p>
    <w:p w14:paraId="6FEEA6E2" w14:textId="0BF3828C" w:rsidR="00A166A1" w:rsidRPr="001163E6" w:rsidRDefault="00CB5111" w:rsidP="004D3482">
      <w:pPr>
        <w:pStyle w:val="31"/>
        <w:rPr>
          <w:rFonts w:eastAsiaTheme="minorEastAsia" w:cstheme="minorBidi"/>
          <w:b w:val="0"/>
        </w:rPr>
      </w:pPr>
      <w:hyperlink w:anchor="_Toc183433456" w:history="1">
        <w:r w:rsidR="00A166A1" w:rsidRPr="001163E6">
          <w:rPr>
            <w:rStyle w:val="a8"/>
            <w:b w:val="0"/>
          </w:rPr>
          <w:t>9.2.</w:t>
        </w:r>
        <w:r w:rsidR="00A166A1" w:rsidRPr="001163E6">
          <w:rPr>
            <w:rFonts w:eastAsiaTheme="minorEastAsia" w:cstheme="minorBidi"/>
            <w:b w:val="0"/>
          </w:rPr>
          <w:tab/>
        </w:r>
        <w:r w:rsidR="00A166A1" w:rsidRPr="001163E6">
          <w:rPr>
            <w:rStyle w:val="a8"/>
            <w:b w:val="0"/>
          </w:rPr>
          <w:t>Процесс планирования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_Toc183433456 \h </w:instrText>
        </w:r>
        <w:r w:rsidR="00A166A1" w:rsidRPr="001163E6">
          <w:rPr>
            <w:b w:val="0"/>
            <w:webHidden/>
          </w:rPr>
        </w:r>
        <w:r w:rsidR="00A166A1" w:rsidRPr="001163E6">
          <w:rPr>
            <w:b w:val="0"/>
            <w:webHidden/>
          </w:rPr>
          <w:fldChar w:fldCharType="separate"/>
        </w:r>
        <w:r w:rsidR="00504DB2">
          <w:rPr>
            <w:b w:val="0"/>
            <w:webHidden/>
          </w:rPr>
          <w:t>60</w:t>
        </w:r>
        <w:r w:rsidR="00A166A1" w:rsidRPr="001163E6">
          <w:rPr>
            <w:b w:val="0"/>
            <w:webHidden/>
          </w:rPr>
          <w:fldChar w:fldCharType="end"/>
        </w:r>
      </w:hyperlink>
    </w:p>
    <w:p w14:paraId="31852A0F" w14:textId="528BA86A" w:rsidR="00A166A1" w:rsidRPr="001163E6" w:rsidRDefault="00CB5111" w:rsidP="004D3482">
      <w:pPr>
        <w:pStyle w:val="31"/>
        <w:rPr>
          <w:rFonts w:eastAsiaTheme="minorEastAsia" w:cstheme="minorBidi"/>
          <w:b w:val="0"/>
        </w:rPr>
      </w:pPr>
      <w:hyperlink w:anchor="_Toc183433457" w:history="1">
        <w:r w:rsidR="00A166A1" w:rsidRPr="001163E6">
          <w:rPr>
            <w:rStyle w:val="a8"/>
            <w:b w:val="0"/>
          </w:rPr>
          <w:t>9.3.</w:t>
        </w:r>
        <w:r w:rsidR="00A166A1" w:rsidRPr="001163E6">
          <w:rPr>
            <w:rFonts w:eastAsiaTheme="minorEastAsia" w:cstheme="minorBidi"/>
            <w:b w:val="0"/>
          </w:rPr>
          <w:tab/>
        </w:r>
        <w:r w:rsidR="00A166A1" w:rsidRPr="001163E6">
          <w:rPr>
            <w:rStyle w:val="a8"/>
            <w:b w:val="0"/>
          </w:rPr>
          <w:t>Формирование и согласование потребности в продукции.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_Toc183433457 \h </w:instrText>
        </w:r>
        <w:r w:rsidR="00A166A1" w:rsidRPr="001163E6">
          <w:rPr>
            <w:b w:val="0"/>
            <w:webHidden/>
          </w:rPr>
        </w:r>
        <w:r w:rsidR="00A166A1" w:rsidRPr="001163E6">
          <w:rPr>
            <w:b w:val="0"/>
            <w:webHidden/>
          </w:rPr>
          <w:fldChar w:fldCharType="separate"/>
        </w:r>
        <w:r w:rsidR="00504DB2">
          <w:rPr>
            <w:b w:val="0"/>
            <w:webHidden/>
          </w:rPr>
          <w:t>61</w:t>
        </w:r>
        <w:r w:rsidR="00A166A1" w:rsidRPr="001163E6">
          <w:rPr>
            <w:b w:val="0"/>
            <w:webHidden/>
          </w:rPr>
          <w:fldChar w:fldCharType="end"/>
        </w:r>
      </w:hyperlink>
    </w:p>
    <w:p w14:paraId="5CAB41F6" w14:textId="3F9648CB" w:rsidR="00A166A1" w:rsidRPr="001163E6" w:rsidRDefault="00CB5111" w:rsidP="004D3482">
      <w:pPr>
        <w:pStyle w:val="31"/>
        <w:rPr>
          <w:rFonts w:eastAsiaTheme="minorEastAsia" w:cstheme="minorBidi"/>
          <w:b w:val="0"/>
        </w:rPr>
      </w:pPr>
      <w:hyperlink w:anchor="_Toc183433458" w:history="1">
        <w:r w:rsidR="00A166A1" w:rsidRPr="001163E6">
          <w:rPr>
            <w:rStyle w:val="a8"/>
            <w:b w:val="0"/>
          </w:rPr>
          <w:t>9.4.</w:t>
        </w:r>
        <w:r w:rsidR="00A166A1" w:rsidRPr="001163E6">
          <w:rPr>
            <w:rFonts w:eastAsiaTheme="minorEastAsia" w:cstheme="minorBidi"/>
            <w:b w:val="0"/>
          </w:rPr>
          <w:tab/>
        </w:r>
        <w:r w:rsidR="00A166A1" w:rsidRPr="001163E6">
          <w:rPr>
            <w:rStyle w:val="a8"/>
            <w:b w:val="0"/>
          </w:rPr>
          <w:t>Формирование, согласование и утверждение РПЗ.</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_Toc183433458 \h </w:instrText>
        </w:r>
        <w:r w:rsidR="00A166A1" w:rsidRPr="001163E6">
          <w:rPr>
            <w:b w:val="0"/>
            <w:webHidden/>
          </w:rPr>
        </w:r>
        <w:r w:rsidR="00A166A1" w:rsidRPr="001163E6">
          <w:rPr>
            <w:b w:val="0"/>
            <w:webHidden/>
          </w:rPr>
          <w:fldChar w:fldCharType="separate"/>
        </w:r>
        <w:r w:rsidR="00504DB2">
          <w:rPr>
            <w:b w:val="0"/>
            <w:webHidden/>
          </w:rPr>
          <w:t>61</w:t>
        </w:r>
        <w:r w:rsidR="00A166A1" w:rsidRPr="001163E6">
          <w:rPr>
            <w:b w:val="0"/>
            <w:webHidden/>
          </w:rPr>
          <w:fldChar w:fldCharType="end"/>
        </w:r>
      </w:hyperlink>
    </w:p>
    <w:p w14:paraId="310E6345" w14:textId="511263A4" w:rsidR="00A166A1" w:rsidRPr="001163E6" w:rsidRDefault="00CB5111" w:rsidP="004D3482">
      <w:pPr>
        <w:pStyle w:val="31"/>
        <w:rPr>
          <w:rFonts w:eastAsiaTheme="minorEastAsia" w:cstheme="minorBidi"/>
          <w:b w:val="0"/>
        </w:rPr>
      </w:pPr>
      <w:hyperlink w:anchor="_Toc183433459" w:history="1">
        <w:r w:rsidR="00A166A1" w:rsidRPr="001163E6">
          <w:rPr>
            <w:rStyle w:val="a8"/>
            <w:b w:val="0"/>
          </w:rPr>
          <w:t>9.5.</w:t>
        </w:r>
        <w:r w:rsidR="00A166A1" w:rsidRPr="001163E6">
          <w:rPr>
            <w:rFonts w:eastAsiaTheme="minorEastAsia" w:cstheme="minorBidi"/>
            <w:b w:val="0"/>
          </w:rPr>
          <w:tab/>
        </w:r>
        <w:r w:rsidR="00A166A1" w:rsidRPr="001163E6">
          <w:rPr>
            <w:rStyle w:val="a8"/>
            <w:b w:val="0"/>
          </w:rPr>
          <w:t>Формирование, согласование и утверждение ПЗ.</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_Toc183433459 \h </w:instrText>
        </w:r>
        <w:r w:rsidR="00A166A1" w:rsidRPr="001163E6">
          <w:rPr>
            <w:b w:val="0"/>
            <w:webHidden/>
          </w:rPr>
        </w:r>
        <w:r w:rsidR="00A166A1" w:rsidRPr="001163E6">
          <w:rPr>
            <w:b w:val="0"/>
            <w:webHidden/>
          </w:rPr>
          <w:fldChar w:fldCharType="separate"/>
        </w:r>
        <w:r w:rsidR="00504DB2">
          <w:rPr>
            <w:b w:val="0"/>
            <w:webHidden/>
          </w:rPr>
          <w:t>62</w:t>
        </w:r>
        <w:r w:rsidR="00A166A1" w:rsidRPr="001163E6">
          <w:rPr>
            <w:b w:val="0"/>
            <w:webHidden/>
          </w:rPr>
          <w:fldChar w:fldCharType="end"/>
        </w:r>
      </w:hyperlink>
    </w:p>
    <w:p w14:paraId="10030CEF" w14:textId="20CB86BE" w:rsidR="00A166A1" w:rsidRPr="001163E6" w:rsidRDefault="00CB5111" w:rsidP="004D3482">
      <w:pPr>
        <w:pStyle w:val="31"/>
        <w:rPr>
          <w:rFonts w:eastAsiaTheme="minorEastAsia" w:cstheme="minorBidi"/>
          <w:b w:val="0"/>
        </w:rPr>
      </w:pPr>
      <w:hyperlink w:anchor="_Toc183433460" w:history="1">
        <w:r w:rsidR="00A166A1" w:rsidRPr="001163E6">
          <w:rPr>
            <w:rStyle w:val="a8"/>
            <w:b w:val="0"/>
          </w:rPr>
          <w:t>9.6.</w:t>
        </w:r>
        <w:r w:rsidR="00A166A1" w:rsidRPr="001163E6">
          <w:rPr>
            <w:rFonts w:eastAsiaTheme="minorEastAsia" w:cstheme="minorBidi"/>
            <w:b w:val="0"/>
          </w:rPr>
          <w:tab/>
        </w:r>
        <w:r w:rsidR="00A166A1" w:rsidRPr="001163E6">
          <w:rPr>
            <w:rStyle w:val="a8"/>
            <w:b w:val="0"/>
          </w:rPr>
          <w:t>Формирование, согласование и утверждение ПЗИП.</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_Toc183433460 \h </w:instrText>
        </w:r>
        <w:r w:rsidR="00A166A1" w:rsidRPr="001163E6">
          <w:rPr>
            <w:b w:val="0"/>
            <w:webHidden/>
          </w:rPr>
        </w:r>
        <w:r w:rsidR="00A166A1" w:rsidRPr="001163E6">
          <w:rPr>
            <w:b w:val="0"/>
            <w:webHidden/>
          </w:rPr>
          <w:fldChar w:fldCharType="separate"/>
        </w:r>
        <w:r w:rsidR="00504DB2">
          <w:rPr>
            <w:b w:val="0"/>
            <w:webHidden/>
          </w:rPr>
          <w:t>62</w:t>
        </w:r>
        <w:r w:rsidR="00A166A1" w:rsidRPr="001163E6">
          <w:rPr>
            <w:b w:val="0"/>
            <w:webHidden/>
          </w:rPr>
          <w:fldChar w:fldCharType="end"/>
        </w:r>
      </w:hyperlink>
    </w:p>
    <w:p w14:paraId="6013EF82" w14:textId="5B329C8B" w:rsidR="00A166A1" w:rsidRPr="001163E6" w:rsidRDefault="00CB5111" w:rsidP="004D3482">
      <w:pPr>
        <w:pStyle w:val="31"/>
        <w:rPr>
          <w:rFonts w:eastAsiaTheme="minorEastAsia" w:cstheme="minorBidi"/>
          <w:b w:val="0"/>
        </w:rPr>
      </w:pPr>
      <w:hyperlink w:anchor="_Toc183433461" w:history="1">
        <w:r w:rsidR="00A166A1" w:rsidRPr="001163E6">
          <w:rPr>
            <w:rStyle w:val="a8"/>
            <w:b w:val="0"/>
          </w:rPr>
          <w:t>9.7.</w:t>
        </w:r>
        <w:r w:rsidR="00A166A1" w:rsidRPr="001163E6">
          <w:rPr>
            <w:rFonts w:eastAsiaTheme="minorEastAsia" w:cstheme="minorBidi"/>
            <w:b w:val="0"/>
          </w:rPr>
          <w:tab/>
        </w:r>
        <w:r w:rsidR="00A166A1" w:rsidRPr="001163E6">
          <w:rPr>
            <w:rStyle w:val="a8"/>
            <w:b w:val="0"/>
          </w:rPr>
          <w:t>Корректировка РПЗ, ПЗ, ПЗИП.</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_Toc183433461 \h </w:instrText>
        </w:r>
        <w:r w:rsidR="00A166A1" w:rsidRPr="001163E6">
          <w:rPr>
            <w:b w:val="0"/>
            <w:webHidden/>
          </w:rPr>
        </w:r>
        <w:r w:rsidR="00A166A1" w:rsidRPr="001163E6">
          <w:rPr>
            <w:b w:val="0"/>
            <w:webHidden/>
          </w:rPr>
          <w:fldChar w:fldCharType="separate"/>
        </w:r>
        <w:r w:rsidR="00504DB2">
          <w:rPr>
            <w:b w:val="0"/>
            <w:webHidden/>
          </w:rPr>
          <w:t>63</w:t>
        </w:r>
        <w:r w:rsidR="00A166A1" w:rsidRPr="001163E6">
          <w:rPr>
            <w:b w:val="0"/>
            <w:webHidden/>
          </w:rPr>
          <w:fldChar w:fldCharType="end"/>
        </w:r>
      </w:hyperlink>
    </w:p>
    <w:p w14:paraId="77D84163" w14:textId="7952A937" w:rsidR="00A166A1" w:rsidRPr="001163E6" w:rsidRDefault="00CB5111" w:rsidP="004D3482">
      <w:pPr>
        <w:pStyle w:val="31"/>
        <w:rPr>
          <w:rFonts w:eastAsiaTheme="minorEastAsia" w:cstheme="minorBidi"/>
          <w:b w:val="0"/>
        </w:rPr>
      </w:pPr>
      <w:hyperlink w:anchor="_Toc183433462" w:history="1">
        <w:r w:rsidR="00A166A1" w:rsidRPr="001163E6">
          <w:rPr>
            <w:rStyle w:val="a8"/>
            <w:b w:val="0"/>
          </w:rPr>
          <w:t>9.8.</w:t>
        </w:r>
        <w:r w:rsidR="00A166A1" w:rsidRPr="001163E6">
          <w:rPr>
            <w:rFonts w:eastAsiaTheme="minorEastAsia" w:cstheme="minorBidi"/>
            <w:b w:val="0"/>
          </w:rPr>
          <w:tab/>
        </w:r>
        <w:r w:rsidR="00A166A1" w:rsidRPr="001163E6">
          <w:rPr>
            <w:rStyle w:val="a8"/>
            <w:b w:val="0"/>
          </w:rPr>
          <w:t>Формирование основных условий закупки на стадии планирования.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_Toc183433462 \h </w:instrText>
        </w:r>
        <w:r w:rsidR="00A166A1" w:rsidRPr="001163E6">
          <w:rPr>
            <w:b w:val="0"/>
            <w:webHidden/>
          </w:rPr>
        </w:r>
        <w:r w:rsidR="00A166A1" w:rsidRPr="001163E6">
          <w:rPr>
            <w:b w:val="0"/>
            <w:webHidden/>
          </w:rPr>
          <w:fldChar w:fldCharType="separate"/>
        </w:r>
        <w:r w:rsidR="00504DB2">
          <w:rPr>
            <w:b w:val="0"/>
            <w:webHidden/>
          </w:rPr>
          <w:t>64</w:t>
        </w:r>
        <w:r w:rsidR="00A166A1" w:rsidRPr="001163E6">
          <w:rPr>
            <w:b w:val="0"/>
            <w:webHidden/>
          </w:rPr>
          <w:fldChar w:fldCharType="end"/>
        </w:r>
      </w:hyperlink>
    </w:p>
    <w:p w14:paraId="3E517A23" w14:textId="136626DE" w:rsidR="00A166A1" w:rsidRPr="001163E6" w:rsidRDefault="00CB5111" w:rsidP="004D3482">
      <w:pPr>
        <w:pStyle w:val="31"/>
        <w:rPr>
          <w:rFonts w:eastAsiaTheme="minorEastAsia" w:cstheme="minorBidi"/>
          <w:b w:val="0"/>
        </w:rPr>
      </w:pPr>
      <w:hyperlink w:anchor="_Toc183433463" w:history="1">
        <w:r w:rsidR="00A166A1" w:rsidRPr="001163E6">
          <w:rPr>
            <w:rStyle w:val="a8"/>
            <w:b w:val="0"/>
          </w:rPr>
          <w:t>9.9.</w:t>
        </w:r>
        <w:r w:rsidR="00A166A1" w:rsidRPr="001163E6">
          <w:rPr>
            <w:rFonts w:eastAsiaTheme="minorEastAsia" w:cstheme="minorBidi"/>
            <w:b w:val="0"/>
          </w:rPr>
          <w:tab/>
        </w:r>
        <w:r w:rsidR="00A166A1" w:rsidRPr="001163E6">
          <w:rPr>
            <w:rStyle w:val="a8"/>
            <w:b w:val="0"/>
          </w:rPr>
          <w:t>Официальное размещение РПЗ, ПЗ, ПЗИП.</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_Toc183433463 \h </w:instrText>
        </w:r>
        <w:r w:rsidR="00A166A1" w:rsidRPr="001163E6">
          <w:rPr>
            <w:b w:val="0"/>
            <w:webHidden/>
          </w:rPr>
        </w:r>
        <w:r w:rsidR="00A166A1" w:rsidRPr="001163E6">
          <w:rPr>
            <w:b w:val="0"/>
            <w:webHidden/>
          </w:rPr>
          <w:fldChar w:fldCharType="separate"/>
        </w:r>
        <w:r w:rsidR="00504DB2">
          <w:rPr>
            <w:b w:val="0"/>
            <w:webHidden/>
          </w:rPr>
          <w:t>64</w:t>
        </w:r>
        <w:r w:rsidR="00A166A1" w:rsidRPr="001163E6">
          <w:rPr>
            <w:b w:val="0"/>
            <w:webHidden/>
          </w:rPr>
          <w:fldChar w:fldCharType="end"/>
        </w:r>
      </w:hyperlink>
    </w:p>
    <w:p w14:paraId="56C75E44" w14:textId="560F2BBE" w:rsidR="00A166A1" w:rsidRPr="001163E6" w:rsidRDefault="00CB5111" w:rsidP="004D3482">
      <w:pPr>
        <w:pStyle w:val="31"/>
        <w:rPr>
          <w:rFonts w:eastAsiaTheme="minorEastAsia" w:cstheme="minorBidi"/>
          <w:b w:val="0"/>
        </w:rPr>
      </w:pPr>
      <w:hyperlink w:anchor="_Toc183433464" w:history="1">
        <w:r w:rsidR="00A166A1" w:rsidRPr="001163E6">
          <w:rPr>
            <w:rStyle w:val="a8"/>
            <w:b w:val="0"/>
          </w:rPr>
          <w:t>9.10.</w:t>
        </w:r>
        <w:r w:rsidR="00A166A1" w:rsidRPr="001163E6">
          <w:rPr>
            <w:rFonts w:eastAsiaTheme="minorEastAsia" w:cstheme="minorBidi"/>
            <w:b w:val="0"/>
          </w:rPr>
          <w:tab/>
        </w:r>
        <w:r w:rsidR="00A166A1" w:rsidRPr="001163E6">
          <w:rPr>
            <w:rStyle w:val="a8"/>
            <w:b w:val="0"/>
          </w:rPr>
          <w:t>Запрет на необоснованное дробление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_Toc183433464 \h </w:instrText>
        </w:r>
        <w:r w:rsidR="00A166A1" w:rsidRPr="001163E6">
          <w:rPr>
            <w:b w:val="0"/>
            <w:webHidden/>
          </w:rPr>
        </w:r>
        <w:r w:rsidR="00A166A1" w:rsidRPr="001163E6">
          <w:rPr>
            <w:b w:val="0"/>
            <w:webHidden/>
          </w:rPr>
          <w:fldChar w:fldCharType="separate"/>
        </w:r>
        <w:r w:rsidR="00504DB2">
          <w:rPr>
            <w:b w:val="0"/>
            <w:webHidden/>
          </w:rPr>
          <w:t>65</w:t>
        </w:r>
        <w:r w:rsidR="00A166A1" w:rsidRPr="001163E6">
          <w:rPr>
            <w:b w:val="0"/>
            <w:webHidden/>
          </w:rPr>
          <w:fldChar w:fldCharType="end"/>
        </w:r>
      </w:hyperlink>
    </w:p>
    <w:p w14:paraId="39783078" w14:textId="77363E19" w:rsidR="00A166A1" w:rsidRPr="001163E6" w:rsidRDefault="00CB5111" w:rsidP="004D3482">
      <w:pPr>
        <w:pStyle w:val="31"/>
        <w:rPr>
          <w:rFonts w:eastAsiaTheme="minorEastAsia" w:cstheme="minorBidi"/>
          <w:b w:val="0"/>
        </w:rPr>
      </w:pPr>
      <w:hyperlink w:anchor="_Toc183433465" w:history="1">
        <w:r w:rsidR="00A166A1" w:rsidRPr="001163E6">
          <w:rPr>
            <w:rStyle w:val="a8"/>
            <w:b w:val="0"/>
          </w:rPr>
          <w:t>9.11.</w:t>
        </w:r>
        <w:r w:rsidR="00A166A1" w:rsidRPr="001163E6">
          <w:rPr>
            <w:rFonts w:eastAsiaTheme="minorEastAsia" w:cstheme="minorBidi"/>
            <w:b w:val="0"/>
          </w:rPr>
          <w:tab/>
        </w:r>
        <w:r w:rsidR="00A166A1" w:rsidRPr="001163E6">
          <w:rPr>
            <w:rStyle w:val="a8"/>
            <w:b w:val="0"/>
          </w:rPr>
          <w:t>Категоризация стандартизованной продукции.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_Toc183433465 \h </w:instrText>
        </w:r>
        <w:r w:rsidR="00A166A1" w:rsidRPr="001163E6">
          <w:rPr>
            <w:b w:val="0"/>
            <w:webHidden/>
          </w:rPr>
        </w:r>
        <w:r w:rsidR="00A166A1" w:rsidRPr="001163E6">
          <w:rPr>
            <w:b w:val="0"/>
            <w:webHidden/>
          </w:rPr>
          <w:fldChar w:fldCharType="separate"/>
        </w:r>
        <w:r w:rsidR="00504DB2">
          <w:rPr>
            <w:b w:val="0"/>
            <w:webHidden/>
          </w:rPr>
          <w:t>65</w:t>
        </w:r>
        <w:r w:rsidR="00A166A1" w:rsidRPr="001163E6">
          <w:rPr>
            <w:b w:val="0"/>
            <w:webHidden/>
          </w:rPr>
          <w:fldChar w:fldCharType="end"/>
        </w:r>
      </w:hyperlink>
    </w:p>
    <w:p w14:paraId="52E8364C" w14:textId="5C2DCF63" w:rsidR="00A166A1" w:rsidRPr="00A66C0D" w:rsidRDefault="00CB5111" w:rsidP="00300ED8">
      <w:pPr>
        <w:pStyle w:val="12"/>
        <w:rPr>
          <w:rFonts w:eastAsiaTheme="minorEastAsia" w:cstheme="minorBidi"/>
          <w:color w:val="auto"/>
          <w:lang w:eastAsia="ru-RU"/>
        </w:rPr>
      </w:pPr>
      <w:hyperlink w:anchor="_Toc183433466" w:history="1">
        <w:r w:rsidR="00A166A1" w:rsidRPr="00A66C0D">
          <w:rPr>
            <w:rStyle w:val="a8"/>
          </w:rPr>
          <w:t xml:space="preserve">ГЛАВА </w:t>
        </w:r>
        <w:r w:rsidR="00A166A1" w:rsidRPr="00A66C0D">
          <w:rPr>
            <w:rStyle w:val="a8"/>
            <w:lang w:val="en-US"/>
          </w:rPr>
          <w:t>V</w:t>
        </w:r>
        <w:r w:rsidR="00A166A1" w:rsidRPr="00A66C0D">
          <w:rPr>
            <w:rStyle w:val="a8"/>
          </w:rPr>
          <w:t>. Подготовка и проведение закупок</w:t>
        </w:r>
        <w:r w:rsidR="00A166A1" w:rsidRPr="00A66C0D">
          <w:rPr>
            <w:webHidden/>
          </w:rPr>
          <w:tab/>
        </w:r>
        <w:r w:rsidR="00A166A1" w:rsidRPr="00A66C0D">
          <w:rPr>
            <w:webHidden/>
          </w:rPr>
          <w:fldChar w:fldCharType="begin"/>
        </w:r>
        <w:r w:rsidR="00A166A1" w:rsidRPr="00A66C0D">
          <w:rPr>
            <w:webHidden/>
          </w:rPr>
          <w:instrText xml:space="preserve"> PAGEREF _Toc183433466 \h </w:instrText>
        </w:r>
        <w:r w:rsidR="00A166A1" w:rsidRPr="00A66C0D">
          <w:rPr>
            <w:webHidden/>
          </w:rPr>
        </w:r>
        <w:r w:rsidR="00A166A1" w:rsidRPr="00A66C0D">
          <w:rPr>
            <w:webHidden/>
          </w:rPr>
          <w:fldChar w:fldCharType="separate"/>
        </w:r>
        <w:r w:rsidR="00504DB2">
          <w:rPr>
            <w:webHidden/>
          </w:rPr>
          <w:t>65</w:t>
        </w:r>
        <w:r w:rsidR="00A166A1" w:rsidRPr="00A66C0D">
          <w:rPr>
            <w:webHidden/>
          </w:rPr>
          <w:fldChar w:fldCharType="end"/>
        </w:r>
      </w:hyperlink>
    </w:p>
    <w:p w14:paraId="3177DF1F" w14:textId="5B82C5AC" w:rsidR="00A166A1" w:rsidRPr="00A66C0D" w:rsidRDefault="00CB5111" w:rsidP="00300ED8">
      <w:pPr>
        <w:pStyle w:val="22"/>
        <w:rPr>
          <w:rFonts w:eastAsiaTheme="minorEastAsia" w:cstheme="minorBidi"/>
        </w:rPr>
      </w:pPr>
      <w:hyperlink w:anchor="_Toc183433467" w:history="1">
        <w:r w:rsidR="00A166A1" w:rsidRPr="00A66C0D">
          <w:rPr>
            <w:rStyle w:val="a8"/>
          </w:rPr>
          <w:t>10.</w:t>
        </w:r>
        <w:r w:rsidR="00A166A1" w:rsidRPr="00A66C0D">
          <w:rPr>
            <w:rFonts w:eastAsiaTheme="minorEastAsia" w:cstheme="minorBidi"/>
          </w:rPr>
          <w:tab/>
        </w:r>
        <w:r w:rsidR="00A166A1" w:rsidRPr="00A66C0D">
          <w:rPr>
            <w:rStyle w:val="a8"/>
          </w:rPr>
          <w:t>Подготовка к проведению закупки.</w:t>
        </w:r>
        <w:r w:rsidR="00A166A1" w:rsidRPr="00A66C0D">
          <w:rPr>
            <w:webHidden/>
          </w:rPr>
          <w:tab/>
        </w:r>
        <w:r w:rsidR="00A166A1" w:rsidRPr="00A66C0D">
          <w:rPr>
            <w:webHidden/>
          </w:rPr>
          <w:fldChar w:fldCharType="begin"/>
        </w:r>
        <w:r w:rsidR="00A166A1" w:rsidRPr="00A66C0D">
          <w:rPr>
            <w:webHidden/>
          </w:rPr>
          <w:instrText xml:space="preserve"> PAGEREF _Toc183433467 \h </w:instrText>
        </w:r>
        <w:r w:rsidR="00A166A1" w:rsidRPr="00A66C0D">
          <w:rPr>
            <w:webHidden/>
          </w:rPr>
        </w:r>
        <w:r w:rsidR="00A166A1" w:rsidRPr="00A66C0D">
          <w:rPr>
            <w:webHidden/>
          </w:rPr>
          <w:fldChar w:fldCharType="separate"/>
        </w:r>
        <w:r w:rsidR="00504DB2">
          <w:rPr>
            <w:webHidden/>
          </w:rPr>
          <w:t>65</w:t>
        </w:r>
        <w:r w:rsidR="00A166A1" w:rsidRPr="00A66C0D">
          <w:rPr>
            <w:webHidden/>
          </w:rPr>
          <w:fldChar w:fldCharType="end"/>
        </w:r>
      </w:hyperlink>
    </w:p>
    <w:p w14:paraId="5EB7761C" w14:textId="63D22C3D" w:rsidR="00A166A1" w:rsidRPr="001163E6" w:rsidRDefault="00CB5111" w:rsidP="004D3482">
      <w:pPr>
        <w:pStyle w:val="31"/>
        <w:rPr>
          <w:rFonts w:eastAsiaTheme="minorEastAsia" w:cstheme="minorBidi"/>
          <w:b w:val="0"/>
        </w:rPr>
      </w:pPr>
      <w:hyperlink w:anchor="_Toc183433468" w:history="1">
        <w:r w:rsidR="00A166A1" w:rsidRPr="001163E6">
          <w:rPr>
            <w:rStyle w:val="a8"/>
            <w:b w:val="0"/>
          </w:rPr>
          <w:t>10.1.</w:t>
        </w:r>
        <w:r w:rsidR="00A166A1" w:rsidRPr="001163E6">
          <w:rPr>
            <w:rFonts w:eastAsiaTheme="minorEastAsia" w:cstheme="minorBidi"/>
            <w:b w:val="0"/>
          </w:rPr>
          <w:tab/>
        </w:r>
        <w:r w:rsidR="00A166A1" w:rsidRPr="001163E6">
          <w:rPr>
            <w:rStyle w:val="a8"/>
            <w:b w:val="0"/>
          </w:rPr>
          <w:t>Процесс подготовки к проведению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_Toc183433468 \h </w:instrText>
        </w:r>
        <w:r w:rsidR="00A166A1" w:rsidRPr="001163E6">
          <w:rPr>
            <w:b w:val="0"/>
            <w:webHidden/>
          </w:rPr>
        </w:r>
        <w:r w:rsidR="00A166A1" w:rsidRPr="001163E6">
          <w:rPr>
            <w:b w:val="0"/>
            <w:webHidden/>
          </w:rPr>
          <w:fldChar w:fldCharType="separate"/>
        </w:r>
        <w:r w:rsidR="00504DB2">
          <w:rPr>
            <w:b w:val="0"/>
            <w:webHidden/>
          </w:rPr>
          <w:t>65</w:t>
        </w:r>
        <w:r w:rsidR="00A166A1" w:rsidRPr="001163E6">
          <w:rPr>
            <w:b w:val="0"/>
            <w:webHidden/>
          </w:rPr>
          <w:fldChar w:fldCharType="end"/>
        </w:r>
      </w:hyperlink>
    </w:p>
    <w:p w14:paraId="3F3B05CF" w14:textId="306040C4" w:rsidR="00A166A1" w:rsidRPr="001163E6" w:rsidRDefault="00CB5111" w:rsidP="004D3482">
      <w:pPr>
        <w:pStyle w:val="31"/>
        <w:rPr>
          <w:rFonts w:eastAsiaTheme="minorEastAsia" w:cstheme="minorBidi"/>
          <w:b w:val="0"/>
        </w:rPr>
      </w:pPr>
      <w:hyperlink w:anchor="_Toc183433469" w:history="1">
        <w:r w:rsidR="00A166A1" w:rsidRPr="001163E6">
          <w:rPr>
            <w:rStyle w:val="a8"/>
            <w:b w:val="0"/>
          </w:rPr>
          <w:t>10.2.</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_Toc183433469 \h </w:instrText>
        </w:r>
        <w:r w:rsidR="00A166A1" w:rsidRPr="001163E6">
          <w:rPr>
            <w:b w:val="0"/>
            <w:webHidden/>
          </w:rPr>
        </w:r>
        <w:r w:rsidR="00A166A1" w:rsidRPr="001163E6">
          <w:rPr>
            <w:b w:val="0"/>
            <w:webHidden/>
          </w:rPr>
          <w:fldChar w:fldCharType="separate"/>
        </w:r>
        <w:r w:rsidR="00504DB2">
          <w:rPr>
            <w:b w:val="0"/>
            <w:webHidden/>
          </w:rPr>
          <w:t>66</w:t>
        </w:r>
        <w:r w:rsidR="00A166A1" w:rsidRPr="001163E6">
          <w:rPr>
            <w:b w:val="0"/>
            <w:webHidden/>
          </w:rPr>
          <w:fldChar w:fldCharType="end"/>
        </w:r>
      </w:hyperlink>
    </w:p>
    <w:p w14:paraId="565AB6C8" w14:textId="62ECA9E9" w:rsidR="00A166A1" w:rsidRPr="001163E6" w:rsidRDefault="00CB5111" w:rsidP="004D3482">
      <w:pPr>
        <w:pStyle w:val="31"/>
        <w:rPr>
          <w:rFonts w:eastAsiaTheme="minorEastAsia" w:cstheme="minorBidi"/>
          <w:b w:val="0"/>
        </w:rPr>
      </w:pPr>
      <w:hyperlink w:anchor="_Toc183433470" w:history="1">
        <w:r w:rsidR="00A166A1" w:rsidRPr="001163E6">
          <w:rPr>
            <w:rStyle w:val="a8"/>
            <w:b w:val="0"/>
          </w:rPr>
          <w:t>10.3.</w:t>
        </w:r>
        <w:r w:rsidR="00A166A1" w:rsidRPr="001163E6">
          <w:rPr>
            <w:rFonts w:eastAsiaTheme="minorEastAsia" w:cstheme="minorBidi"/>
            <w:b w:val="0"/>
          </w:rPr>
          <w:tab/>
        </w:r>
        <w:r w:rsidR="00A166A1" w:rsidRPr="001163E6">
          <w:rPr>
            <w:rStyle w:val="a8"/>
            <w:b w:val="0"/>
          </w:rPr>
          <w:t>Требования к продукции.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_Toc183433470 \h </w:instrText>
        </w:r>
        <w:r w:rsidR="00A166A1" w:rsidRPr="001163E6">
          <w:rPr>
            <w:b w:val="0"/>
            <w:webHidden/>
          </w:rPr>
        </w:r>
        <w:r w:rsidR="00A166A1" w:rsidRPr="001163E6">
          <w:rPr>
            <w:b w:val="0"/>
            <w:webHidden/>
          </w:rPr>
          <w:fldChar w:fldCharType="separate"/>
        </w:r>
        <w:r w:rsidR="00504DB2">
          <w:rPr>
            <w:b w:val="0"/>
            <w:webHidden/>
          </w:rPr>
          <w:t>66</w:t>
        </w:r>
        <w:r w:rsidR="00A166A1" w:rsidRPr="001163E6">
          <w:rPr>
            <w:b w:val="0"/>
            <w:webHidden/>
          </w:rPr>
          <w:fldChar w:fldCharType="end"/>
        </w:r>
      </w:hyperlink>
    </w:p>
    <w:p w14:paraId="7122F5AA" w14:textId="574BE439" w:rsidR="00A166A1" w:rsidRPr="001163E6" w:rsidRDefault="00CB5111" w:rsidP="004D3482">
      <w:pPr>
        <w:pStyle w:val="31"/>
        <w:rPr>
          <w:rFonts w:eastAsiaTheme="minorEastAsia" w:cstheme="minorBidi"/>
          <w:b w:val="0"/>
        </w:rPr>
      </w:pPr>
      <w:hyperlink w:anchor="_Toc183433471" w:history="1">
        <w:r w:rsidR="00A166A1" w:rsidRPr="001163E6">
          <w:rPr>
            <w:rStyle w:val="a8"/>
            <w:b w:val="0"/>
          </w:rPr>
          <w:t>10.4.</w:t>
        </w:r>
        <w:r w:rsidR="00A166A1" w:rsidRPr="001163E6">
          <w:rPr>
            <w:rFonts w:eastAsiaTheme="minorEastAsia" w:cstheme="minorBidi"/>
            <w:b w:val="0"/>
          </w:rPr>
          <w:tab/>
        </w:r>
        <w:r w:rsidR="00A166A1" w:rsidRPr="001163E6">
          <w:rPr>
            <w:rStyle w:val="a8"/>
            <w:b w:val="0"/>
          </w:rPr>
          <w:t>Требования к участникам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_Toc183433471 \h </w:instrText>
        </w:r>
        <w:r w:rsidR="00A166A1" w:rsidRPr="001163E6">
          <w:rPr>
            <w:b w:val="0"/>
            <w:webHidden/>
          </w:rPr>
        </w:r>
        <w:r w:rsidR="00A166A1" w:rsidRPr="001163E6">
          <w:rPr>
            <w:b w:val="0"/>
            <w:webHidden/>
          </w:rPr>
          <w:fldChar w:fldCharType="separate"/>
        </w:r>
        <w:r w:rsidR="00504DB2">
          <w:rPr>
            <w:b w:val="0"/>
            <w:webHidden/>
          </w:rPr>
          <w:t>70</w:t>
        </w:r>
        <w:r w:rsidR="00A166A1" w:rsidRPr="001163E6">
          <w:rPr>
            <w:b w:val="0"/>
            <w:webHidden/>
          </w:rPr>
          <w:fldChar w:fldCharType="end"/>
        </w:r>
      </w:hyperlink>
    </w:p>
    <w:p w14:paraId="653760E2" w14:textId="0C1D86AC" w:rsidR="00A166A1" w:rsidRPr="001163E6" w:rsidRDefault="00CB5111" w:rsidP="004D3482">
      <w:pPr>
        <w:pStyle w:val="31"/>
        <w:rPr>
          <w:rFonts w:eastAsiaTheme="minorEastAsia" w:cstheme="minorBidi"/>
          <w:b w:val="0"/>
        </w:rPr>
      </w:pPr>
      <w:hyperlink w:anchor="_Toc183433472" w:history="1">
        <w:r w:rsidR="00A166A1" w:rsidRPr="001163E6">
          <w:rPr>
            <w:rStyle w:val="a8"/>
            <w:b w:val="0"/>
          </w:rPr>
          <w:t>10.5.</w:t>
        </w:r>
        <w:r w:rsidR="00A166A1" w:rsidRPr="001163E6">
          <w:rPr>
            <w:rFonts w:eastAsiaTheme="minorEastAsia" w:cstheme="minorBidi"/>
            <w:b w:val="0"/>
          </w:rPr>
          <w:tab/>
        </w:r>
        <w:r w:rsidR="00A166A1" w:rsidRPr="001163E6">
          <w:rPr>
            <w:rStyle w:val="a8"/>
            <w:b w:val="0"/>
          </w:rPr>
          <w:t>Особенности установления требований к коллективным участникам.</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_Toc183433472 \h </w:instrText>
        </w:r>
        <w:r w:rsidR="00A166A1" w:rsidRPr="001163E6">
          <w:rPr>
            <w:b w:val="0"/>
            <w:webHidden/>
          </w:rPr>
        </w:r>
        <w:r w:rsidR="00A166A1" w:rsidRPr="001163E6">
          <w:rPr>
            <w:b w:val="0"/>
            <w:webHidden/>
          </w:rPr>
          <w:fldChar w:fldCharType="separate"/>
        </w:r>
        <w:r w:rsidR="00504DB2">
          <w:rPr>
            <w:b w:val="0"/>
            <w:webHidden/>
          </w:rPr>
          <w:t>72</w:t>
        </w:r>
        <w:r w:rsidR="00A166A1" w:rsidRPr="001163E6">
          <w:rPr>
            <w:b w:val="0"/>
            <w:webHidden/>
          </w:rPr>
          <w:fldChar w:fldCharType="end"/>
        </w:r>
      </w:hyperlink>
    </w:p>
    <w:p w14:paraId="188CAE1F" w14:textId="500F4D5A" w:rsidR="00A166A1" w:rsidRPr="001163E6" w:rsidRDefault="00CB5111" w:rsidP="004D3482">
      <w:pPr>
        <w:pStyle w:val="31"/>
        <w:rPr>
          <w:rFonts w:eastAsiaTheme="minorEastAsia" w:cstheme="minorBidi"/>
          <w:b w:val="0"/>
        </w:rPr>
      </w:pPr>
      <w:hyperlink w:anchor="_Toc183433473" w:history="1">
        <w:r w:rsidR="00A166A1" w:rsidRPr="001163E6">
          <w:rPr>
            <w:rStyle w:val="a8"/>
            <w:b w:val="0"/>
          </w:rPr>
          <w:t>10.6.</w:t>
        </w:r>
        <w:r w:rsidR="00A166A1" w:rsidRPr="001163E6">
          <w:rPr>
            <w:rFonts w:eastAsiaTheme="minorEastAsia" w:cstheme="minorBidi"/>
            <w:b w:val="0"/>
          </w:rPr>
          <w:tab/>
        </w:r>
        <w:r w:rsidR="00A166A1" w:rsidRPr="001163E6">
          <w:rPr>
            <w:rStyle w:val="a8"/>
            <w:b w:val="0"/>
          </w:rPr>
          <w:t>Требования к описанию продукции.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_Toc183433473 \h </w:instrText>
        </w:r>
        <w:r w:rsidR="00A166A1" w:rsidRPr="001163E6">
          <w:rPr>
            <w:b w:val="0"/>
            <w:webHidden/>
          </w:rPr>
        </w:r>
        <w:r w:rsidR="00A166A1" w:rsidRPr="001163E6">
          <w:rPr>
            <w:b w:val="0"/>
            <w:webHidden/>
          </w:rPr>
          <w:fldChar w:fldCharType="separate"/>
        </w:r>
        <w:r w:rsidR="00504DB2">
          <w:rPr>
            <w:b w:val="0"/>
            <w:webHidden/>
          </w:rPr>
          <w:t>75</w:t>
        </w:r>
        <w:r w:rsidR="00A166A1" w:rsidRPr="001163E6">
          <w:rPr>
            <w:b w:val="0"/>
            <w:webHidden/>
          </w:rPr>
          <w:fldChar w:fldCharType="end"/>
        </w:r>
      </w:hyperlink>
    </w:p>
    <w:p w14:paraId="6800A3F1" w14:textId="69DBA6F5" w:rsidR="00A166A1" w:rsidRPr="001163E6" w:rsidRDefault="00CB5111" w:rsidP="004D3482">
      <w:pPr>
        <w:pStyle w:val="31"/>
        <w:rPr>
          <w:rFonts w:eastAsiaTheme="minorEastAsia" w:cstheme="minorBidi"/>
          <w:b w:val="0"/>
        </w:rPr>
      </w:pPr>
      <w:hyperlink w:anchor="_Toc183433474" w:history="1">
        <w:r w:rsidR="00A166A1" w:rsidRPr="001163E6">
          <w:rPr>
            <w:rStyle w:val="a8"/>
            <w:b w:val="0"/>
          </w:rPr>
          <w:t>10.7.</w:t>
        </w:r>
        <w:r w:rsidR="00A166A1" w:rsidRPr="001163E6">
          <w:rPr>
            <w:rFonts w:eastAsiaTheme="minorEastAsia" w:cstheme="minorBidi"/>
            <w:b w:val="0"/>
          </w:rPr>
          <w:tab/>
        </w:r>
        <w:r w:rsidR="00A166A1" w:rsidRPr="001163E6">
          <w:rPr>
            <w:rStyle w:val="a8"/>
            <w:b w:val="0"/>
          </w:rPr>
          <w:t>Подготовка проекта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_Toc183433474 \h </w:instrText>
        </w:r>
        <w:r w:rsidR="00A166A1" w:rsidRPr="001163E6">
          <w:rPr>
            <w:b w:val="0"/>
            <w:webHidden/>
          </w:rPr>
        </w:r>
        <w:r w:rsidR="00A166A1" w:rsidRPr="001163E6">
          <w:rPr>
            <w:b w:val="0"/>
            <w:webHidden/>
          </w:rPr>
          <w:fldChar w:fldCharType="separate"/>
        </w:r>
        <w:r w:rsidR="00504DB2">
          <w:rPr>
            <w:b w:val="0"/>
            <w:webHidden/>
          </w:rPr>
          <w:t>76</w:t>
        </w:r>
        <w:r w:rsidR="00A166A1" w:rsidRPr="001163E6">
          <w:rPr>
            <w:b w:val="0"/>
            <w:webHidden/>
          </w:rPr>
          <w:fldChar w:fldCharType="end"/>
        </w:r>
      </w:hyperlink>
    </w:p>
    <w:p w14:paraId="7B9E35BB" w14:textId="193A54DB" w:rsidR="00A166A1" w:rsidRPr="001163E6" w:rsidRDefault="00CB5111" w:rsidP="004D3482">
      <w:pPr>
        <w:pStyle w:val="31"/>
        <w:rPr>
          <w:rFonts w:eastAsiaTheme="minorEastAsia" w:cstheme="minorBidi"/>
          <w:b w:val="0"/>
        </w:rPr>
      </w:pPr>
      <w:hyperlink w:anchor="_Toc183433475" w:history="1">
        <w:r w:rsidR="00A166A1" w:rsidRPr="001163E6">
          <w:rPr>
            <w:rStyle w:val="a8"/>
            <w:b w:val="0"/>
          </w:rPr>
          <w:t>10.8.</w:t>
        </w:r>
        <w:r w:rsidR="00A166A1" w:rsidRPr="001163E6">
          <w:rPr>
            <w:rFonts w:eastAsiaTheme="minorEastAsia" w:cstheme="minorBidi"/>
            <w:b w:val="0"/>
          </w:rPr>
          <w:tab/>
        </w:r>
        <w:r w:rsidR="00A166A1" w:rsidRPr="001163E6">
          <w:rPr>
            <w:rStyle w:val="a8"/>
            <w:b w:val="0"/>
          </w:rPr>
          <w:t>Порядок определения и обоснования НМЦ.</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_Toc183433475 \h </w:instrText>
        </w:r>
        <w:r w:rsidR="00A166A1" w:rsidRPr="001163E6">
          <w:rPr>
            <w:b w:val="0"/>
            <w:webHidden/>
          </w:rPr>
        </w:r>
        <w:r w:rsidR="00A166A1" w:rsidRPr="001163E6">
          <w:rPr>
            <w:b w:val="0"/>
            <w:webHidden/>
          </w:rPr>
          <w:fldChar w:fldCharType="separate"/>
        </w:r>
        <w:r w:rsidR="00504DB2">
          <w:rPr>
            <w:b w:val="0"/>
            <w:webHidden/>
          </w:rPr>
          <w:t>78</w:t>
        </w:r>
        <w:r w:rsidR="00A166A1" w:rsidRPr="001163E6">
          <w:rPr>
            <w:b w:val="0"/>
            <w:webHidden/>
          </w:rPr>
          <w:fldChar w:fldCharType="end"/>
        </w:r>
      </w:hyperlink>
    </w:p>
    <w:p w14:paraId="7F803753" w14:textId="4B4FC0A8" w:rsidR="00A166A1" w:rsidRPr="001163E6" w:rsidRDefault="00CB5111" w:rsidP="004D3482">
      <w:pPr>
        <w:pStyle w:val="31"/>
        <w:rPr>
          <w:rFonts w:eastAsiaTheme="minorEastAsia" w:cstheme="minorBidi"/>
          <w:b w:val="0"/>
        </w:rPr>
      </w:pPr>
      <w:hyperlink w:anchor="_Toc183433476" w:history="1">
        <w:r w:rsidR="00A166A1" w:rsidRPr="001163E6">
          <w:rPr>
            <w:rStyle w:val="a8"/>
            <w:b w:val="0"/>
          </w:rPr>
          <w:t>10.9.</w:t>
        </w:r>
        <w:r w:rsidR="00A166A1" w:rsidRPr="001163E6">
          <w:rPr>
            <w:rFonts w:eastAsiaTheme="minorEastAsia" w:cstheme="minorBidi"/>
            <w:b w:val="0"/>
          </w:rPr>
          <w:tab/>
        </w:r>
        <w:r w:rsidR="00A166A1" w:rsidRPr="001163E6">
          <w:rPr>
            <w:rStyle w:val="a8"/>
            <w:b w:val="0"/>
          </w:rPr>
          <w:t>Требования к содержанию, форме, оформлению и составу заявки на участие в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_Toc183433476 \h </w:instrText>
        </w:r>
        <w:r w:rsidR="00A166A1" w:rsidRPr="001163E6">
          <w:rPr>
            <w:b w:val="0"/>
            <w:webHidden/>
          </w:rPr>
        </w:r>
        <w:r w:rsidR="00A166A1" w:rsidRPr="001163E6">
          <w:rPr>
            <w:b w:val="0"/>
            <w:webHidden/>
          </w:rPr>
          <w:fldChar w:fldCharType="separate"/>
        </w:r>
        <w:r w:rsidR="00504DB2">
          <w:rPr>
            <w:b w:val="0"/>
            <w:webHidden/>
          </w:rPr>
          <w:t>81</w:t>
        </w:r>
        <w:r w:rsidR="00A166A1" w:rsidRPr="001163E6">
          <w:rPr>
            <w:b w:val="0"/>
            <w:webHidden/>
          </w:rPr>
          <w:fldChar w:fldCharType="end"/>
        </w:r>
      </w:hyperlink>
    </w:p>
    <w:p w14:paraId="74D756AC" w14:textId="711D5181" w:rsidR="00A166A1" w:rsidRPr="001163E6" w:rsidRDefault="00CB5111" w:rsidP="004D3482">
      <w:pPr>
        <w:pStyle w:val="31"/>
        <w:rPr>
          <w:rFonts w:eastAsiaTheme="minorEastAsia" w:cstheme="minorBidi"/>
          <w:b w:val="0"/>
        </w:rPr>
      </w:pPr>
      <w:hyperlink w:anchor="_Toc183433477" w:history="1">
        <w:r w:rsidR="00A166A1" w:rsidRPr="001163E6">
          <w:rPr>
            <w:rStyle w:val="a8"/>
            <w:b w:val="0"/>
          </w:rPr>
          <w:t>10.10.</w:t>
        </w:r>
        <w:r w:rsidR="00A166A1" w:rsidRPr="001163E6">
          <w:rPr>
            <w:rFonts w:eastAsiaTheme="minorEastAsia" w:cstheme="minorBidi"/>
            <w:b w:val="0"/>
          </w:rPr>
          <w:tab/>
        </w:r>
        <w:r w:rsidR="00A166A1" w:rsidRPr="001163E6">
          <w:rPr>
            <w:rStyle w:val="a8"/>
            <w:b w:val="0"/>
          </w:rPr>
          <w:t>Обеспечение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_Toc183433477 \h </w:instrText>
        </w:r>
        <w:r w:rsidR="00A166A1" w:rsidRPr="001163E6">
          <w:rPr>
            <w:b w:val="0"/>
            <w:webHidden/>
          </w:rPr>
        </w:r>
        <w:r w:rsidR="00A166A1" w:rsidRPr="001163E6">
          <w:rPr>
            <w:b w:val="0"/>
            <w:webHidden/>
          </w:rPr>
          <w:fldChar w:fldCharType="separate"/>
        </w:r>
        <w:r w:rsidR="00504DB2">
          <w:rPr>
            <w:b w:val="0"/>
            <w:webHidden/>
          </w:rPr>
          <w:t>84</w:t>
        </w:r>
        <w:r w:rsidR="00A166A1" w:rsidRPr="001163E6">
          <w:rPr>
            <w:b w:val="0"/>
            <w:webHidden/>
          </w:rPr>
          <w:fldChar w:fldCharType="end"/>
        </w:r>
      </w:hyperlink>
    </w:p>
    <w:p w14:paraId="0424F781" w14:textId="00D9F2C6" w:rsidR="00A166A1" w:rsidRPr="001163E6" w:rsidRDefault="00CB5111" w:rsidP="004D3482">
      <w:pPr>
        <w:pStyle w:val="31"/>
        <w:rPr>
          <w:rFonts w:eastAsiaTheme="minorEastAsia" w:cstheme="minorBidi"/>
          <w:b w:val="0"/>
        </w:rPr>
      </w:pPr>
      <w:hyperlink w:anchor="_Toc183433478" w:history="1">
        <w:r w:rsidR="00A166A1" w:rsidRPr="001163E6">
          <w:rPr>
            <w:rStyle w:val="a8"/>
            <w:b w:val="0"/>
          </w:rPr>
          <w:t>10.11.</w:t>
        </w:r>
        <w:r w:rsidR="00A166A1" w:rsidRPr="001163E6">
          <w:rPr>
            <w:rFonts w:eastAsiaTheme="minorEastAsia" w:cstheme="minorBidi"/>
            <w:b w:val="0"/>
          </w:rPr>
          <w:tab/>
        </w:r>
        <w:r w:rsidR="00A166A1" w:rsidRPr="001163E6">
          <w:rPr>
            <w:rStyle w:val="a8"/>
            <w:b w:val="0"/>
          </w:rPr>
          <w:t>Обеспечение исполнения договора, обеспечение гарантийных обязательств.</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_Toc183433478 \h </w:instrText>
        </w:r>
        <w:r w:rsidR="00A166A1" w:rsidRPr="001163E6">
          <w:rPr>
            <w:b w:val="0"/>
            <w:webHidden/>
          </w:rPr>
        </w:r>
        <w:r w:rsidR="00A166A1" w:rsidRPr="001163E6">
          <w:rPr>
            <w:b w:val="0"/>
            <w:webHidden/>
          </w:rPr>
          <w:fldChar w:fldCharType="separate"/>
        </w:r>
        <w:r w:rsidR="00504DB2">
          <w:rPr>
            <w:b w:val="0"/>
            <w:webHidden/>
          </w:rPr>
          <w:t>87</w:t>
        </w:r>
        <w:r w:rsidR="00A166A1" w:rsidRPr="001163E6">
          <w:rPr>
            <w:b w:val="0"/>
            <w:webHidden/>
          </w:rPr>
          <w:fldChar w:fldCharType="end"/>
        </w:r>
      </w:hyperlink>
    </w:p>
    <w:p w14:paraId="1937BC73" w14:textId="39967E65" w:rsidR="00A166A1" w:rsidRPr="001163E6" w:rsidRDefault="00CB5111" w:rsidP="004D3482">
      <w:pPr>
        <w:pStyle w:val="31"/>
        <w:rPr>
          <w:rFonts w:eastAsiaTheme="minorEastAsia" w:cstheme="minorBidi"/>
          <w:b w:val="0"/>
        </w:rPr>
      </w:pPr>
      <w:hyperlink w:anchor="_Toc183433479" w:history="1">
        <w:r w:rsidR="00A166A1" w:rsidRPr="001163E6">
          <w:rPr>
            <w:rStyle w:val="a8"/>
            <w:b w:val="0"/>
          </w:rPr>
          <w:t>10.12.</w:t>
        </w:r>
        <w:r w:rsidR="00A166A1" w:rsidRPr="001163E6">
          <w:rPr>
            <w:rFonts w:eastAsiaTheme="minorEastAsia" w:cstheme="minorBidi"/>
            <w:b w:val="0"/>
          </w:rPr>
          <w:tab/>
        </w:r>
        <w:r w:rsidR="00A166A1" w:rsidRPr="001163E6">
          <w:rPr>
            <w:rStyle w:val="a8"/>
            <w:b w:val="0"/>
          </w:rPr>
          <w:t>Порядок рассмотрения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_Toc183433479 \h </w:instrText>
        </w:r>
        <w:r w:rsidR="00A166A1" w:rsidRPr="001163E6">
          <w:rPr>
            <w:b w:val="0"/>
            <w:webHidden/>
          </w:rPr>
        </w:r>
        <w:r w:rsidR="00A166A1" w:rsidRPr="001163E6">
          <w:rPr>
            <w:b w:val="0"/>
            <w:webHidden/>
          </w:rPr>
          <w:fldChar w:fldCharType="separate"/>
        </w:r>
        <w:r w:rsidR="00504DB2">
          <w:rPr>
            <w:b w:val="0"/>
            <w:webHidden/>
          </w:rPr>
          <w:t>90</w:t>
        </w:r>
        <w:r w:rsidR="00A166A1" w:rsidRPr="001163E6">
          <w:rPr>
            <w:b w:val="0"/>
            <w:webHidden/>
          </w:rPr>
          <w:fldChar w:fldCharType="end"/>
        </w:r>
      </w:hyperlink>
    </w:p>
    <w:p w14:paraId="0A453E2E" w14:textId="395F4B55" w:rsidR="00A166A1" w:rsidRPr="001163E6" w:rsidRDefault="00CB5111" w:rsidP="004D3482">
      <w:pPr>
        <w:pStyle w:val="31"/>
        <w:rPr>
          <w:rFonts w:eastAsiaTheme="minorEastAsia" w:cstheme="minorBidi"/>
          <w:b w:val="0"/>
        </w:rPr>
      </w:pPr>
      <w:hyperlink w:anchor="_Toc183433480" w:history="1">
        <w:r w:rsidR="00A166A1" w:rsidRPr="001163E6">
          <w:rPr>
            <w:rStyle w:val="a8"/>
            <w:b w:val="0"/>
          </w:rPr>
          <w:t>10.13.</w:t>
        </w:r>
        <w:r w:rsidR="00A166A1" w:rsidRPr="001163E6">
          <w:rPr>
            <w:rFonts w:eastAsiaTheme="minorEastAsia" w:cstheme="minorBidi"/>
            <w:b w:val="0"/>
          </w:rPr>
          <w:tab/>
        </w:r>
        <w:r w:rsidR="00A166A1" w:rsidRPr="001163E6">
          <w:rPr>
            <w:rStyle w:val="a8"/>
            <w:b w:val="0"/>
          </w:rPr>
          <w:t>Порядок оценки и сопоставления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_Toc183433480 \h </w:instrText>
        </w:r>
        <w:r w:rsidR="00A166A1" w:rsidRPr="001163E6">
          <w:rPr>
            <w:b w:val="0"/>
            <w:webHidden/>
          </w:rPr>
        </w:r>
        <w:r w:rsidR="00A166A1" w:rsidRPr="001163E6">
          <w:rPr>
            <w:b w:val="0"/>
            <w:webHidden/>
          </w:rPr>
          <w:fldChar w:fldCharType="separate"/>
        </w:r>
        <w:r w:rsidR="00504DB2">
          <w:rPr>
            <w:b w:val="0"/>
            <w:webHidden/>
          </w:rPr>
          <w:t>91</w:t>
        </w:r>
        <w:r w:rsidR="00A166A1" w:rsidRPr="001163E6">
          <w:rPr>
            <w:b w:val="0"/>
            <w:webHidden/>
          </w:rPr>
          <w:fldChar w:fldCharType="end"/>
        </w:r>
      </w:hyperlink>
    </w:p>
    <w:p w14:paraId="1D6F193E" w14:textId="5F78D79E" w:rsidR="00A166A1" w:rsidRPr="001163E6" w:rsidRDefault="00CB5111" w:rsidP="004D3482">
      <w:pPr>
        <w:pStyle w:val="31"/>
        <w:rPr>
          <w:rFonts w:eastAsiaTheme="minorEastAsia" w:cstheme="minorBidi"/>
          <w:b w:val="0"/>
        </w:rPr>
      </w:pPr>
      <w:hyperlink w:anchor="_Toc183433481" w:history="1">
        <w:r w:rsidR="00A166A1" w:rsidRPr="001163E6">
          <w:rPr>
            <w:rStyle w:val="a8"/>
            <w:b w:val="0"/>
          </w:rPr>
          <w:t>10.14.</w:t>
        </w:r>
        <w:r w:rsidR="00A166A1" w:rsidRPr="001163E6">
          <w:rPr>
            <w:rFonts w:eastAsiaTheme="minorEastAsia" w:cstheme="minorBidi"/>
            <w:b w:val="0"/>
          </w:rPr>
          <w:tab/>
        </w:r>
        <w:r w:rsidR="00A166A1" w:rsidRPr="001163E6">
          <w:rPr>
            <w:rStyle w:val="a8"/>
            <w:b w:val="0"/>
          </w:rPr>
          <w:t>Задание на закупку товара (работы, услуги).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_Toc183433481 \h </w:instrText>
        </w:r>
        <w:r w:rsidR="00A166A1" w:rsidRPr="001163E6">
          <w:rPr>
            <w:b w:val="0"/>
            <w:webHidden/>
          </w:rPr>
        </w:r>
        <w:r w:rsidR="00A166A1" w:rsidRPr="001163E6">
          <w:rPr>
            <w:b w:val="0"/>
            <w:webHidden/>
          </w:rPr>
          <w:fldChar w:fldCharType="separate"/>
        </w:r>
        <w:r w:rsidR="00504DB2">
          <w:rPr>
            <w:b w:val="0"/>
            <w:webHidden/>
          </w:rPr>
          <w:t>94</w:t>
        </w:r>
        <w:r w:rsidR="00A166A1" w:rsidRPr="001163E6">
          <w:rPr>
            <w:b w:val="0"/>
            <w:webHidden/>
          </w:rPr>
          <w:fldChar w:fldCharType="end"/>
        </w:r>
      </w:hyperlink>
    </w:p>
    <w:p w14:paraId="4A2831A5" w14:textId="36ECA522" w:rsidR="00A166A1" w:rsidRPr="001163E6" w:rsidRDefault="00CB5111" w:rsidP="004D3482">
      <w:pPr>
        <w:pStyle w:val="31"/>
        <w:rPr>
          <w:rFonts w:eastAsiaTheme="minorEastAsia" w:cstheme="minorBidi"/>
          <w:b w:val="0"/>
        </w:rPr>
      </w:pPr>
      <w:hyperlink w:anchor="_Toc183433482" w:history="1">
        <w:r w:rsidR="00A166A1" w:rsidRPr="001163E6">
          <w:rPr>
            <w:rStyle w:val="a8"/>
            <w:b w:val="0"/>
          </w:rPr>
          <w:t>10.15.</w:t>
        </w:r>
        <w:r w:rsidR="00A166A1" w:rsidRPr="001163E6">
          <w:rPr>
            <w:rFonts w:eastAsiaTheme="minorEastAsia" w:cstheme="minorBidi"/>
            <w:b w:val="0"/>
          </w:rPr>
          <w:tab/>
        </w:r>
        <w:r w:rsidR="00A166A1" w:rsidRPr="001163E6">
          <w:rPr>
            <w:rStyle w:val="a8"/>
            <w:b w:val="0"/>
          </w:rPr>
          <w:t>Разработка извещения, документации о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_Toc183433482 \h </w:instrText>
        </w:r>
        <w:r w:rsidR="00A166A1" w:rsidRPr="001163E6">
          <w:rPr>
            <w:b w:val="0"/>
            <w:webHidden/>
          </w:rPr>
        </w:r>
        <w:r w:rsidR="00A166A1" w:rsidRPr="001163E6">
          <w:rPr>
            <w:b w:val="0"/>
            <w:webHidden/>
          </w:rPr>
          <w:fldChar w:fldCharType="separate"/>
        </w:r>
        <w:r w:rsidR="00504DB2">
          <w:rPr>
            <w:b w:val="0"/>
            <w:webHidden/>
          </w:rPr>
          <w:t>94</w:t>
        </w:r>
        <w:r w:rsidR="00A166A1" w:rsidRPr="001163E6">
          <w:rPr>
            <w:b w:val="0"/>
            <w:webHidden/>
          </w:rPr>
          <w:fldChar w:fldCharType="end"/>
        </w:r>
      </w:hyperlink>
    </w:p>
    <w:p w14:paraId="030563C8" w14:textId="45FF9916" w:rsidR="00A166A1" w:rsidRPr="001163E6" w:rsidRDefault="00CB5111" w:rsidP="004D3482">
      <w:pPr>
        <w:pStyle w:val="31"/>
        <w:rPr>
          <w:rFonts w:eastAsiaTheme="minorEastAsia" w:cstheme="minorBidi"/>
          <w:b w:val="0"/>
        </w:rPr>
      </w:pPr>
      <w:hyperlink w:anchor="_Toc183433483" w:history="1">
        <w:r w:rsidR="00A166A1" w:rsidRPr="001163E6">
          <w:rPr>
            <w:rStyle w:val="a8"/>
            <w:b w:val="0"/>
          </w:rPr>
          <w:t>10.16.</w:t>
        </w:r>
        <w:r w:rsidR="00A166A1" w:rsidRPr="001163E6">
          <w:rPr>
            <w:rFonts w:eastAsiaTheme="minorEastAsia" w:cstheme="minorBidi"/>
            <w:b w:val="0"/>
          </w:rPr>
          <w:tab/>
        </w:r>
        <w:r w:rsidR="00A166A1" w:rsidRPr="001163E6">
          <w:rPr>
            <w:rStyle w:val="a8"/>
            <w:b w:val="0"/>
          </w:rPr>
          <w:t>Извещение о проведении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_Toc183433483 \h </w:instrText>
        </w:r>
        <w:r w:rsidR="00A166A1" w:rsidRPr="001163E6">
          <w:rPr>
            <w:b w:val="0"/>
            <w:webHidden/>
          </w:rPr>
        </w:r>
        <w:r w:rsidR="00A166A1" w:rsidRPr="001163E6">
          <w:rPr>
            <w:b w:val="0"/>
            <w:webHidden/>
          </w:rPr>
          <w:fldChar w:fldCharType="separate"/>
        </w:r>
        <w:r w:rsidR="00504DB2">
          <w:rPr>
            <w:b w:val="0"/>
            <w:webHidden/>
          </w:rPr>
          <w:t>94</w:t>
        </w:r>
        <w:r w:rsidR="00A166A1" w:rsidRPr="001163E6">
          <w:rPr>
            <w:b w:val="0"/>
            <w:webHidden/>
          </w:rPr>
          <w:fldChar w:fldCharType="end"/>
        </w:r>
      </w:hyperlink>
    </w:p>
    <w:p w14:paraId="00D1A529" w14:textId="18A82EE5" w:rsidR="00A166A1" w:rsidRPr="001163E6" w:rsidRDefault="00CB5111" w:rsidP="004D3482">
      <w:pPr>
        <w:pStyle w:val="31"/>
        <w:rPr>
          <w:rFonts w:eastAsiaTheme="minorEastAsia" w:cstheme="minorBidi"/>
          <w:b w:val="0"/>
        </w:rPr>
      </w:pPr>
      <w:hyperlink w:anchor="_Toc183433484" w:history="1">
        <w:r w:rsidR="00A166A1" w:rsidRPr="001163E6">
          <w:rPr>
            <w:rStyle w:val="a8"/>
            <w:b w:val="0"/>
          </w:rPr>
          <w:t>10.17.</w:t>
        </w:r>
        <w:r w:rsidR="00A166A1" w:rsidRPr="001163E6">
          <w:rPr>
            <w:rFonts w:eastAsiaTheme="minorEastAsia" w:cstheme="minorBidi"/>
            <w:b w:val="0"/>
          </w:rPr>
          <w:tab/>
        </w:r>
        <w:r w:rsidR="00A166A1" w:rsidRPr="001163E6">
          <w:rPr>
            <w:rStyle w:val="a8"/>
            <w:b w:val="0"/>
          </w:rPr>
          <w:t>Документация о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_Toc183433484 \h </w:instrText>
        </w:r>
        <w:r w:rsidR="00A166A1" w:rsidRPr="001163E6">
          <w:rPr>
            <w:b w:val="0"/>
            <w:webHidden/>
          </w:rPr>
        </w:r>
        <w:r w:rsidR="00A166A1" w:rsidRPr="001163E6">
          <w:rPr>
            <w:b w:val="0"/>
            <w:webHidden/>
          </w:rPr>
          <w:fldChar w:fldCharType="separate"/>
        </w:r>
        <w:r w:rsidR="00504DB2">
          <w:rPr>
            <w:b w:val="0"/>
            <w:webHidden/>
          </w:rPr>
          <w:t>96</w:t>
        </w:r>
        <w:r w:rsidR="00A166A1" w:rsidRPr="001163E6">
          <w:rPr>
            <w:b w:val="0"/>
            <w:webHidden/>
          </w:rPr>
          <w:fldChar w:fldCharType="end"/>
        </w:r>
      </w:hyperlink>
    </w:p>
    <w:p w14:paraId="05B9BD8A" w14:textId="05D32570" w:rsidR="00A166A1" w:rsidRPr="001163E6" w:rsidRDefault="00CB5111" w:rsidP="004D3482">
      <w:pPr>
        <w:pStyle w:val="31"/>
        <w:rPr>
          <w:rFonts w:eastAsiaTheme="minorEastAsia" w:cstheme="minorBidi"/>
          <w:b w:val="0"/>
        </w:rPr>
      </w:pPr>
      <w:hyperlink w:anchor="_Toc183433485" w:history="1">
        <w:r w:rsidR="00A166A1" w:rsidRPr="001163E6">
          <w:rPr>
            <w:rStyle w:val="a8"/>
            <w:b w:val="0"/>
          </w:rPr>
          <w:t>10.18.</w:t>
        </w:r>
        <w:r w:rsidR="00A166A1" w:rsidRPr="001163E6">
          <w:rPr>
            <w:rFonts w:eastAsiaTheme="minorEastAsia" w:cstheme="minorBidi"/>
            <w:b w:val="0"/>
          </w:rPr>
          <w:tab/>
        </w:r>
        <w:r w:rsidR="00A166A1" w:rsidRPr="001163E6">
          <w:rPr>
            <w:rStyle w:val="a8"/>
            <w:b w:val="0"/>
          </w:rPr>
          <w:t>Разъяснение извещения, документации о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_Toc183433485 \h </w:instrText>
        </w:r>
        <w:r w:rsidR="00A166A1" w:rsidRPr="001163E6">
          <w:rPr>
            <w:b w:val="0"/>
            <w:webHidden/>
          </w:rPr>
        </w:r>
        <w:r w:rsidR="00A166A1" w:rsidRPr="001163E6">
          <w:rPr>
            <w:b w:val="0"/>
            <w:webHidden/>
          </w:rPr>
          <w:fldChar w:fldCharType="separate"/>
        </w:r>
        <w:r w:rsidR="00504DB2">
          <w:rPr>
            <w:b w:val="0"/>
            <w:webHidden/>
          </w:rPr>
          <w:t>100</w:t>
        </w:r>
        <w:r w:rsidR="00A166A1" w:rsidRPr="001163E6">
          <w:rPr>
            <w:b w:val="0"/>
            <w:webHidden/>
          </w:rPr>
          <w:fldChar w:fldCharType="end"/>
        </w:r>
      </w:hyperlink>
    </w:p>
    <w:p w14:paraId="41A8FE9D" w14:textId="4384964A" w:rsidR="00A166A1" w:rsidRPr="001163E6" w:rsidRDefault="00CB5111" w:rsidP="004D3482">
      <w:pPr>
        <w:pStyle w:val="31"/>
        <w:rPr>
          <w:rFonts w:eastAsiaTheme="minorEastAsia" w:cstheme="minorBidi"/>
          <w:b w:val="0"/>
        </w:rPr>
      </w:pPr>
      <w:hyperlink w:anchor="_Toc183433486" w:history="1">
        <w:r w:rsidR="00A166A1" w:rsidRPr="001163E6">
          <w:rPr>
            <w:rStyle w:val="a8"/>
            <w:b w:val="0"/>
          </w:rPr>
          <w:t>10.19.</w:t>
        </w:r>
        <w:r w:rsidR="00A166A1" w:rsidRPr="001163E6">
          <w:rPr>
            <w:rFonts w:eastAsiaTheme="minorEastAsia" w:cstheme="minorBidi"/>
            <w:b w:val="0"/>
          </w:rPr>
          <w:tab/>
        </w:r>
        <w:r w:rsidR="00A166A1" w:rsidRPr="001163E6">
          <w:rPr>
            <w:rStyle w:val="a8"/>
            <w:rFonts w:cs="Proxima Nova ExCn Rg Cyr"/>
            <w:b w:val="0"/>
          </w:rPr>
          <w:t xml:space="preserve">Внесение изменений в извещение, </w:t>
        </w:r>
        <w:r w:rsidR="00A166A1" w:rsidRPr="001163E6">
          <w:rPr>
            <w:rStyle w:val="a8"/>
            <w:b w:val="0"/>
          </w:rPr>
          <w:t>документацию о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_Toc183433486 \h </w:instrText>
        </w:r>
        <w:r w:rsidR="00A166A1" w:rsidRPr="001163E6">
          <w:rPr>
            <w:b w:val="0"/>
            <w:webHidden/>
          </w:rPr>
        </w:r>
        <w:r w:rsidR="00A166A1" w:rsidRPr="001163E6">
          <w:rPr>
            <w:b w:val="0"/>
            <w:webHidden/>
          </w:rPr>
          <w:fldChar w:fldCharType="separate"/>
        </w:r>
        <w:r w:rsidR="00504DB2">
          <w:rPr>
            <w:b w:val="0"/>
            <w:webHidden/>
          </w:rPr>
          <w:t>100</w:t>
        </w:r>
        <w:r w:rsidR="00A166A1" w:rsidRPr="001163E6">
          <w:rPr>
            <w:b w:val="0"/>
            <w:webHidden/>
          </w:rPr>
          <w:fldChar w:fldCharType="end"/>
        </w:r>
      </w:hyperlink>
    </w:p>
    <w:p w14:paraId="0B3CAF8D" w14:textId="7E090B45" w:rsidR="00A166A1" w:rsidRPr="00A66C0D" w:rsidRDefault="00CB5111" w:rsidP="00300ED8">
      <w:pPr>
        <w:pStyle w:val="12"/>
        <w:rPr>
          <w:rFonts w:eastAsiaTheme="minorEastAsia" w:cstheme="minorBidi"/>
          <w:color w:val="auto"/>
          <w:lang w:eastAsia="ru-RU"/>
        </w:rPr>
      </w:pPr>
      <w:hyperlink w:anchor="_Toc183433487" w:history="1">
        <w:r w:rsidR="00A166A1" w:rsidRPr="00A66C0D">
          <w:rPr>
            <w:rStyle w:val="a8"/>
          </w:rPr>
          <w:t xml:space="preserve">ГЛАВА </w:t>
        </w:r>
        <w:r w:rsidR="00A166A1" w:rsidRPr="00A66C0D">
          <w:rPr>
            <w:rStyle w:val="a8"/>
            <w:lang w:val="en-US"/>
          </w:rPr>
          <w:t>VI</w:t>
        </w:r>
        <w:r w:rsidR="00A166A1" w:rsidRPr="00A66C0D">
          <w:rPr>
            <w:rStyle w:val="a8"/>
          </w:rPr>
          <w:t>. Порядок проведения процедур закупки</w:t>
        </w:r>
        <w:r w:rsidR="00A166A1" w:rsidRPr="00A66C0D">
          <w:rPr>
            <w:webHidden/>
          </w:rPr>
          <w:tab/>
        </w:r>
        <w:r w:rsidR="00A166A1" w:rsidRPr="00A66C0D">
          <w:rPr>
            <w:webHidden/>
          </w:rPr>
          <w:fldChar w:fldCharType="begin"/>
        </w:r>
        <w:r w:rsidR="00A166A1" w:rsidRPr="00A66C0D">
          <w:rPr>
            <w:webHidden/>
          </w:rPr>
          <w:instrText xml:space="preserve"> PAGEREF _Toc183433487 \h </w:instrText>
        </w:r>
        <w:r w:rsidR="00A166A1" w:rsidRPr="00A66C0D">
          <w:rPr>
            <w:webHidden/>
          </w:rPr>
        </w:r>
        <w:r w:rsidR="00A166A1" w:rsidRPr="00A66C0D">
          <w:rPr>
            <w:webHidden/>
          </w:rPr>
          <w:fldChar w:fldCharType="separate"/>
        </w:r>
        <w:r w:rsidR="00504DB2">
          <w:rPr>
            <w:webHidden/>
          </w:rPr>
          <w:t>101</w:t>
        </w:r>
        <w:r w:rsidR="00A166A1" w:rsidRPr="00A66C0D">
          <w:rPr>
            <w:webHidden/>
          </w:rPr>
          <w:fldChar w:fldCharType="end"/>
        </w:r>
      </w:hyperlink>
    </w:p>
    <w:p w14:paraId="32276A19" w14:textId="5FCD1794" w:rsidR="00A166A1" w:rsidRPr="00A66C0D" w:rsidRDefault="00CB5111" w:rsidP="00300ED8">
      <w:pPr>
        <w:pStyle w:val="22"/>
        <w:rPr>
          <w:rFonts w:eastAsiaTheme="minorEastAsia" w:cstheme="minorBidi"/>
        </w:rPr>
      </w:pPr>
      <w:hyperlink w:anchor="_Toc183433488" w:history="1">
        <w:r w:rsidR="00A166A1" w:rsidRPr="00A66C0D">
          <w:rPr>
            <w:rStyle w:val="a8"/>
          </w:rPr>
          <w:t>11.</w:t>
        </w:r>
        <w:r w:rsidR="00A166A1" w:rsidRPr="00A66C0D">
          <w:rPr>
            <w:rFonts w:eastAsiaTheme="minorEastAsia" w:cstheme="minorBidi"/>
          </w:rPr>
          <w:tab/>
        </w:r>
        <w:r w:rsidR="00A166A1" w:rsidRPr="00A66C0D">
          <w:rPr>
            <w:rStyle w:val="a8"/>
          </w:rPr>
          <w:t>Общие положения.</w:t>
        </w:r>
        <w:r w:rsidR="00A166A1" w:rsidRPr="00A66C0D">
          <w:rPr>
            <w:webHidden/>
          </w:rPr>
          <w:tab/>
        </w:r>
        <w:r w:rsidR="00A166A1" w:rsidRPr="00A66C0D">
          <w:rPr>
            <w:webHidden/>
          </w:rPr>
          <w:fldChar w:fldCharType="begin"/>
        </w:r>
        <w:r w:rsidR="00A166A1" w:rsidRPr="00A66C0D">
          <w:rPr>
            <w:webHidden/>
          </w:rPr>
          <w:instrText xml:space="preserve"> PAGEREF _Toc183433488 \h </w:instrText>
        </w:r>
        <w:r w:rsidR="00A166A1" w:rsidRPr="00A66C0D">
          <w:rPr>
            <w:webHidden/>
          </w:rPr>
        </w:r>
        <w:r w:rsidR="00A166A1" w:rsidRPr="00A66C0D">
          <w:rPr>
            <w:webHidden/>
          </w:rPr>
          <w:fldChar w:fldCharType="separate"/>
        </w:r>
        <w:r w:rsidR="00504DB2">
          <w:rPr>
            <w:webHidden/>
          </w:rPr>
          <w:t>101</w:t>
        </w:r>
        <w:r w:rsidR="00A166A1" w:rsidRPr="00A66C0D">
          <w:rPr>
            <w:webHidden/>
          </w:rPr>
          <w:fldChar w:fldCharType="end"/>
        </w:r>
      </w:hyperlink>
    </w:p>
    <w:p w14:paraId="2D1E0B90" w14:textId="38927ED4" w:rsidR="00A166A1" w:rsidRPr="001163E6" w:rsidRDefault="00CB5111" w:rsidP="004D3482">
      <w:pPr>
        <w:pStyle w:val="31"/>
        <w:rPr>
          <w:rFonts w:eastAsiaTheme="minorEastAsia" w:cstheme="minorBidi"/>
          <w:b w:val="0"/>
        </w:rPr>
      </w:pPr>
      <w:hyperlink w:anchor="_Toc183433489" w:history="1">
        <w:r w:rsidR="00A166A1" w:rsidRPr="001163E6">
          <w:rPr>
            <w:rStyle w:val="a8"/>
            <w:b w:val="0"/>
          </w:rPr>
          <w:t>11.1.</w:t>
        </w:r>
        <w:r w:rsidR="00A166A1" w:rsidRPr="001163E6">
          <w:rPr>
            <w:rFonts w:eastAsiaTheme="minorEastAsia" w:cstheme="minorBidi"/>
            <w:b w:val="0"/>
          </w:rPr>
          <w:tab/>
        </w:r>
        <w:r w:rsidR="00A166A1" w:rsidRPr="001163E6">
          <w:rPr>
            <w:rStyle w:val="a8"/>
            <w:b w:val="0"/>
          </w:rPr>
          <w:t>Объявление и проведение процедуры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_Toc183433489 \h </w:instrText>
        </w:r>
        <w:r w:rsidR="00A166A1" w:rsidRPr="001163E6">
          <w:rPr>
            <w:b w:val="0"/>
            <w:webHidden/>
          </w:rPr>
        </w:r>
        <w:r w:rsidR="00A166A1" w:rsidRPr="001163E6">
          <w:rPr>
            <w:b w:val="0"/>
            <w:webHidden/>
          </w:rPr>
          <w:fldChar w:fldCharType="separate"/>
        </w:r>
        <w:r w:rsidR="00504DB2">
          <w:rPr>
            <w:b w:val="0"/>
            <w:webHidden/>
          </w:rPr>
          <w:t>101</w:t>
        </w:r>
        <w:r w:rsidR="00A166A1" w:rsidRPr="001163E6">
          <w:rPr>
            <w:b w:val="0"/>
            <w:webHidden/>
          </w:rPr>
          <w:fldChar w:fldCharType="end"/>
        </w:r>
      </w:hyperlink>
    </w:p>
    <w:p w14:paraId="74AE5BEA" w14:textId="3BAC64E8" w:rsidR="00A166A1" w:rsidRPr="001163E6" w:rsidRDefault="00CB5111" w:rsidP="004D3482">
      <w:pPr>
        <w:pStyle w:val="31"/>
        <w:rPr>
          <w:rFonts w:eastAsiaTheme="minorEastAsia" w:cstheme="minorBidi"/>
          <w:b w:val="0"/>
        </w:rPr>
      </w:pPr>
      <w:hyperlink w:anchor="_Toc183433490" w:history="1">
        <w:r w:rsidR="00A166A1" w:rsidRPr="001163E6">
          <w:rPr>
            <w:rStyle w:val="a8"/>
            <w:b w:val="0"/>
          </w:rPr>
          <w:t>11.2.</w:t>
        </w:r>
        <w:r w:rsidR="00A166A1" w:rsidRPr="001163E6">
          <w:rPr>
            <w:rFonts w:eastAsiaTheme="minorEastAsia" w:cstheme="minorBidi"/>
            <w:b w:val="0"/>
          </w:rPr>
          <w:tab/>
        </w:r>
        <w:r w:rsidR="00A166A1" w:rsidRPr="001163E6">
          <w:rPr>
            <w:rStyle w:val="a8"/>
            <w:b w:val="0"/>
          </w:rPr>
          <w:t>Исключен.</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_Toc183433490 \h </w:instrText>
        </w:r>
        <w:r w:rsidR="00A166A1" w:rsidRPr="001163E6">
          <w:rPr>
            <w:b w:val="0"/>
            <w:webHidden/>
          </w:rPr>
        </w:r>
        <w:r w:rsidR="00A166A1" w:rsidRPr="001163E6">
          <w:rPr>
            <w:b w:val="0"/>
            <w:webHidden/>
          </w:rPr>
          <w:fldChar w:fldCharType="separate"/>
        </w:r>
        <w:r w:rsidR="00504DB2">
          <w:rPr>
            <w:b w:val="0"/>
            <w:webHidden/>
          </w:rPr>
          <w:t>101</w:t>
        </w:r>
        <w:r w:rsidR="00A166A1" w:rsidRPr="001163E6">
          <w:rPr>
            <w:b w:val="0"/>
            <w:webHidden/>
          </w:rPr>
          <w:fldChar w:fldCharType="end"/>
        </w:r>
      </w:hyperlink>
    </w:p>
    <w:p w14:paraId="60092095" w14:textId="269AA2A4" w:rsidR="00A166A1" w:rsidRPr="001163E6" w:rsidRDefault="00CB5111" w:rsidP="004D3482">
      <w:pPr>
        <w:pStyle w:val="31"/>
        <w:rPr>
          <w:rFonts w:eastAsiaTheme="minorEastAsia" w:cstheme="minorBidi"/>
          <w:b w:val="0"/>
        </w:rPr>
      </w:pPr>
      <w:hyperlink w:anchor="_Toc183433491" w:history="1">
        <w:r w:rsidR="00A166A1" w:rsidRPr="001163E6">
          <w:rPr>
            <w:rStyle w:val="a8"/>
            <w:b w:val="0"/>
          </w:rPr>
          <w:t>11.3.</w:t>
        </w:r>
        <w:r w:rsidR="00A166A1" w:rsidRPr="001163E6">
          <w:rPr>
            <w:rFonts w:eastAsiaTheme="minorEastAsia" w:cstheme="minorBidi"/>
            <w:b w:val="0"/>
          </w:rPr>
          <w:tab/>
        </w:r>
        <w:r w:rsidR="00A166A1" w:rsidRPr="001163E6">
          <w:rPr>
            <w:rStyle w:val="a8"/>
            <w:b w:val="0"/>
          </w:rPr>
          <w:t>Представление извещения, документации о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_Toc183433491 \h </w:instrText>
        </w:r>
        <w:r w:rsidR="00A166A1" w:rsidRPr="001163E6">
          <w:rPr>
            <w:b w:val="0"/>
            <w:webHidden/>
          </w:rPr>
        </w:r>
        <w:r w:rsidR="00A166A1" w:rsidRPr="001163E6">
          <w:rPr>
            <w:b w:val="0"/>
            <w:webHidden/>
          </w:rPr>
          <w:fldChar w:fldCharType="separate"/>
        </w:r>
        <w:r w:rsidR="00504DB2">
          <w:rPr>
            <w:b w:val="0"/>
            <w:webHidden/>
          </w:rPr>
          <w:t>101</w:t>
        </w:r>
        <w:r w:rsidR="00A166A1" w:rsidRPr="001163E6">
          <w:rPr>
            <w:b w:val="0"/>
            <w:webHidden/>
          </w:rPr>
          <w:fldChar w:fldCharType="end"/>
        </w:r>
      </w:hyperlink>
    </w:p>
    <w:p w14:paraId="5933E8A4" w14:textId="1E1733EF" w:rsidR="00A166A1" w:rsidRPr="001163E6" w:rsidRDefault="00CB5111" w:rsidP="004D3482">
      <w:pPr>
        <w:pStyle w:val="31"/>
        <w:rPr>
          <w:rFonts w:eastAsiaTheme="minorEastAsia" w:cstheme="minorBidi"/>
          <w:b w:val="0"/>
        </w:rPr>
      </w:pPr>
      <w:hyperlink w:anchor="_Toc183433492" w:history="1">
        <w:r w:rsidR="00A166A1" w:rsidRPr="001163E6">
          <w:rPr>
            <w:rStyle w:val="a8"/>
            <w:b w:val="0"/>
          </w:rPr>
          <w:t>11.4.</w:t>
        </w:r>
        <w:r w:rsidR="00A166A1" w:rsidRPr="001163E6">
          <w:rPr>
            <w:rFonts w:eastAsiaTheme="minorEastAsia" w:cstheme="minorBidi"/>
            <w:b w:val="0"/>
          </w:rPr>
          <w:tab/>
        </w:r>
        <w:r w:rsidR="00A166A1" w:rsidRPr="001163E6">
          <w:rPr>
            <w:rStyle w:val="a8"/>
            <w:b w:val="0"/>
          </w:rPr>
          <w:t>Антидемпинговые меры при проведении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_Toc183433492 \h </w:instrText>
        </w:r>
        <w:r w:rsidR="00A166A1" w:rsidRPr="001163E6">
          <w:rPr>
            <w:b w:val="0"/>
            <w:webHidden/>
          </w:rPr>
        </w:r>
        <w:r w:rsidR="00A166A1" w:rsidRPr="001163E6">
          <w:rPr>
            <w:b w:val="0"/>
            <w:webHidden/>
          </w:rPr>
          <w:fldChar w:fldCharType="separate"/>
        </w:r>
        <w:r w:rsidR="00504DB2">
          <w:rPr>
            <w:b w:val="0"/>
            <w:webHidden/>
          </w:rPr>
          <w:t>102</w:t>
        </w:r>
        <w:r w:rsidR="00A166A1" w:rsidRPr="001163E6">
          <w:rPr>
            <w:b w:val="0"/>
            <w:webHidden/>
          </w:rPr>
          <w:fldChar w:fldCharType="end"/>
        </w:r>
      </w:hyperlink>
    </w:p>
    <w:p w14:paraId="3770C6BA" w14:textId="133CF9B0" w:rsidR="00A166A1" w:rsidRPr="001163E6" w:rsidRDefault="00CB5111" w:rsidP="004D3482">
      <w:pPr>
        <w:pStyle w:val="31"/>
        <w:rPr>
          <w:rFonts w:eastAsiaTheme="minorEastAsia" w:cstheme="minorBidi"/>
          <w:b w:val="0"/>
        </w:rPr>
      </w:pPr>
      <w:hyperlink w:anchor="_Toc183433493" w:history="1">
        <w:r w:rsidR="00A166A1" w:rsidRPr="001163E6">
          <w:rPr>
            <w:rStyle w:val="a8"/>
            <w:b w:val="0"/>
          </w:rPr>
          <w:t>11.5.</w:t>
        </w:r>
        <w:r w:rsidR="00A166A1" w:rsidRPr="001163E6">
          <w:rPr>
            <w:rFonts w:eastAsiaTheme="minorEastAsia" w:cstheme="minorBidi"/>
            <w:b w:val="0"/>
          </w:rPr>
          <w:tab/>
        </w:r>
        <w:r w:rsidR="00A166A1" w:rsidRPr="001163E6">
          <w:rPr>
            <w:rStyle w:val="a8"/>
            <w:b w:val="0"/>
          </w:rPr>
          <w:t>Расходы участника.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_Toc183433493 \h </w:instrText>
        </w:r>
        <w:r w:rsidR="00A166A1" w:rsidRPr="001163E6">
          <w:rPr>
            <w:b w:val="0"/>
            <w:webHidden/>
          </w:rPr>
        </w:r>
        <w:r w:rsidR="00A166A1" w:rsidRPr="001163E6">
          <w:rPr>
            <w:b w:val="0"/>
            <w:webHidden/>
          </w:rPr>
          <w:fldChar w:fldCharType="separate"/>
        </w:r>
        <w:r w:rsidR="00504DB2">
          <w:rPr>
            <w:b w:val="0"/>
            <w:webHidden/>
          </w:rPr>
          <w:t>103</w:t>
        </w:r>
        <w:r w:rsidR="00A166A1" w:rsidRPr="001163E6">
          <w:rPr>
            <w:b w:val="0"/>
            <w:webHidden/>
          </w:rPr>
          <w:fldChar w:fldCharType="end"/>
        </w:r>
      </w:hyperlink>
    </w:p>
    <w:p w14:paraId="7C849DAA" w14:textId="034EAE5E" w:rsidR="00A166A1" w:rsidRPr="001163E6" w:rsidRDefault="00CB5111" w:rsidP="004D3482">
      <w:pPr>
        <w:pStyle w:val="31"/>
        <w:rPr>
          <w:rFonts w:eastAsiaTheme="minorEastAsia" w:cstheme="minorBidi"/>
          <w:b w:val="0"/>
        </w:rPr>
      </w:pPr>
      <w:hyperlink w:anchor="_Toc183433494" w:history="1">
        <w:r w:rsidR="00A166A1" w:rsidRPr="001163E6">
          <w:rPr>
            <w:rStyle w:val="a8"/>
            <w:b w:val="0"/>
          </w:rPr>
          <w:t>11.6.</w:t>
        </w:r>
        <w:r w:rsidR="00A166A1" w:rsidRPr="001163E6">
          <w:rPr>
            <w:rFonts w:eastAsiaTheme="minorEastAsia" w:cstheme="minorBidi"/>
            <w:b w:val="0"/>
          </w:rPr>
          <w:tab/>
        </w:r>
        <w:r w:rsidR="00A166A1" w:rsidRPr="001163E6">
          <w:rPr>
            <w:rStyle w:val="a8"/>
            <w:b w:val="0"/>
          </w:rPr>
          <w:t>Привлечение экспертов в ходе проведения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_Toc183433494 \h </w:instrText>
        </w:r>
        <w:r w:rsidR="00A166A1" w:rsidRPr="001163E6">
          <w:rPr>
            <w:b w:val="0"/>
            <w:webHidden/>
          </w:rPr>
        </w:r>
        <w:r w:rsidR="00A166A1" w:rsidRPr="001163E6">
          <w:rPr>
            <w:b w:val="0"/>
            <w:webHidden/>
          </w:rPr>
          <w:fldChar w:fldCharType="separate"/>
        </w:r>
        <w:r w:rsidR="00504DB2">
          <w:rPr>
            <w:b w:val="0"/>
            <w:webHidden/>
          </w:rPr>
          <w:t>103</w:t>
        </w:r>
        <w:r w:rsidR="00A166A1" w:rsidRPr="001163E6">
          <w:rPr>
            <w:b w:val="0"/>
            <w:webHidden/>
          </w:rPr>
          <w:fldChar w:fldCharType="end"/>
        </w:r>
      </w:hyperlink>
    </w:p>
    <w:p w14:paraId="06A189A2" w14:textId="7B478282" w:rsidR="00A166A1" w:rsidRPr="001163E6" w:rsidRDefault="00CB5111" w:rsidP="004D3482">
      <w:pPr>
        <w:pStyle w:val="31"/>
        <w:rPr>
          <w:rFonts w:eastAsiaTheme="minorEastAsia" w:cstheme="minorBidi"/>
          <w:b w:val="0"/>
        </w:rPr>
      </w:pPr>
      <w:hyperlink w:anchor="_Toc183433495" w:history="1">
        <w:r w:rsidR="00A166A1" w:rsidRPr="001163E6">
          <w:rPr>
            <w:rStyle w:val="a8"/>
            <w:b w:val="0"/>
          </w:rPr>
          <w:t>11.7.</w:t>
        </w:r>
        <w:r w:rsidR="00A166A1" w:rsidRPr="001163E6">
          <w:rPr>
            <w:rFonts w:eastAsiaTheme="minorEastAsia" w:cstheme="minorBidi"/>
            <w:b w:val="0"/>
          </w:rPr>
          <w:tab/>
        </w:r>
        <w:r w:rsidR="00A166A1" w:rsidRPr="001163E6">
          <w:rPr>
            <w:rStyle w:val="a8"/>
            <w:b w:val="0"/>
          </w:rPr>
          <w:t>Поставщик и изменение его статуса в ходе процедуры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_Toc183433495 \h </w:instrText>
        </w:r>
        <w:r w:rsidR="00A166A1" w:rsidRPr="001163E6">
          <w:rPr>
            <w:b w:val="0"/>
            <w:webHidden/>
          </w:rPr>
        </w:r>
        <w:r w:rsidR="00A166A1" w:rsidRPr="001163E6">
          <w:rPr>
            <w:b w:val="0"/>
            <w:webHidden/>
          </w:rPr>
          <w:fldChar w:fldCharType="separate"/>
        </w:r>
        <w:r w:rsidR="00504DB2">
          <w:rPr>
            <w:b w:val="0"/>
            <w:webHidden/>
          </w:rPr>
          <w:t>104</w:t>
        </w:r>
        <w:r w:rsidR="00A166A1" w:rsidRPr="001163E6">
          <w:rPr>
            <w:b w:val="0"/>
            <w:webHidden/>
          </w:rPr>
          <w:fldChar w:fldCharType="end"/>
        </w:r>
      </w:hyperlink>
    </w:p>
    <w:p w14:paraId="7E29BD87" w14:textId="1B331F6D" w:rsidR="00A166A1" w:rsidRPr="001163E6" w:rsidRDefault="00CB5111" w:rsidP="004D3482">
      <w:pPr>
        <w:pStyle w:val="31"/>
        <w:rPr>
          <w:rFonts w:eastAsiaTheme="minorEastAsia" w:cstheme="minorBidi"/>
          <w:b w:val="0"/>
        </w:rPr>
      </w:pPr>
      <w:hyperlink w:anchor="_Toc183433496" w:history="1">
        <w:r w:rsidR="00A166A1" w:rsidRPr="001163E6">
          <w:rPr>
            <w:rStyle w:val="a8"/>
            <w:b w:val="0"/>
          </w:rPr>
          <w:t>11.8.</w:t>
        </w:r>
        <w:r w:rsidR="00A166A1" w:rsidRPr="001163E6">
          <w:rPr>
            <w:rFonts w:eastAsiaTheme="minorEastAsia" w:cstheme="minorBidi"/>
            <w:b w:val="0"/>
          </w:rPr>
          <w:tab/>
        </w:r>
        <w:r w:rsidR="00A166A1" w:rsidRPr="001163E6">
          <w:rPr>
            <w:rStyle w:val="a8"/>
            <w:b w:val="0"/>
          </w:rPr>
          <w:t>Отстранение участника.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_Toc183433496 \h </w:instrText>
        </w:r>
        <w:r w:rsidR="00A166A1" w:rsidRPr="001163E6">
          <w:rPr>
            <w:b w:val="0"/>
            <w:webHidden/>
          </w:rPr>
        </w:r>
        <w:r w:rsidR="00A166A1" w:rsidRPr="001163E6">
          <w:rPr>
            <w:b w:val="0"/>
            <w:webHidden/>
          </w:rPr>
          <w:fldChar w:fldCharType="separate"/>
        </w:r>
        <w:r w:rsidR="00504DB2">
          <w:rPr>
            <w:b w:val="0"/>
            <w:webHidden/>
          </w:rPr>
          <w:t>105</w:t>
        </w:r>
        <w:r w:rsidR="00A166A1" w:rsidRPr="001163E6">
          <w:rPr>
            <w:b w:val="0"/>
            <w:webHidden/>
          </w:rPr>
          <w:fldChar w:fldCharType="end"/>
        </w:r>
      </w:hyperlink>
    </w:p>
    <w:p w14:paraId="2258CE4B" w14:textId="5F5DB19A" w:rsidR="00A166A1" w:rsidRPr="001163E6" w:rsidRDefault="00CB5111" w:rsidP="004D3482">
      <w:pPr>
        <w:pStyle w:val="31"/>
        <w:rPr>
          <w:rFonts w:eastAsiaTheme="minorEastAsia" w:cstheme="minorBidi"/>
          <w:b w:val="0"/>
        </w:rPr>
      </w:pPr>
      <w:hyperlink w:anchor="_Toc183433497" w:history="1">
        <w:r w:rsidR="00A166A1" w:rsidRPr="001163E6">
          <w:rPr>
            <w:rStyle w:val="a8"/>
            <w:b w:val="0"/>
          </w:rPr>
          <w:t>11.9.</w:t>
        </w:r>
        <w:r w:rsidR="00A166A1" w:rsidRPr="001163E6">
          <w:rPr>
            <w:rFonts w:eastAsiaTheme="minorEastAsia" w:cstheme="minorBidi"/>
            <w:b w:val="0"/>
          </w:rPr>
          <w:tab/>
        </w:r>
        <w:r w:rsidR="00A166A1" w:rsidRPr="001163E6">
          <w:rPr>
            <w:rStyle w:val="a8"/>
            <w:b w:val="0"/>
          </w:rPr>
          <w:t>Признание конкурентной процедуры закупки несостоявшейся.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_Toc183433497 \h </w:instrText>
        </w:r>
        <w:r w:rsidR="00A166A1" w:rsidRPr="001163E6">
          <w:rPr>
            <w:b w:val="0"/>
            <w:webHidden/>
          </w:rPr>
        </w:r>
        <w:r w:rsidR="00A166A1" w:rsidRPr="001163E6">
          <w:rPr>
            <w:b w:val="0"/>
            <w:webHidden/>
          </w:rPr>
          <w:fldChar w:fldCharType="separate"/>
        </w:r>
        <w:r w:rsidR="00504DB2">
          <w:rPr>
            <w:b w:val="0"/>
            <w:webHidden/>
          </w:rPr>
          <w:t>105</w:t>
        </w:r>
        <w:r w:rsidR="00A166A1" w:rsidRPr="001163E6">
          <w:rPr>
            <w:b w:val="0"/>
            <w:webHidden/>
          </w:rPr>
          <w:fldChar w:fldCharType="end"/>
        </w:r>
      </w:hyperlink>
    </w:p>
    <w:p w14:paraId="43EEDC9A" w14:textId="4D3B0AEF" w:rsidR="00A166A1" w:rsidRPr="001163E6" w:rsidRDefault="00CB5111" w:rsidP="004D3482">
      <w:pPr>
        <w:pStyle w:val="31"/>
        <w:rPr>
          <w:rFonts w:eastAsiaTheme="minorEastAsia" w:cstheme="minorBidi"/>
          <w:b w:val="0"/>
        </w:rPr>
      </w:pPr>
      <w:hyperlink w:anchor="_Toc183433498" w:history="1">
        <w:r w:rsidR="00A166A1" w:rsidRPr="001163E6">
          <w:rPr>
            <w:rStyle w:val="a8"/>
            <w:b w:val="0"/>
          </w:rPr>
          <w:t>11.10.</w:t>
        </w:r>
        <w:r w:rsidR="00A166A1" w:rsidRPr="001163E6">
          <w:rPr>
            <w:rFonts w:eastAsiaTheme="minorEastAsia" w:cstheme="minorBidi"/>
            <w:b w:val="0"/>
          </w:rPr>
          <w:tab/>
        </w:r>
        <w:r w:rsidR="00A166A1" w:rsidRPr="001163E6">
          <w:rPr>
            <w:rStyle w:val="a8"/>
            <w:b w:val="0"/>
          </w:rPr>
          <w:t>Отказ от проведения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_Toc183433498 \h </w:instrText>
        </w:r>
        <w:r w:rsidR="00A166A1" w:rsidRPr="001163E6">
          <w:rPr>
            <w:b w:val="0"/>
            <w:webHidden/>
          </w:rPr>
        </w:r>
        <w:r w:rsidR="00A166A1" w:rsidRPr="001163E6">
          <w:rPr>
            <w:b w:val="0"/>
            <w:webHidden/>
          </w:rPr>
          <w:fldChar w:fldCharType="separate"/>
        </w:r>
        <w:r w:rsidR="00504DB2">
          <w:rPr>
            <w:b w:val="0"/>
            <w:webHidden/>
          </w:rPr>
          <w:t>108</w:t>
        </w:r>
        <w:r w:rsidR="00A166A1" w:rsidRPr="001163E6">
          <w:rPr>
            <w:b w:val="0"/>
            <w:webHidden/>
          </w:rPr>
          <w:fldChar w:fldCharType="end"/>
        </w:r>
      </w:hyperlink>
    </w:p>
    <w:p w14:paraId="3D91D31E" w14:textId="31277CF3" w:rsidR="00A166A1" w:rsidRPr="001163E6" w:rsidRDefault="00CB5111" w:rsidP="004D3482">
      <w:pPr>
        <w:pStyle w:val="31"/>
        <w:rPr>
          <w:rFonts w:eastAsiaTheme="minorEastAsia" w:cstheme="minorBidi"/>
          <w:b w:val="0"/>
        </w:rPr>
      </w:pPr>
      <w:hyperlink w:anchor="_Toc183433499" w:history="1">
        <w:r w:rsidR="00A166A1" w:rsidRPr="001163E6">
          <w:rPr>
            <w:rStyle w:val="a8"/>
            <w:b w:val="0"/>
          </w:rPr>
          <w:t>11.11.</w:t>
        </w:r>
        <w:r w:rsidR="00A166A1" w:rsidRPr="001163E6">
          <w:rPr>
            <w:rFonts w:eastAsiaTheme="minorEastAsia" w:cstheme="minorBidi"/>
            <w:b w:val="0"/>
          </w:rPr>
          <w:tab/>
        </w:r>
        <w:r w:rsidR="00A166A1" w:rsidRPr="001163E6">
          <w:rPr>
            <w:rStyle w:val="a8"/>
            <w:rFonts w:cs="Proxima Nova ExCn Rg Cyr"/>
            <w:b w:val="0"/>
          </w:rPr>
          <w:t>Заключение договора по результатам конкурентной закупки</w:t>
        </w:r>
        <w:r w:rsidR="00A166A1" w:rsidRPr="001163E6">
          <w:rPr>
            <w:rStyle w:val="a8"/>
            <w:b w:val="0"/>
          </w:rPr>
          <w:t>.</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_Toc183433499 \h </w:instrText>
        </w:r>
        <w:r w:rsidR="00A166A1" w:rsidRPr="001163E6">
          <w:rPr>
            <w:b w:val="0"/>
            <w:webHidden/>
          </w:rPr>
        </w:r>
        <w:r w:rsidR="00A166A1" w:rsidRPr="001163E6">
          <w:rPr>
            <w:b w:val="0"/>
            <w:webHidden/>
          </w:rPr>
          <w:fldChar w:fldCharType="separate"/>
        </w:r>
        <w:r w:rsidR="00504DB2">
          <w:rPr>
            <w:b w:val="0"/>
            <w:webHidden/>
          </w:rPr>
          <w:t>109</w:t>
        </w:r>
        <w:r w:rsidR="00A166A1" w:rsidRPr="001163E6">
          <w:rPr>
            <w:b w:val="0"/>
            <w:webHidden/>
          </w:rPr>
          <w:fldChar w:fldCharType="end"/>
        </w:r>
      </w:hyperlink>
    </w:p>
    <w:p w14:paraId="1E5CF134" w14:textId="70714337" w:rsidR="00A166A1" w:rsidRPr="000E6F7E" w:rsidRDefault="00CB5111" w:rsidP="00300ED8">
      <w:pPr>
        <w:pStyle w:val="22"/>
        <w:rPr>
          <w:rFonts w:eastAsiaTheme="minorEastAsia" w:cstheme="minorBidi"/>
        </w:rPr>
      </w:pPr>
      <w:hyperlink w:anchor="_Toc183433500" w:history="1">
        <w:r w:rsidR="00A166A1" w:rsidRPr="000E6F7E">
          <w:rPr>
            <w:rStyle w:val="a8"/>
          </w:rPr>
          <w:t>12.</w:t>
        </w:r>
        <w:r w:rsidR="00A166A1" w:rsidRPr="000E6F7E">
          <w:rPr>
            <w:rFonts w:eastAsiaTheme="minorEastAsia" w:cstheme="minorBidi"/>
          </w:rPr>
          <w:tab/>
        </w:r>
        <w:r w:rsidR="00A166A1" w:rsidRPr="000E6F7E">
          <w:rPr>
            <w:rStyle w:val="a8"/>
          </w:rPr>
          <w:t>Порядок проведения открытого конкурса.</w:t>
        </w:r>
        <w:r w:rsidR="00A166A1" w:rsidRPr="000E6F7E">
          <w:rPr>
            <w:webHidden/>
          </w:rPr>
          <w:tab/>
        </w:r>
        <w:r w:rsidR="00A166A1" w:rsidRPr="000E6F7E">
          <w:rPr>
            <w:webHidden/>
          </w:rPr>
          <w:fldChar w:fldCharType="begin"/>
        </w:r>
        <w:r w:rsidR="00A166A1" w:rsidRPr="000E6F7E">
          <w:rPr>
            <w:webHidden/>
          </w:rPr>
          <w:instrText xml:space="preserve"> PAGEREF _Toc183433500 \h </w:instrText>
        </w:r>
        <w:r w:rsidR="00A166A1" w:rsidRPr="000E6F7E">
          <w:rPr>
            <w:webHidden/>
          </w:rPr>
        </w:r>
        <w:r w:rsidR="00A166A1" w:rsidRPr="000E6F7E">
          <w:rPr>
            <w:webHidden/>
          </w:rPr>
          <w:fldChar w:fldCharType="separate"/>
        </w:r>
        <w:r w:rsidR="00504DB2">
          <w:rPr>
            <w:webHidden/>
          </w:rPr>
          <w:t>109</w:t>
        </w:r>
        <w:r w:rsidR="00A166A1" w:rsidRPr="000E6F7E">
          <w:rPr>
            <w:webHidden/>
          </w:rPr>
          <w:fldChar w:fldCharType="end"/>
        </w:r>
      </w:hyperlink>
    </w:p>
    <w:p w14:paraId="6E9E206B" w14:textId="26220093" w:rsidR="00A166A1" w:rsidRPr="001163E6" w:rsidRDefault="00CB5111" w:rsidP="004D3482">
      <w:pPr>
        <w:pStyle w:val="31"/>
        <w:rPr>
          <w:rFonts w:eastAsiaTheme="minorEastAsia" w:cstheme="minorBidi"/>
          <w:b w:val="0"/>
        </w:rPr>
      </w:pPr>
      <w:hyperlink w:anchor="_Toc183433501" w:history="1">
        <w:r w:rsidR="00A166A1" w:rsidRPr="001163E6">
          <w:rPr>
            <w:rStyle w:val="a8"/>
            <w:b w:val="0"/>
          </w:rPr>
          <w:t>12.1.</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_Toc183433501 \h </w:instrText>
        </w:r>
        <w:r w:rsidR="00A166A1" w:rsidRPr="001163E6">
          <w:rPr>
            <w:b w:val="0"/>
            <w:webHidden/>
          </w:rPr>
        </w:r>
        <w:r w:rsidR="00A166A1" w:rsidRPr="001163E6">
          <w:rPr>
            <w:b w:val="0"/>
            <w:webHidden/>
          </w:rPr>
          <w:fldChar w:fldCharType="separate"/>
        </w:r>
        <w:r w:rsidR="00504DB2">
          <w:rPr>
            <w:b w:val="0"/>
            <w:webHidden/>
          </w:rPr>
          <w:t>109</w:t>
        </w:r>
        <w:r w:rsidR="00A166A1" w:rsidRPr="001163E6">
          <w:rPr>
            <w:b w:val="0"/>
            <w:webHidden/>
          </w:rPr>
          <w:fldChar w:fldCharType="end"/>
        </w:r>
      </w:hyperlink>
    </w:p>
    <w:p w14:paraId="434EA27B" w14:textId="421B35FA" w:rsidR="00A166A1" w:rsidRPr="001163E6" w:rsidRDefault="00CB5111" w:rsidP="004D3482">
      <w:pPr>
        <w:pStyle w:val="31"/>
        <w:rPr>
          <w:rFonts w:eastAsiaTheme="minorEastAsia" w:cstheme="minorBidi"/>
          <w:b w:val="0"/>
        </w:rPr>
      </w:pPr>
      <w:hyperlink w:anchor="_Toc183433502" w:history="1">
        <w:r w:rsidR="00A166A1" w:rsidRPr="001163E6">
          <w:rPr>
            <w:rStyle w:val="a8"/>
            <w:b w:val="0"/>
          </w:rPr>
          <w:t>12.2.–12.5. Исключены.</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_Toc183433502 \h </w:instrText>
        </w:r>
        <w:r w:rsidR="00A166A1" w:rsidRPr="001163E6">
          <w:rPr>
            <w:b w:val="0"/>
            <w:webHidden/>
          </w:rPr>
        </w:r>
        <w:r w:rsidR="00A166A1" w:rsidRPr="001163E6">
          <w:rPr>
            <w:b w:val="0"/>
            <w:webHidden/>
          </w:rPr>
          <w:fldChar w:fldCharType="separate"/>
        </w:r>
        <w:r w:rsidR="00504DB2">
          <w:rPr>
            <w:b w:val="0"/>
            <w:webHidden/>
          </w:rPr>
          <w:t>110</w:t>
        </w:r>
        <w:r w:rsidR="00A166A1" w:rsidRPr="001163E6">
          <w:rPr>
            <w:b w:val="0"/>
            <w:webHidden/>
          </w:rPr>
          <w:fldChar w:fldCharType="end"/>
        </w:r>
      </w:hyperlink>
    </w:p>
    <w:p w14:paraId="3ABC1B08" w14:textId="142EEFFA" w:rsidR="00A166A1" w:rsidRPr="001163E6" w:rsidRDefault="00CB5111" w:rsidP="004D3482">
      <w:pPr>
        <w:pStyle w:val="31"/>
        <w:rPr>
          <w:rFonts w:eastAsiaTheme="minorEastAsia" w:cstheme="minorBidi"/>
          <w:b w:val="0"/>
        </w:rPr>
      </w:pPr>
      <w:hyperlink w:anchor="_Toc183433503" w:history="1">
        <w:r w:rsidR="00A166A1" w:rsidRPr="001163E6">
          <w:rPr>
            <w:rStyle w:val="a8"/>
            <w:b w:val="0"/>
          </w:rPr>
          <w:t>12.6.</w:t>
        </w:r>
        <w:r w:rsidR="00A166A1" w:rsidRPr="001163E6">
          <w:rPr>
            <w:rFonts w:eastAsiaTheme="minorEastAsia" w:cstheme="minorBidi"/>
            <w:b w:val="0"/>
          </w:rPr>
          <w:tab/>
        </w:r>
        <w:r w:rsidR="00A166A1" w:rsidRPr="001163E6">
          <w:rPr>
            <w:rStyle w:val="a8"/>
            <w:b w:val="0"/>
          </w:rPr>
          <w:t>Подача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_Toc183433503 \h </w:instrText>
        </w:r>
        <w:r w:rsidR="00A166A1" w:rsidRPr="001163E6">
          <w:rPr>
            <w:b w:val="0"/>
            <w:webHidden/>
          </w:rPr>
        </w:r>
        <w:r w:rsidR="00A166A1" w:rsidRPr="001163E6">
          <w:rPr>
            <w:b w:val="0"/>
            <w:webHidden/>
          </w:rPr>
          <w:fldChar w:fldCharType="separate"/>
        </w:r>
        <w:r w:rsidR="00504DB2">
          <w:rPr>
            <w:b w:val="0"/>
            <w:webHidden/>
          </w:rPr>
          <w:t>110</w:t>
        </w:r>
        <w:r w:rsidR="00A166A1" w:rsidRPr="001163E6">
          <w:rPr>
            <w:b w:val="0"/>
            <w:webHidden/>
          </w:rPr>
          <w:fldChar w:fldCharType="end"/>
        </w:r>
      </w:hyperlink>
    </w:p>
    <w:p w14:paraId="5D65CD48" w14:textId="5C701C24" w:rsidR="00A166A1" w:rsidRPr="001163E6" w:rsidRDefault="00CB5111" w:rsidP="004D3482">
      <w:pPr>
        <w:pStyle w:val="31"/>
        <w:rPr>
          <w:rFonts w:eastAsiaTheme="minorEastAsia" w:cstheme="minorBidi"/>
          <w:b w:val="0"/>
        </w:rPr>
      </w:pPr>
      <w:hyperlink w:anchor="_Toc183433504" w:history="1">
        <w:r w:rsidR="00A166A1" w:rsidRPr="001163E6">
          <w:rPr>
            <w:rStyle w:val="a8"/>
            <w:b w:val="0"/>
          </w:rPr>
          <w:t>12.7.</w:t>
        </w:r>
        <w:r w:rsidR="00A166A1" w:rsidRPr="001163E6">
          <w:rPr>
            <w:rFonts w:eastAsiaTheme="minorEastAsia" w:cstheme="minorBidi"/>
            <w:b w:val="0"/>
          </w:rPr>
          <w:tab/>
        </w:r>
        <w:r w:rsidR="00A166A1" w:rsidRPr="001163E6">
          <w:rPr>
            <w:rStyle w:val="a8"/>
            <w:b w:val="0"/>
          </w:rPr>
          <w:t>Открытие доступа к поданным заявкам.</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_Toc183433504 \h </w:instrText>
        </w:r>
        <w:r w:rsidR="00A166A1" w:rsidRPr="001163E6">
          <w:rPr>
            <w:b w:val="0"/>
            <w:webHidden/>
          </w:rPr>
        </w:r>
        <w:r w:rsidR="00A166A1" w:rsidRPr="001163E6">
          <w:rPr>
            <w:b w:val="0"/>
            <w:webHidden/>
          </w:rPr>
          <w:fldChar w:fldCharType="separate"/>
        </w:r>
        <w:r w:rsidR="00504DB2">
          <w:rPr>
            <w:b w:val="0"/>
            <w:webHidden/>
          </w:rPr>
          <w:t>112</w:t>
        </w:r>
        <w:r w:rsidR="00A166A1" w:rsidRPr="001163E6">
          <w:rPr>
            <w:b w:val="0"/>
            <w:webHidden/>
          </w:rPr>
          <w:fldChar w:fldCharType="end"/>
        </w:r>
      </w:hyperlink>
    </w:p>
    <w:p w14:paraId="25813905" w14:textId="05A4BE52" w:rsidR="00A166A1" w:rsidRPr="001163E6" w:rsidRDefault="00CB5111" w:rsidP="004D3482">
      <w:pPr>
        <w:pStyle w:val="31"/>
        <w:rPr>
          <w:rFonts w:eastAsiaTheme="minorEastAsia" w:cstheme="minorBidi"/>
          <w:b w:val="0"/>
        </w:rPr>
      </w:pPr>
      <w:hyperlink w:anchor="_Toc183433505" w:history="1">
        <w:r w:rsidR="00A166A1" w:rsidRPr="001163E6">
          <w:rPr>
            <w:rStyle w:val="a8"/>
            <w:b w:val="0"/>
          </w:rPr>
          <w:t>12.8.</w:t>
        </w:r>
        <w:r w:rsidR="00A166A1" w:rsidRPr="001163E6">
          <w:rPr>
            <w:rFonts w:eastAsiaTheme="minorEastAsia" w:cstheme="minorBidi"/>
            <w:b w:val="0"/>
          </w:rPr>
          <w:tab/>
        </w:r>
        <w:r w:rsidR="00A166A1" w:rsidRPr="001163E6">
          <w:rPr>
            <w:rStyle w:val="a8"/>
            <w:b w:val="0"/>
          </w:rPr>
          <w:t>Рассмотрение заявок (отборочная стадия).  Допуск к участию в закупке.</w:t>
        </w:r>
        <w:r w:rsidR="00A166A1" w:rsidRPr="001163E6">
          <w:rPr>
            <w:b w:val="0"/>
            <w:webHidden/>
          </w:rPr>
          <w:tab/>
        </w:r>
        <w:r w:rsidR="004D3482" w:rsidRPr="001163E6">
          <w:rPr>
            <w:b w:val="0"/>
            <w:webHidden/>
          </w:rPr>
          <w:tab/>
        </w:r>
        <w:r w:rsidR="000E6F7E">
          <w:rPr>
            <w:b w:val="0"/>
            <w:webHidden/>
          </w:rPr>
          <w:tab/>
        </w:r>
        <w:r w:rsidR="00A166A1" w:rsidRPr="001163E6">
          <w:rPr>
            <w:b w:val="0"/>
            <w:webHidden/>
          </w:rPr>
          <w:fldChar w:fldCharType="begin"/>
        </w:r>
        <w:r w:rsidR="00A166A1" w:rsidRPr="001163E6">
          <w:rPr>
            <w:b w:val="0"/>
            <w:webHidden/>
          </w:rPr>
          <w:instrText xml:space="preserve"> PAGEREF _Toc183433505 \h </w:instrText>
        </w:r>
        <w:r w:rsidR="00A166A1" w:rsidRPr="001163E6">
          <w:rPr>
            <w:b w:val="0"/>
            <w:webHidden/>
          </w:rPr>
        </w:r>
        <w:r w:rsidR="00A166A1" w:rsidRPr="001163E6">
          <w:rPr>
            <w:b w:val="0"/>
            <w:webHidden/>
          </w:rPr>
          <w:fldChar w:fldCharType="separate"/>
        </w:r>
        <w:r w:rsidR="00504DB2">
          <w:rPr>
            <w:b w:val="0"/>
            <w:webHidden/>
          </w:rPr>
          <w:t>114</w:t>
        </w:r>
        <w:r w:rsidR="00A166A1" w:rsidRPr="001163E6">
          <w:rPr>
            <w:b w:val="0"/>
            <w:webHidden/>
          </w:rPr>
          <w:fldChar w:fldCharType="end"/>
        </w:r>
      </w:hyperlink>
    </w:p>
    <w:p w14:paraId="697543F0" w14:textId="31BB63D6" w:rsidR="00A166A1" w:rsidRPr="001163E6" w:rsidRDefault="00CB5111" w:rsidP="004D3482">
      <w:pPr>
        <w:pStyle w:val="31"/>
        <w:rPr>
          <w:rFonts w:eastAsiaTheme="minorEastAsia" w:cstheme="minorBidi"/>
          <w:b w:val="0"/>
        </w:rPr>
      </w:pPr>
      <w:hyperlink w:anchor="_Toc183433506" w:history="1">
        <w:r w:rsidR="00A166A1" w:rsidRPr="001163E6">
          <w:rPr>
            <w:rStyle w:val="a8"/>
            <w:b w:val="0"/>
          </w:rPr>
          <w:t>12.9.</w:t>
        </w:r>
        <w:r w:rsidR="00A166A1" w:rsidRPr="001163E6">
          <w:rPr>
            <w:rFonts w:eastAsiaTheme="minorEastAsia" w:cstheme="minorBidi"/>
            <w:b w:val="0"/>
          </w:rPr>
          <w:tab/>
        </w:r>
        <w:r w:rsidR="00A166A1" w:rsidRPr="001163E6">
          <w:rPr>
            <w:rStyle w:val="a8"/>
            <w:b w:val="0"/>
          </w:rPr>
          <w:t>Оценка и сопоставление заявок (оценочная стадия).  Выбор победителя.</w:t>
        </w:r>
        <w:r w:rsidR="00A166A1" w:rsidRPr="001163E6">
          <w:rPr>
            <w:b w:val="0"/>
            <w:webHidden/>
          </w:rPr>
          <w:tab/>
        </w:r>
        <w:r w:rsidR="000E6F7E">
          <w:rPr>
            <w:b w:val="0"/>
            <w:webHidden/>
          </w:rPr>
          <w:tab/>
        </w:r>
        <w:r w:rsidR="00A166A1" w:rsidRPr="001163E6">
          <w:rPr>
            <w:b w:val="0"/>
            <w:webHidden/>
          </w:rPr>
          <w:fldChar w:fldCharType="begin"/>
        </w:r>
        <w:r w:rsidR="00A166A1" w:rsidRPr="001163E6">
          <w:rPr>
            <w:b w:val="0"/>
            <w:webHidden/>
          </w:rPr>
          <w:instrText xml:space="preserve"> PAGEREF _Toc183433506 \h </w:instrText>
        </w:r>
        <w:r w:rsidR="00A166A1" w:rsidRPr="001163E6">
          <w:rPr>
            <w:b w:val="0"/>
            <w:webHidden/>
          </w:rPr>
        </w:r>
        <w:r w:rsidR="00A166A1" w:rsidRPr="001163E6">
          <w:rPr>
            <w:b w:val="0"/>
            <w:webHidden/>
          </w:rPr>
          <w:fldChar w:fldCharType="separate"/>
        </w:r>
        <w:r w:rsidR="00504DB2">
          <w:rPr>
            <w:b w:val="0"/>
            <w:webHidden/>
          </w:rPr>
          <w:t>117</w:t>
        </w:r>
        <w:r w:rsidR="00A166A1" w:rsidRPr="001163E6">
          <w:rPr>
            <w:b w:val="0"/>
            <w:webHidden/>
          </w:rPr>
          <w:fldChar w:fldCharType="end"/>
        </w:r>
      </w:hyperlink>
    </w:p>
    <w:p w14:paraId="52BC4732" w14:textId="2FBC8E83" w:rsidR="00A166A1" w:rsidRPr="000E6F7E" w:rsidRDefault="00CB5111" w:rsidP="00300ED8">
      <w:pPr>
        <w:pStyle w:val="22"/>
        <w:rPr>
          <w:rFonts w:eastAsiaTheme="minorEastAsia" w:cstheme="minorBidi"/>
        </w:rPr>
      </w:pPr>
      <w:hyperlink w:anchor="_Toc183433507" w:history="1">
        <w:r w:rsidR="00A166A1" w:rsidRPr="000E6F7E">
          <w:rPr>
            <w:rStyle w:val="a8"/>
          </w:rPr>
          <w:t>13.</w:t>
        </w:r>
        <w:r w:rsidR="00A166A1" w:rsidRPr="000E6F7E">
          <w:rPr>
            <w:rFonts w:eastAsiaTheme="minorEastAsia" w:cstheme="minorBidi"/>
          </w:rPr>
          <w:tab/>
        </w:r>
        <w:r w:rsidR="00A166A1" w:rsidRPr="000E6F7E">
          <w:rPr>
            <w:rStyle w:val="a8"/>
          </w:rPr>
          <w:t>Порядок проведения аукциона.</w:t>
        </w:r>
        <w:r w:rsidR="00A166A1" w:rsidRPr="000E6F7E">
          <w:rPr>
            <w:webHidden/>
          </w:rPr>
          <w:tab/>
        </w:r>
        <w:r w:rsidR="00A166A1" w:rsidRPr="000E6F7E">
          <w:rPr>
            <w:webHidden/>
          </w:rPr>
          <w:fldChar w:fldCharType="begin"/>
        </w:r>
        <w:r w:rsidR="00A166A1" w:rsidRPr="000E6F7E">
          <w:rPr>
            <w:webHidden/>
          </w:rPr>
          <w:instrText xml:space="preserve"> PAGEREF _Toc183433507 \h </w:instrText>
        </w:r>
        <w:r w:rsidR="00A166A1" w:rsidRPr="000E6F7E">
          <w:rPr>
            <w:webHidden/>
          </w:rPr>
        </w:r>
        <w:r w:rsidR="00A166A1" w:rsidRPr="000E6F7E">
          <w:rPr>
            <w:webHidden/>
          </w:rPr>
          <w:fldChar w:fldCharType="separate"/>
        </w:r>
        <w:r w:rsidR="00504DB2">
          <w:rPr>
            <w:webHidden/>
          </w:rPr>
          <w:t>119</w:t>
        </w:r>
        <w:r w:rsidR="00A166A1" w:rsidRPr="000E6F7E">
          <w:rPr>
            <w:webHidden/>
          </w:rPr>
          <w:fldChar w:fldCharType="end"/>
        </w:r>
      </w:hyperlink>
    </w:p>
    <w:p w14:paraId="1C04306B" w14:textId="02DE658D" w:rsidR="00A166A1" w:rsidRPr="001163E6" w:rsidRDefault="00CB5111" w:rsidP="004D3482">
      <w:pPr>
        <w:pStyle w:val="31"/>
        <w:rPr>
          <w:rFonts w:eastAsiaTheme="minorEastAsia" w:cstheme="minorBidi"/>
          <w:b w:val="0"/>
        </w:rPr>
      </w:pPr>
      <w:hyperlink w:anchor="_Toc183433508" w:history="1">
        <w:r w:rsidR="00A166A1" w:rsidRPr="001163E6">
          <w:rPr>
            <w:rStyle w:val="a8"/>
            <w:b w:val="0"/>
          </w:rPr>
          <w:t>13.1.</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_Toc183433508 \h </w:instrText>
        </w:r>
        <w:r w:rsidR="00A166A1" w:rsidRPr="001163E6">
          <w:rPr>
            <w:b w:val="0"/>
            <w:webHidden/>
          </w:rPr>
        </w:r>
        <w:r w:rsidR="00A166A1" w:rsidRPr="001163E6">
          <w:rPr>
            <w:b w:val="0"/>
            <w:webHidden/>
          </w:rPr>
          <w:fldChar w:fldCharType="separate"/>
        </w:r>
        <w:r w:rsidR="00504DB2">
          <w:rPr>
            <w:b w:val="0"/>
            <w:webHidden/>
          </w:rPr>
          <w:t>119</w:t>
        </w:r>
        <w:r w:rsidR="00A166A1" w:rsidRPr="001163E6">
          <w:rPr>
            <w:b w:val="0"/>
            <w:webHidden/>
          </w:rPr>
          <w:fldChar w:fldCharType="end"/>
        </w:r>
      </w:hyperlink>
    </w:p>
    <w:p w14:paraId="67C237E2" w14:textId="1597A75F" w:rsidR="00A166A1" w:rsidRPr="001163E6" w:rsidRDefault="00CB5111" w:rsidP="004D3482">
      <w:pPr>
        <w:pStyle w:val="31"/>
        <w:rPr>
          <w:rFonts w:eastAsiaTheme="minorEastAsia" w:cstheme="minorBidi"/>
          <w:b w:val="0"/>
        </w:rPr>
      </w:pPr>
      <w:hyperlink w:anchor="_Toc183433509" w:history="1">
        <w:r w:rsidR="00A166A1" w:rsidRPr="001163E6">
          <w:rPr>
            <w:rStyle w:val="a8"/>
            <w:b w:val="0"/>
          </w:rPr>
          <w:t>13.2.–13.5. Исключены.</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_Toc183433509 \h </w:instrText>
        </w:r>
        <w:r w:rsidR="00A166A1" w:rsidRPr="001163E6">
          <w:rPr>
            <w:b w:val="0"/>
            <w:webHidden/>
          </w:rPr>
        </w:r>
        <w:r w:rsidR="00A166A1" w:rsidRPr="001163E6">
          <w:rPr>
            <w:b w:val="0"/>
            <w:webHidden/>
          </w:rPr>
          <w:fldChar w:fldCharType="separate"/>
        </w:r>
        <w:r w:rsidR="00504DB2">
          <w:rPr>
            <w:b w:val="0"/>
            <w:webHidden/>
          </w:rPr>
          <w:t>120</w:t>
        </w:r>
        <w:r w:rsidR="00A166A1" w:rsidRPr="001163E6">
          <w:rPr>
            <w:b w:val="0"/>
            <w:webHidden/>
          </w:rPr>
          <w:fldChar w:fldCharType="end"/>
        </w:r>
      </w:hyperlink>
    </w:p>
    <w:p w14:paraId="20E6D017" w14:textId="69ECDB8B" w:rsidR="00A166A1" w:rsidRPr="001163E6" w:rsidRDefault="00CB5111" w:rsidP="004D3482">
      <w:pPr>
        <w:pStyle w:val="31"/>
        <w:rPr>
          <w:rFonts w:eastAsiaTheme="minorEastAsia" w:cstheme="minorBidi"/>
          <w:b w:val="0"/>
        </w:rPr>
      </w:pPr>
      <w:hyperlink w:anchor="_Toc183433510" w:history="1">
        <w:r w:rsidR="00A166A1" w:rsidRPr="001163E6">
          <w:rPr>
            <w:rStyle w:val="a8"/>
            <w:b w:val="0"/>
          </w:rPr>
          <w:t>13.6.</w:t>
        </w:r>
        <w:r w:rsidR="00A166A1" w:rsidRPr="001163E6">
          <w:rPr>
            <w:rFonts w:eastAsiaTheme="minorEastAsia" w:cstheme="minorBidi"/>
            <w:b w:val="0"/>
          </w:rPr>
          <w:tab/>
        </w:r>
        <w:r w:rsidR="00A166A1" w:rsidRPr="001163E6">
          <w:rPr>
            <w:rStyle w:val="a8"/>
            <w:b w:val="0"/>
          </w:rPr>
          <w:t>Подача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_Toc183433510 \h </w:instrText>
        </w:r>
        <w:r w:rsidR="00A166A1" w:rsidRPr="001163E6">
          <w:rPr>
            <w:b w:val="0"/>
            <w:webHidden/>
          </w:rPr>
        </w:r>
        <w:r w:rsidR="00A166A1" w:rsidRPr="001163E6">
          <w:rPr>
            <w:b w:val="0"/>
            <w:webHidden/>
          </w:rPr>
          <w:fldChar w:fldCharType="separate"/>
        </w:r>
        <w:r w:rsidR="00504DB2">
          <w:rPr>
            <w:b w:val="0"/>
            <w:webHidden/>
          </w:rPr>
          <w:t>120</w:t>
        </w:r>
        <w:r w:rsidR="00A166A1" w:rsidRPr="001163E6">
          <w:rPr>
            <w:b w:val="0"/>
            <w:webHidden/>
          </w:rPr>
          <w:fldChar w:fldCharType="end"/>
        </w:r>
      </w:hyperlink>
    </w:p>
    <w:p w14:paraId="51C9C6EA" w14:textId="7DC8E8D8" w:rsidR="00A166A1" w:rsidRPr="001163E6" w:rsidRDefault="00CB5111" w:rsidP="004D3482">
      <w:pPr>
        <w:pStyle w:val="31"/>
        <w:rPr>
          <w:rFonts w:eastAsiaTheme="minorEastAsia" w:cstheme="minorBidi"/>
          <w:b w:val="0"/>
        </w:rPr>
      </w:pPr>
      <w:hyperlink w:anchor="_Toc183433511" w:history="1">
        <w:r w:rsidR="00A166A1" w:rsidRPr="001163E6">
          <w:rPr>
            <w:rStyle w:val="a8"/>
            <w:b w:val="0"/>
          </w:rPr>
          <w:t>13.7.</w:t>
        </w:r>
        <w:r w:rsidR="00A166A1" w:rsidRPr="001163E6">
          <w:rPr>
            <w:rFonts w:eastAsiaTheme="minorEastAsia" w:cstheme="minorBidi"/>
            <w:b w:val="0"/>
          </w:rPr>
          <w:tab/>
        </w:r>
        <w:r w:rsidR="00A166A1" w:rsidRPr="001163E6">
          <w:rPr>
            <w:rStyle w:val="a8"/>
            <w:b w:val="0"/>
          </w:rPr>
          <w:t>Рассмотрение первых частей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_Toc183433511 \h </w:instrText>
        </w:r>
        <w:r w:rsidR="00A166A1" w:rsidRPr="001163E6">
          <w:rPr>
            <w:b w:val="0"/>
            <w:webHidden/>
          </w:rPr>
        </w:r>
        <w:r w:rsidR="00A166A1" w:rsidRPr="001163E6">
          <w:rPr>
            <w:b w:val="0"/>
            <w:webHidden/>
          </w:rPr>
          <w:fldChar w:fldCharType="separate"/>
        </w:r>
        <w:r w:rsidR="00504DB2">
          <w:rPr>
            <w:b w:val="0"/>
            <w:webHidden/>
          </w:rPr>
          <w:t>127</w:t>
        </w:r>
        <w:r w:rsidR="00A166A1" w:rsidRPr="001163E6">
          <w:rPr>
            <w:b w:val="0"/>
            <w:webHidden/>
          </w:rPr>
          <w:fldChar w:fldCharType="end"/>
        </w:r>
      </w:hyperlink>
    </w:p>
    <w:p w14:paraId="44E0E091" w14:textId="7B517C0E" w:rsidR="00A166A1" w:rsidRPr="001163E6" w:rsidRDefault="00CB5111" w:rsidP="004D3482">
      <w:pPr>
        <w:pStyle w:val="31"/>
        <w:rPr>
          <w:rFonts w:eastAsiaTheme="minorEastAsia" w:cstheme="minorBidi"/>
          <w:b w:val="0"/>
        </w:rPr>
      </w:pPr>
      <w:hyperlink w:anchor="_Toc183433512" w:history="1">
        <w:r w:rsidR="00A166A1" w:rsidRPr="001163E6">
          <w:rPr>
            <w:rStyle w:val="a8"/>
            <w:b w:val="0"/>
          </w:rPr>
          <w:t>13.8.</w:t>
        </w:r>
        <w:r w:rsidR="00A166A1" w:rsidRPr="001163E6">
          <w:rPr>
            <w:rFonts w:eastAsiaTheme="minorEastAsia" w:cstheme="minorBidi"/>
            <w:b w:val="0"/>
          </w:rPr>
          <w:tab/>
        </w:r>
        <w:r w:rsidR="00A166A1" w:rsidRPr="001163E6">
          <w:rPr>
            <w:rStyle w:val="a8"/>
            <w:b w:val="0"/>
          </w:rPr>
          <w:t>Проведение аукциона.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_Toc183433512 \h </w:instrText>
        </w:r>
        <w:r w:rsidR="00A166A1" w:rsidRPr="001163E6">
          <w:rPr>
            <w:b w:val="0"/>
            <w:webHidden/>
          </w:rPr>
        </w:r>
        <w:r w:rsidR="00A166A1" w:rsidRPr="001163E6">
          <w:rPr>
            <w:b w:val="0"/>
            <w:webHidden/>
          </w:rPr>
          <w:fldChar w:fldCharType="separate"/>
        </w:r>
        <w:r w:rsidR="00504DB2">
          <w:rPr>
            <w:b w:val="0"/>
            <w:webHidden/>
          </w:rPr>
          <w:t>131</w:t>
        </w:r>
        <w:r w:rsidR="00A166A1" w:rsidRPr="001163E6">
          <w:rPr>
            <w:b w:val="0"/>
            <w:webHidden/>
          </w:rPr>
          <w:fldChar w:fldCharType="end"/>
        </w:r>
      </w:hyperlink>
    </w:p>
    <w:p w14:paraId="0213E130" w14:textId="05956F80" w:rsidR="00A166A1" w:rsidRPr="001163E6" w:rsidRDefault="00CB5111" w:rsidP="004D3482">
      <w:pPr>
        <w:pStyle w:val="31"/>
        <w:rPr>
          <w:rFonts w:eastAsiaTheme="minorEastAsia" w:cstheme="minorBidi"/>
          <w:b w:val="0"/>
        </w:rPr>
      </w:pPr>
      <w:hyperlink w:anchor="_Toc183433513" w:history="1">
        <w:r w:rsidR="00A166A1" w:rsidRPr="001163E6">
          <w:rPr>
            <w:rStyle w:val="a8"/>
            <w:b w:val="0"/>
          </w:rPr>
          <w:t>13.9.</w:t>
        </w:r>
        <w:r w:rsidR="00A166A1" w:rsidRPr="001163E6">
          <w:rPr>
            <w:rFonts w:eastAsiaTheme="minorEastAsia" w:cstheme="minorBidi"/>
            <w:b w:val="0"/>
          </w:rPr>
          <w:tab/>
        </w:r>
        <w:r w:rsidR="00A166A1" w:rsidRPr="001163E6">
          <w:rPr>
            <w:rStyle w:val="a8"/>
            <w:b w:val="0"/>
          </w:rPr>
          <w:t>Рассмотрение вторых частей заявок  (подведение итогов закупки).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_Toc183433513 \h </w:instrText>
        </w:r>
        <w:r w:rsidR="00A166A1" w:rsidRPr="001163E6">
          <w:rPr>
            <w:b w:val="0"/>
            <w:webHidden/>
          </w:rPr>
        </w:r>
        <w:r w:rsidR="00A166A1" w:rsidRPr="001163E6">
          <w:rPr>
            <w:b w:val="0"/>
            <w:webHidden/>
          </w:rPr>
          <w:fldChar w:fldCharType="separate"/>
        </w:r>
        <w:r w:rsidR="00504DB2">
          <w:rPr>
            <w:b w:val="0"/>
            <w:webHidden/>
          </w:rPr>
          <w:t>133</w:t>
        </w:r>
        <w:r w:rsidR="00A166A1" w:rsidRPr="001163E6">
          <w:rPr>
            <w:b w:val="0"/>
            <w:webHidden/>
          </w:rPr>
          <w:fldChar w:fldCharType="end"/>
        </w:r>
      </w:hyperlink>
    </w:p>
    <w:p w14:paraId="4FB29EFE" w14:textId="14823283" w:rsidR="00A166A1" w:rsidRPr="000E6F7E" w:rsidRDefault="00CB5111" w:rsidP="00300ED8">
      <w:pPr>
        <w:pStyle w:val="22"/>
        <w:rPr>
          <w:rFonts w:eastAsiaTheme="minorEastAsia" w:cstheme="minorBidi"/>
        </w:rPr>
      </w:pPr>
      <w:hyperlink w:anchor="_Toc183433514" w:history="1">
        <w:r w:rsidR="00A166A1" w:rsidRPr="000E6F7E">
          <w:rPr>
            <w:rStyle w:val="a8"/>
          </w:rPr>
          <w:t>14.</w:t>
        </w:r>
        <w:r w:rsidR="00A166A1" w:rsidRPr="000E6F7E">
          <w:rPr>
            <w:rFonts w:eastAsiaTheme="minorEastAsia" w:cstheme="minorBidi"/>
          </w:rPr>
          <w:tab/>
        </w:r>
        <w:r w:rsidR="00A166A1" w:rsidRPr="000E6F7E">
          <w:rPr>
            <w:rStyle w:val="a8"/>
          </w:rPr>
          <w:t>Порядок проведения открытого запроса предложений.</w:t>
        </w:r>
        <w:r w:rsidR="00A166A1" w:rsidRPr="000E6F7E">
          <w:rPr>
            <w:webHidden/>
          </w:rPr>
          <w:tab/>
        </w:r>
        <w:r w:rsidR="00A166A1" w:rsidRPr="000E6F7E">
          <w:rPr>
            <w:webHidden/>
          </w:rPr>
          <w:fldChar w:fldCharType="begin"/>
        </w:r>
        <w:r w:rsidR="00A166A1" w:rsidRPr="000E6F7E">
          <w:rPr>
            <w:webHidden/>
          </w:rPr>
          <w:instrText xml:space="preserve"> PAGEREF _Toc183433514 \h </w:instrText>
        </w:r>
        <w:r w:rsidR="00A166A1" w:rsidRPr="000E6F7E">
          <w:rPr>
            <w:webHidden/>
          </w:rPr>
        </w:r>
        <w:r w:rsidR="00A166A1" w:rsidRPr="000E6F7E">
          <w:rPr>
            <w:webHidden/>
          </w:rPr>
          <w:fldChar w:fldCharType="separate"/>
        </w:r>
        <w:r w:rsidR="00504DB2">
          <w:rPr>
            <w:webHidden/>
          </w:rPr>
          <w:t>136</w:t>
        </w:r>
        <w:r w:rsidR="00A166A1" w:rsidRPr="000E6F7E">
          <w:rPr>
            <w:webHidden/>
          </w:rPr>
          <w:fldChar w:fldCharType="end"/>
        </w:r>
      </w:hyperlink>
    </w:p>
    <w:p w14:paraId="128A44BB" w14:textId="48ED29E3" w:rsidR="00A166A1" w:rsidRPr="001163E6" w:rsidRDefault="00CB5111" w:rsidP="004D3482">
      <w:pPr>
        <w:pStyle w:val="31"/>
        <w:rPr>
          <w:rFonts w:eastAsiaTheme="minorEastAsia" w:cstheme="minorBidi"/>
          <w:b w:val="0"/>
        </w:rPr>
      </w:pPr>
      <w:hyperlink w:anchor="_Toc183433515" w:history="1">
        <w:r w:rsidR="00A166A1" w:rsidRPr="001163E6">
          <w:rPr>
            <w:rStyle w:val="a8"/>
            <w:b w:val="0"/>
          </w:rPr>
          <w:t>14.1.</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_Toc183433515 \h </w:instrText>
        </w:r>
        <w:r w:rsidR="00A166A1" w:rsidRPr="001163E6">
          <w:rPr>
            <w:b w:val="0"/>
            <w:webHidden/>
          </w:rPr>
        </w:r>
        <w:r w:rsidR="00A166A1" w:rsidRPr="001163E6">
          <w:rPr>
            <w:b w:val="0"/>
            <w:webHidden/>
          </w:rPr>
          <w:fldChar w:fldCharType="separate"/>
        </w:r>
        <w:r w:rsidR="00504DB2">
          <w:rPr>
            <w:b w:val="0"/>
            <w:webHidden/>
          </w:rPr>
          <w:t>136</w:t>
        </w:r>
        <w:r w:rsidR="00A166A1" w:rsidRPr="001163E6">
          <w:rPr>
            <w:b w:val="0"/>
            <w:webHidden/>
          </w:rPr>
          <w:fldChar w:fldCharType="end"/>
        </w:r>
      </w:hyperlink>
    </w:p>
    <w:p w14:paraId="5D7B64DE" w14:textId="44B96870" w:rsidR="00A166A1" w:rsidRPr="000E6F7E" w:rsidRDefault="00CB5111" w:rsidP="00300ED8">
      <w:pPr>
        <w:pStyle w:val="22"/>
        <w:rPr>
          <w:rFonts w:eastAsiaTheme="minorEastAsia" w:cstheme="minorBidi"/>
        </w:rPr>
      </w:pPr>
      <w:hyperlink w:anchor="_Toc183433516" w:history="1">
        <w:r w:rsidR="00A166A1" w:rsidRPr="000E6F7E">
          <w:rPr>
            <w:rStyle w:val="a8"/>
          </w:rPr>
          <w:t>15.</w:t>
        </w:r>
        <w:r w:rsidR="00A166A1" w:rsidRPr="000E6F7E">
          <w:rPr>
            <w:rFonts w:eastAsiaTheme="minorEastAsia" w:cstheme="minorBidi"/>
          </w:rPr>
          <w:tab/>
        </w:r>
        <w:r w:rsidR="00A166A1" w:rsidRPr="000E6F7E">
          <w:rPr>
            <w:rStyle w:val="a8"/>
          </w:rPr>
          <w:t>Порядок проведения открытого запроса котировок.</w:t>
        </w:r>
        <w:r w:rsidR="00A166A1" w:rsidRPr="000E6F7E">
          <w:rPr>
            <w:webHidden/>
          </w:rPr>
          <w:tab/>
        </w:r>
        <w:r w:rsidR="00A166A1" w:rsidRPr="000E6F7E">
          <w:rPr>
            <w:webHidden/>
          </w:rPr>
          <w:fldChar w:fldCharType="begin"/>
        </w:r>
        <w:r w:rsidR="00A166A1" w:rsidRPr="000E6F7E">
          <w:rPr>
            <w:webHidden/>
          </w:rPr>
          <w:instrText xml:space="preserve"> PAGEREF _Toc183433516 \h </w:instrText>
        </w:r>
        <w:r w:rsidR="00A166A1" w:rsidRPr="000E6F7E">
          <w:rPr>
            <w:webHidden/>
          </w:rPr>
        </w:r>
        <w:r w:rsidR="00A166A1" w:rsidRPr="000E6F7E">
          <w:rPr>
            <w:webHidden/>
          </w:rPr>
          <w:fldChar w:fldCharType="separate"/>
        </w:r>
        <w:r w:rsidR="00504DB2">
          <w:rPr>
            <w:webHidden/>
          </w:rPr>
          <w:t>137</w:t>
        </w:r>
        <w:r w:rsidR="00A166A1" w:rsidRPr="000E6F7E">
          <w:rPr>
            <w:webHidden/>
          </w:rPr>
          <w:fldChar w:fldCharType="end"/>
        </w:r>
      </w:hyperlink>
    </w:p>
    <w:p w14:paraId="61D9758F" w14:textId="78F5D162" w:rsidR="00A166A1" w:rsidRPr="001163E6" w:rsidRDefault="00CB5111" w:rsidP="004D3482">
      <w:pPr>
        <w:pStyle w:val="31"/>
        <w:rPr>
          <w:rFonts w:eastAsiaTheme="minorEastAsia" w:cstheme="minorBidi"/>
          <w:b w:val="0"/>
        </w:rPr>
      </w:pPr>
      <w:hyperlink w:anchor="_Toc183433517" w:history="1">
        <w:r w:rsidR="00A166A1" w:rsidRPr="001163E6">
          <w:rPr>
            <w:rStyle w:val="a8"/>
            <w:b w:val="0"/>
          </w:rPr>
          <w:t>15.1.</w:t>
        </w:r>
        <w:r w:rsidR="00A166A1" w:rsidRPr="001163E6">
          <w:rPr>
            <w:rFonts w:eastAsiaTheme="minorEastAsia" w:cstheme="minorBidi"/>
            <w:b w:val="0"/>
          </w:rPr>
          <w:tab/>
        </w:r>
        <w:r w:rsidR="00A166A1" w:rsidRPr="001163E6">
          <w:rPr>
            <w:rStyle w:val="a8"/>
            <w:b w:val="0"/>
          </w:rPr>
          <w:t>Общие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_Toc183433517 \h </w:instrText>
        </w:r>
        <w:r w:rsidR="00A166A1" w:rsidRPr="001163E6">
          <w:rPr>
            <w:b w:val="0"/>
            <w:webHidden/>
          </w:rPr>
        </w:r>
        <w:r w:rsidR="00A166A1" w:rsidRPr="001163E6">
          <w:rPr>
            <w:b w:val="0"/>
            <w:webHidden/>
          </w:rPr>
          <w:fldChar w:fldCharType="separate"/>
        </w:r>
        <w:r w:rsidR="00504DB2">
          <w:rPr>
            <w:b w:val="0"/>
            <w:webHidden/>
          </w:rPr>
          <w:t>137</w:t>
        </w:r>
        <w:r w:rsidR="00A166A1" w:rsidRPr="001163E6">
          <w:rPr>
            <w:b w:val="0"/>
            <w:webHidden/>
          </w:rPr>
          <w:fldChar w:fldCharType="end"/>
        </w:r>
      </w:hyperlink>
    </w:p>
    <w:p w14:paraId="6E7FD1C7" w14:textId="74E74F04" w:rsidR="00A166A1" w:rsidRPr="001163E6" w:rsidRDefault="00CB5111" w:rsidP="00300ED8">
      <w:pPr>
        <w:pStyle w:val="22"/>
        <w:rPr>
          <w:rFonts w:eastAsiaTheme="minorEastAsia" w:cstheme="minorBidi"/>
        </w:rPr>
      </w:pPr>
      <w:hyperlink w:anchor="_Toc183433518" w:history="1">
        <w:r w:rsidR="00A166A1" w:rsidRPr="001163E6">
          <w:rPr>
            <w:rStyle w:val="a8"/>
            <w:b w:val="0"/>
          </w:rPr>
          <w:t>15.2.–15.5. Исключены.</w:t>
        </w:r>
        <w:r w:rsidR="00A166A1" w:rsidRPr="001163E6">
          <w:rPr>
            <w:webHidden/>
          </w:rPr>
          <w:tab/>
        </w:r>
        <w:r w:rsidR="00A166A1" w:rsidRPr="001163E6">
          <w:rPr>
            <w:webHidden/>
          </w:rPr>
          <w:fldChar w:fldCharType="begin"/>
        </w:r>
        <w:r w:rsidR="00A166A1" w:rsidRPr="001163E6">
          <w:rPr>
            <w:webHidden/>
          </w:rPr>
          <w:instrText xml:space="preserve"> PAGEREF _Toc183433518 \h </w:instrText>
        </w:r>
        <w:r w:rsidR="00A166A1" w:rsidRPr="001163E6">
          <w:rPr>
            <w:webHidden/>
          </w:rPr>
        </w:r>
        <w:r w:rsidR="00A166A1" w:rsidRPr="001163E6">
          <w:rPr>
            <w:webHidden/>
          </w:rPr>
          <w:fldChar w:fldCharType="separate"/>
        </w:r>
        <w:r w:rsidR="00504DB2">
          <w:rPr>
            <w:webHidden/>
          </w:rPr>
          <w:t>138</w:t>
        </w:r>
        <w:r w:rsidR="00A166A1" w:rsidRPr="001163E6">
          <w:rPr>
            <w:webHidden/>
          </w:rPr>
          <w:fldChar w:fldCharType="end"/>
        </w:r>
      </w:hyperlink>
    </w:p>
    <w:p w14:paraId="389FAF89" w14:textId="608B3047" w:rsidR="00A166A1" w:rsidRPr="001163E6" w:rsidRDefault="00CB5111" w:rsidP="004D3482">
      <w:pPr>
        <w:pStyle w:val="31"/>
        <w:rPr>
          <w:rFonts w:eastAsiaTheme="minorEastAsia" w:cstheme="minorBidi"/>
          <w:b w:val="0"/>
        </w:rPr>
      </w:pPr>
      <w:hyperlink w:anchor="_Toc183433519" w:history="1">
        <w:r w:rsidR="00A166A1" w:rsidRPr="001163E6">
          <w:rPr>
            <w:rStyle w:val="a8"/>
            <w:b w:val="0"/>
          </w:rPr>
          <w:t>15.6.</w:t>
        </w:r>
        <w:r w:rsidR="00A166A1" w:rsidRPr="001163E6">
          <w:rPr>
            <w:rFonts w:eastAsiaTheme="minorEastAsia" w:cstheme="minorBidi"/>
            <w:b w:val="0"/>
          </w:rPr>
          <w:tab/>
        </w:r>
        <w:r w:rsidR="00A166A1" w:rsidRPr="001163E6">
          <w:rPr>
            <w:rStyle w:val="a8"/>
            <w:b w:val="0"/>
          </w:rPr>
          <w:t>Подача заявок.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_Toc183433519 \h </w:instrText>
        </w:r>
        <w:r w:rsidR="00A166A1" w:rsidRPr="001163E6">
          <w:rPr>
            <w:b w:val="0"/>
            <w:webHidden/>
          </w:rPr>
        </w:r>
        <w:r w:rsidR="00A166A1" w:rsidRPr="001163E6">
          <w:rPr>
            <w:b w:val="0"/>
            <w:webHidden/>
          </w:rPr>
          <w:fldChar w:fldCharType="separate"/>
        </w:r>
        <w:r w:rsidR="00504DB2">
          <w:rPr>
            <w:b w:val="0"/>
            <w:webHidden/>
          </w:rPr>
          <w:t>138</w:t>
        </w:r>
        <w:r w:rsidR="00A166A1" w:rsidRPr="001163E6">
          <w:rPr>
            <w:b w:val="0"/>
            <w:webHidden/>
          </w:rPr>
          <w:fldChar w:fldCharType="end"/>
        </w:r>
      </w:hyperlink>
    </w:p>
    <w:p w14:paraId="611DF881" w14:textId="16E96BF2" w:rsidR="00A166A1" w:rsidRPr="001163E6" w:rsidRDefault="00CB5111" w:rsidP="004D3482">
      <w:pPr>
        <w:pStyle w:val="31"/>
        <w:rPr>
          <w:rFonts w:eastAsiaTheme="minorEastAsia" w:cstheme="minorBidi"/>
          <w:b w:val="0"/>
        </w:rPr>
      </w:pPr>
      <w:hyperlink w:anchor="_Toc183433520" w:history="1">
        <w:r w:rsidR="00A166A1" w:rsidRPr="001163E6">
          <w:rPr>
            <w:rStyle w:val="a8"/>
            <w:b w:val="0"/>
          </w:rPr>
          <w:t>15.7.</w:t>
        </w:r>
        <w:r w:rsidR="00A166A1" w:rsidRPr="001163E6">
          <w:rPr>
            <w:rFonts w:eastAsiaTheme="minorEastAsia" w:cstheme="minorBidi"/>
            <w:b w:val="0"/>
          </w:rPr>
          <w:tab/>
        </w:r>
        <w:r w:rsidR="00A166A1" w:rsidRPr="001163E6">
          <w:rPr>
            <w:rStyle w:val="a8"/>
            <w:b w:val="0"/>
          </w:rPr>
          <w:t>Открытие доступа к поданным заявкам.</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_Toc183433520 \h </w:instrText>
        </w:r>
        <w:r w:rsidR="00A166A1" w:rsidRPr="001163E6">
          <w:rPr>
            <w:b w:val="0"/>
            <w:webHidden/>
          </w:rPr>
        </w:r>
        <w:r w:rsidR="00A166A1" w:rsidRPr="001163E6">
          <w:rPr>
            <w:b w:val="0"/>
            <w:webHidden/>
          </w:rPr>
          <w:fldChar w:fldCharType="separate"/>
        </w:r>
        <w:r w:rsidR="00504DB2">
          <w:rPr>
            <w:b w:val="0"/>
            <w:webHidden/>
          </w:rPr>
          <w:t>140</w:t>
        </w:r>
        <w:r w:rsidR="00A166A1" w:rsidRPr="001163E6">
          <w:rPr>
            <w:b w:val="0"/>
            <w:webHidden/>
          </w:rPr>
          <w:fldChar w:fldCharType="end"/>
        </w:r>
      </w:hyperlink>
    </w:p>
    <w:p w14:paraId="55D34F9E" w14:textId="69DFD4BA" w:rsidR="00A166A1" w:rsidRPr="001163E6" w:rsidRDefault="00CB5111" w:rsidP="004D3482">
      <w:pPr>
        <w:pStyle w:val="31"/>
        <w:rPr>
          <w:rFonts w:eastAsiaTheme="minorEastAsia" w:cstheme="minorBidi"/>
          <w:b w:val="0"/>
        </w:rPr>
      </w:pPr>
      <w:hyperlink w:anchor="_Toc183433521" w:history="1">
        <w:r w:rsidR="00A166A1" w:rsidRPr="001163E6">
          <w:rPr>
            <w:rStyle w:val="a8"/>
            <w:b w:val="0"/>
          </w:rPr>
          <w:t>15.8.</w:t>
        </w:r>
        <w:r w:rsidR="00A166A1" w:rsidRPr="001163E6">
          <w:rPr>
            <w:rFonts w:eastAsiaTheme="minorEastAsia" w:cstheme="minorBidi"/>
            <w:b w:val="0"/>
          </w:rPr>
          <w:tab/>
        </w:r>
        <w:r w:rsidR="00A166A1" w:rsidRPr="001163E6">
          <w:rPr>
            <w:rStyle w:val="a8"/>
            <w:b w:val="0"/>
          </w:rPr>
          <w:t>Рассмотрение заявок. Допуск к участию в закупке.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_Toc183433521 \h </w:instrText>
        </w:r>
        <w:r w:rsidR="00A166A1" w:rsidRPr="001163E6">
          <w:rPr>
            <w:b w:val="0"/>
            <w:webHidden/>
          </w:rPr>
        </w:r>
        <w:r w:rsidR="00A166A1" w:rsidRPr="001163E6">
          <w:rPr>
            <w:b w:val="0"/>
            <w:webHidden/>
          </w:rPr>
          <w:fldChar w:fldCharType="separate"/>
        </w:r>
        <w:r w:rsidR="00504DB2">
          <w:rPr>
            <w:b w:val="0"/>
            <w:webHidden/>
          </w:rPr>
          <w:t>142</w:t>
        </w:r>
        <w:r w:rsidR="00A166A1" w:rsidRPr="001163E6">
          <w:rPr>
            <w:b w:val="0"/>
            <w:webHidden/>
          </w:rPr>
          <w:fldChar w:fldCharType="end"/>
        </w:r>
      </w:hyperlink>
    </w:p>
    <w:p w14:paraId="26A249AD" w14:textId="2AB2B8ED" w:rsidR="00A166A1" w:rsidRPr="001163E6" w:rsidRDefault="00CB5111" w:rsidP="004D3482">
      <w:pPr>
        <w:pStyle w:val="31"/>
        <w:rPr>
          <w:rFonts w:eastAsiaTheme="minorEastAsia" w:cstheme="minorBidi"/>
          <w:b w:val="0"/>
        </w:rPr>
      </w:pPr>
      <w:hyperlink w:anchor="_Toc183433522" w:history="1">
        <w:r w:rsidR="00A166A1" w:rsidRPr="001163E6">
          <w:rPr>
            <w:rStyle w:val="a8"/>
            <w:b w:val="0"/>
          </w:rPr>
          <w:t>15.9.</w:t>
        </w:r>
        <w:r w:rsidR="00A166A1" w:rsidRPr="001163E6">
          <w:rPr>
            <w:rFonts w:eastAsiaTheme="minorEastAsia" w:cstheme="minorBidi"/>
            <w:b w:val="0"/>
          </w:rPr>
          <w:tab/>
        </w:r>
        <w:r w:rsidR="00A166A1" w:rsidRPr="001163E6">
          <w:rPr>
            <w:rStyle w:val="a8"/>
            <w:b w:val="0"/>
          </w:rPr>
          <w:t>Сопоставление заявок и выбор победителя.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_Toc183433522 \h </w:instrText>
        </w:r>
        <w:r w:rsidR="00A166A1" w:rsidRPr="001163E6">
          <w:rPr>
            <w:b w:val="0"/>
            <w:webHidden/>
          </w:rPr>
        </w:r>
        <w:r w:rsidR="00A166A1" w:rsidRPr="001163E6">
          <w:rPr>
            <w:b w:val="0"/>
            <w:webHidden/>
          </w:rPr>
          <w:fldChar w:fldCharType="separate"/>
        </w:r>
        <w:r w:rsidR="00504DB2">
          <w:rPr>
            <w:b w:val="0"/>
            <w:webHidden/>
          </w:rPr>
          <w:t>144</w:t>
        </w:r>
        <w:r w:rsidR="00A166A1" w:rsidRPr="001163E6">
          <w:rPr>
            <w:b w:val="0"/>
            <w:webHidden/>
          </w:rPr>
          <w:fldChar w:fldCharType="end"/>
        </w:r>
      </w:hyperlink>
    </w:p>
    <w:p w14:paraId="3AF12D31" w14:textId="41E0873A" w:rsidR="00A166A1" w:rsidRPr="000E6F7E" w:rsidRDefault="00CB5111" w:rsidP="00300ED8">
      <w:pPr>
        <w:pStyle w:val="22"/>
        <w:rPr>
          <w:rFonts w:eastAsiaTheme="minorEastAsia" w:cstheme="minorBidi"/>
        </w:rPr>
      </w:pPr>
      <w:hyperlink w:anchor="_Toc183433523" w:history="1">
        <w:r w:rsidR="00A166A1" w:rsidRPr="000E6F7E">
          <w:rPr>
            <w:rStyle w:val="a8"/>
          </w:rPr>
          <w:t>16.</w:t>
        </w:r>
        <w:r w:rsidR="00A166A1" w:rsidRPr="000E6F7E">
          <w:rPr>
            <w:rFonts w:eastAsiaTheme="minorEastAsia" w:cstheme="minorBidi"/>
          </w:rPr>
          <w:tab/>
        </w:r>
        <w:r w:rsidR="00A166A1" w:rsidRPr="000E6F7E">
          <w:rPr>
            <w:rStyle w:val="a8"/>
          </w:rPr>
          <w:t>Порядок проведения закупки у единственного поставщика.</w:t>
        </w:r>
        <w:r w:rsidR="00A166A1" w:rsidRPr="000E6F7E">
          <w:rPr>
            <w:webHidden/>
          </w:rPr>
          <w:tab/>
        </w:r>
        <w:r w:rsidR="00A166A1" w:rsidRPr="000E6F7E">
          <w:rPr>
            <w:webHidden/>
          </w:rPr>
          <w:fldChar w:fldCharType="begin"/>
        </w:r>
        <w:r w:rsidR="00A166A1" w:rsidRPr="000E6F7E">
          <w:rPr>
            <w:webHidden/>
          </w:rPr>
          <w:instrText xml:space="preserve"> PAGEREF _Toc183433523 \h </w:instrText>
        </w:r>
        <w:r w:rsidR="00A166A1" w:rsidRPr="000E6F7E">
          <w:rPr>
            <w:webHidden/>
          </w:rPr>
        </w:r>
        <w:r w:rsidR="00A166A1" w:rsidRPr="000E6F7E">
          <w:rPr>
            <w:webHidden/>
          </w:rPr>
          <w:fldChar w:fldCharType="separate"/>
        </w:r>
        <w:r w:rsidR="00504DB2">
          <w:rPr>
            <w:webHidden/>
          </w:rPr>
          <w:t>146</w:t>
        </w:r>
        <w:r w:rsidR="00A166A1" w:rsidRPr="000E6F7E">
          <w:rPr>
            <w:webHidden/>
          </w:rPr>
          <w:fldChar w:fldCharType="end"/>
        </w:r>
      </w:hyperlink>
    </w:p>
    <w:p w14:paraId="515F853F" w14:textId="6317ED60" w:rsidR="00A166A1" w:rsidRPr="000E6F7E" w:rsidRDefault="00CB5111" w:rsidP="00300ED8">
      <w:pPr>
        <w:pStyle w:val="22"/>
        <w:rPr>
          <w:rFonts w:eastAsiaTheme="minorEastAsia" w:cstheme="minorBidi"/>
        </w:rPr>
      </w:pPr>
      <w:hyperlink w:anchor="_Toc183433524" w:history="1">
        <w:r w:rsidR="00A166A1" w:rsidRPr="000E6F7E">
          <w:rPr>
            <w:rStyle w:val="a8"/>
          </w:rPr>
          <w:t>17.</w:t>
        </w:r>
        <w:r w:rsidR="00A166A1" w:rsidRPr="000E6F7E">
          <w:rPr>
            <w:rFonts w:eastAsiaTheme="minorEastAsia" w:cstheme="minorBidi"/>
          </w:rPr>
          <w:tab/>
        </w:r>
        <w:r w:rsidR="00A166A1" w:rsidRPr="000E6F7E">
          <w:rPr>
            <w:rStyle w:val="a8"/>
          </w:rPr>
          <w:t>Требования к ЭТП, ЗЭТП.</w:t>
        </w:r>
        <w:r w:rsidR="00A166A1" w:rsidRPr="000E6F7E">
          <w:rPr>
            <w:webHidden/>
          </w:rPr>
          <w:tab/>
        </w:r>
        <w:r w:rsidR="00A166A1" w:rsidRPr="000E6F7E">
          <w:rPr>
            <w:webHidden/>
          </w:rPr>
          <w:fldChar w:fldCharType="begin"/>
        </w:r>
        <w:r w:rsidR="00A166A1" w:rsidRPr="000E6F7E">
          <w:rPr>
            <w:webHidden/>
          </w:rPr>
          <w:instrText xml:space="preserve"> PAGEREF _Toc183433524 \h </w:instrText>
        </w:r>
        <w:r w:rsidR="00A166A1" w:rsidRPr="000E6F7E">
          <w:rPr>
            <w:webHidden/>
          </w:rPr>
        </w:r>
        <w:r w:rsidR="00A166A1" w:rsidRPr="000E6F7E">
          <w:rPr>
            <w:webHidden/>
          </w:rPr>
          <w:fldChar w:fldCharType="separate"/>
        </w:r>
        <w:r w:rsidR="00504DB2">
          <w:rPr>
            <w:webHidden/>
          </w:rPr>
          <w:t>148</w:t>
        </w:r>
        <w:r w:rsidR="00A166A1" w:rsidRPr="000E6F7E">
          <w:rPr>
            <w:webHidden/>
          </w:rPr>
          <w:fldChar w:fldCharType="end"/>
        </w:r>
      </w:hyperlink>
    </w:p>
    <w:p w14:paraId="5887908F" w14:textId="76E4E556" w:rsidR="00A166A1" w:rsidRPr="000E6F7E" w:rsidRDefault="00CB5111" w:rsidP="00300ED8">
      <w:pPr>
        <w:pStyle w:val="22"/>
        <w:rPr>
          <w:rFonts w:eastAsiaTheme="minorEastAsia" w:cstheme="minorBidi"/>
        </w:rPr>
      </w:pPr>
      <w:hyperlink w:anchor="_Toc183433525" w:history="1">
        <w:r w:rsidR="00A166A1" w:rsidRPr="000E6F7E">
          <w:rPr>
            <w:rStyle w:val="a8"/>
          </w:rPr>
          <w:t>18.</w:t>
        </w:r>
        <w:r w:rsidR="00A166A1" w:rsidRPr="000E6F7E">
          <w:rPr>
            <w:rFonts w:eastAsiaTheme="minorEastAsia" w:cstheme="minorBidi"/>
          </w:rPr>
          <w:tab/>
        </w:r>
        <w:r w:rsidR="00A166A1" w:rsidRPr="000E6F7E">
          <w:rPr>
            <w:rStyle w:val="a8"/>
          </w:rPr>
          <w:t>Особенности проведения закупок в бумажной форме.</w:t>
        </w:r>
        <w:r w:rsidR="00A166A1" w:rsidRPr="000E6F7E">
          <w:rPr>
            <w:webHidden/>
          </w:rPr>
          <w:tab/>
        </w:r>
        <w:r w:rsidR="00A166A1" w:rsidRPr="000E6F7E">
          <w:rPr>
            <w:webHidden/>
          </w:rPr>
          <w:fldChar w:fldCharType="begin"/>
        </w:r>
        <w:r w:rsidR="00A166A1" w:rsidRPr="000E6F7E">
          <w:rPr>
            <w:webHidden/>
          </w:rPr>
          <w:instrText xml:space="preserve"> PAGEREF _Toc183433525 \h </w:instrText>
        </w:r>
        <w:r w:rsidR="00A166A1" w:rsidRPr="000E6F7E">
          <w:rPr>
            <w:webHidden/>
          </w:rPr>
        </w:r>
        <w:r w:rsidR="00A166A1" w:rsidRPr="000E6F7E">
          <w:rPr>
            <w:webHidden/>
          </w:rPr>
          <w:fldChar w:fldCharType="separate"/>
        </w:r>
        <w:r w:rsidR="00504DB2">
          <w:rPr>
            <w:webHidden/>
          </w:rPr>
          <w:t>150</w:t>
        </w:r>
        <w:r w:rsidR="00A166A1" w:rsidRPr="000E6F7E">
          <w:rPr>
            <w:webHidden/>
          </w:rPr>
          <w:fldChar w:fldCharType="end"/>
        </w:r>
      </w:hyperlink>
    </w:p>
    <w:p w14:paraId="63C1B383" w14:textId="0F0D1B06" w:rsidR="00A166A1" w:rsidRPr="001163E6" w:rsidRDefault="00CB5111" w:rsidP="004D3482">
      <w:pPr>
        <w:pStyle w:val="31"/>
        <w:rPr>
          <w:rFonts w:eastAsiaTheme="minorEastAsia" w:cstheme="minorBidi"/>
          <w:b w:val="0"/>
        </w:rPr>
      </w:pPr>
      <w:hyperlink w:anchor="_Toc183433526" w:history="1">
        <w:r w:rsidR="00A166A1" w:rsidRPr="001163E6">
          <w:rPr>
            <w:rStyle w:val="a8"/>
            <w:b w:val="0"/>
          </w:rPr>
          <w:t xml:space="preserve">18.1. </w:t>
        </w:r>
        <w:r w:rsidR="00A166A1" w:rsidRPr="001163E6">
          <w:rPr>
            <w:rFonts w:eastAsiaTheme="minorEastAsia" w:cstheme="minorBidi"/>
            <w:b w:val="0"/>
          </w:rPr>
          <w:tab/>
        </w:r>
        <w:r w:rsidR="00A166A1" w:rsidRPr="001163E6">
          <w:rPr>
            <w:rStyle w:val="a8"/>
            <w:b w:val="0"/>
          </w:rPr>
          <w:t>Общие положения в отношении закупок в бумажной форме.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_Toc183433526 \h </w:instrText>
        </w:r>
        <w:r w:rsidR="00A166A1" w:rsidRPr="001163E6">
          <w:rPr>
            <w:b w:val="0"/>
            <w:webHidden/>
          </w:rPr>
        </w:r>
        <w:r w:rsidR="00A166A1" w:rsidRPr="001163E6">
          <w:rPr>
            <w:b w:val="0"/>
            <w:webHidden/>
          </w:rPr>
          <w:fldChar w:fldCharType="separate"/>
        </w:r>
        <w:r w:rsidR="00504DB2">
          <w:rPr>
            <w:b w:val="0"/>
            <w:webHidden/>
          </w:rPr>
          <w:t>150</w:t>
        </w:r>
        <w:r w:rsidR="00A166A1" w:rsidRPr="001163E6">
          <w:rPr>
            <w:b w:val="0"/>
            <w:webHidden/>
          </w:rPr>
          <w:fldChar w:fldCharType="end"/>
        </w:r>
      </w:hyperlink>
    </w:p>
    <w:p w14:paraId="19108235" w14:textId="27DB55AB" w:rsidR="00A166A1" w:rsidRPr="001163E6" w:rsidRDefault="00CB5111" w:rsidP="004D3482">
      <w:pPr>
        <w:pStyle w:val="31"/>
        <w:rPr>
          <w:rFonts w:eastAsiaTheme="minorEastAsia" w:cstheme="minorBidi"/>
          <w:b w:val="0"/>
        </w:rPr>
      </w:pPr>
      <w:hyperlink w:anchor="_Toc183433527" w:history="1">
        <w:r w:rsidR="00A166A1" w:rsidRPr="001163E6">
          <w:rPr>
            <w:rStyle w:val="a8"/>
            <w:b w:val="0"/>
          </w:rPr>
          <w:t>18.2.</w:t>
        </w:r>
        <w:r w:rsidR="00A166A1" w:rsidRPr="001163E6">
          <w:rPr>
            <w:rFonts w:eastAsiaTheme="minorEastAsia" w:cstheme="minorBidi"/>
            <w:b w:val="0"/>
          </w:rPr>
          <w:tab/>
        </w:r>
        <w:r w:rsidR="00A166A1" w:rsidRPr="001163E6">
          <w:rPr>
            <w:rStyle w:val="a8"/>
            <w:b w:val="0"/>
          </w:rPr>
          <w:t>Порядок подачи и приема заявок на участие в закупке в бумажной форме.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_Toc183433527 \h </w:instrText>
        </w:r>
        <w:r w:rsidR="00A166A1" w:rsidRPr="001163E6">
          <w:rPr>
            <w:b w:val="0"/>
            <w:webHidden/>
          </w:rPr>
        </w:r>
        <w:r w:rsidR="00A166A1" w:rsidRPr="001163E6">
          <w:rPr>
            <w:b w:val="0"/>
            <w:webHidden/>
          </w:rPr>
          <w:fldChar w:fldCharType="separate"/>
        </w:r>
        <w:r w:rsidR="00504DB2">
          <w:rPr>
            <w:b w:val="0"/>
            <w:webHidden/>
          </w:rPr>
          <w:t>150</w:t>
        </w:r>
        <w:r w:rsidR="00A166A1" w:rsidRPr="001163E6">
          <w:rPr>
            <w:b w:val="0"/>
            <w:webHidden/>
          </w:rPr>
          <w:fldChar w:fldCharType="end"/>
        </w:r>
      </w:hyperlink>
    </w:p>
    <w:p w14:paraId="295FE806" w14:textId="46430955" w:rsidR="00A166A1" w:rsidRPr="001163E6" w:rsidRDefault="00CB5111" w:rsidP="004D3482">
      <w:pPr>
        <w:pStyle w:val="31"/>
        <w:rPr>
          <w:rFonts w:eastAsiaTheme="minorEastAsia" w:cstheme="minorBidi"/>
          <w:b w:val="0"/>
        </w:rPr>
      </w:pPr>
      <w:hyperlink w:anchor="_Toc183433528" w:history="1">
        <w:r w:rsidR="00A166A1" w:rsidRPr="001163E6">
          <w:rPr>
            <w:rStyle w:val="a8"/>
            <w:b w:val="0"/>
          </w:rPr>
          <w:t>18.3.</w:t>
        </w:r>
        <w:r w:rsidR="00A166A1" w:rsidRPr="001163E6">
          <w:rPr>
            <w:rFonts w:eastAsiaTheme="minorEastAsia" w:cstheme="minorBidi"/>
            <w:b w:val="0"/>
          </w:rPr>
          <w:tab/>
        </w:r>
        <w:r w:rsidR="00A166A1" w:rsidRPr="001163E6">
          <w:rPr>
            <w:rStyle w:val="a8"/>
            <w:b w:val="0"/>
          </w:rPr>
          <w:t>Вскрытие поступивших конвертов с заявками.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_Toc183433528 \h </w:instrText>
        </w:r>
        <w:r w:rsidR="00A166A1" w:rsidRPr="001163E6">
          <w:rPr>
            <w:b w:val="0"/>
            <w:webHidden/>
          </w:rPr>
        </w:r>
        <w:r w:rsidR="00A166A1" w:rsidRPr="001163E6">
          <w:rPr>
            <w:b w:val="0"/>
            <w:webHidden/>
          </w:rPr>
          <w:fldChar w:fldCharType="separate"/>
        </w:r>
        <w:r w:rsidR="00504DB2">
          <w:rPr>
            <w:b w:val="0"/>
            <w:webHidden/>
          </w:rPr>
          <w:t>153</w:t>
        </w:r>
        <w:r w:rsidR="00A166A1" w:rsidRPr="001163E6">
          <w:rPr>
            <w:b w:val="0"/>
            <w:webHidden/>
          </w:rPr>
          <w:fldChar w:fldCharType="end"/>
        </w:r>
      </w:hyperlink>
    </w:p>
    <w:p w14:paraId="5F54ED91" w14:textId="5312F3F1" w:rsidR="00A166A1" w:rsidRPr="001163E6" w:rsidRDefault="00CB5111" w:rsidP="004D3482">
      <w:pPr>
        <w:pStyle w:val="31"/>
        <w:rPr>
          <w:rFonts w:eastAsiaTheme="minorEastAsia" w:cstheme="minorBidi"/>
          <w:b w:val="0"/>
        </w:rPr>
      </w:pPr>
      <w:hyperlink w:anchor="_Toc183433529" w:history="1">
        <w:r w:rsidR="00A166A1" w:rsidRPr="001163E6">
          <w:rPr>
            <w:rStyle w:val="a8"/>
            <w:b w:val="0"/>
          </w:rPr>
          <w:t>18.4.</w:t>
        </w:r>
        <w:r w:rsidR="00A166A1" w:rsidRPr="001163E6">
          <w:rPr>
            <w:rFonts w:eastAsiaTheme="minorEastAsia" w:cstheme="minorBidi"/>
            <w:b w:val="0"/>
          </w:rPr>
          <w:tab/>
        </w:r>
        <w:r w:rsidR="00A166A1" w:rsidRPr="001163E6">
          <w:rPr>
            <w:rStyle w:val="a8"/>
            <w:b w:val="0"/>
          </w:rPr>
          <w:t>Особенности рассмотрения заявок (отборочная стадия).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_Toc183433529 \h </w:instrText>
        </w:r>
        <w:r w:rsidR="00A166A1" w:rsidRPr="001163E6">
          <w:rPr>
            <w:b w:val="0"/>
            <w:webHidden/>
          </w:rPr>
        </w:r>
        <w:r w:rsidR="00A166A1" w:rsidRPr="001163E6">
          <w:rPr>
            <w:b w:val="0"/>
            <w:webHidden/>
          </w:rPr>
          <w:fldChar w:fldCharType="separate"/>
        </w:r>
        <w:r w:rsidR="00504DB2">
          <w:rPr>
            <w:b w:val="0"/>
            <w:webHidden/>
          </w:rPr>
          <w:t>155</w:t>
        </w:r>
        <w:r w:rsidR="00A166A1" w:rsidRPr="001163E6">
          <w:rPr>
            <w:b w:val="0"/>
            <w:webHidden/>
          </w:rPr>
          <w:fldChar w:fldCharType="end"/>
        </w:r>
      </w:hyperlink>
    </w:p>
    <w:p w14:paraId="582AC724" w14:textId="5492B250" w:rsidR="00A166A1" w:rsidRPr="001163E6" w:rsidRDefault="00CB5111" w:rsidP="004D3482">
      <w:pPr>
        <w:pStyle w:val="31"/>
        <w:rPr>
          <w:rFonts w:eastAsiaTheme="minorEastAsia" w:cstheme="minorBidi"/>
          <w:b w:val="0"/>
        </w:rPr>
      </w:pPr>
      <w:hyperlink w:anchor="_Toc183433530" w:history="1">
        <w:r w:rsidR="00A166A1" w:rsidRPr="001163E6">
          <w:rPr>
            <w:rStyle w:val="a8"/>
            <w:b w:val="0"/>
          </w:rPr>
          <w:t>18.5.</w:t>
        </w:r>
        <w:r w:rsidR="00A166A1" w:rsidRPr="001163E6">
          <w:rPr>
            <w:rFonts w:eastAsiaTheme="minorEastAsia" w:cstheme="minorBidi"/>
            <w:b w:val="0"/>
          </w:rPr>
          <w:tab/>
        </w:r>
        <w:r w:rsidR="00A166A1" w:rsidRPr="001163E6">
          <w:rPr>
            <w:rStyle w:val="a8"/>
            <w:b w:val="0"/>
          </w:rPr>
          <w:t>Особенности проведения переторжки в рамках процедуры закупки, проводимой в бумажной форме.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_Toc183433530 \h </w:instrText>
        </w:r>
        <w:r w:rsidR="00A166A1" w:rsidRPr="001163E6">
          <w:rPr>
            <w:b w:val="0"/>
            <w:webHidden/>
          </w:rPr>
        </w:r>
        <w:r w:rsidR="00A166A1" w:rsidRPr="001163E6">
          <w:rPr>
            <w:b w:val="0"/>
            <w:webHidden/>
          </w:rPr>
          <w:fldChar w:fldCharType="separate"/>
        </w:r>
        <w:r w:rsidR="00504DB2">
          <w:rPr>
            <w:b w:val="0"/>
            <w:webHidden/>
          </w:rPr>
          <w:t>156</w:t>
        </w:r>
        <w:r w:rsidR="00A166A1" w:rsidRPr="001163E6">
          <w:rPr>
            <w:b w:val="0"/>
            <w:webHidden/>
          </w:rPr>
          <w:fldChar w:fldCharType="end"/>
        </w:r>
      </w:hyperlink>
    </w:p>
    <w:p w14:paraId="7C268664" w14:textId="43C7D8D1" w:rsidR="00A166A1" w:rsidRPr="000E6F7E" w:rsidRDefault="00CB5111" w:rsidP="00300ED8">
      <w:pPr>
        <w:pStyle w:val="12"/>
        <w:rPr>
          <w:rFonts w:eastAsiaTheme="minorEastAsia" w:cstheme="minorBidi"/>
          <w:color w:val="auto"/>
          <w:lang w:eastAsia="ru-RU"/>
        </w:rPr>
      </w:pPr>
      <w:hyperlink w:anchor="_Toc183433531" w:history="1">
        <w:r w:rsidR="00A166A1" w:rsidRPr="000E6F7E">
          <w:rPr>
            <w:rStyle w:val="a8"/>
          </w:rPr>
          <w:t xml:space="preserve">ГЛАВА </w:t>
        </w:r>
        <w:r w:rsidR="00A166A1" w:rsidRPr="000E6F7E">
          <w:rPr>
            <w:rStyle w:val="a8"/>
            <w:lang w:val="en-US"/>
          </w:rPr>
          <w:t>VII</w:t>
        </w:r>
        <w:r w:rsidR="00A166A1" w:rsidRPr="000E6F7E">
          <w:rPr>
            <w:rStyle w:val="a8"/>
          </w:rPr>
          <w:t>. Особые закупочные ситуации</w:t>
        </w:r>
        <w:r w:rsidR="00A166A1" w:rsidRPr="000E6F7E">
          <w:rPr>
            <w:webHidden/>
          </w:rPr>
          <w:tab/>
        </w:r>
        <w:r w:rsidR="00A166A1" w:rsidRPr="000E6F7E">
          <w:rPr>
            <w:webHidden/>
          </w:rPr>
          <w:fldChar w:fldCharType="begin"/>
        </w:r>
        <w:r w:rsidR="00A166A1" w:rsidRPr="000E6F7E">
          <w:rPr>
            <w:webHidden/>
          </w:rPr>
          <w:instrText xml:space="preserve"> PAGEREF _Toc183433531 \h </w:instrText>
        </w:r>
        <w:r w:rsidR="00A166A1" w:rsidRPr="000E6F7E">
          <w:rPr>
            <w:webHidden/>
          </w:rPr>
        </w:r>
        <w:r w:rsidR="00A166A1" w:rsidRPr="000E6F7E">
          <w:rPr>
            <w:webHidden/>
          </w:rPr>
          <w:fldChar w:fldCharType="separate"/>
        </w:r>
        <w:r w:rsidR="00504DB2">
          <w:rPr>
            <w:webHidden/>
          </w:rPr>
          <w:t>158</w:t>
        </w:r>
        <w:r w:rsidR="00A166A1" w:rsidRPr="000E6F7E">
          <w:rPr>
            <w:webHidden/>
          </w:rPr>
          <w:fldChar w:fldCharType="end"/>
        </w:r>
      </w:hyperlink>
    </w:p>
    <w:p w14:paraId="6CFEB41E" w14:textId="5DFDE289" w:rsidR="00A166A1" w:rsidRPr="000E6F7E" w:rsidRDefault="00CB5111" w:rsidP="00300ED8">
      <w:pPr>
        <w:pStyle w:val="22"/>
        <w:rPr>
          <w:rFonts w:eastAsiaTheme="minorEastAsia" w:cstheme="minorBidi"/>
        </w:rPr>
      </w:pPr>
      <w:hyperlink w:anchor="_Toc183433532" w:history="1">
        <w:r w:rsidR="00A166A1" w:rsidRPr="000E6F7E">
          <w:rPr>
            <w:rStyle w:val="a8"/>
          </w:rPr>
          <w:t>19.</w:t>
        </w:r>
        <w:r w:rsidR="00A166A1" w:rsidRPr="000E6F7E">
          <w:rPr>
            <w:rFonts w:eastAsiaTheme="minorEastAsia" w:cstheme="minorBidi"/>
          </w:rPr>
          <w:tab/>
        </w:r>
        <w:r w:rsidR="00A166A1" w:rsidRPr="000E6F7E">
          <w:rPr>
            <w:rStyle w:val="a8"/>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r w:rsidR="00A166A1" w:rsidRPr="000E6F7E">
          <w:rPr>
            <w:webHidden/>
          </w:rPr>
          <w:tab/>
        </w:r>
        <w:r w:rsidR="00A166A1" w:rsidRPr="000E6F7E">
          <w:rPr>
            <w:webHidden/>
          </w:rPr>
          <w:fldChar w:fldCharType="begin"/>
        </w:r>
        <w:r w:rsidR="00A166A1" w:rsidRPr="000E6F7E">
          <w:rPr>
            <w:webHidden/>
          </w:rPr>
          <w:instrText xml:space="preserve"> PAGEREF _Toc183433532 \h </w:instrText>
        </w:r>
        <w:r w:rsidR="00A166A1" w:rsidRPr="000E6F7E">
          <w:rPr>
            <w:webHidden/>
          </w:rPr>
        </w:r>
        <w:r w:rsidR="00A166A1" w:rsidRPr="000E6F7E">
          <w:rPr>
            <w:webHidden/>
          </w:rPr>
          <w:fldChar w:fldCharType="separate"/>
        </w:r>
        <w:r w:rsidR="00504DB2">
          <w:rPr>
            <w:webHidden/>
          </w:rPr>
          <w:t>158</w:t>
        </w:r>
        <w:r w:rsidR="00A166A1" w:rsidRPr="000E6F7E">
          <w:rPr>
            <w:webHidden/>
          </w:rPr>
          <w:fldChar w:fldCharType="end"/>
        </w:r>
      </w:hyperlink>
    </w:p>
    <w:p w14:paraId="0250E49A" w14:textId="4382F512" w:rsidR="00A166A1" w:rsidRPr="001163E6" w:rsidRDefault="00CB5111" w:rsidP="004D3482">
      <w:pPr>
        <w:pStyle w:val="31"/>
        <w:rPr>
          <w:rFonts w:eastAsiaTheme="minorEastAsia" w:cstheme="minorBidi"/>
          <w:b w:val="0"/>
        </w:rPr>
      </w:pPr>
      <w:hyperlink w:anchor="_Toc183433533" w:history="1">
        <w:r w:rsidR="00A166A1" w:rsidRPr="001163E6">
          <w:rPr>
            <w:rStyle w:val="a8"/>
            <w:b w:val="0"/>
          </w:rPr>
          <w:t>19.1.</w:t>
        </w:r>
        <w:r w:rsidR="00A166A1" w:rsidRPr="001163E6">
          <w:rPr>
            <w:rFonts w:eastAsiaTheme="minorEastAsia" w:cstheme="minorBidi"/>
            <w:b w:val="0"/>
          </w:rPr>
          <w:tab/>
        </w:r>
        <w:r w:rsidR="00A166A1" w:rsidRPr="001163E6">
          <w:rPr>
            <w:rStyle w:val="a8"/>
            <w:b w:val="0"/>
          </w:rPr>
          <w:t>Статус настоящего раздела.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_Toc183433533 \h </w:instrText>
        </w:r>
        <w:r w:rsidR="00A166A1" w:rsidRPr="001163E6">
          <w:rPr>
            <w:b w:val="0"/>
            <w:webHidden/>
          </w:rPr>
        </w:r>
        <w:r w:rsidR="00A166A1" w:rsidRPr="001163E6">
          <w:rPr>
            <w:b w:val="0"/>
            <w:webHidden/>
          </w:rPr>
          <w:fldChar w:fldCharType="separate"/>
        </w:r>
        <w:r w:rsidR="00504DB2">
          <w:rPr>
            <w:b w:val="0"/>
            <w:webHidden/>
          </w:rPr>
          <w:t>158</w:t>
        </w:r>
        <w:r w:rsidR="00A166A1" w:rsidRPr="001163E6">
          <w:rPr>
            <w:b w:val="0"/>
            <w:webHidden/>
          </w:rPr>
          <w:fldChar w:fldCharType="end"/>
        </w:r>
      </w:hyperlink>
    </w:p>
    <w:p w14:paraId="745EAB9A" w14:textId="6105E672" w:rsidR="00A166A1" w:rsidRPr="001163E6" w:rsidRDefault="00CB5111" w:rsidP="004D3482">
      <w:pPr>
        <w:pStyle w:val="31"/>
        <w:rPr>
          <w:rFonts w:eastAsiaTheme="minorEastAsia" w:cstheme="minorBidi"/>
          <w:b w:val="0"/>
        </w:rPr>
      </w:pPr>
      <w:hyperlink w:anchor="_Toc183433534" w:history="1">
        <w:r w:rsidR="00A166A1" w:rsidRPr="001163E6">
          <w:rPr>
            <w:rStyle w:val="a8"/>
            <w:b w:val="0"/>
          </w:rPr>
          <w:t>19.2.</w:t>
        </w:r>
        <w:r w:rsidR="00A166A1" w:rsidRPr="001163E6">
          <w:rPr>
            <w:rFonts w:eastAsiaTheme="minorEastAsia" w:cstheme="minorBidi"/>
            <w:b w:val="0"/>
          </w:rPr>
          <w:tab/>
        </w:r>
        <w:r w:rsidR="00A166A1" w:rsidRPr="001163E6">
          <w:rPr>
            <w:rStyle w:val="a8"/>
            <w:b w:val="0"/>
          </w:rPr>
          <w:t>Закупки в рамках реализации ГОЗ.</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_Toc183433534 \h </w:instrText>
        </w:r>
        <w:r w:rsidR="00A166A1" w:rsidRPr="001163E6">
          <w:rPr>
            <w:b w:val="0"/>
            <w:webHidden/>
          </w:rPr>
        </w:r>
        <w:r w:rsidR="00A166A1" w:rsidRPr="001163E6">
          <w:rPr>
            <w:b w:val="0"/>
            <w:webHidden/>
          </w:rPr>
          <w:fldChar w:fldCharType="separate"/>
        </w:r>
        <w:r w:rsidR="00504DB2">
          <w:rPr>
            <w:b w:val="0"/>
            <w:webHidden/>
          </w:rPr>
          <w:t>158</w:t>
        </w:r>
        <w:r w:rsidR="00A166A1" w:rsidRPr="001163E6">
          <w:rPr>
            <w:b w:val="0"/>
            <w:webHidden/>
          </w:rPr>
          <w:fldChar w:fldCharType="end"/>
        </w:r>
      </w:hyperlink>
    </w:p>
    <w:p w14:paraId="6EEA33F9" w14:textId="152BC5FA" w:rsidR="00A166A1" w:rsidRPr="001163E6" w:rsidRDefault="00CB5111" w:rsidP="004D3482">
      <w:pPr>
        <w:pStyle w:val="31"/>
        <w:rPr>
          <w:rFonts w:eastAsiaTheme="minorEastAsia" w:cstheme="minorBidi"/>
          <w:b w:val="0"/>
        </w:rPr>
      </w:pPr>
      <w:hyperlink w:anchor="_Toc183433535" w:history="1">
        <w:r w:rsidR="00A166A1" w:rsidRPr="001163E6">
          <w:rPr>
            <w:rStyle w:val="a8"/>
            <w:b w:val="0"/>
          </w:rPr>
          <w:t>19.3.</w:t>
        </w:r>
        <w:r w:rsidR="00A166A1" w:rsidRPr="001163E6">
          <w:rPr>
            <w:rFonts w:eastAsiaTheme="minorEastAsia" w:cstheme="minorBidi"/>
            <w:b w:val="0"/>
          </w:rPr>
          <w:tab/>
        </w:r>
        <w:r w:rsidR="00A166A1" w:rsidRPr="001163E6">
          <w:rPr>
            <w:rStyle w:val="a8"/>
            <w:b w:val="0"/>
          </w:rPr>
          <w:t>Исключен.</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_Toc183433535 \h </w:instrText>
        </w:r>
        <w:r w:rsidR="00A166A1" w:rsidRPr="001163E6">
          <w:rPr>
            <w:b w:val="0"/>
            <w:webHidden/>
          </w:rPr>
        </w:r>
        <w:r w:rsidR="00A166A1" w:rsidRPr="001163E6">
          <w:rPr>
            <w:b w:val="0"/>
            <w:webHidden/>
          </w:rPr>
          <w:fldChar w:fldCharType="separate"/>
        </w:r>
        <w:r w:rsidR="00504DB2">
          <w:rPr>
            <w:b w:val="0"/>
            <w:webHidden/>
          </w:rPr>
          <w:t>159</w:t>
        </w:r>
        <w:r w:rsidR="00A166A1" w:rsidRPr="001163E6">
          <w:rPr>
            <w:b w:val="0"/>
            <w:webHidden/>
          </w:rPr>
          <w:fldChar w:fldCharType="end"/>
        </w:r>
      </w:hyperlink>
    </w:p>
    <w:p w14:paraId="29D8C022" w14:textId="03C90ED1" w:rsidR="00A166A1" w:rsidRPr="001163E6" w:rsidRDefault="00CB5111" w:rsidP="004D3482">
      <w:pPr>
        <w:pStyle w:val="31"/>
        <w:rPr>
          <w:rFonts w:eastAsiaTheme="minorEastAsia" w:cstheme="minorBidi"/>
          <w:b w:val="0"/>
        </w:rPr>
      </w:pPr>
      <w:hyperlink w:anchor="_Toc183433536" w:history="1">
        <w:r w:rsidR="00A166A1" w:rsidRPr="001163E6">
          <w:rPr>
            <w:rStyle w:val="a8"/>
            <w:b w:val="0"/>
          </w:rPr>
          <w:t>19.4.</w:t>
        </w:r>
        <w:r w:rsidR="00A166A1" w:rsidRPr="001163E6">
          <w:rPr>
            <w:rFonts w:eastAsiaTheme="minorEastAsia" w:cstheme="minorBidi"/>
            <w:b w:val="0"/>
          </w:rPr>
          <w:tab/>
        </w:r>
        <w:r w:rsidR="00A166A1" w:rsidRPr="001163E6">
          <w:rPr>
            <w:rStyle w:val="a8"/>
            <w:b w:val="0"/>
          </w:rPr>
          <w:t>Закупки в целях реализации инвестиционных проектов.</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_Toc183433536 \h </w:instrText>
        </w:r>
        <w:r w:rsidR="00A166A1" w:rsidRPr="001163E6">
          <w:rPr>
            <w:b w:val="0"/>
            <w:webHidden/>
          </w:rPr>
        </w:r>
        <w:r w:rsidR="00A166A1" w:rsidRPr="001163E6">
          <w:rPr>
            <w:b w:val="0"/>
            <w:webHidden/>
          </w:rPr>
          <w:fldChar w:fldCharType="separate"/>
        </w:r>
        <w:r w:rsidR="00504DB2">
          <w:rPr>
            <w:b w:val="0"/>
            <w:webHidden/>
          </w:rPr>
          <w:t>159</w:t>
        </w:r>
        <w:r w:rsidR="00A166A1" w:rsidRPr="001163E6">
          <w:rPr>
            <w:b w:val="0"/>
            <w:webHidden/>
          </w:rPr>
          <w:fldChar w:fldCharType="end"/>
        </w:r>
      </w:hyperlink>
    </w:p>
    <w:p w14:paraId="7B4FA8BF" w14:textId="79D7B306" w:rsidR="00A166A1" w:rsidRPr="001163E6" w:rsidRDefault="00CB5111" w:rsidP="004D3482">
      <w:pPr>
        <w:pStyle w:val="31"/>
        <w:rPr>
          <w:rFonts w:eastAsiaTheme="minorEastAsia" w:cstheme="minorBidi"/>
          <w:b w:val="0"/>
        </w:rPr>
      </w:pPr>
      <w:hyperlink w:anchor="_Toc183433537" w:history="1">
        <w:r w:rsidR="00A166A1" w:rsidRPr="001163E6">
          <w:rPr>
            <w:rStyle w:val="a8"/>
            <w:b w:val="0"/>
          </w:rPr>
          <w:t>19.5.</w:t>
        </w:r>
        <w:r w:rsidR="00A166A1" w:rsidRPr="001163E6">
          <w:rPr>
            <w:rFonts w:eastAsiaTheme="minorEastAsia" w:cstheme="minorBidi"/>
            <w:b w:val="0"/>
          </w:rPr>
          <w:tab/>
        </w:r>
        <w:r w:rsidR="00A166A1" w:rsidRPr="001163E6">
          <w:rPr>
            <w:rStyle w:val="a8"/>
            <w:b w:val="0"/>
          </w:rPr>
          <w:t>Закупки, содержащие сведения, составляющие государственную тайну.</w:t>
        </w:r>
        <w:r w:rsidR="00A166A1" w:rsidRPr="001163E6">
          <w:rPr>
            <w:b w:val="0"/>
            <w:webHidden/>
          </w:rPr>
          <w:tab/>
        </w:r>
        <w:r w:rsidR="004D3482" w:rsidRPr="001163E6">
          <w:rPr>
            <w:b w:val="0"/>
            <w:webHidden/>
          </w:rPr>
          <w:tab/>
        </w:r>
        <w:r w:rsidR="000E6F7E">
          <w:rPr>
            <w:b w:val="0"/>
            <w:webHidden/>
          </w:rPr>
          <w:tab/>
        </w:r>
        <w:r w:rsidR="00A166A1" w:rsidRPr="001163E6">
          <w:rPr>
            <w:b w:val="0"/>
            <w:webHidden/>
          </w:rPr>
          <w:fldChar w:fldCharType="begin"/>
        </w:r>
        <w:r w:rsidR="00A166A1" w:rsidRPr="001163E6">
          <w:rPr>
            <w:b w:val="0"/>
            <w:webHidden/>
          </w:rPr>
          <w:instrText xml:space="preserve"> PAGEREF _Toc183433537 \h </w:instrText>
        </w:r>
        <w:r w:rsidR="00A166A1" w:rsidRPr="001163E6">
          <w:rPr>
            <w:b w:val="0"/>
            <w:webHidden/>
          </w:rPr>
        </w:r>
        <w:r w:rsidR="00A166A1" w:rsidRPr="001163E6">
          <w:rPr>
            <w:b w:val="0"/>
            <w:webHidden/>
          </w:rPr>
          <w:fldChar w:fldCharType="separate"/>
        </w:r>
        <w:r w:rsidR="00504DB2">
          <w:rPr>
            <w:b w:val="0"/>
            <w:webHidden/>
          </w:rPr>
          <w:t>160</w:t>
        </w:r>
        <w:r w:rsidR="00A166A1" w:rsidRPr="001163E6">
          <w:rPr>
            <w:b w:val="0"/>
            <w:webHidden/>
          </w:rPr>
          <w:fldChar w:fldCharType="end"/>
        </w:r>
      </w:hyperlink>
    </w:p>
    <w:p w14:paraId="3A09A3C5" w14:textId="3022DFE9" w:rsidR="00A166A1" w:rsidRPr="001163E6" w:rsidRDefault="00CB5111" w:rsidP="004D3482">
      <w:pPr>
        <w:pStyle w:val="31"/>
        <w:rPr>
          <w:rFonts w:eastAsiaTheme="minorEastAsia" w:cstheme="minorBidi"/>
          <w:b w:val="0"/>
        </w:rPr>
      </w:pPr>
      <w:hyperlink w:anchor="_Toc183433538" w:history="1">
        <w:r w:rsidR="00A166A1" w:rsidRPr="001163E6">
          <w:rPr>
            <w:rStyle w:val="a8"/>
            <w:b w:val="0"/>
          </w:rPr>
          <w:t>19.6.</w:t>
        </w:r>
        <w:r w:rsidR="00A166A1" w:rsidRPr="001163E6">
          <w:rPr>
            <w:rFonts w:eastAsiaTheme="minorEastAsia" w:cstheme="minorBidi"/>
            <w:b w:val="0"/>
          </w:rPr>
          <w:tab/>
        </w:r>
        <w:r w:rsidR="00A166A1" w:rsidRPr="001163E6">
          <w:rPr>
            <w:rStyle w:val="a8"/>
            <w:b w:val="0"/>
          </w:rPr>
          <w:t>Исключен.</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_Toc183433538 \h </w:instrText>
        </w:r>
        <w:r w:rsidR="00A166A1" w:rsidRPr="001163E6">
          <w:rPr>
            <w:b w:val="0"/>
            <w:webHidden/>
          </w:rPr>
        </w:r>
        <w:r w:rsidR="00A166A1" w:rsidRPr="001163E6">
          <w:rPr>
            <w:b w:val="0"/>
            <w:webHidden/>
          </w:rPr>
          <w:fldChar w:fldCharType="separate"/>
        </w:r>
        <w:r w:rsidR="00504DB2">
          <w:rPr>
            <w:b w:val="0"/>
            <w:webHidden/>
          </w:rPr>
          <w:t>161</w:t>
        </w:r>
        <w:r w:rsidR="00A166A1" w:rsidRPr="001163E6">
          <w:rPr>
            <w:b w:val="0"/>
            <w:webHidden/>
          </w:rPr>
          <w:fldChar w:fldCharType="end"/>
        </w:r>
      </w:hyperlink>
    </w:p>
    <w:p w14:paraId="1EDC8420" w14:textId="657F7CC9" w:rsidR="00A166A1" w:rsidRPr="001163E6" w:rsidRDefault="00CB5111" w:rsidP="004D3482">
      <w:pPr>
        <w:pStyle w:val="31"/>
        <w:rPr>
          <w:rFonts w:eastAsiaTheme="minorEastAsia" w:cstheme="minorBidi"/>
          <w:b w:val="0"/>
        </w:rPr>
      </w:pPr>
      <w:hyperlink w:anchor="_Toc183433539" w:history="1">
        <w:r w:rsidR="00A166A1" w:rsidRPr="001163E6">
          <w:rPr>
            <w:rStyle w:val="a8"/>
            <w:b w:val="0"/>
          </w:rPr>
          <w:t>19.7.</w:t>
        </w:r>
        <w:r w:rsidR="00A166A1" w:rsidRPr="001163E6">
          <w:rPr>
            <w:rFonts w:eastAsiaTheme="minorEastAsia" w:cstheme="minorBidi"/>
            <w:b w:val="0"/>
          </w:rPr>
          <w:tab/>
        </w:r>
        <w:r w:rsidR="00A166A1" w:rsidRPr="001163E6">
          <w:rPr>
            <w:rStyle w:val="a8"/>
            <w:b w:val="0"/>
          </w:rPr>
          <w:t>Закупки инновационной и высокотехнологичной продукции.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_Toc183433539 \h </w:instrText>
        </w:r>
        <w:r w:rsidR="00A166A1" w:rsidRPr="001163E6">
          <w:rPr>
            <w:b w:val="0"/>
            <w:webHidden/>
          </w:rPr>
        </w:r>
        <w:r w:rsidR="00A166A1" w:rsidRPr="001163E6">
          <w:rPr>
            <w:b w:val="0"/>
            <w:webHidden/>
          </w:rPr>
          <w:fldChar w:fldCharType="separate"/>
        </w:r>
        <w:r w:rsidR="00504DB2">
          <w:rPr>
            <w:b w:val="0"/>
            <w:webHidden/>
          </w:rPr>
          <w:t>161</w:t>
        </w:r>
        <w:r w:rsidR="00A166A1" w:rsidRPr="001163E6">
          <w:rPr>
            <w:b w:val="0"/>
            <w:webHidden/>
          </w:rPr>
          <w:fldChar w:fldCharType="end"/>
        </w:r>
      </w:hyperlink>
    </w:p>
    <w:p w14:paraId="0CC58503" w14:textId="325C4045" w:rsidR="00A166A1" w:rsidRPr="001163E6" w:rsidRDefault="00CB5111" w:rsidP="004D3482">
      <w:pPr>
        <w:pStyle w:val="31"/>
        <w:rPr>
          <w:rFonts w:eastAsiaTheme="minorEastAsia" w:cstheme="minorBidi"/>
          <w:b w:val="0"/>
        </w:rPr>
      </w:pPr>
      <w:hyperlink w:anchor="_Toc183433540" w:history="1">
        <w:r w:rsidR="00A166A1" w:rsidRPr="001163E6">
          <w:rPr>
            <w:rStyle w:val="a8"/>
            <w:b w:val="0"/>
          </w:rPr>
          <w:t>19.8.</w:t>
        </w:r>
        <w:r w:rsidR="00A166A1" w:rsidRPr="001163E6">
          <w:rPr>
            <w:rFonts w:eastAsiaTheme="minorEastAsia" w:cstheme="minorBidi"/>
            <w:b w:val="0"/>
          </w:rPr>
          <w:tab/>
        </w:r>
        <w:r w:rsidR="00A166A1" w:rsidRPr="001163E6">
          <w:rPr>
            <w:rStyle w:val="a8"/>
            <w:b w:val="0"/>
          </w:rPr>
          <w:t>Закупки финансовых услуг.</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_Toc183433540 \h </w:instrText>
        </w:r>
        <w:r w:rsidR="00A166A1" w:rsidRPr="001163E6">
          <w:rPr>
            <w:b w:val="0"/>
            <w:webHidden/>
          </w:rPr>
        </w:r>
        <w:r w:rsidR="00A166A1" w:rsidRPr="001163E6">
          <w:rPr>
            <w:b w:val="0"/>
            <w:webHidden/>
          </w:rPr>
          <w:fldChar w:fldCharType="separate"/>
        </w:r>
        <w:r w:rsidR="00504DB2">
          <w:rPr>
            <w:b w:val="0"/>
            <w:webHidden/>
          </w:rPr>
          <w:t>164</w:t>
        </w:r>
        <w:r w:rsidR="00A166A1" w:rsidRPr="001163E6">
          <w:rPr>
            <w:b w:val="0"/>
            <w:webHidden/>
          </w:rPr>
          <w:fldChar w:fldCharType="end"/>
        </w:r>
      </w:hyperlink>
    </w:p>
    <w:p w14:paraId="108C7F36" w14:textId="7F5CE742" w:rsidR="00A166A1" w:rsidRPr="001163E6" w:rsidRDefault="00CB5111" w:rsidP="004D3482">
      <w:pPr>
        <w:pStyle w:val="31"/>
        <w:rPr>
          <w:rFonts w:eastAsiaTheme="minorEastAsia" w:cstheme="minorBidi"/>
          <w:b w:val="0"/>
        </w:rPr>
      </w:pPr>
      <w:hyperlink w:anchor="_Toc183433541" w:history="1">
        <w:r w:rsidR="00A166A1" w:rsidRPr="001163E6">
          <w:rPr>
            <w:rStyle w:val="a8"/>
            <w:b w:val="0"/>
          </w:rPr>
          <w:t>19.9.</w:t>
        </w:r>
        <w:r w:rsidR="00A166A1" w:rsidRPr="001163E6">
          <w:rPr>
            <w:rFonts w:eastAsiaTheme="minorEastAsia" w:cstheme="minorBidi"/>
            <w:b w:val="0"/>
          </w:rPr>
          <w:tab/>
        </w:r>
        <w:r w:rsidR="00A166A1" w:rsidRPr="001163E6">
          <w:rPr>
            <w:rStyle w:val="a8"/>
            <w:b w:val="0"/>
          </w:rPr>
          <w:t>Закупки страховых услуг.</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_Toc183433541 \h </w:instrText>
        </w:r>
        <w:r w:rsidR="00A166A1" w:rsidRPr="001163E6">
          <w:rPr>
            <w:b w:val="0"/>
            <w:webHidden/>
          </w:rPr>
        </w:r>
        <w:r w:rsidR="00A166A1" w:rsidRPr="001163E6">
          <w:rPr>
            <w:b w:val="0"/>
            <w:webHidden/>
          </w:rPr>
          <w:fldChar w:fldCharType="separate"/>
        </w:r>
        <w:r w:rsidR="00504DB2">
          <w:rPr>
            <w:b w:val="0"/>
            <w:webHidden/>
          </w:rPr>
          <w:t>166</w:t>
        </w:r>
        <w:r w:rsidR="00A166A1" w:rsidRPr="001163E6">
          <w:rPr>
            <w:b w:val="0"/>
            <w:webHidden/>
          </w:rPr>
          <w:fldChar w:fldCharType="end"/>
        </w:r>
      </w:hyperlink>
    </w:p>
    <w:p w14:paraId="78F8FA27" w14:textId="1FAED5FE" w:rsidR="00A166A1" w:rsidRPr="001163E6" w:rsidRDefault="00CB5111" w:rsidP="004D3482">
      <w:pPr>
        <w:pStyle w:val="31"/>
        <w:rPr>
          <w:rFonts w:eastAsiaTheme="minorEastAsia" w:cstheme="minorBidi"/>
          <w:b w:val="0"/>
        </w:rPr>
      </w:pPr>
      <w:hyperlink w:anchor="_Toc183433542" w:history="1">
        <w:r w:rsidR="00A166A1" w:rsidRPr="001163E6">
          <w:rPr>
            <w:rStyle w:val="a8"/>
            <w:b w:val="0"/>
          </w:rPr>
          <w:t>19.10.</w:t>
        </w:r>
        <w:r w:rsidR="00A166A1" w:rsidRPr="001163E6">
          <w:rPr>
            <w:rFonts w:eastAsiaTheme="minorEastAsia" w:cstheme="minorBidi"/>
            <w:b w:val="0"/>
          </w:rPr>
          <w:tab/>
        </w:r>
        <w:r w:rsidR="00A166A1" w:rsidRPr="001163E6">
          <w:rPr>
            <w:rStyle w:val="a8"/>
            <w:b w:val="0"/>
          </w:rPr>
          <w:t>Закупки аудиторских услуг.</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_Toc183433542 \h </w:instrText>
        </w:r>
        <w:r w:rsidR="00A166A1" w:rsidRPr="001163E6">
          <w:rPr>
            <w:b w:val="0"/>
            <w:webHidden/>
          </w:rPr>
        </w:r>
        <w:r w:rsidR="00A166A1" w:rsidRPr="001163E6">
          <w:rPr>
            <w:b w:val="0"/>
            <w:webHidden/>
          </w:rPr>
          <w:fldChar w:fldCharType="separate"/>
        </w:r>
        <w:r w:rsidR="00504DB2">
          <w:rPr>
            <w:b w:val="0"/>
            <w:webHidden/>
          </w:rPr>
          <w:t>167</w:t>
        </w:r>
        <w:r w:rsidR="00A166A1" w:rsidRPr="001163E6">
          <w:rPr>
            <w:b w:val="0"/>
            <w:webHidden/>
          </w:rPr>
          <w:fldChar w:fldCharType="end"/>
        </w:r>
      </w:hyperlink>
    </w:p>
    <w:p w14:paraId="02A1AB93" w14:textId="58893339" w:rsidR="00A166A1" w:rsidRPr="001163E6" w:rsidRDefault="00CB5111" w:rsidP="004D3482">
      <w:pPr>
        <w:pStyle w:val="31"/>
        <w:rPr>
          <w:rFonts w:eastAsiaTheme="minorEastAsia" w:cstheme="minorBidi"/>
          <w:b w:val="0"/>
        </w:rPr>
      </w:pPr>
      <w:hyperlink w:anchor="_Toc183433543" w:history="1">
        <w:r w:rsidR="00A166A1" w:rsidRPr="001163E6">
          <w:rPr>
            <w:rStyle w:val="a8"/>
            <w:b w:val="0"/>
          </w:rPr>
          <w:t>19.11.</w:t>
        </w:r>
        <w:r w:rsidR="00A166A1" w:rsidRPr="001163E6">
          <w:rPr>
            <w:rFonts w:eastAsiaTheme="minorEastAsia" w:cstheme="minorBidi"/>
            <w:b w:val="0"/>
          </w:rPr>
          <w:tab/>
        </w:r>
        <w:r w:rsidR="00A166A1" w:rsidRPr="001163E6">
          <w:rPr>
            <w:rStyle w:val="a8"/>
            <w:b w:val="0"/>
          </w:rPr>
          <w:t>Закупки результатов интеллектуальной деятельности.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_Toc183433543 \h </w:instrText>
        </w:r>
        <w:r w:rsidR="00A166A1" w:rsidRPr="001163E6">
          <w:rPr>
            <w:b w:val="0"/>
            <w:webHidden/>
          </w:rPr>
        </w:r>
        <w:r w:rsidR="00A166A1" w:rsidRPr="001163E6">
          <w:rPr>
            <w:b w:val="0"/>
            <w:webHidden/>
          </w:rPr>
          <w:fldChar w:fldCharType="separate"/>
        </w:r>
        <w:r w:rsidR="00504DB2">
          <w:rPr>
            <w:b w:val="0"/>
            <w:webHidden/>
          </w:rPr>
          <w:t>169</w:t>
        </w:r>
        <w:r w:rsidR="00A166A1" w:rsidRPr="001163E6">
          <w:rPr>
            <w:b w:val="0"/>
            <w:webHidden/>
          </w:rPr>
          <w:fldChar w:fldCharType="end"/>
        </w:r>
      </w:hyperlink>
    </w:p>
    <w:p w14:paraId="0F3FCE31" w14:textId="59AA2EB8" w:rsidR="00A166A1" w:rsidRPr="001163E6" w:rsidRDefault="00CB5111" w:rsidP="004D3482">
      <w:pPr>
        <w:pStyle w:val="31"/>
        <w:rPr>
          <w:rFonts w:eastAsiaTheme="minorEastAsia" w:cstheme="minorBidi"/>
          <w:b w:val="0"/>
        </w:rPr>
      </w:pPr>
      <w:hyperlink w:anchor="_Toc183433544" w:history="1">
        <w:r w:rsidR="00A166A1" w:rsidRPr="001163E6">
          <w:rPr>
            <w:rStyle w:val="a8"/>
            <w:b w:val="0"/>
          </w:rPr>
          <w:t>19.12.</w:t>
        </w:r>
        <w:r w:rsidR="00A166A1" w:rsidRPr="001163E6">
          <w:rPr>
            <w:rFonts w:eastAsiaTheme="minorEastAsia" w:cstheme="minorBidi"/>
            <w:b w:val="0"/>
          </w:rPr>
          <w:tab/>
        </w:r>
        <w:r w:rsidR="00A166A1" w:rsidRPr="001163E6">
          <w:rPr>
            <w:rStyle w:val="a8"/>
            <w:b w:val="0"/>
          </w:rPr>
          <w:t>Закупки с целью заключения договоров без фиксированного объема продукции.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_Toc183433544 \h </w:instrText>
        </w:r>
        <w:r w:rsidR="00A166A1" w:rsidRPr="001163E6">
          <w:rPr>
            <w:b w:val="0"/>
            <w:webHidden/>
          </w:rPr>
        </w:r>
        <w:r w:rsidR="00A166A1" w:rsidRPr="001163E6">
          <w:rPr>
            <w:b w:val="0"/>
            <w:webHidden/>
          </w:rPr>
          <w:fldChar w:fldCharType="separate"/>
        </w:r>
        <w:r w:rsidR="00504DB2">
          <w:rPr>
            <w:b w:val="0"/>
            <w:webHidden/>
          </w:rPr>
          <w:t>169</w:t>
        </w:r>
        <w:r w:rsidR="00A166A1" w:rsidRPr="001163E6">
          <w:rPr>
            <w:b w:val="0"/>
            <w:webHidden/>
          </w:rPr>
          <w:fldChar w:fldCharType="end"/>
        </w:r>
      </w:hyperlink>
    </w:p>
    <w:p w14:paraId="1DD5F297" w14:textId="20268700" w:rsidR="00A166A1" w:rsidRPr="001163E6" w:rsidRDefault="00CB5111" w:rsidP="004D3482">
      <w:pPr>
        <w:pStyle w:val="31"/>
        <w:rPr>
          <w:rFonts w:eastAsiaTheme="minorEastAsia" w:cstheme="minorBidi"/>
          <w:b w:val="0"/>
        </w:rPr>
      </w:pPr>
      <w:hyperlink w:anchor="_Toc183433545" w:history="1">
        <w:r w:rsidR="00A166A1" w:rsidRPr="001163E6">
          <w:rPr>
            <w:rStyle w:val="a8"/>
            <w:b w:val="0"/>
          </w:rPr>
          <w:t>19.13.</w:t>
        </w:r>
        <w:r w:rsidR="00A166A1" w:rsidRPr="001163E6">
          <w:rPr>
            <w:rFonts w:eastAsiaTheme="minorEastAsia" w:cstheme="minorBidi"/>
            <w:b w:val="0"/>
          </w:rPr>
          <w:tab/>
        </w:r>
        <w:r w:rsidR="00A166A1" w:rsidRPr="001163E6">
          <w:rPr>
            <w:rStyle w:val="a8"/>
            <w:b w:val="0"/>
          </w:rPr>
          <w:t>Закупки с участием субъектов МСП.</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_Toc183433545 \h </w:instrText>
        </w:r>
        <w:r w:rsidR="00A166A1" w:rsidRPr="001163E6">
          <w:rPr>
            <w:b w:val="0"/>
            <w:webHidden/>
          </w:rPr>
        </w:r>
        <w:r w:rsidR="00A166A1" w:rsidRPr="001163E6">
          <w:rPr>
            <w:b w:val="0"/>
            <w:webHidden/>
          </w:rPr>
          <w:fldChar w:fldCharType="separate"/>
        </w:r>
        <w:r w:rsidR="00504DB2">
          <w:rPr>
            <w:b w:val="0"/>
            <w:webHidden/>
          </w:rPr>
          <w:t>171</w:t>
        </w:r>
        <w:r w:rsidR="00A166A1" w:rsidRPr="001163E6">
          <w:rPr>
            <w:b w:val="0"/>
            <w:webHidden/>
          </w:rPr>
          <w:fldChar w:fldCharType="end"/>
        </w:r>
      </w:hyperlink>
    </w:p>
    <w:p w14:paraId="33C84B98" w14:textId="7AFE2918" w:rsidR="00A166A1" w:rsidRPr="001163E6" w:rsidRDefault="00CB5111" w:rsidP="004D3482">
      <w:pPr>
        <w:pStyle w:val="31"/>
        <w:rPr>
          <w:rFonts w:eastAsiaTheme="minorEastAsia" w:cstheme="minorBidi"/>
          <w:b w:val="0"/>
        </w:rPr>
      </w:pPr>
      <w:hyperlink w:anchor="_Toc183433546" w:history="1">
        <w:r w:rsidR="00A166A1" w:rsidRPr="001163E6">
          <w:rPr>
            <w:rStyle w:val="a8"/>
            <w:b w:val="0"/>
          </w:rPr>
          <w:t>19.14.</w:t>
        </w:r>
        <w:r w:rsidR="00A166A1" w:rsidRPr="001163E6">
          <w:rPr>
            <w:rFonts w:eastAsiaTheme="minorEastAsia" w:cstheme="minorBidi"/>
            <w:b w:val="0"/>
          </w:rPr>
          <w:tab/>
        </w:r>
        <w:r w:rsidR="00A166A1" w:rsidRPr="001163E6">
          <w:rPr>
            <w:rStyle w:val="a8"/>
            <w:b w:val="0"/>
          </w:rPr>
          <w:t>Особенности проведения зарубежных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_Toc183433546 \h </w:instrText>
        </w:r>
        <w:r w:rsidR="00A166A1" w:rsidRPr="001163E6">
          <w:rPr>
            <w:b w:val="0"/>
            <w:webHidden/>
          </w:rPr>
        </w:r>
        <w:r w:rsidR="00A166A1" w:rsidRPr="001163E6">
          <w:rPr>
            <w:b w:val="0"/>
            <w:webHidden/>
          </w:rPr>
          <w:fldChar w:fldCharType="separate"/>
        </w:r>
        <w:r w:rsidR="00504DB2">
          <w:rPr>
            <w:b w:val="0"/>
            <w:webHidden/>
          </w:rPr>
          <w:t>179</w:t>
        </w:r>
        <w:r w:rsidR="00A166A1" w:rsidRPr="001163E6">
          <w:rPr>
            <w:b w:val="0"/>
            <w:webHidden/>
          </w:rPr>
          <w:fldChar w:fldCharType="end"/>
        </w:r>
      </w:hyperlink>
    </w:p>
    <w:p w14:paraId="2608DDA9" w14:textId="02026981" w:rsidR="00A166A1" w:rsidRPr="001163E6" w:rsidRDefault="00CB5111" w:rsidP="004D3482">
      <w:pPr>
        <w:pStyle w:val="31"/>
        <w:rPr>
          <w:rFonts w:eastAsiaTheme="minorEastAsia" w:cstheme="minorBidi"/>
          <w:b w:val="0"/>
        </w:rPr>
      </w:pPr>
      <w:hyperlink w:anchor="_Toc183433547" w:history="1">
        <w:r w:rsidR="00A166A1" w:rsidRPr="001163E6">
          <w:rPr>
            <w:rStyle w:val="a8"/>
            <w:b w:val="0"/>
          </w:rPr>
          <w:t>19.15.</w:t>
        </w:r>
        <w:r w:rsidR="00A166A1" w:rsidRPr="001163E6">
          <w:rPr>
            <w:rFonts w:eastAsiaTheme="minorEastAsia" w:cstheme="minorBidi"/>
            <w:b w:val="0"/>
          </w:rPr>
          <w:tab/>
        </w:r>
        <w:r w:rsidR="00A166A1" w:rsidRPr="001163E6">
          <w:rPr>
            <w:rStyle w:val="a8"/>
            <w:b w:val="0"/>
          </w:rPr>
          <w:t>Особенности организации и проведения централизованных/консолидированных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_Toc183433547 \h </w:instrText>
        </w:r>
        <w:r w:rsidR="00A166A1" w:rsidRPr="001163E6">
          <w:rPr>
            <w:b w:val="0"/>
            <w:webHidden/>
          </w:rPr>
        </w:r>
        <w:r w:rsidR="00A166A1" w:rsidRPr="001163E6">
          <w:rPr>
            <w:b w:val="0"/>
            <w:webHidden/>
          </w:rPr>
          <w:fldChar w:fldCharType="separate"/>
        </w:r>
        <w:r w:rsidR="00504DB2">
          <w:rPr>
            <w:b w:val="0"/>
            <w:webHidden/>
          </w:rPr>
          <w:t>179</w:t>
        </w:r>
        <w:r w:rsidR="00A166A1" w:rsidRPr="001163E6">
          <w:rPr>
            <w:b w:val="0"/>
            <w:webHidden/>
          </w:rPr>
          <w:fldChar w:fldCharType="end"/>
        </w:r>
      </w:hyperlink>
    </w:p>
    <w:p w14:paraId="3D2C7543" w14:textId="705E26C5" w:rsidR="00A166A1" w:rsidRPr="001163E6" w:rsidRDefault="00CB5111" w:rsidP="004D3482">
      <w:pPr>
        <w:pStyle w:val="31"/>
        <w:rPr>
          <w:rFonts w:eastAsiaTheme="minorEastAsia" w:cstheme="minorBidi"/>
          <w:b w:val="0"/>
        </w:rPr>
      </w:pPr>
      <w:hyperlink w:anchor="_Toc183433548" w:history="1">
        <w:r w:rsidR="00A166A1" w:rsidRPr="001163E6">
          <w:rPr>
            <w:rStyle w:val="a8"/>
            <w:b w:val="0"/>
          </w:rPr>
          <w:t>19.16.</w:t>
        </w:r>
        <w:r w:rsidR="00A166A1" w:rsidRPr="001163E6">
          <w:rPr>
            <w:rFonts w:eastAsiaTheme="minorEastAsia" w:cstheme="minorBidi"/>
            <w:b w:val="0"/>
          </w:rPr>
          <w:tab/>
        </w:r>
        <w:r w:rsidR="00A166A1" w:rsidRPr="001163E6">
          <w:rPr>
            <w:rStyle w:val="a8"/>
            <w:b w:val="0"/>
          </w:rPr>
          <w:t>Исключен.</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_Toc183433548 \h </w:instrText>
        </w:r>
        <w:r w:rsidR="00A166A1" w:rsidRPr="001163E6">
          <w:rPr>
            <w:b w:val="0"/>
            <w:webHidden/>
          </w:rPr>
        </w:r>
        <w:r w:rsidR="00A166A1" w:rsidRPr="001163E6">
          <w:rPr>
            <w:b w:val="0"/>
            <w:webHidden/>
          </w:rPr>
          <w:fldChar w:fldCharType="separate"/>
        </w:r>
        <w:r w:rsidR="00504DB2">
          <w:rPr>
            <w:b w:val="0"/>
            <w:webHidden/>
          </w:rPr>
          <w:t>180</w:t>
        </w:r>
        <w:r w:rsidR="00A166A1" w:rsidRPr="001163E6">
          <w:rPr>
            <w:b w:val="0"/>
            <w:webHidden/>
          </w:rPr>
          <w:fldChar w:fldCharType="end"/>
        </w:r>
      </w:hyperlink>
    </w:p>
    <w:p w14:paraId="6D9B4F26" w14:textId="57707292" w:rsidR="00A166A1" w:rsidRPr="001163E6" w:rsidRDefault="00CB5111" w:rsidP="004D3482">
      <w:pPr>
        <w:pStyle w:val="31"/>
        <w:rPr>
          <w:rFonts w:eastAsiaTheme="minorEastAsia" w:cstheme="minorBidi"/>
          <w:b w:val="0"/>
        </w:rPr>
      </w:pPr>
      <w:hyperlink w:anchor="_Toc183433549" w:history="1">
        <w:r w:rsidR="00A166A1" w:rsidRPr="001163E6">
          <w:rPr>
            <w:rStyle w:val="a8"/>
            <w:b w:val="0"/>
            <w:bCs/>
          </w:rPr>
          <w:t>19.17.</w:t>
        </w:r>
        <w:r w:rsidR="00A166A1" w:rsidRPr="001163E6">
          <w:rPr>
            <w:rFonts w:eastAsiaTheme="minorEastAsia" w:cstheme="minorBidi"/>
            <w:b w:val="0"/>
          </w:rPr>
          <w:tab/>
        </w:r>
        <w:r w:rsidR="00A166A1" w:rsidRPr="001163E6">
          <w:rPr>
            <w:rStyle w:val="a8"/>
            <w:b w:val="0"/>
            <w:bCs/>
          </w:rPr>
          <w:t>Квалификационный отбор.</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_Toc183433549 \h </w:instrText>
        </w:r>
        <w:r w:rsidR="00A166A1" w:rsidRPr="001163E6">
          <w:rPr>
            <w:b w:val="0"/>
            <w:webHidden/>
          </w:rPr>
        </w:r>
        <w:r w:rsidR="00A166A1" w:rsidRPr="001163E6">
          <w:rPr>
            <w:b w:val="0"/>
            <w:webHidden/>
          </w:rPr>
          <w:fldChar w:fldCharType="separate"/>
        </w:r>
        <w:r w:rsidR="00504DB2">
          <w:rPr>
            <w:b w:val="0"/>
            <w:webHidden/>
          </w:rPr>
          <w:t>180</w:t>
        </w:r>
        <w:r w:rsidR="00A166A1" w:rsidRPr="001163E6">
          <w:rPr>
            <w:b w:val="0"/>
            <w:webHidden/>
          </w:rPr>
          <w:fldChar w:fldCharType="end"/>
        </w:r>
      </w:hyperlink>
    </w:p>
    <w:p w14:paraId="7A384D67" w14:textId="12D05D4C" w:rsidR="00A166A1" w:rsidRPr="001163E6" w:rsidRDefault="00CB5111" w:rsidP="004D3482">
      <w:pPr>
        <w:pStyle w:val="31"/>
        <w:rPr>
          <w:rFonts w:eastAsiaTheme="minorEastAsia" w:cstheme="minorBidi"/>
          <w:b w:val="0"/>
        </w:rPr>
      </w:pPr>
      <w:hyperlink w:anchor="_Toc183433550" w:history="1">
        <w:r w:rsidR="00A166A1" w:rsidRPr="001163E6">
          <w:rPr>
            <w:rStyle w:val="a8"/>
            <w:b w:val="0"/>
          </w:rPr>
          <w:t>19.18.</w:t>
        </w:r>
        <w:r w:rsidR="00A166A1" w:rsidRPr="001163E6">
          <w:rPr>
            <w:rFonts w:eastAsiaTheme="minorEastAsia" w:cstheme="minorBidi"/>
            <w:b w:val="0"/>
          </w:rPr>
          <w:tab/>
        </w:r>
        <w:r w:rsidR="00A166A1" w:rsidRPr="001163E6">
          <w:rPr>
            <w:rStyle w:val="a8"/>
            <w:b w:val="0"/>
          </w:rPr>
          <w:t>Исключен.</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_Toc183433550 \h </w:instrText>
        </w:r>
        <w:r w:rsidR="00A166A1" w:rsidRPr="001163E6">
          <w:rPr>
            <w:b w:val="0"/>
            <w:webHidden/>
          </w:rPr>
        </w:r>
        <w:r w:rsidR="00A166A1" w:rsidRPr="001163E6">
          <w:rPr>
            <w:b w:val="0"/>
            <w:webHidden/>
          </w:rPr>
          <w:fldChar w:fldCharType="separate"/>
        </w:r>
        <w:r w:rsidR="00504DB2">
          <w:rPr>
            <w:b w:val="0"/>
            <w:webHidden/>
          </w:rPr>
          <w:t>193</w:t>
        </w:r>
        <w:r w:rsidR="00A166A1" w:rsidRPr="001163E6">
          <w:rPr>
            <w:b w:val="0"/>
            <w:webHidden/>
          </w:rPr>
          <w:fldChar w:fldCharType="end"/>
        </w:r>
      </w:hyperlink>
    </w:p>
    <w:p w14:paraId="5CFE5822" w14:textId="3DB8C8DD" w:rsidR="00A166A1" w:rsidRPr="001163E6" w:rsidRDefault="00CB5111" w:rsidP="004D3482">
      <w:pPr>
        <w:pStyle w:val="31"/>
        <w:rPr>
          <w:rFonts w:eastAsiaTheme="minorEastAsia" w:cstheme="minorBidi"/>
          <w:b w:val="0"/>
        </w:rPr>
      </w:pPr>
      <w:hyperlink w:anchor="_Toc183433551" w:history="1">
        <w:r w:rsidR="00A166A1" w:rsidRPr="001163E6">
          <w:rPr>
            <w:rStyle w:val="a8"/>
            <w:b w:val="0"/>
          </w:rPr>
          <w:t>19.19.</w:t>
        </w:r>
        <w:r w:rsidR="00A166A1" w:rsidRPr="001163E6">
          <w:rPr>
            <w:rFonts w:eastAsiaTheme="minorEastAsia" w:cstheme="minorBidi"/>
            <w:b w:val="0"/>
          </w:rPr>
          <w:tab/>
        </w:r>
        <w:r w:rsidR="00A166A1" w:rsidRPr="001163E6">
          <w:rPr>
            <w:rStyle w:val="a8"/>
            <w:b w:val="0"/>
          </w:rPr>
          <w:t>Временный порядок осуществления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_Toc183433551 \h </w:instrText>
        </w:r>
        <w:r w:rsidR="00A166A1" w:rsidRPr="001163E6">
          <w:rPr>
            <w:b w:val="0"/>
            <w:webHidden/>
          </w:rPr>
        </w:r>
        <w:r w:rsidR="00A166A1" w:rsidRPr="001163E6">
          <w:rPr>
            <w:b w:val="0"/>
            <w:webHidden/>
          </w:rPr>
          <w:fldChar w:fldCharType="separate"/>
        </w:r>
        <w:r w:rsidR="00504DB2">
          <w:rPr>
            <w:b w:val="0"/>
            <w:webHidden/>
          </w:rPr>
          <w:t>193</w:t>
        </w:r>
        <w:r w:rsidR="00A166A1" w:rsidRPr="001163E6">
          <w:rPr>
            <w:b w:val="0"/>
            <w:webHidden/>
          </w:rPr>
          <w:fldChar w:fldCharType="end"/>
        </w:r>
      </w:hyperlink>
    </w:p>
    <w:p w14:paraId="248809F6" w14:textId="4DB1B078" w:rsidR="00A166A1" w:rsidRPr="001163E6" w:rsidRDefault="00CB5111" w:rsidP="004D3482">
      <w:pPr>
        <w:pStyle w:val="31"/>
        <w:rPr>
          <w:rFonts w:eastAsiaTheme="minorEastAsia" w:cstheme="minorBidi"/>
          <w:b w:val="0"/>
        </w:rPr>
      </w:pPr>
      <w:hyperlink w:anchor="_Toc183433552" w:history="1">
        <w:r w:rsidR="00A166A1" w:rsidRPr="001163E6">
          <w:rPr>
            <w:rStyle w:val="a8"/>
            <w:b w:val="0"/>
          </w:rPr>
          <w:t>19.20.</w:t>
        </w:r>
        <w:r w:rsidR="00A166A1" w:rsidRPr="001163E6">
          <w:rPr>
            <w:rFonts w:eastAsiaTheme="minorEastAsia" w:cstheme="minorBidi"/>
            <w:b w:val="0"/>
          </w:rPr>
          <w:tab/>
        </w:r>
        <w:r w:rsidR="00A166A1" w:rsidRPr="001163E6">
          <w:rPr>
            <w:rStyle w:val="a8"/>
            <w:b w:val="0"/>
          </w:rPr>
          <w:t>Состязательный отбор.</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_Toc183433552 \h </w:instrText>
        </w:r>
        <w:r w:rsidR="00A166A1" w:rsidRPr="001163E6">
          <w:rPr>
            <w:b w:val="0"/>
            <w:webHidden/>
          </w:rPr>
        </w:r>
        <w:r w:rsidR="00A166A1" w:rsidRPr="001163E6">
          <w:rPr>
            <w:b w:val="0"/>
            <w:webHidden/>
          </w:rPr>
          <w:fldChar w:fldCharType="separate"/>
        </w:r>
        <w:r w:rsidR="00504DB2">
          <w:rPr>
            <w:b w:val="0"/>
            <w:webHidden/>
          </w:rPr>
          <w:t>194</w:t>
        </w:r>
        <w:r w:rsidR="00A166A1" w:rsidRPr="001163E6">
          <w:rPr>
            <w:b w:val="0"/>
            <w:webHidden/>
          </w:rPr>
          <w:fldChar w:fldCharType="end"/>
        </w:r>
      </w:hyperlink>
    </w:p>
    <w:p w14:paraId="11F2F4A4" w14:textId="16055B53" w:rsidR="00A166A1" w:rsidRPr="001163E6" w:rsidRDefault="00CB5111" w:rsidP="004D3482">
      <w:pPr>
        <w:pStyle w:val="31"/>
        <w:rPr>
          <w:rFonts w:eastAsiaTheme="minorEastAsia" w:cstheme="minorBidi"/>
          <w:b w:val="0"/>
        </w:rPr>
      </w:pPr>
      <w:hyperlink w:anchor="_Toc183433553" w:history="1">
        <w:r w:rsidR="00A166A1" w:rsidRPr="001163E6">
          <w:rPr>
            <w:rStyle w:val="a8"/>
            <w:b w:val="0"/>
          </w:rPr>
          <w:t>19.21.</w:t>
        </w:r>
        <w:r w:rsidR="00A166A1" w:rsidRPr="001163E6">
          <w:rPr>
            <w:rFonts w:eastAsiaTheme="minorEastAsia" w:cstheme="minorBidi"/>
            <w:b w:val="0"/>
          </w:rPr>
          <w:tab/>
        </w:r>
        <w:r w:rsidR="00A166A1" w:rsidRPr="001163E6">
          <w:rPr>
            <w:rStyle w:val="a8"/>
            <w:b w:val="0"/>
          </w:rPr>
          <w:t>Закупки, осуществляемые Заказчиком, не являющимся субъектом Закона 223-ФЗ.</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_Toc183433553 \h </w:instrText>
        </w:r>
        <w:r w:rsidR="00A166A1" w:rsidRPr="001163E6">
          <w:rPr>
            <w:b w:val="0"/>
            <w:webHidden/>
          </w:rPr>
        </w:r>
        <w:r w:rsidR="00A166A1" w:rsidRPr="001163E6">
          <w:rPr>
            <w:b w:val="0"/>
            <w:webHidden/>
          </w:rPr>
          <w:fldChar w:fldCharType="separate"/>
        </w:r>
        <w:r w:rsidR="00504DB2">
          <w:rPr>
            <w:b w:val="0"/>
            <w:webHidden/>
          </w:rPr>
          <w:t>203</w:t>
        </w:r>
        <w:r w:rsidR="00A166A1" w:rsidRPr="001163E6">
          <w:rPr>
            <w:b w:val="0"/>
            <w:webHidden/>
          </w:rPr>
          <w:fldChar w:fldCharType="end"/>
        </w:r>
      </w:hyperlink>
    </w:p>
    <w:p w14:paraId="309FFBFD" w14:textId="397D09B8" w:rsidR="00A166A1" w:rsidRPr="001163E6" w:rsidRDefault="00CB5111" w:rsidP="004D3482">
      <w:pPr>
        <w:pStyle w:val="31"/>
        <w:rPr>
          <w:rFonts w:eastAsiaTheme="minorEastAsia" w:cstheme="minorBidi"/>
          <w:b w:val="0"/>
        </w:rPr>
      </w:pPr>
      <w:hyperlink w:anchor="_Toc183433554" w:history="1">
        <w:r w:rsidR="00A166A1" w:rsidRPr="001163E6">
          <w:rPr>
            <w:rStyle w:val="a8"/>
            <w:b w:val="0"/>
          </w:rPr>
          <w:t>19.22.</w:t>
        </w:r>
        <w:r w:rsidR="00A166A1" w:rsidRPr="001163E6">
          <w:rPr>
            <w:rFonts w:eastAsiaTheme="minorEastAsia" w:cstheme="minorBidi"/>
            <w:b w:val="0"/>
          </w:rPr>
          <w:tab/>
        </w:r>
        <w:r w:rsidR="00A166A1" w:rsidRPr="001163E6">
          <w:rPr>
            <w:rStyle w:val="a8"/>
            <w:b w:val="0"/>
          </w:rPr>
          <w:t>Закупка в электронном магазине.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_Toc183433554 \h </w:instrText>
        </w:r>
        <w:r w:rsidR="00A166A1" w:rsidRPr="001163E6">
          <w:rPr>
            <w:b w:val="0"/>
            <w:webHidden/>
          </w:rPr>
        </w:r>
        <w:r w:rsidR="00A166A1" w:rsidRPr="001163E6">
          <w:rPr>
            <w:b w:val="0"/>
            <w:webHidden/>
          </w:rPr>
          <w:fldChar w:fldCharType="separate"/>
        </w:r>
        <w:r w:rsidR="00504DB2">
          <w:rPr>
            <w:b w:val="0"/>
            <w:webHidden/>
          </w:rPr>
          <w:t>205</w:t>
        </w:r>
        <w:r w:rsidR="00A166A1" w:rsidRPr="001163E6">
          <w:rPr>
            <w:b w:val="0"/>
            <w:webHidden/>
          </w:rPr>
          <w:fldChar w:fldCharType="end"/>
        </w:r>
      </w:hyperlink>
    </w:p>
    <w:p w14:paraId="0492EC89" w14:textId="0E864A6C" w:rsidR="00A166A1" w:rsidRPr="000E6F7E" w:rsidRDefault="00CB5111" w:rsidP="00300ED8">
      <w:pPr>
        <w:pStyle w:val="12"/>
        <w:rPr>
          <w:rFonts w:eastAsiaTheme="minorEastAsia" w:cstheme="minorBidi"/>
          <w:color w:val="auto"/>
          <w:lang w:eastAsia="ru-RU"/>
        </w:rPr>
      </w:pPr>
      <w:hyperlink w:anchor="_Toc183433555" w:history="1">
        <w:r w:rsidR="00A166A1" w:rsidRPr="000E6F7E">
          <w:rPr>
            <w:rStyle w:val="a8"/>
          </w:rPr>
          <w:t xml:space="preserve">ГЛАВА </w:t>
        </w:r>
        <w:r w:rsidR="00A166A1" w:rsidRPr="000E6F7E">
          <w:rPr>
            <w:rStyle w:val="a8"/>
            <w:lang w:val="en-US"/>
          </w:rPr>
          <w:t>VIII</w:t>
        </w:r>
        <w:r w:rsidR="00A166A1" w:rsidRPr="000E6F7E">
          <w:rPr>
            <w:rStyle w:val="a8"/>
          </w:rPr>
          <w:t>. Заключение и исполнение договоров</w:t>
        </w:r>
        <w:r w:rsidR="00A166A1" w:rsidRPr="000E6F7E">
          <w:rPr>
            <w:webHidden/>
          </w:rPr>
          <w:tab/>
        </w:r>
        <w:r w:rsidR="00A166A1" w:rsidRPr="000E6F7E">
          <w:rPr>
            <w:webHidden/>
          </w:rPr>
          <w:fldChar w:fldCharType="begin"/>
        </w:r>
        <w:r w:rsidR="00A166A1" w:rsidRPr="000E6F7E">
          <w:rPr>
            <w:webHidden/>
          </w:rPr>
          <w:instrText xml:space="preserve"> PAGEREF _Toc183433555 \h </w:instrText>
        </w:r>
        <w:r w:rsidR="00A166A1" w:rsidRPr="000E6F7E">
          <w:rPr>
            <w:webHidden/>
          </w:rPr>
        </w:r>
        <w:r w:rsidR="00A166A1" w:rsidRPr="000E6F7E">
          <w:rPr>
            <w:webHidden/>
          </w:rPr>
          <w:fldChar w:fldCharType="separate"/>
        </w:r>
        <w:r w:rsidR="00504DB2">
          <w:rPr>
            <w:webHidden/>
          </w:rPr>
          <w:t>208</w:t>
        </w:r>
        <w:r w:rsidR="00A166A1" w:rsidRPr="000E6F7E">
          <w:rPr>
            <w:webHidden/>
          </w:rPr>
          <w:fldChar w:fldCharType="end"/>
        </w:r>
      </w:hyperlink>
    </w:p>
    <w:p w14:paraId="1388EC29" w14:textId="2FDB696D" w:rsidR="00A166A1" w:rsidRPr="000E6F7E" w:rsidRDefault="00CB5111" w:rsidP="00300ED8">
      <w:pPr>
        <w:pStyle w:val="22"/>
        <w:rPr>
          <w:rFonts w:eastAsiaTheme="minorEastAsia" w:cstheme="minorBidi"/>
        </w:rPr>
      </w:pPr>
      <w:hyperlink w:anchor="_Toc183433556" w:history="1">
        <w:r w:rsidR="00A166A1" w:rsidRPr="000E6F7E">
          <w:rPr>
            <w:rStyle w:val="a8"/>
          </w:rPr>
          <w:t>20.</w:t>
        </w:r>
        <w:r w:rsidR="00A166A1" w:rsidRPr="000E6F7E">
          <w:rPr>
            <w:rFonts w:eastAsiaTheme="minorEastAsia" w:cstheme="minorBidi"/>
          </w:rPr>
          <w:tab/>
        </w:r>
        <w:r w:rsidR="00A166A1" w:rsidRPr="000E6F7E">
          <w:rPr>
            <w:rStyle w:val="a8"/>
          </w:rPr>
          <w:t>Заключение договора.</w:t>
        </w:r>
        <w:r w:rsidR="00A166A1" w:rsidRPr="000E6F7E">
          <w:rPr>
            <w:webHidden/>
          </w:rPr>
          <w:tab/>
        </w:r>
        <w:r w:rsidR="00A166A1" w:rsidRPr="000E6F7E">
          <w:rPr>
            <w:webHidden/>
          </w:rPr>
          <w:fldChar w:fldCharType="begin"/>
        </w:r>
        <w:r w:rsidR="00A166A1" w:rsidRPr="000E6F7E">
          <w:rPr>
            <w:webHidden/>
          </w:rPr>
          <w:instrText xml:space="preserve"> PAGEREF _Toc183433556 \h </w:instrText>
        </w:r>
        <w:r w:rsidR="00A166A1" w:rsidRPr="000E6F7E">
          <w:rPr>
            <w:webHidden/>
          </w:rPr>
        </w:r>
        <w:r w:rsidR="00A166A1" w:rsidRPr="000E6F7E">
          <w:rPr>
            <w:webHidden/>
          </w:rPr>
          <w:fldChar w:fldCharType="separate"/>
        </w:r>
        <w:r w:rsidR="00504DB2">
          <w:rPr>
            <w:webHidden/>
          </w:rPr>
          <w:t>208</w:t>
        </w:r>
        <w:r w:rsidR="00A166A1" w:rsidRPr="000E6F7E">
          <w:rPr>
            <w:webHidden/>
          </w:rPr>
          <w:fldChar w:fldCharType="end"/>
        </w:r>
      </w:hyperlink>
    </w:p>
    <w:p w14:paraId="06D890B4" w14:textId="16D8D7F1" w:rsidR="00A166A1" w:rsidRPr="001163E6" w:rsidRDefault="00CB5111" w:rsidP="004D3482">
      <w:pPr>
        <w:pStyle w:val="31"/>
        <w:rPr>
          <w:rFonts w:eastAsiaTheme="minorEastAsia" w:cstheme="minorBidi"/>
          <w:b w:val="0"/>
        </w:rPr>
      </w:pPr>
      <w:hyperlink w:anchor="_Toc183433557" w:history="1">
        <w:r w:rsidR="00A166A1" w:rsidRPr="001163E6">
          <w:rPr>
            <w:rStyle w:val="a8"/>
            <w:b w:val="0"/>
          </w:rPr>
          <w:t>20.1.</w:t>
        </w:r>
        <w:r w:rsidR="00A166A1" w:rsidRPr="001163E6">
          <w:rPr>
            <w:rFonts w:eastAsiaTheme="minorEastAsia" w:cstheme="minorBidi"/>
            <w:b w:val="0"/>
          </w:rPr>
          <w:tab/>
        </w:r>
        <w:r w:rsidR="00A166A1" w:rsidRPr="001163E6">
          <w:rPr>
            <w:rStyle w:val="a8"/>
            <w:b w:val="0"/>
          </w:rPr>
          <w:t>Общие положения по заключению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_Toc183433557 \h </w:instrText>
        </w:r>
        <w:r w:rsidR="00A166A1" w:rsidRPr="001163E6">
          <w:rPr>
            <w:b w:val="0"/>
            <w:webHidden/>
          </w:rPr>
        </w:r>
        <w:r w:rsidR="00A166A1" w:rsidRPr="001163E6">
          <w:rPr>
            <w:b w:val="0"/>
            <w:webHidden/>
          </w:rPr>
          <w:fldChar w:fldCharType="separate"/>
        </w:r>
        <w:r w:rsidR="00504DB2">
          <w:rPr>
            <w:b w:val="0"/>
            <w:webHidden/>
          </w:rPr>
          <w:t>208</w:t>
        </w:r>
        <w:r w:rsidR="00A166A1" w:rsidRPr="001163E6">
          <w:rPr>
            <w:b w:val="0"/>
            <w:webHidden/>
          </w:rPr>
          <w:fldChar w:fldCharType="end"/>
        </w:r>
      </w:hyperlink>
    </w:p>
    <w:p w14:paraId="3D33F885" w14:textId="564677F1" w:rsidR="00A166A1" w:rsidRPr="001163E6" w:rsidRDefault="00CB5111" w:rsidP="004D3482">
      <w:pPr>
        <w:pStyle w:val="31"/>
        <w:rPr>
          <w:rFonts w:eastAsiaTheme="minorEastAsia" w:cstheme="minorBidi"/>
          <w:b w:val="0"/>
        </w:rPr>
      </w:pPr>
      <w:hyperlink w:anchor="_Toc183433558" w:history="1">
        <w:r w:rsidR="00A166A1" w:rsidRPr="001163E6">
          <w:rPr>
            <w:rStyle w:val="a8"/>
            <w:b w:val="0"/>
          </w:rPr>
          <w:t>20.2.</w:t>
        </w:r>
        <w:r w:rsidR="00A166A1" w:rsidRPr="001163E6">
          <w:rPr>
            <w:rFonts w:eastAsiaTheme="minorEastAsia" w:cstheme="minorBidi"/>
            <w:b w:val="0"/>
          </w:rPr>
          <w:tab/>
        </w:r>
        <w:r w:rsidR="00A166A1" w:rsidRPr="001163E6">
          <w:rPr>
            <w:rStyle w:val="a8"/>
            <w:b w:val="0"/>
          </w:rPr>
          <w:t>Порядок заключения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_Toc183433558 \h </w:instrText>
        </w:r>
        <w:r w:rsidR="00A166A1" w:rsidRPr="001163E6">
          <w:rPr>
            <w:b w:val="0"/>
            <w:webHidden/>
          </w:rPr>
        </w:r>
        <w:r w:rsidR="00A166A1" w:rsidRPr="001163E6">
          <w:rPr>
            <w:b w:val="0"/>
            <w:webHidden/>
          </w:rPr>
          <w:fldChar w:fldCharType="separate"/>
        </w:r>
        <w:r w:rsidR="00504DB2">
          <w:rPr>
            <w:b w:val="0"/>
            <w:webHidden/>
          </w:rPr>
          <w:t>209</w:t>
        </w:r>
        <w:r w:rsidR="00A166A1" w:rsidRPr="001163E6">
          <w:rPr>
            <w:b w:val="0"/>
            <w:webHidden/>
          </w:rPr>
          <w:fldChar w:fldCharType="end"/>
        </w:r>
      </w:hyperlink>
    </w:p>
    <w:p w14:paraId="0DD1E9D3" w14:textId="53BD8D3E" w:rsidR="00A166A1" w:rsidRPr="001163E6" w:rsidRDefault="00CB5111" w:rsidP="004D3482">
      <w:pPr>
        <w:pStyle w:val="31"/>
        <w:rPr>
          <w:rFonts w:eastAsiaTheme="minorEastAsia" w:cstheme="minorBidi"/>
          <w:b w:val="0"/>
        </w:rPr>
      </w:pPr>
      <w:hyperlink w:anchor="_Toc183433559" w:history="1">
        <w:r w:rsidR="00A166A1" w:rsidRPr="001163E6">
          <w:rPr>
            <w:rStyle w:val="a8"/>
            <w:b w:val="0"/>
          </w:rPr>
          <w:t>20.3.</w:t>
        </w:r>
        <w:r w:rsidR="00A166A1" w:rsidRPr="001163E6">
          <w:rPr>
            <w:rFonts w:eastAsiaTheme="minorEastAsia" w:cstheme="minorBidi"/>
            <w:b w:val="0"/>
          </w:rPr>
          <w:tab/>
        </w:r>
        <w:r w:rsidR="00A166A1" w:rsidRPr="001163E6">
          <w:rPr>
            <w:rStyle w:val="a8"/>
            <w:b w:val="0"/>
          </w:rPr>
          <w:t>Лицо, с которым заключается договор.</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_Toc183433559 \h </w:instrText>
        </w:r>
        <w:r w:rsidR="00A166A1" w:rsidRPr="001163E6">
          <w:rPr>
            <w:b w:val="0"/>
            <w:webHidden/>
          </w:rPr>
        </w:r>
        <w:r w:rsidR="00A166A1" w:rsidRPr="001163E6">
          <w:rPr>
            <w:b w:val="0"/>
            <w:webHidden/>
          </w:rPr>
          <w:fldChar w:fldCharType="separate"/>
        </w:r>
        <w:r w:rsidR="00504DB2">
          <w:rPr>
            <w:b w:val="0"/>
            <w:webHidden/>
          </w:rPr>
          <w:t>215</w:t>
        </w:r>
        <w:r w:rsidR="00A166A1" w:rsidRPr="001163E6">
          <w:rPr>
            <w:b w:val="0"/>
            <w:webHidden/>
          </w:rPr>
          <w:fldChar w:fldCharType="end"/>
        </w:r>
      </w:hyperlink>
    </w:p>
    <w:p w14:paraId="4903FF85" w14:textId="2F58E214" w:rsidR="00A166A1" w:rsidRPr="001163E6" w:rsidRDefault="00CB5111" w:rsidP="004D3482">
      <w:pPr>
        <w:pStyle w:val="31"/>
        <w:rPr>
          <w:rFonts w:eastAsiaTheme="minorEastAsia" w:cstheme="minorBidi"/>
          <w:b w:val="0"/>
        </w:rPr>
      </w:pPr>
      <w:hyperlink w:anchor="_Toc183433560" w:history="1">
        <w:r w:rsidR="00A166A1" w:rsidRPr="001163E6">
          <w:rPr>
            <w:rStyle w:val="a8"/>
            <w:b w:val="0"/>
          </w:rPr>
          <w:t>20.4.</w:t>
        </w:r>
        <w:r w:rsidR="00A166A1" w:rsidRPr="001163E6">
          <w:rPr>
            <w:rFonts w:eastAsiaTheme="minorEastAsia" w:cstheme="minorBidi"/>
            <w:b w:val="0"/>
          </w:rPr>
          <w:tab/>
        </w:r>
        <w:r w:rsidR="00A166A1" w:rsidRPr="001163E6">
          <w:rPr>
            <w:rStyle w:val="a8"/>
            <w:b w:val="0"/>
          </w:rPr>
          <w:t>Преддоговорные переговоры.</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_Toc183433560 \h </w:instrText>
        </w:r>
        <w:r w:rsidR="00A166A1" w:rsidRPr="001163E6">
          <w:rPr>
            <w:b w:val="0"/>
            <w:webHidden/>
          </w:rPr>
        </w:r>
        <w:r w:rsidR="00A166A1" w:rsidRPr="001163E6">
          <w:rPr>
            <w:b w:val="0"/>
            <w:webHidden/>
          </w:rPr>
          <w:fldChar w:fldCharType="separate"/>
        </w:r>
        <w:r w:rsidR="00504DB2">
          <w:rPr>
            <w:b w:val="0"/>
            <w:webHidden/>
          </w:rPr>
          <w:t>216</w:t>
        </w:r>
        <w:r w:rsidR="00A166A1" w:rsidRPr="001163E6">
          <w:rPr>
            <w:b w:val="0"/>
            <w:webHidden/>
          </w:rPr>
          <w:fldChar w:fldCharType="end"/>
        </w:r>
      </w:hyperlink>
    </w:p>
    <w:p w14:paraId="396E702D" w14:textId="4516BE07" w:rsidR="00A166A1" w:rsidRPr="001163E6" w:rsidRDefault="00CB5111" w:rsidP="004D3482">
      <w:pPr>
        <w:pStyle w:val="31"/>
        <w:rPr>
          <w:rFonts w:eastAsiaTheme="minorEastAsia" w:cstheme="minorBidi"/>
          <w:b w:val="0"/>
        </w:rPr>
      </w:pPr>
      <w:hyperlink w:anchor="_Toc183433561" w:history="1">
        <w:r w:rsidR="00A166A1" w:rsidRPr="001163E6">
          <w:rPr>
            <w:rStyle w:val="a8"/>
            <w:b w:val="0"/>
          </w:rPr>
          <w:t>20.5.</w:t>
        </w:r>
        <w:r w:rsidR="00A166A1" w:rsidRPr="001163E6">
          <w:rPr>
            <w:rFonts w:eastAsiaTheme="minorEastAsia" w:cstheme="minorBidi"/>
            <w:b w:val="0"/>
          </w:rPr>
          <w:tab/>
        </w:r>
        <w:r w:rsidR="00A166A1" w:rsidRPr="001163E6">
          <w:rPr>
            <w:rStyle w:val="a8"/>
            <w:b w:val="0"/>
          </w:rPr>
          <w:t>Отказ Заказчика от заключения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_Toc183433561 \h </w:instrText>
        </w:r>
        <w:r w:rsidR="00A166A1" w:rsidRPr="001163E6">
          <w:rPr>
            <w:b w:val="0"/>
            <w:webHidden/>
          </w:rPr>
        </w:r>
        <w:r w:rsidR="00A166A1" w:rsidRPr="001163E6">
          <w:rPr>
            <w:b w:val="0"/>
            <w:webHidden/>
          </w:rPr>
          <w:fldChar w:fldCharType="separate"/>
        </w:r>
        <w:r w:rsidR="00504DB2">
          <w:rPr>
            <w:b w:val="0"/>
            <w:webHidden/>
          </w:rPr>
          <w:t>217</w:t>
        </w:r>
        <w:r w:rsidR="00A166A1" w:rsidRPr="001163E6">
          <w:rPr>
            <w:b w:val="0"/>
            <w:webHidden/>
          </w:rPr>
          <w:fldChar w:fldCharType="end"/>
        </w:r>
      </w:hyperlink>
    </w:p>
    <w:p w14:paraId="5CD24689" w14:textId="0372CB7E" w:rsidR="00A166A1" w:rsidRPr="001163E6" w:rsidRDefault="00CB5111" w:rsidP="004D3482">
      <w:pPr>
        <w:pStyle w:val="31"/>
        <w:rPr>
          <w:rFonts w:eastAsiaTheme="minorEastAsia" w:cstheme="minorBidi"/>
          <w:b w:val="0"/>
        </w:rPr>
      </w:pPr>
      <w:hyperlink w:anchor="_Toc183433562" w:history="1">
        <w:r w:rsidR="00A166A1" w:rsidRPr="001163E6">
          <w:rPr>
            <w:rStyle w:val="a8"/>
            <w:b w:val="0"/>
          </w:rPr>
          <w:t>20.6.</w:t>
        </w:r>
        <w:r w:rsidR="00A166A1" w:rsidRPr="001163E6">
          <w:rPr>
            <w:rFonts w:eastAsiaTheme="minorEastAsia" w:cstheme="minorBidi"/>
            <w:b w:val="0"/>
          </w:rPr>
          <w:tab/>
        </w:r>
        <w:r w:rsidR="00A166A1" w:rsidRPr="001163E6">
          <w:rPr>
            <w:rStyle w:val="a8"/>
            <w:b w:val="0"/>
          </w:rPr>
          <w:t>Последствия уклонения участника от заключения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_Toc183433562 \h </w:instrText>
        </w:r>
        <w:r w:rsidR="00A166A1" w:rsidRPr="001163E6">
          <w:rPr>
            <w:b w:val="0"/>
            <w:webHidden/>
          </w:rPr>
        </w:r>
        <w:r w:rsidR="00A166A1" w:rsidRPr="001163E6">
          <w:rPr>
            <w:b w:val="0"/>
            <w:webHidden/>
          </w:rPr>
          <w:fldChar w:fldCharType="separate"/>
        </w:r>
        <w:r w:rsidR="00504DB2">
          <w:rPr>
            <w:b w:val="0"/>
            <w:webHidden/>
          </w:rPr>
          <w:t>217</w:t>
        </w:r>
        <w:r w:rsidR="00A166A1" w:rsidRPr="001163E6">
          <w:rPr>
            <w:b w:val="0"/>
            <w:webHidden/>
          </w:rPr>
          <w:fldChar w:fldCharType="end"/>
        </w:r>
      </w:hyperlink>
    </w:p>
    <w:p w14:paraId="09E8EDF5" w14:textId="2CB0186D" w:rsidR="00A166A1" w:rsidRPr="00F81C99" w:rsidRDefault="00CB5111" w:rsidP="00300ED8">
      <w:pPr>
        <w:pStyle w:val="22"/>
        <w:rPr>
          <w:rFonts w:eastAsiaTheme="minorEastAsia" w:cstheme="minorBidi"/>
        </w:rPr>
      </w:pPr>
      <w:hyperlink w:anchor="_Toc183433563" w:history="1">
        <w:r w:rsidR="00A166A1" w:rsidRPr="00F81C99">
          <w:rPr>
            <w:rStyle w:val="a8"/>
          </w:rPr>
          <w:t>21.</w:t>
        </w:r>
        <w:r w:rsidR="00A166A1" w:rsidRPr="00F81C99">
          <w:rPr>
            <w:rFonts w:eastAsiaTheme="minorEastAsia" w:cstheme="minorBidi"/>
          </w:rPr>
          <w:tab/>
        </w:r>
        <w:r w:rsidR="00A166A1" w:rsidRPr="00F81C99">
          <w:rPr>
            <w:rStyle w:val="a8"/>
          </w:rPr>
          <w:t>Исполнение договора.</w:t>
        </w:r>
        <w:r w:rsidR="00A166A1" w:rsidRPr="00F81C99">
          <w:rPr>
            <w:webHidden/>
          </w:rPr>
          <w:tab/>
        </w:r>
        <w:r w:rsidR="00A166A1" w:rsidRPr="00F81C99">
          <w:rPr>
            <w:webHidden/>
          </w:rPr>
          <w:fldChar w:fldCharType="begin"/>
        </w:r>
        <w:r w:rsidR="00A166A1" w:rsidRPr="00F81C99">
          <w:rPr>
            <w:webHidden/>
          </w:rPr>
          <w:instrText xml:space="preserve"> PAGEREF _Toc183433563 \h </w:instrText>
        </w:r>
        <w:r w:rsidR="00A166A1" w:rsidRPr="00F81C99">
          <w:rPr>
            <w:webHidden/>
          </w:rPr>
        </w:r>
        <w:r w:rsidR="00A166A1" w:rsidRPr="00F81C99">
          <w:rPr>
            <w:webHidden/>
          </w:rPr>
          <w:fldChar w:fldCharType="separate"/>
        </w:r>
        <w:r w:rsidR="00504DB2">
          <w:rPr>
            <w:webHidden/>
          </w:rPr>
          <w:t>218</w:t>
        </w:r>
        <w:r w:rsidR="00A166A1" w:rsidRPr="00F81C99">
          <w:rPr>
            <w:webHidden/>
          </w:rPr>
          <w:fldChar w:fldCharType="end"/>
        </w:r>
      </w:hyperlink>
    </w:p>
    <w:p w14:paraId="47FD90F7" w14:textId="23CBE968" w:rsidR="00A166A1" w:rsidRPr="001163E6" w:rsidRDefault="00CB5111" w:rsidP="004D3482">
      <w:pPr>
        <w:pStyle w:val="31"/>
        <w:rPr>
          <w:rFonts w:eastAsiaTheme="minorEastAsia" w:cstheme="minorBidi"/>
          <w:b w:val="0"/>
        </w:rPr>
      </w:pPr>
      <w:hyperlink w:anchor="_Toc183433564" w:history="1">
        <w:r w:rsidR="00A166A1" w:rsidRPr="001163E6">
          <w:rPr>
            <w:rStyle w:val="a8"/>
            <w:b w:val="0"/>
          </w:rPr>
          <w:t>21.1.</w:t>
        </w:r>
        <w:r w:rsidR="00A166A1" w:rsidRPr="001163E6">
          <w:rPr>
            <w:rFonts w:eastAsiaTheme="minorEastAsia" w:cstheme="minorBidi"/>
            <w:b w:val="0"/>
          </w:rPr>
          <w:tab/>
        </w:r>
        <w:r w:rsidR="00A166A1" w:rsidRPr="001163E6">
          <w:rPr>
            <w:rStyle w:val="a8"/>
            <w:b w:val="0"/>
          </w:rPr>
          <w:t>Порядок исполнения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_Toc183433564 \h </w:instrText>
        </w:r>
        <w:r w:rsidR="00A166A1" w:rsidRPr="001163E6">
          <w:rPr>
            <w:b w:val="0"/>
            <w:webHidden/>
          </w:rPr>
        </w:r>
        <w:r w:rsidR="00A166A1" w:rsidRPr="001163E6">
          <w:rPr>
            <w:b w:val="0"/>
            <w:webHidden/>
          </w:rPr>
          <w:fldChar w:fldCharType="separate"/>
        </w:r>
        <w:r w:rsidR="00504DB2">
          <w:rPr>
            <w:b w:val="0"/>
            <w:webHidden/>
          </w:rPr>
          <w:t>218</w:t>
        </w:r>
        <w:r w:rsidR="00A166A1" w:rsidRPr="001163E6">
          <w:rPr>
            <w:b w:val="0"/>
            <w:webHidden/>
          </w:rPr>
          <w:fldChar w:fldCharType="end"/>
        </w:r>
      </w:hyperlink>
    </w:p>
    <w:p w14:paraId="65AF4013" w14:textId="18B67F10" w:rsidR="00A166A1" w:rsidRPr="001163E6" w:rsidRDefault="00CB5111" w:rsidP="004D3482">
      <w:pPr>
        <w:pStyle w:val="31"/>
        <w:rPr>
          <w:rFonts w:eastAsiaTheme="minorEastAsia" w:cstheme="minorBidi"/>
          <w:b w:val="0"/>
        </w:rPr>
      </w:pPr>
      <w:hyperlink w:anchor="_Toc183433565" w:history="1">
        <w:r w:rsidR="00A166A1" w:rsidRPr="001163E6">
          <w:rPr>
            <w:rStyle w:val="a8"/>
            <w:b w:val="0"/>
          </w:rPr>
          <w:t>21.2.</w:t>
        </w:r>
        <w:r w:rsidR="00A166A1" w:rsidRPr="001163E6">
          <w:rPr>
            <w:rFonts w:eastAsiaTheme="minorEastAsia" w:cstheme="minorBidi"/>
            <w:b w:val="0"/>
          </w:rPr>
          <w:tab/>
        </w:r>
        <w:r w:rsidR="00A166A1" w:rsidRPr="001163E6">
          <w:rPr>
            <w:rStyle w:val="a8"/>
            <w:b w:val="0"/>
          </w:rPr>
          <w:t>Внесение изменений в договор.</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_Toc183433565 \h </w:instrText>
        </w:r>
        <w:r w:rsidR="00A166A1" w:rsidRPr="001163E6">
          <w:rPr>
            <w:b w:val="0"/>
            <w:webHidden/>
          </w:rPr>
        </w:r>
        <w:r w:rsidR="00A166A1" w:rsidRPr="001163E6">
          <w:rPr>
            <w:b w:val="0"/>
            <w:webHidden/>
          </w:rPr>
          <w:fldChar w:fldCharType="separate"/>
        </w:r>
        <w:r w:rsidR="00504DB2">
          <w:rPr>
            <w:b w:val="0"/>
            <w:webHidden/>
          </w:rPr>
          <w:t>219</w:t>
        </w:r>
        <w:r w:rsidR="00A166A1" w:rsidRPr="001163E6">
          <w:rPr>
            <w:b w:val="0"/>
            <w:webHidden/>
          </w:rPr>
          <w:fldChar w:fldCharType="end"/>
        </w:r>
      </w:hyperlink>
    </w:p>
    <w:p w14:paraId="0F3A0BC5" w14:textId="738D5FB9" w:rsidR="00A166A1" w:rsidRPr="001163E6" w:rsidRDefault="00CB5111" w:rsidP="004D3482">
      <w:pPr>
        <w:pStyle w:val="31"/>
        <w:rPr>
          <w:rFonts w:eastAsiaTheme="minorEastAsia" w:cstheme="minorBidi"/>
          <w:b w:val="0"/>
        </w:rPr>
      </w:pPr>
      <w:hyperlink w:anchor="_Toc183433566" w:history="1">
        <w:r w:rsidR="00A166A1" w:rsidRPr="001163E6">
          <w:rPr>
            <w:rStyle w:val="a8"/>
            <w:b w:val="0"/>
          </w:rPr>
          <w:t>21.3.</w:t>
        </w:r>
        <w:r w:rsidR="00A166A1" w:rsidRPr="001163E6">
          <w:rPr>
            <w:rFonts w:eastAsiaTheme="minorEastAsia" w:cstheme="minorBidi"/>
            <w:b w:val="0"/>
          </w:rPr>
          <w:tab/>
        </w:r>
        <w:r w:rsidR="00A166A1" w:rsidRPr="001163E6">
          <w:rPr>
            <w:rStyle w:val="a8"/>
            <w:b w:val="0"/>
          </w:rPr>
          <w:t>Расторжение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_Toc183433566 \h </w:instrText>
        </w:r>
        <w:r w:rsidR="00A166A1" w:rsidRPr="001163E6">
          <w:rPr>
            <w:b w:val="0"/>
            <w:webHidden/>
          </w:rPr>
        </w:r>
        <w:r w:rsidR="00A166A1" w:rsidRPr="001163E6">
          <w:rPr>
            <w:b w:val="0"/>
            <w:webHidden/>
          </w:rPr>
          <w:fldChar w:fldCharType="separate"/>
        </w:r>
        <w:r w:rsidR="00504DB2">
          <w:rPr>
            <w:b w:val="0"/>
            <w:webHidden/>
          </w:rPr>
          <w:t>222</w:t>
        </w:r>
        <w:r w:rsidR="00A166A1" w:rsidRPr="001163E6">
          <w:rPr>
            <w:b w:val="0"/>
            <w:webHidden/>
          </w:rPr>
          <w:fldChar w:fldCharType="end"/>
        </w:r>
      </w:hyperlink>
    </w:p>
    <w:p w14:paraId="40E24980" w14:textId="3A63A906" w:rsidR="00A166A1" w:rsidRPr="001163E6" w:rsidRDefault="00CB5111" w:rsidP="004D3482">
      <w:pPr>
        <w:pStyle w:val="31"/>
        <w:rPr>
          <w:rFonts w:eastAsiaTheme="minorEastAsia" w:cstheme="minorBidi"/>
          <w:b w:val="0"/>
        </w:rPr>
      </w:pPr>
      <w:hyperlink w:anchor="_Toc183433567" w:history="1">
        <w:r w:rsidR="00A166A1" w:rsidRPr="001163E6">
          <w:rPr>
            <w:rStyle w:val="a8"/>
            <w:b w:val="0"/>
          </w:rPr>
          <w:t>21.4.</w:t>
        </w:r>
        <w:r w:rsidR="00A166A1" w:rsidRPr="001163E6">
          <w:rPr>
            <w:rFonts w:eastAsiaTheme="minorEastAsia" w:cstheme="minorBidi"/>
            <w:b w:val="0"/>
          </w:rPr>
          <w:tab/>
        </w:r>
        <w:r w:rsidR="00A166A1" w:rsidRPr="001163E6">
          <w:rPr>
            <w:rStyle w:val="a8"/>
            <w:b w:val="0"/>
          </w:rPr>
          <w:t>Мониторинг исполнения договора.</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_Toc183433567 \h </w:instrText>
        </w:r>
        <w:r w:rsidR="00A166A1" w:rsidRPr="001163E6">
          <w:rPr>
            <w:b w:val="0"/>
            <w:webHidden/>
          </w:rPr>
        </w:r>
        <w:r w:rsidR="00A166A1" w:rsidRPr="001163E6">
          <w:rPr>
            <w:b w:val="0"/>
            <w:webHidden/>
          </w:rPr>
          <w:fldChar w:fldCharType="separate"/>
        </w:r>
        <w:r w:rsidR="00504DB2">
          <w:rPr>
            <w:b w:val="0"/>
            <w:webHidden/>
          </w:rPr>
          <w:t>223</w:t>
        </w:r>
        <w:r w:rsidR="00A166A1" w:rsidRPr="001163E6">
          <w:rPr>
            <w:b w:val="0"/>
            <w:webHidden/>
          </w:rPr>
          <w:fldChar w:fldCharType="end"/>
        </w:r>
      </w:hyperlink>
    </w:p>
    <w:p w14:paraId="442A9189" w14:textId="0016090B" w:rsidR="00A166A1" w:rsidRPr="00F81C99" w:rsidRDefault="00CB5111" w:rsidP="00300ED8">
      <w:pPr>
        <w:pStyle w:val="12"/>
        <w:rPr>
          <w:rFonts w:eastAsiaTheme="minorEastAsia" w:cstheme="minorBidi"/>
          <w:color w:val="auto"/>
          <w:lang w:eastAsia="ru-RU"/>
        </w:rPr>
      </w:pPr>
      <w:hyperlink w:anchor="_Toc183433568" w:history="1">
        <w:r w:rsidR="00A166A1" w:rsidRPr="00F81C99">
          <w:rPr>
            <w:rStyle w:val="a8"/>
          </w:rPr>
          <w:t xml:space="preserve">ГЛАВА </w:t>
        </w:r>
        <w:r w:rsidR="00A166A1" w:rsidRPr="00F81C99">
          <w:rPr>
            <w:rStyle w:val="a8"/>
            <w:lang w:val="en-US"/>
          </w:rPr>
          <w:t>IX</w:t>
        </w:r>
        <w:r w:rsidR="00A166A1" w:rsidRPr="00F81C99">
          <w:rPr>
            <w:rStyle w:val="a8"/>
          </w:rPr>
          <w:t>. Иные положения, связанные с обеспечением закупки</w:t>
        </w:r>
        <w:r w:rsidR="00A166A1" w:rsidRPr="00F81C99">
          <w:rPr>
            <w:webHidden/>
          </w:rPr>
          <w:tab/>
        </w:r>
        <w:r w:rsidR="00A166A1" w:rsidRPr="00F81C99">
          <w:rPr>
            <w:webHidden/>
          </w:rPr>
          <w:fldChar w:fldCharType="begin"/>
        </w:r>
        <w:r w:rsidR="00A166A1" w:rsidRPr="00F81C99">
          <w:rPr>
            <w:webHidden/>
          </w:rPr>
          <w:instrText xml:space="preserve"> PAGEREF _Toc183433568 \h </w:instrText>
        </w:r>
        <w:r w:rsidR="00A166A1" w:rsidRPr="00F81C99">
          <w:rPr>
            <w:webHidden/>
          </w:rPr>
        </w:r>
        <w:r w:rsidR="00A166A1" w:rsidRPr="00F81C99">
          <w:rPr>
            <w:webHidden/>
          </w:rPr>
          <w:fldChar w:fldCharType="separate"/>
        </w:r>
        <w:r w:rsidR="00504DB2">
          <w:rPr>
            <w:webHidden/>
          </w:rPr>
          <w:t>223</w:t>
        </w:r>
        <w:r w:rsidR="00A166A1" w:rsidRPr="00F81C99">
          <w:rPr>
            <w:webHidden/>
          </w:rPr>
          <w:fldChar w:fldCharType="end"/>
        </w:r>
      </w:hyperlink>
    </w:p>
    <w:p w14:paraId="301E0D09" w14:textId="52F3A49D" w:rsidR="00A166A1" w:rsidRPr="00F81C99" w:rsidRDefault="00CB5111" w:rsidP="00300ED8">
      <w:pPr>
        <w:pStyle w:val="22"/>
        <w:rPr>
          <w:rFonts w:eastAsiaTheme="minorEastAsia" w:cstheme="minorBidi"/>
        </w:rPr>
      </w:pPr>
      <w:hyperlink w:anchor="_Toc183433569" w:history="1">
        <w:r w:rsidR="00A166A1" w:rsidRPr="00F81C99">
          <w:rPr>
            <w:rStyle w:val="a8"/>
          </w:rPr>
          <w:t>22.</w:t>
        </w:r>
        <w:r w:rsidR="00A166A1" w:rsidRPr="00F81C99">
          <w:rPr>
            <w:rFonts w:eastAsiaTheme="minorEastAsia" w:cstheme="minorBidi"/>
          </w:rPr>
          <w:tab/>
        </w:r>
        <w:r w:rsidR="00A166A1" w:rsidRPr="00F81C99">
          <w:rPr>
            <w:rStyle w:val="a8"/>
          </w:rPr>
          <w:t>Обжалование действий /бездействия Заказчика, Организатора закупки, ЗК, Специализированной организации, ЭТП, ЗЭТП</w:t>
        </w:r>
        <w:r w:rsidR="00A166A1" w:rsidRPr="00F81C99">
          <w:rPr>
            <w:webHidden/>
          </w:rPr>
          <w:tab/>
        </w:r>
        <w:r w:rsidR="00A166A1" w:rsidRPr="00F81C99">
          <w:rPr>
            <w:webHidden/>
          </w:rPr>
          <w:fldChar w:fldCharType="begin"/>
        </w:r>
        <w:r w:rsidR="00A166A1" w:rsidRPr="00F81C99">
          <w:rPr>
            <w:webHidden/>
          </w:rPr>
          <w:instrText xml:space="preserve"> PAGEREF _Toc183433569 \h </w:instrText>
        </w:r>
        <w:r w:rsidR="00A166A1" w:rsidRPr="00F81C99">
          <w:rPr>
            <w:webHidden/>
          </w:rPr>
        </w:r>
        <w:r w:rsidR="00A166A1" w:rsidRPr="00F81C99">
          <w:rPr>
            <w:webHidden/>
          </w:rPr>
          <w:fldChar w:fldCharType="separate"/>
        </w:r>
        <w:r w:rsidR="00504DB2">
          <w:rPr>
            <w:webHidden/>
          </w:rPr>
          <w:t>223</w:t>
        </w:r>
        <w:r w:rsidR="00A166A1" w:rsidRPr="00F81C99">
          <w:rPr>
            <w:webHidden/>
          </w:rPr>
          <w:fldChar w:fldCharType="end"/>
        </w:r>
      </w:hyperlink>
    </w:p>
    <w:p w14:paraId="0BE6EB10" w14:textId="64031CE6" w:rsidR="00A166A1" w:rsidRPr="001163E6" w:rsidRDefault="00CB5111" w:rsidP="004D3482">
      <w:pPr>
        <w:pStyle w:val="31"/>
        <w:rPr>
          <w:rFonts w:eastAsiaTheme="minorEastAsia" w:cstheme="minorBidi"/>
          <w:b w:val="0"/>
        </w:rPr>
      </w:pPr>
      <w:hyperlink w:anchor="_Toc183433570" w:history="1">
        <w:r w:rsidR="00A166A1" w:rsidRPr="001163E6">
          <w:rPr>
            <w:rStyle w:val="a8"/>
            <w:b w:val="0"/>
          </w:rPr>
          <w:t>22.1.</w:t>
        </w:r>
        <w:r w:rsidR="00A166A1" w:rsidRPr="001163E6">
          <w:rPr>
            <w:rFonts w:eastAsiaTheme="minorEastAsia" w:cstheme="minorBidi"/>
            <w:b w:val="0"/>
          </w:rPr>
          <w:tab/>
        </w:r>
        <w:r w:rsidR="00A166A1" w:rsidRPr="001163E6">
          <w:rPr>
            <w:rStyle w:val="a8"/>
            <w:b w:val="0"/>
          </w:rPr>
          <w:t>Право на обжалование.</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_Toc183433570 \h </w:instrText>
        </w:r>
        <w:r w:rsidR="00A166A1" w:rsidRPr="001163E6">
          <w:rPr>
            <w:b w:val="0"/>
            <w:webHidden/>
          </w:rPr>
        </w:r>
        <w:r w:rsidR="00A166A1" w:rsidRPr="001163E6">
          <w:rPr>
            <w:b w:val="0"/>
            <w:webHidden/>
          </w:rPr>
          <w:fldChar w:fldCharType="separate"/>
        </w:r>
        <w:r w:rsidR="00504DB2">
          <w:rPr>
            <w:b w:val="0"/>
            <w:webHidden/>
          </w:rPr>
          <w:t>223</w:t>
        </w:r>
        <w:r w:rsidR="00A166A1" w:rsidRPr="001163E6">
          <w:rPr>
            <w:b w:val="0"/>
            <w:webHidden/>
          </w:rPr>
          <w:fldChar w:fldCharType="end"/>
        </w:r>
      </w:hyperlink>
    </w:p>
    <w:p w14:paraId="34D481A8" w14:textId="658681D6" w:rsidR="00A166A1" w:rsidRPr="001163E6" w:rsidRDefault="00CB5111" w:rsidP="004D3482">
      <w:pPr>
        <w:pStyle w:val="31"/>
        <w:rPr>
          <w:rFonts w:eastAsiaTheme="minorEastAsia" w:cstheme="minorBidi"/>
          <w:b w:val="0"/>
        </w:rPr>
      </w:pPr>
      <w:hyperlink w:anchor="_Toc183433571" w:history="1">
        <w:r w:rsidR="00A166A1" w:rsidRPr="001163E6">
          <w:rPr>
            <w:rStyle w:val="a8"/>
            <w:b w:val="0"/>
          </w:rPr>
          <w:t>22.2.</w:t>
        </w:r>
        <w:r w:rsidR="00A166A1" w:rsidRPr="001163E6">
          <w:rPr>
            <w:rFonts w:eastAsiaTheme="minorEastAsia" w:cstheme="minorBidi"/>
            <w:b w:val="0"/>
          </w:rPr>
          <w:tab/>
        </w:r>
        <w:r w:rsidR="00A166A1" w:rsidRPr="001163E6">
          <w:rPr>
            <w:rStyle w:val="a8"/>
            <w:b w:val="0"/>
          </w:rPr>
          <w:t>Комиссия Корпорации по рассмотрению жалоб  в сфере закупок.</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_Toc183433571 \h </w:instrText>
        </w:r>
        <w:r w:rsidR="00A166A1" w:rsidRPr="001163E6">
          <w:rPr>
            <w:b w:val="0"/>
            <w:webHidden/>
          </w:rPr>
        </w:r>
        <w:r w:rsidR="00A166A1" w:rsidRPr="001163E6">
          <w:rPr>
            <w:b w:val="0"/>
            <w:webHidden/>
          </w:rPr>
          <w:fldChar w:fldCharType="separate"/>
        </w:r>
        <w:r w:rsidR="00504DB2">
          <w:rPr>
            <w:b w:val="0"/>
            <w:webHidden/>
          </w:rPr>
          <w:t>224</w:t>
        </w:r>
        <w:r w:rsidR="00A166A1" w:rsidRPr="001163E6">
          <w:rPr>
            <w:b w:val="0"/>
            <w:webHidden/>
          </w:rPr>
          <w:fldChar w:fldCharType="end"/>
        </w:r>
      </w:hyperlink>
    </w:p>
    <w:p w14:paraId="577ED063" w14:textId="30F0D42F" w:rsidR="00A166A1" w:rsidRPr="001163E6" w:rsidRDefault="00CB5111" w:rsidP="004D3482">
      <w:pPr>
        <w:pStyle w:val="31"/>
        <w:rPr>
          <w:rFonts w:eastAsiaTheme="minorEastAsia" w:cstheme="minorBidi"/>
          <w:b w:val="0"/>
        </w:rPr>
      </w:pPr>
      <w:hyperlink w:anchor="_Toc183433572" w:history="1">
        <w:r w:rsidR="00A166A1" w:rsidRPr="001163E6">
          <w:rPr>
            <w:rStyle w:val="a8"/>
            <w:b w:val="0"/>
          </w:rPr>
          <w:t>22.3.</w:t>
        </w:r>
        <w:r w:rsidR="00A166A1" w:rsidRPr="001163E6">
          <w:rPr>
            <w:rFonts w:eastAsiaTheme="minorEastAsia" w:cstheme="minorBidi"/>
            <w:b w:val="0"/>
          </w:rPr>
          <w:tab/>
        </w:r>
        <w:r w:rsidR="00A166A1" w:rsidRPr="001163E6">
          <w:rPr>
            <w:rStyle w:val="a8"/>
            <w:b w:val="0"/>
          </w:rPr>
          <w:t>Сроки направления жалобы.</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_Toc183433572 \h </w:instrText>
        </w:r>
        <w:r w:rsidR="00A166A1" w:rsidRPr="001163E6">
          <w:rPr>
            <w:b w:val="0"/>
            <w:webHidden/>
          </w:rPr>
        </w:r>
        <w:r w:rsidR="00A166A1" w:rsidRPr="001163E6">
          <w:rPr>
            <w:b w:val="0"/>
            <w:webHidden/>
          </w:rPr>
          <w:fldChar w:fldCharType="separate"/>
        </w:r>
        <w:r w:rsidR="00504DB2">
          <w:rPr>
            <w:b w:val="0"/>
            <w:webHidden/>
          </w:rPr>
          <w:t>224</w:t>
        </w:r>
        <w:r w:rsidR="00A166A1" w:rsidRPr="001163E6">
          <w:rPr>
            <w:b w:val="0"/>
            <w:webHidden/>
          </w:rPr>
          <w:fldChar w:fldCharType="end"/>
        </w:r>
      </w:hyperlink>
    </w:p>
    <w:p w14:paraId="370D554F" w14:textId="01CD8970" w:rsidR="00A166A1" w:rsidRPr="001163E6" w:rsidRDefault="00CB5111" w:rsidP="004D3482">
      <w:pPr>
        <w:pStyle w:val="31"/>
        <w:rPr>
          <w:rFonts w:eastAsiaTheme="minorEastAsia" w:cstheme="minorBidi"/>
          <w:b w:val="0"/>
        </w:rPr>
      </w:pPr>
      <w:hyperlink w:anchor="_Toc183433573" w:history="1">
        <w:r w:rsidR="00A166A1" w:rsidRPr="001163E6">
          <w:rPr>
            <w:rStyle w:val="a8"/>
            <w:b w:val="0"/>
          </w:rPr>
          <w:t>22.4.</w:t>
        </w:r>
        <w:r w:rsidR="00A166A1" w:rsidRPr="001163E6">
          <w:rPr>
            <w:rFonts w:eastAsiaTheme="minorEastAsia" w:cstheme="minorBidi"/>
            <w:b w:val="0"/>
          </w:rPr>
          <w:tab/>
        </w:r>
        <w:r w:rsidR="00A166A1" w:rsidRPr="001163E6">
          <w:rPr>
            <w:rStyle w:val="a8"/>
            <w:b w:val="0"/>
          </w:rPr>
          <w:t>Порядок подачи и рассмотрения жалобы.</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_Toc183433573 \h </w:instrText>
        </w:r>
        <w:r w:rsidR="00A166A1" w:rsidRPr="001163E6">
          <w:rPr>
            <w:b w:val="0"/>
            <w:webHidden/>
          </w:rPr>
        </w:r>
        <w:r w:rsidR="00A166A1" w:rsidRPr="001163E6">
          <w:rPr>
            <w:b w:val="0"/>
            <w:webHidden/>
          </w:rPr>
          <w:fldChar w:fldCharType="separate"/>
        </w:r>
        <w:r w:rsidR="00504DB2">
          <w:rPr>
            <w:b w:val="0"/>
            <w:webHidden/>
          </w:rPr>
          <w:t>226</w:t>
        </w:r>
        <w:r w:rsidR="00A166A1" w:rsidRPr="001163E6">
          <w:rPr>
            <w:b w:val="0"/>
            <w:webHidden/>
          </w:rPr>
          <w:fldChar w:fldCharType="end"/>
        </w:r>
      </w:hyperlink>
    </w:p>
    <w:p w14:paraId="158E8E65" w14:textId="630DD106" w:rsidR="00A166A1" w:rsidRPr="001163E6" w:rsidRDefault="00CB5111" w:rsidP="004D3482">
      <w:pPr>
        <w:pStyle w:val="31"/>
        <w:rPr>
          <w:rFonts w:eastAsiaTheme="minorEastAsia" w:cstheme="minorBidi"/>
          <w:b w:val="0"/>
        </w:rPr>
      </w:pPr>
      <w:hyperlink w:anchor="_Toc183433574" w:history="1">
        <w:r w:rsidR="00A166A1" w:rsidRPr="001163E6">
          <w:rPr>
            <w:rStyle w:val="a8"/>
            <w:b w:val="0"/>
          </w:rPr>
          <w:t>22.5.</w:t>
        </w:r>
        <w:r w:rsidR="00A166A1" w:rsidRPr="001163E6">
          <w:rPr>
            <w:rFonts w:eastAsiaTheme="minorEastAsia" w:cstheme="minorBidi"/>
            <w:b w:val="0"/>
          </w:rPr>
          <w:tab/>
        </w:r>
        <w:r w:rsidR="00A166A1" w:rsidRPr="001163E6">
          <w:rPr>
            <w:rStyle w:val="a8"/>
            <w:b w:val="0"/>
          </w:rPr>
          <w:t>Действия, осуществляемые по результатам  рассмотрения жалобы.</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_Toc183433574 \h </w:instrText>
        </w:r>
        <w:r w:rsidR="00A166A1" w:rsidRPr="001163E6">
          <w:rPr>
            <w:b w:val="0"/>
            <w:webHidden/>
          </w:rPr>
        </w:r>
        <w:r w:rsidR="00A166A1" w:rsidRPr="001163E6">
          <w:rPr>
            <w:b w:val="0"/>
            <w:webHidden/>
          </w:rPr>
          <w:fldChar w:fldCharType="separate"/>
        </w:r>
        <w:r w:rsidR="00504DB2">
          <w:rPr>
            <w:b w:val="0"/>
            <w:webHidden/>
          </w:rPr>
          <w:t>227</w:t>
        </w:r>
        <w:r w:rsidR="00A166A1" w:rsidRPr="001163E6">
          <w:rPr>
            <w:b w:val="0"/>
            <w:webHidden/>
          </w:rPr>
          <w:fldChar w:fldCharType="end"/>
        </w:r>
      </w:hyperlink>
    </w:p>
    <w:p w14:paraId="18F9723D" w14:textId="47B3BADA" w:rsidR="00A166A1" w:rsidRPr="00300ED8" w:rsidRDefault="00CB5111" w:rsidP="00300ED8">
      <w:pPr>
        <w:pStyle w:val="22"/>
        <w:rPr>
          <w:rFonts w:eastAsiaTheme="minorEastAsia" w:cstheme="minorBidi"/>
        </w:rPr>
      </w:pPr>
      <w:hyperlink w:anchor="_Toc183433575" w:history="1">
        <w:r w:rsidR="00A166A1" w:rsidRPr="00300ED8">
          <w:rPr>
            <w:rStyle w:val="a8"/>
          </w:rPr>
          <w:t>23.</w:t>
        </w:r>
        <w:r w:rsidR="00A166A1" w:rsidRPr="00300ED8">
          <w:rPr>
            <w:rFonts w:eastAsiaTheme="minorEastAsia" w:cstheme="minorBidi"/>
          </w:rPr>
          <w:tab/>
        </w:r>
        <w:r w:rsidR="00A166A1" w:rsidRPr="00300ED8">
          <w:rPr>
            <w:rStyle w:val="a8"/>
          </w:rPr>
          <w:t>Порядок ведения отчетности о закупках.  Ведение архива отчетов.</w:t>
        </w:r>
        <w:r w:rsidR="00A166A1" w:rsidRPr="00300ED8">
          <w:rPr>
            <w:webHidden/>
          </w:rPr>
          <w:tab/>
        </w:r>
        <w:r w:rsidR="00A166A1" w:rsidRPr="00300ED8">
          <w:rPr>
            <w:webHidden/>
          </w:rPr>
          <w:fldChar w:fldCharType="begin"/>
        </w:r>
        <w:r w:rsidR="00A166A1" w:rsidRPr="00300ED8">
          <w:rPr>
            <w:webHidden/>
          </w:rPr>
          <w:instrText xml:space="preserve"> PAGEREF _Toc183433575 \h </w:instrText>
        </w:r>
        <w:r w:rsidR="00A166A1" w:rsidRPr="00300ED8">
          <w:rPr>
            <w:webHidden/>
          </w:rPr>
        </w:r>
        <w:r w:rsidR="00A166A1" w:rsidRPr="00300ED8">
          <w:rPr>
            <w:webHidden/>
          </w:rPr>
          <w:fldChar w:fldCharType="separate"/>
        </w:r>
        <w:r w:rsidR="00504DB2">
          <w:rPr>
            <w:webHidden/>
          </w:rPr>
          <w:t>228</w:t>
        </w:r>
        <w:r w:rsidR="00A166A1" w:rsidRPr="00300ED8">
          <w:rPr>
            <w:webHidden/>
          </w:rPr>
          <w:fldChar w:fldCharType="end"/>
        </w:r>
      </w:hyperlink>
    </w:p>
    <w:p w14:paraId="34A054D2" w14:textId="02039720" w:rsidR="00A166A1" w:rsidRPr="001163E6" w:rsidRDefault="00CB5111" w:rsidP="004D3482">
      <w:pPr>
        <w:pStyle w:val="31"/>
        <w:rPr>
          <w:rFonts w:eastAsiaTheme="minorEastAsia" w:cstheme="minorBidi"/>
          <w:b w:val="0"/>
        </w:rPr>
      </w:pPr>
      <w:hyperlink w:anchor="_Toc183433576" w:history="1">
        <w:r w:rsidR="00A166A1" w:rsidRPr="001163E6">
          <w:rPr>
            <w:rStyle w:val="a8"/>
            <w:b w:val="0"/>
          </w:rPr>
          <w:t>23.1.</w:t>
        </w:r>
        <w:r w:rsidR="00A166A1" w:rsidRPr="001163E6">
          <w:rPr>
            <w:rFonts w:eastAsiaTheme="minorEastAsia" w:cstheme="minorBidi"/>
            <w:b w:val="0"/>
          </w:rPr>
          <w:tab/>
        </w:r>
        <w:r w:rsidR="00A166A1" w:rsidRPr="001163E6">
          <w:rPr>
            <w:rStyle w:val="a8"/>
            <w:b w:val="0"/>
          </w:rPr>
          <w:t>Предоставление сведений и отчетов организациями Корпорации.</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_Toc183433576 \h </w:instrText>
        </w:r>
        <w:r w:rsidR="00A166A1" w:rsidRPr="001163E6">
          <w:rPr>
            <w:b w:val="0"/>
            <w:webHidden/>
          </w:rPr>
        </w:r>
        <w:r w:rsidR="00A166A1" w:rsidRPr="001163E6">
          <w:rPr>
            <w:b w:val="0"/>
            <w:webHidden/>
          </w:rPr>
          <w:fldChar w:fldCharType="separate"/>
        </w:r>
        <w:r w:rsidR="00504DB2">
          <w:rPr>
            <w:b w:val="0"/>
            <w:webHidden/>
          </w:rPr>
          <w:t>228</w:t>
        </w:r>
        <w:r w:rsidR="00A166A1" w:rsidRPr="001163E6">
          <w:rPr>
            <w:b w:val="0"/>
            <w:webHidden/>
          </w:rPr>
          <w:fldChar w:fldCharType="end"/>
        </w:r>
      </w:hyperlink>
    </w:p>
    <w:p w14:paraId="05E2BAC8" w14:textId="4C94FD10" w:rsidR="00A166A1" w:rsidRPr="001163E6" w:rsidRDefault="00CB5111" w:rsidP="004D3482">
      <w:pPr>
        <w:pStyle w:val="31"/>
        <w:rPr>
          <w:rFonts w:eastAsiaTheme="minorEastAsia" w:cstheme="minorBidi"/>
          <w:b w:val="0"/>
        </w:rPr>
      </w:pPr>
      <w:hyperlink w:anchor="_Toc183433577" w:history="1">
        <w:r w:rsidR="00A166A1" w:rsidRPr="001163E6">
          <w:rPr>
            <w:rStyle w:val="a8"/>
            <w:b w:val="0"/>
          </w:rPr>
          <w:t>23.2.</w:t>
        </w:r>
        <w:r w:rsidR="00A166A1" w:rsidRPr="001163E6">
          <w:rPr>
            <w:rFonts w:eastAsiaTheme="minorEastAsia" w:cstheme="minorBidi"/>
            <w:b w:val="0"/>
          </w:rPr>
          <w:tab/>
        </w:r>
        <w:r w:rsidR="00A166A1" w:rsidRPr="001163E6">
          <w:rPr>
            <w:rStyle w:val="a8"/>
            <w:b w:val="0"/>
          </w:rPr>
          <w:t>Архив.</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_Toc183433577 \h </w:instrText>
        </w:r>
        <w:r w:rsidR="00A166A1" w:rsidRPr="001163E6">
          <w:rPr>
            <w:b w:val="0"/>
            <w:webHidden/>
          </w:rPr>
        </w:r>
        <w:r w:rsidR="00A166A1" w:rsidRPr="001163E6">
          <w:rPr>
            <w:b w:val="0"/>
            <w:webHidden/>
          </w:rPr>
          <w:fldChar w:fldCharType="separate"/>
        </w:r>
        <w:r w:rsidR="00504DB2">
          <w:rPr>
            <w:b w:val="0"/>
            <w:webHidden/>
          </w:rPr>
          <w:t>228</w:t>
        </w:r>
        <w:r w:rsidR="00A166A1" w:rsidRPr="001163E6">
          <w:rPr>
            <w:b w:val="0"/>
            <w:webHidden/>
          </w:rPr>
          <w:fldChar w:fldCharType="end"/>
        </w:r>
      </w:hyperlink>
    </w:p>
    <w:p w14:paraId="662450DD" w14:textId="68C6D0E1" w:rsidR="00A166A1" w:rsidRPr="00300ED8" w:rsidRDefault="00CB5111" w:rsidP="00300ED8">
      <w:pPr>
        <w:pStyle w:val="22"/>
        <w:rPr>
          <w:rFonts w:eastAsiaTheme="minorEastAsia" w:cstheme="minorBidi"/>
        </w:rPr>
      </w:pPr>
      <w:hyperlink w:anchor="_Toc183433578" w:history="1">
        <w:r w:rsidR="00A166A1" w:rsidRPr="00300ED8">
          <w:rPr>
            <w:rStyle w:val="a8"/>
          </w:rPr>
          <w:t>24.</w:t>
        </w:r>
        <w:r w:rsidR="00A166A1" w:rsidRPr="00300ED8">
          <w:rPr>
            <w:rFonts w:eastAsiaTheme="minorEastAsia" w:cstheme="minorBidi"/>
          </w:rPr>
          <w:tab/>
        </w:r>
        <w:r w:rsidR="00A166A1" w:rsidRPr="00300ED8">
          <w:rPr>
            <w:rStyle w:val="a8"/>
          </w:rPr>
          <w:t>Реестры недобросовестных поставщиков.</w:t>
        </w:r>
        <w:r w:rsidR="00A166A1" w:rsidRPr="00300ED8">
          <w:rPr>
            <w:webHidden/>
          </w:rPr>
          <w:tab/>
        </w:r>
        <w:r w:rsidR="00A166A1" w:rsidRPr="00300ED8">
          <w:rPr>
            <w:webHidden/>
          </w:rPr>
          <w:fldChar w:fldCharType="begin"/>
        </w:r>
        <w:r w:rsidR="00A166A1" w:rsidRPr="00300ED8">
          <w:rPr>
            <w:webHidden/>
          </w:rPr>
          <w:instrText xml:space="preserve"> PAGEREF _Toc183433578 \h </w:instrText>
        </w:r>
        <w:r w:rsidR="00A166A1" w:rsidRPr="00300ED8">
          <w:rPr>
            <w:webHidden/>
          </w:rPr>
        </w:r>
        <w:r w:rsidR="00A166A1" w:rsidRPr="00300ED8">
          <w:rPr>
            <w:webHidden/>
          </w:rPr>
          <w:fldChar w:fldCharType="separate"/>
        </w:r>
        <w:r w:rsidR="00504DB2">
          <w:rPr>
            <w:webHidden/>
          </w:rPr>
          <w:t>229</w:t>
        </w:r>
        <w:r w:rsidR="00A166A1" w:rsidRPr="00300ED8">
          <w:rPr>
            <w:webHidden/>
          </w:rPr>
          <w:fldChar w:fldCharType="end"/>
        </w:r>
      </w:hyperlink>
    </w:p>
    <w:p w14:paraId="1A3F0FB2" w14:textId="7D78C66B" w:rsidR="00A166A1" w:rsidRPr="001163E6" w:rsidRDefault="00CB5111" w:rsidP="004D3482">
      <w:pPr>
        <w:pStyle w:val="31"/>
        <w:rPr>
          <w:rFonts w:eastAsiaTheme="minorEastAsia" w:cstheme="minorBidi"/>
          <w:b w:val="0"/>
        </w:rPr>
      </w:pPr>
      <w:hyperlink w:anchor="_Toc183433579" w:history="1">
        <w:r w:rsidR="00A166A1" w:rsidRPr="001163E6">
          <w:rPr>
            <w:rStyle w:val="a8"/>
            <w:b w:val="0"/>
          </w:rPr>
          <w:t>24.1.</w:t>
        </w:r>
        <w:r w:rsidR="00A166A1" w:rsidRPr="001163E6">
          <w:rPr>
            <w:rFonts w:eastAsiaTheme="minorEastAsia" w:cstheme="minorBidi"/>
            <w:b w:val="0"/>
          </w:rPr>
          <w:tab/>
        </w:r>
        <w:r w:rsidR="00A166A1" w:rsidRPr="001163E6">
          <w:rPr>
            <w:rStyle w:val="a8"/>
            <w:b w:val="0"/>
          </w:rPr>
          <w:t>Виды реестров недобросовестных поставщиков.</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_Toc183433579 \h </w:instrText>
        </w:r>
        <w:r w:rsidR="00A166A1" w:rsidRPr="001163E6">
          <w:rPr>
            <w:b w:val="0"/>
            <w:webHidden/>
          </w:rPr>
        </w:r>
        <w:r w:rsidR="00A166A1" w:rsidRPr="001163E6">
          <w:rPr>
            <w:b w:val="0"/>
            <w:webHidden/>
          </w:rPr>
          <w:fldChar w:fldCharType="separate"/>
        </w:r>
        <w:r w:rsidR="00504DB2">
          <w:rPr>
            <w:b w:val="0"/>
            <w:webHidden/>
          </w:rPr>
          <w:t>229</w:t>
        </w:r>
        <w:r w:rsidR="00A166A1" w:rsidRPr="001163E6">
          <w:rPr>
            <w:b w:val="0"/>
            <w:webHidden/>
          </w:rPr>
          <w:fldChar w:fldCharType="end"/>
        </w:r>
      </w:hyperlink>
    </w:p>
    <w:p w14:paraId="0049D83D" w14:textId="55982E3E" w:rsidR="00A166A1" w:rsidRPr="001163E6" w:rsidRDefault="00CB5111" w:rsidP="004D3482">
      <w:pPr>
        <w:pStyle w:val="31"/>
        <w:rPr>
          <w:rFonts w:eastAsiaTheme="minorEastAsia" w:cstheme="minorBidi"/>
          <w:b w:val="0"/>
        </w:rPr>
      </w:pPr>
      <w:hyperlink w:anchor="_Toc183433580" w:history="1">
        <w:r w:rsidR="00A166A1" w:rsidRPr="001163E6">
          <w:rPr>
            <w:rStyle w:val="a8"/>
            <w:b w:val="0"/>
          </w:rPr>
          <w:t>24.2.</w:t>
        </w:r>
        <w:r w:rsidR="00A166A1" w:rsidRPr="001163E6">
          <w:rPr>
            <w:rFonts w:eastAsiaTheme="minorEastAsia" w:cstheme="minorBidi"/>
            <w:b w:val="0"/>
          </w:rPr>
          <w:tab/>
        </w:r>
        <w:r w:rsidR="00A166A1" w:rsidRPr="001163E6">
          <w:rPr>
            <w:rStyle w:val="a8"/>
            <w:b w:val="0"/>
          </w:rPr>
          <w:t>Основания для включения поставщиков в реестр недобросовестных поставщиков.</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_Toc183433580 \h </w:instrText>
        </w:r>
        <w:r w:rsidR="00A166A1" w:rsidRPr="001163E6">
          <w:rPr>
            <w:b w:val="0"/>
            <w:webHidden/>
          </w:rPr>
        </w:r>
        <w:r w:rsidR="00A166A1" w:rsidRPr="001163E6">
          <w:rPr>
            <w:b w:val="0"/>
            <w:webHidden/>
          </w:rPr>
          <w:fldChar w:fldCharType="separate"/>
        </w:r>
        <w:r w:rsidR="00504DB2">
          <w:rPr>
            <w:b w:val="0"/>
            <w:webHidden/>
          </w:rPr>
          <w:t>229</w:t>
        </w:r>
        <w:r w:rsidR="00A166A1" w:rsidRPr="001163E6">
          <w:rPr>
            <w:b w:val="0"/>
            <w:webHidden/>
          </w:rPr>
          <w:fldChar w:fldCharType="end"/>
        </w:r>
      </w:hyperlink>
    </w:p>
    <w:p w14:paraId="2BF954F5" w14:textId="47139AD8" w:rsidR="00A166A1" w:rsidRPr="00300ED8" w:rsidRDefault="00CB5111" w:rsidP="00300ED8">
      <w:pPr>
        <w:pStyle w:val="12"/>
        <w:rPr>
          <w:rFonts w:eastAsiaTheme="minorEastAsia" w:cstheme="minorBidi"/>
          <w:color w:val="auto"/>
          <w:lang w:eastAsia="ru-RU"/>
        </w:rPr>
      </w:pPr>
      <w:hyperlink w:anchor="_Toc183433581" w:history="1">
        <w:r w:rsidR="00A166A1" w:rsidRPr="00300ED8">
          <w:rPr>
            <w:rStyle w:val="a8"/>
          </w:rPr>
          <w:t>ГЛАВА Х. Заключительные положения</w:t>
        </w:r>
        <w:r w:rsidR="00A166A1" w:rsidRPr="00300ED8">
          <w:rPr>
            <w:webHidden/>
          </w:rPr>
          <w:tab/>
        </w:r>
        <w:r w:rsidR="00A166A1" w:rsidRPr="00300ED8">
          <w:rPr>
            <w:webHidden/>
          </w:rPr>
          <w:fldChar w:fldCharType="begin"/>
        </w:r>
        <w:r w:rsidR="00A166A1" w:rsidRPr="00300ED8">
          <w:rPr>
            <w:webHidden/>
          </w:rPr>
          <w:instrText xml:space="preserve"> PAGEREF _Toc183433581 \h </w:instrText>
        </w:r>
        <w:r w:rsidR="00A166A1" w:rsidRPr="00300ED8">
          <w:rPr>
            <w:webHidden/>
          </w:rPr>
        </w:r>
        <w:r w:rsidR="00A166A1" w:rsidRPr="00300ED8">
          <w:rPr>
            <w:webHidden/>
          </w:rPr>
          <w:fldChar w:fldCharType="separate"/>
        </w:r>
        <w:r w:rsidR="00504DB2">
          <w:rPr>
            <w:webHidden/>
          </w:rPr>
          <w:t>229</w:t>
        </w:r>
        <w:r w:rsidR="00A166A1" w:rsidRPr="00300ED8">
          <w:rPr>
            <w:webHidden/>
          </w:rPr>
          <w:fldChar w:fldCharType="end"/>
        </w:r>
      </w:hyperlink>
    </w:p>
    <w:p w14:paraId="173D08B5" w14:textId="5A055C8B" w:rsidR="00A166A1" w:rsidRPr="00300ED8" w:rsidRDefault="00CB5111" w:rsidP="00300ED8">
      <w:pPr>
        <w:pStyle w:val="22"/>
        <w:rPr>
          <w:rFonts w:eastAsiaTheme="minorEastAsia" w:cstheme="minorBidi"/>
        </w:rPr>
      </w:pPr>
      <w:hyperlink w:anchor="_Toc183433582" w:history="1">
        <w:r w:rsidR="00A166A1" w:rsidRPr="00300ED8">
          <w:rPr>
            <w:rStyle w:val="a8"/>
          </w:rPr>
          <w:t>25.</w:t>
        </w:r>
        <w:r w:rsidR="00A166A1" w:rsidRPr="00300ED8">
          <w:rPr>
            <w:rFonts w:eastAsiaTheme="minorEastAsia" w:cstheme="minorBidi"/>
          </w:rPr>
          <w:tab/>
        </w:r>
        <w:r w:rsidR="00A166A1" w:rsidRPr="00300ED8">
          <w:rPr>
            <w:rStyle w:val="a8"/>
          </w:rPr>
          <w:t>Заключительные положения.</w:t>
        </w:r>
        <w:r w:rsidR="00A166A1" w:rsidRPr="00300ED8">
          <w:rPr>
            <w:webHidden/>
          </w:rPr>
          <w:tab/>
        </w:r>
        <w:r w:rsidR="00A166A1" w:rsidRPr="00300ED8">
          <w:rPr>
            <w:webHidden/>
          </w:rPr>
          <w:fldChar w:fldCharType="begin"/>
        </w:r>
        <w:r w:rsidR="00A166A1" w:rsidRPr="00300ED8">
          <w:rPr>
            <w:webHidden/>
          </w:rPr>
          <w:instrText xml:space="preserve"> PAGEREF _Toc183433582 \h </w:instrText>
        </w:r>
        <w:r w:rsidR="00A166A1" w:rsidRPr="00300ED8">
          <w:rPr>
            <w:webHidden/>
          </w:rPr>
        </w:r>
        <w:r w:rsidR="00A166A1" w:rsidRPr="00300ED8">
          <w:rPr>
            <w:webHidden/>
          </w:rPr>
          <w:fldChar w:fldCharType="separate"/>
        </w:r>
        <w:r w:rsidR="00504DB2">
          <w:rPr>
            <w:webHidden/>
          </w:rPr>
          <w:t>229</w:t>
        </w:r>
        <w:r w:rsidR="00A166A1" w:rsidRPr="00300ED8">
          <w:rPr>
            <w:webHidden/>
          </w:rPr>
          <w:fldChar w:fldCharType="end"/>
        </w:r>
      </w:hyperlink>
    </w:p>
    <w:p w14:paraId="1B83D77B" w14:textId="4BE1F28E" w:rsidR="00A166A1" w:rsidRPr="001163E6" w:rsidRDefault="00CB5111" w:rsidP="004D3482">
      <w:pPr>
        <w:pStyle w:val="31"/>
        <w:rPr>
          <w:rFonts w:eastAsiaTheme="minorEastAsia" w:cstheme="minorBidi"/>
          <w:b w:val="0"/>
        </w:rPr>
      </w:pPr>
      <w:hyperlink w:anchor="_Toc183433583" w:history="1">
        <w:r w:rsidR="00A166A1" w:rsidRPr="001163E6">
          <w:rPr>
            <w:rStyle w:val="a8"/>
            <w:b w:val="0"/>
          </w:rPr>
          <w:t>25.1.</w:t>
        </w:r>
        <w:r w:rsidR="00A166A1" w:rsidRPr="001163E6">
          <w:rPr>
            <w:rFonts w:eastAsiaTheme="minorEastAsia" w:cstheme="minorBidi"/>
            <w:b w:val="0"/>
          </w:rPr>
          <w:tab/>
        </w:r>
        <w:r w:rsidR="00A166A1" w:rsidRPr="001163E6">
          <w:rPr>
            <w:rStyle w:val="a8"/>
            <w:b w:val="0"/>
          </w:rPr>
          <w:t>Вступление в силу Положения.</w:t>
        </w:r>
        <w:r w:rsidR="00A166A1" w:rsidRPr="001163E6">
          <w:rPr>
            <w:b w:val="0"/>
            <w:webHidden/>
          </w:rPr>
          <w:tab/>
        </w:r>
        <w:r w:rsidR="00A166A1" w:rsidRPr="001163E6">
          <w:rPr>
            <w:b w:val="0"/>
            <w:webHidden/>
          </w:rPr>
          <w:fldChar w:fldCharType="begin"/>
        </w:r>
        <w:r w:rsidR="00A166A1" w:rsidRPr="001163E6">
          <w:rPr>
            <w:b w:val="0"/>
            <w:webHidden/>
          </w:rPr>
          <w:instrText xml:space="preserve"> PAGEREF _Toc183433583 \h </w:instrText>
        </w:r>
        <w:r w:rsidR="00A166A1" w:rsidRPr="001163E6">
          <w:rPr>
            <w:b w:val="0"/>
            <w:webHidden/>
          </w:rPr>
        </w:r>
        <w:r w:rsidR="00A166A1" w:rsidRPr="001163E6">
          <w:rPr>
            <w:b w:val="0"/>
            <w:webHidden/>
          </w:rPr>
          <w:fldChar w:fldCharType="separate"/>
        </w:r>
        <w:r w:rsidR="00504DB2">
          <w:rPr>
            <w:b w:val="0"/>
            <w:webHidden/>
          </w:rPr>
          <w:t>229</w:t>
        </w:r>
        <w:r w:rsidR="00A166A1" w:rsidRPr="001163E6">
          <w:rPr>
            <w:b w:val="0"/>
            <w:webHidden/>
          </w:rPr>
          <w:fldChar w:fldCharType="end"/>
        </w:r>
      </w:hyperlink>
    </w:p>
    <w:p w14:paraId="2BEE475A" w14:textId="713F0433" w:rsidR="00A166A1" w:rsidRPr="00300ED8" w:rsidRDefault="00CB5111" w:rsidP="00300ED8">
      <w:pPr>
        <w:pStyle w:val="12"/>
        <w:rPr>
          <w:rFonts w:eastAsiaTheme="minorEastAsia" w:cstheme="minorBidi"/>
          <w:color w:val="auto"/>
          <w:lang w:eastAsia="ru-RU"/>
        </w:rPr>
      </w:pPr>
      <w:hyperlink w:anchor="_Toc183433584" w:history="1">
        <w:r w:rsidR="00A166A1" w:rsidRPr="00300ED8">
          <w:rPr>
            <w:rStyle w:val="a8"/>
          </w:rPr>
          <w:t>ПРИЛОЖЕНИЕ №1</w:t>
        </w:r>
        <w:r w:rsidR="00A166A1" w:rsidRPr="00300ED8">
          <w:rPr>
            <w:webHidden/>
          </w:rPr>
          <w:tab/>
        </w:r>
        <w:r w:rsidR="00A166A1" w:rsidRPr="00300ED8">
          <w:rPr>
            <w:webHidden/>
          </w:rPr>
          <w:fldChar w:fldCharType="begin"/>
        </w:r>
        <w:r w:rsidR="00A166A1" w:rsidRPr="00300ED8">
          <w:rPr>
            <w:webHidden/>
          </w:rPr>
          <w:instrText xml:space="preserve"> PAGEREF _Toc183433584 \h </w:instrText>
        </w:r>
        <w:r w:rsidR="00A166A1" w:rsidRPr="00300ED8">
          <w:rPr>
            <w:webHidden/>
          </w:rPr>
        </w:r>
        <w:r w:rsidR="00A166A1" w:rsidRPr="00300ED8">
          <w:rPr>
            <w:webHidden/>
          </w:rPr>
          <w:fldChar w:fldCharType="separate"/>
        </w:r>
        <w:r w:rsidR="00504DB2">
          <w:rPr>
            <w:webHidden/>
          </w:rPr>
          <w:t>231</w:t>
        </w:r>
        <w:r w:rsidR="00A166A1" w:rsidRPr="00300ED8">
          <w:rPr>
            <w:webHidden/>
          </w:rPr>
          <w:fldChar w:fldCharType="end"/>
        </w:r>
      </w:hyperlink>
    </w:p>
    <w:p w14:paraId="6F340DFA" w14:textId="17218E30" w:rsidR="00A166A1" w:rsidRPr="00300ED8" w:rsidRDefault="00CB5111" w:rsidP="00300ED8">
      <w:pPr>
        <w:pStyle w:val="12"/>
        <w:rPr>
          <w:rFonts w:eastAsiaTheme="minorEastAsia" w:cstheme="minorBidi"/>
          <w:color w:val="auto"/>
          <w:lang w:eastAsia="ru-RU"/>
        </w:rPr>
      </w:pPr>
      <w:hyperlink w:anchor="_Toc183433585" w:history="1">
        <w:r w:rsidR="00A166A1" w:rsidRPr="00300ED8">
          <w:rPr>
            <w:rStyle w:val="a8"/>
          </w:rPr>
          <w:t>ПРИЛОЖЕНИЕ №2</w:t>
        </w:r>
        <w:r w:rsidR="00A166A1" w:rsidRPr="00300ED8">
          <w:rPr>
            <w:webHidden/>
          </w:rPr>
          <w:tab/>
        </w:r>
        <w:r w:rsidR="00A166A1" w:rsidRPr="00300ED8">
          <w:rPr>
            <w:webHidden/>
          </w:rPr>
          <w:fldChar w:fldCharType="begin"/>
        </w:r>
        <w:r w:rsidR="00A166A1" w:rsidRPr="00300ED8">
          <w:rPr>
            <w:webHidden/>
          </w:rPr>
          <w:instrText xml:space="preserve"> PAGEREF _Toc183433585 \h </w:instrText>
        </w:r>
        <w:r w:rsidR="00A166A1" w:rsidRPr="00300ED8">
          <w:rPr>
            <w:webHidden/>
          </w:rPr>
        </w:r>
        <w:r w:rsidR="00A166A1" w:rsidRPr="00300ED8">
          <w:rPr>
            <w:webHidden/>
          </w:rPr>
          <w:fldChar w:fldCharType="separate"/>
        </w:r>
        <w:r w:rsidR="00504DB2">
          <w:rPr>
            <w:webHidden/>
          </w:rPr>
          <w:t>232</w:t>
        </w:r>
        <w:r w:rsidR="00A166A1" w:rsidRPr="00300ED8">
          <w:rPr>
            <w:webHidden/>
          </w:rPr>
          <w:fldChar w:fldCharType="end"/>
        </w:r>
      </w:hyperlink>
    </w:p>
    <w:p w14:paraId="0EFBCC50" w14:textId="700A4512" w:rsidR="00670DA9" w:rsidRPr="004C216E" w:rsidRDefault="0089422F" w:rsidP="00670DA9">
      <w:pPr>
        <w:keepNext/>
        <w:keepLines/>
        <w:pageBreakBefore/>
        <w:suppressAutoHyphens/>
        <w:spacing w:before="60" w:after="0" w:line="240" w:lineRule="auto"/>
        <w:jc w:val="center"/>
        <w:outlineLvl w:val="0"/>
        <w:rPr>
          <w:rFonts w:ascii="Proxima Nova ExCn Rg Cyr" w:eastAsia="Times New Roman" w:hAnsi="Proxima Nova ExCn Rg Cyr" w:cs="Times New Roman"/>
          <w:b/>
          <w:caps/>
          <w:color w:val="000000"/>
          <w:sz w:val="28"/>
          <w:szCs w:val="28"/>
        </w:rPr>
      </w:pPr>
      <w:r w:rsidRPr="00A166A1">
        <w:rPr>
          <w:rFonts w:ascii="Proxima Nova ExCn Rg Cyr" w:eastAsia="Times New Roman" w:hAnsi="Proxima Nova ExCn Rg Cyr" w:cs="Times New Roman"/>
          <w:bCs/>
          <w:caps/>
          <w:noProof/>
          <w:color w:val="000000"/>
          <w:sz w:val="28"/>
          <w:szCs w:val="28"/>
        </w:rPr>
        <w:lastRenderedPageBreak/>
        <w:fldChar w:fldCharType="end"/>
      </w:r>
      <w:bookmarkStart w:id="111" w:name="_Toc183433414"/>
      <w:r w:rsidR="00670DA9" w:rsidRPr="004C216E">
        <w:rPr>
          <w:rFonts w:ascii="Proxima Nova ExCn Rg Cyr" w:eastAsia="Times New Roman" w:hAnsi="Proxima Nova ExCn Rg Cyr" w:cs="Times New Roman"/>
          <w:b/>
          <w:caps/>
          <w:color w:val="000000"/>
          <w:sz w:val="28"/>
          <w:szCs w:val="28"/>
        </w:rPr>
        <w:t>СОКРАЩЕНИЯ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111"/>
    </w:p>
    <w:p w14:paraId="6CD9D74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Вскрытие конвертов</w:t>
      </w:r>
      <w:r w:rsidRPr="004C216E">
        <w:rPr>
          <w:rFonts w:ascii="Proxima Nova ExCn Rg Cyr" w:eastAsia="Times New Roman" w:hAnsi="Proxima Nova ExCn Rg Cyr" w:cs="Times New Roman"/>
          <w:color w:val="000000"/>
          <w:sz w:val="28"/>
          <w:szCs w:val="28"/>
          <w:lang w:eastAsia="ru-RU"/>
        </w:rPr>
        <w:tab/>
        <w:t>–</w:t>
      </w:r>
      <w:r w:rsidR="00666A50" w:rsidRPr="004C216E">
        <w:rPr>
          <w:rFonts w:ascii="Proxima Nova ExCn Rg Cyr" w:eastAsia="Times New Roman" w:hAnsi="Proxima Nova ExCn Rg Cyr" w:cs="Times New Roman"/>
          <w:color w:val="000000"/>
          <w:sz w:val="28"/>
          <w:szCs w:val="28"/>
          <w:lang w:eastAsia="ru-RU"/>
        </w:rPr>
        <w:tab/>
      </w:r>
      <w:r w:rsidRPr="004C216E">
        <w:rPr>
          <w:rFonts w:ascii="Proxima Nova ExCn Rg Cyr" w:eastAsia="Times New Roman" w:hAnsi="Proxima Nova ExCn Rg Cyr" w:cs="Times New Roman"/>
          <w:color w:val="000000"/>
          <w:sz w:val="28"/>
          <w:szCs w:val="28"/>
          <w:lang w:eastAsia="ru-RU"/>
        </w:rPr>
        <w:t>вскрытие конвертов с заявками в бумажной форме.</w:t>
      </w:r>
    </w:p>
    <w:p w14:paraId="7C23A94F" w14:textId="77777777" w:rsidR="00172CF2" w:rsidRPr="00333259" w:rsidRDefault="00172CF2"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b/>
          <w:color w:val="000000"/>
          <w:sz w:val="28"/>
          <w:szCs w:val="28"/>
          <w:lang w:eastAsia="ru-RU"/>
        </w:rPr>
      </w:pPr>
      <w:r w:rsidRPr="00333259">
        <w:rPr>
          <w:rFonts w:ascii="Proxima Nova ExCn Rg Cyr" w:eastAsia="Times New Roman" w:hAnsi="Proxima Nova ExCn Rg Cyr" w:cs="Times New Roman"/>
          <w:b/>
          <w:color w:val="000000"/>
          <w:sz w:val="28"/>
          <w:szCs w:val="28"/>
          <w:lang w:eastAsia="ru-RU"/>
        </w:rPr>
        <w:t>ГК РФ</w:t>
      </w:r>
      <w:r w:rsidR="009C0EF0" w:rsidRPr="009C0EF0">
        <w:rPr>
          <w:rFonts w:ascii="Proxima Nova ExCn Rg Cyr" w:eastAsia="Times New Roman" w:hAnsi="Proxima Nova ExCn Rg Cyr" w:cs="Times New Roman"/>
          <w:b/>
          <w:color w:val="000000"/>
          <w:sz w:val="28"/>
          <w:szCs w:val="28"/>
          <w:lang w:eastAsia="ru-RU"/>
        </w:rPr>
        <w:tab/>
      </w:r>
      <w:r w:rsidRPr="004B014E">
        <w:rPr>
          <w:rFonts w:ascii="Proxima Nova ExCn Rg Cyr" w:eastAsia="Times New Roman" w:hAnsi="Proxima Nova ExCn Rg Cyr" w:cs="Times New Roman"/>
          <w:color w:val="000000"/>
          <w:sz w:val="28"/>
          <w:szCs w:val="28"/>
          <w:lang w:eastAsia="ru-RU"/>
        </w:rPr>
        <w:t>–</w:t>
      </w:r>
      <w:r w:rsidR="009C0EF0" w:rsidRPr="009C0EF0">
        <w:rPr>
          <w:rFonts w:ascii="Proxima Nova ExCn Rg Cyr" w:eastAsia="Times New Roman" w:hAnsi="Proxima Nova ExCn Rg Cyr" w:cs="Times New Roman"/>
          <w:b/>
          <w:color w:val="000000"/>
          <w:sz w:val="28"/>
          <w:szCs w:val="28"/>
          <w:lang w:eastAsia="ru-RU"/>
        </w:rPr>
        <w:tab/>
      </w:r>
      <w:r w:rsidRPr="004B014E">
        <w:rPr>
          <w:rFonts w:ascii="Proxima Nova ExCn Rg Cyr" w:eastAsia="Times New Roman" w:hAnsi="Proxima Nova ExCn Rg Cyr" w:cs="Times New Roman"/>
          <w:color w:val="000000"/>
          <w:sz w:val="28"/>
          <w:szCs w:val="28"/>
          <w:lang w:eastAsia="ru-RU"/>
        </w:rPr>
        <w:t>Гражданский кодекс Российской Федерации.</w:t>
      </w:r>
    </w:p>
    <w:p w14:paraId="7F232DA9"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ГОЗ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государственный оборонный заказ.</w:t>
      </w:r>
    </w:p>
    <w:p w14:paraId="039BB73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ЕАТ</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ab/>
        <w:t>Единый агрегатор торговли.</w:t>
      </w:r>
    </w:p>
    <w:p w14:paraId="07D168F8"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ЕИС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Единая информационная система в сфере закупок.</w:t>
      </w:r>
    </w:p>
    <w:p w14:paraId="07B4A25A" w14:textId="77777777" w:rsidR="00670DA9" w:rsidRPr="004C216E" w:rsidRDefault="00670DA9" w:rsidP="00670DA9">
      <w:pPr>
        <w:tabs>
          <w:tab w:val="left" w:pos="2410"/>
          <w:tab w:val="left" w:pos="2977"/>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44-ФЗ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5 апреля 2013 г. № 44-ФЗ </w:t>
      </w:r>
      <w:r w:rsidR="00275A8A"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контрактной системе в сфере закупок товаров, работ, услуг для обеспечения государственных и муниципальных нужд</w:t>
      </w:r>
      <w:r w:rsidR="00810B15"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37C50946" w14:textId="77777777" w:rsidR="00670DA9" w:rsidRPr="004C216E" w:rsidRDefault="00670DA9" w:rsidP="00666A50">
      <w:pPr>
        <w:tabs>
          <w:tab w:val="left" w:pos="2410"/>
          <w:tab w:val="left" w:pos="2977"/>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63-ФЗ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6 апреля 2011 г. № 63-ФЗ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Об электронной подписи</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1D018D36"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135-ФЗ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26 июля 2006 г. № 135-ФЗ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защите конкуренции</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5F930EBB"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152-ФЗ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27 июля 2006 г. № 152-ФЗ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персональных данных</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27A90C07"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215-ФЗ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13 июля 2015 г. № 215-ФЗ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О Государственной корпорации по космической деятельности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Роскосмос</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1B3F3832"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223-ФЗ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18 июля 2011 г. № 223-ФЗ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закупках товаров, работ, услуг отдельными видами юридических лиц</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635B8CDC" w14:textId="77777777" w:rsidR="003401EC" w:rsidRDefault="003401EC"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D423BF">
        <w:rPr>
          <w:rFonts w:ascii="Proxima Nova ExCn Rg Cyr" w:eastAsia="Times New Roman" w:hAnsi="Proxima Nova ExCn Rg Cyr" w:cs="Times New Roman"/>
          <w:b/>
          <w:color w:val="000000"/>
          <w:sz w:val="28"/>
          <w:szCs w:val="28"/>
          <w:lang w:eastAsia="ru-RU"/>
        </w:rPr>
        <w:t>Закон</w:t>
      </w:r>
      <w:r w:rsidR="00D423BF" w:rsidRPr="004C216E">
        <w:rPr>
          <w:rFonts w:ascii="Proxima Nova ExCn Rg Cyr" w:eastAsia="Times New Roman" w:hAnsi="Proxima Nova ExCn Rg Cyr" w:cs="Times New Roman"/>
          <w:color w:val="000000"/>
          <w:sz w:val="28"/>
          <w:szCs w:val="28"/>
          <w:lang w:eastAsia="ru-RU"/>
        </w:rPr>
        <w:t> </w:t>
      </w:r>
      <w:r w:rsidRPr="00D423BF">
        <w:rPr>
          <w:rFonts w:ascii="Proxima Nova ExCn Rg Cyr" w:eastAsia="Times New Roman" w:hAnsi="Proxima Nova ExCn Rg Cyr" w:cs="Times New Roman"/>
          <w:b/>
          <w:color w:val="000000"/>
          <w:sz w:val="28"/>
          <w:szCs w:val="28"/>
          <w:lang w:eastAsia="ru-RU"/>
        </w:rPr>
        <w:t>255-ФЗ</w:t>
      </w:r>
      <w:r w:rsidRPr="004B014E">
        <w:rPr>
          <w:rFonts w:ascii="Proxima Nova ExCn Rg Cyr" w:eastAsia="Times New Roman" w:hAnsi="Proxima Nova ExCn Rg Cyr" w:cs="Times New Roman"/>
          <w:color w:val="000000"/>
          <w:sz w:val="28"/>
          <w:szCs w:val="28"/>
          <w:lang w:eastAsia="ru-RU"/>
        </w:rPr>
        <w:t xml:space="preserve"> - Федеральный закон от 14</w:t>
      </w:r>
      <w:r w:rsidR="00DA3488">
        <w:rPr>
          <w:rFonts w:ascii="Proxima Nova ExCn Rg Cyr" w:eastAsia="Times New Roman" w:hAnsi="Proxima Nova ExCn Rg Cyr" w:cs="Times New Roman"/>
          <w:color w:val="000000"/>
          <w:sz w:val="28"/>
          <w:szCs w:val="28"/>
          <w:lang w:eastAsia="ru-RU"/>
        </w:rPr>
        <w:t xml:space="preserve"> июля </w:t>
      </w:r>
      <w:r w:rsidRPr="00333259">
        <w:rPr>
          <w:rFonts w:ascii="Proxima Nova ExCn Rg Cyr" w:eastAsia="Times New Roman" w:hAnsi="Proxima Nova ExCn Rg Cyr" w:cs="Times New Roman"/>
          <w:sz w:val="28"/>
          <w:szCs w:val="28"/>
          <w:lang w:eastAsia="ru-RU"/>
        </w:rPr>
        <w:t>2022 г</w:t>
      </w:r>
      <w:r w:rsidR="00A83BB9" w:rsidRPr="00333259">
        <w:rPr>
          <w:rFonts w:ascii="Proxima Nova ExCn Rg Cyr" w:eastAsia="Times New Roman" w:hAnsi="Proxima Nova ExCn Rg Cyr" w:cs="Times New Roman"/>
          <w:sz w:val="28"/>
          <w:szCs w:val="28"/>
          <w:lang w:eastAsia="ru-RU"/>
        </w:rPr>
        <w:t>.</w:t>
      </w:r>
      <w:r w:rsidRPr="00333259">
        <w:rPr>
          <w:rFonts w:ascii="Proxima Nova ExCn Rg Cyr" w:eastAsia="Times New Roman" w:hAnsi="Proxima Nova ExCn Rg Cyr" w:cs="Times New Roman"/>
          <w:sz w:val="28"/>
          <w:szCs w:val="28"/>
          <w:lang w:eastAsia="ru-RU"/>
        </w:rPr>
        <w:t xml:space="preserve"> </w:t>
      </w:r>
      <w:r w:rsidR="00C12C69" w:rsidRPr="00333259">
        <w:rPr>
          <w:rFonts w:ascii="Proxima Nova ExCn Rg Cyr" w:eastAsia="Times New Roman" w:hAnsi="Proxima Nova ExCn Rg Cyr" w:cs="Times New Roman"/>
          <w:sz w:val="28"/>
          <w:szCs w:val="28"/>
          <w:lang w:eastAsia="ru-RU"/>
        </w:rPr>
        <w:t>№</w:t>
      </w:r>
      <w:r w:rsidR="00730DC2" w:rsidRPr="004B014E">
        <w:rPr>
          <w:rFonts w:ascii="Proxima Nova ExCn Rg Cyr" w:eastAsia="Times New Roman" w:hAnsi="Proxima Nova ExCn Rg Cyr" w:cs="Times New Roman"/>
          <w:color w:val="000000"/>
          <w:sz w:val="28"/>
          <w:szCs w:val="28"/>
          <w:lang w:eastAsia="ru-RU"/>
        </w:rPr>
        <w:t> </w:t>
      </w:r>
      <w:r w:rsidRPr="00730DC2">
        <w:rPr>
          <w:rFonts w:ascii="Proxima Nova ExCn Rg Cyr" w:eastAsia="Times New Roman" w:hAnsi="Proxima Nova ExCn Rg Cyr" w:cs="Times New Roman"/>
          <w:sz w:val="28"/>
          <w:szCs w:val="28"/>
          <w:lang w:eastAsia="ru-RU"/>
        </w:rPr>
        <w:t>2</w:t>
      </w:r>
      <w:r w:rsidRPr="00333259">
        <w:rPr>
          <w:rFonts w:ascii="Proxima Nova ExCn Rg Cyr" w:eastAsia="Times New Roman" w:hAnsi="Proxima Nova ExCn Rg Cyr" w:cs="Times New Roman"/>
          <w:sz w:val="28"/>
          <w:szCs w:val="28"/>
          <w:lang w:eastAsia="ru-RU"/>
        </w:rPr>
        <w:t>55</w:t>
      </w:r>
      <w:r w:rsidRPr="004B014E">
        <w:rPr>
          <w:rFonts w:ascii="Proxima Nova ExCn Rg Cyr" w:eastAsia="Times New Roman" w:hAnsi="Proxima Nova ExCn Rg Cyr" w:cs="Times New Roman"/>
          <w:color w:val="000000"/>
          <w:sz w:val="28"/>
          <w:szCs w:val="28"/>
          <w:lang w:eastAsia="ru-RU"/>
        </w:rPr>
        <w:t xml:space="preserve">-ФЗ </w:t>
      </w:r>
      <w:r w:rsidR="008E55A4" w:rsidRPr="004B014E">
        <w:rPr>
          <w:rFonts w:ascii="Proxima Nova ExCn Rg Cyr" w:eastAsia="Times New Roman" w:hAnsi="Proxima Nova ExCn Rg Cyr" w:cs="Times New Roman"/>
          <w:color w:val="000000"/>
          <w:sz w:val="28"/>
          <w:szCs w:val="28"/>
          <w:lang w:eastAsia="ru-RU"/>
        </w:rPr>
        <w:t>"</w:t>
      </w:r>
      <w:r w:rsidRPr="004B014E">
        <w:rPr>
          <w:rFonts w:ascii="Proxima Nova ExCn Rg Cyr" w:eastAsia="Times New Roman" w:hAnsi="Proxima Nova ExCn Rg Cyr" w:cs="Times New Roman"/>
          <w:color w:val="000000"/>
          <w:sz w:val="28"/>
          <w:szCs w:val="28"/>
          <w:lang w:eastAsia="ru-RU"/>
        </w:rPr>
        <w:t>О контроле за деятельностью лиц, находящихся под иностранным влиянием</w:t>
      </w:r>
      <w:r w:rsidR="008E55A4" w:rsidRPr="004B014E">
        <w:rPr>
          <w:rFonts w:ascii="Proxima Nova ExCn Rg Cyr" w:eastAsia="Times New Roman" w:hAnsi="Proxima Nova ExCn Rg Cyr" w:cs="Times New Roman"/>
          <w:color w:val="000000"/>
          <w:sz w:val="28"/>
          <w:szCs w:val="28"/>
          <w:lang w:eastAsia="ru-RU"/>
        </w:rPr>
        <w:t>"</w:t>
      </w:r>
      <w:r w:rsidRPr="004B014E">
        <w:rPr>
          <w:rFonts w:ascii="Proxima Nova ExCn Rg Cyr" w:eastAsia="Times New Roman" w:hAnsi="Proxima Nova ExCn Rg Cyr" w:cs="Times New Roman"/>
          <w:color w:val="000000"/>
          <w:sz w:val="28"/>
          <w:szCs w:val="28"/>
          <w:lang w:eastAsia="ru-RU"/>
        </w:rPr>
        <w:t>.</w:t>
      </w:r>
    </w:p>
    <w:p w14:paraId="4A37C4B0" w14:textId="77777777" w:rsidR="00B53C54" w:rsidRDefault="00DB6C3A" w:rsidP="00DB6C3A">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AC6D80">
        <w:rPr>
          <w:rFonts w:ascii="Proxima Nova ExCn Rg Cyr" w:eastAsia="Times New Roman" w:hAnsi="Proxima Nova ExCn Rg Cyr" w:cs="Times New Roman"/>
          <w:b/>
          <w:color w:val="000000"/>
          <w:sz w:val="28"/>
          <w:szCs w:val="28"/>
          <w:lang w:eastAsia="ru-RU"/>
        </w:rPr>
        <w:t>Закон 273-ФЗ</w:t>
      </w:r>
      <w:r w:rsidRPr="004C216E">
        <w:rPr>
          <w:rFonts w:ascii="Proxima Nova ExCn Rg Cyr" w:eastAsia="Times New Roman" w:hAnsi="Proxima Nova ExCn Rg Cyr" w:cs="Times New Roman"/>
          <w:color w:val="000000"/>
          <w:sz w:val="28"/>
          <w:szCs w:val="28"/>
          <w:lang w:eastAsia="ru-RU"/>
        </w:rPr>
        <w:t xml:space="preserve"> – Федеральный закон от 25 декабря 2008 г</w:t>
      </w:r>
      <w:r w:rsidR="00A83BB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730DC2" w:rsidRPr="004B014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273-ФЗ </w:t>
      </w:r>
      <w:r w:rsidRPr="004C216E">
        <w:rPr>
          <w:rFonts w:ascii="Proxima Nova ExCn Rg Cyr" w:eastAsia="Times New Roman" w:hAnsi="Proxima Nova ExCn Rg Cyr" w:cs="Times New Roman"/>
          <w:color w:val="000000"/>
          <w:sz w:val="28"/>
          <w:szCs w:val="28"/>
          <w:lang w:eastAsia="ru-RU"/>
        </w:rPr>
        <w:br/>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противодействии коррупции</w:t>
      </w:r>
      <w:r w:rsidR="008E55A4" w:rsidRPr="00B53C54">
        <w:rPr>
          <w:rFonts w:ascii="Proxima Nova ExCn Rg Cyr" w:eastAsia="Times New Roman" w:hAnsi="Proxima Nova ExCn Rg Cyr" w:cs="Times New Roman"/>
          <w:color w:val="000000"/>
          <w:sz w:val="28"/>
          <w:szCs w:val="28"/>
          <w:lang w:eastAsia="ru-RU"/>
        </w:rPr>
        <w:t>"</w:t>
      </w:r>
      <w:r w:rsidRPr="00B53C54">
        <w:rPr>
          <w:rFonts w:ascii="Proxima Nova ExCn Rg Cyr" w:eastAsia="Times New Roman" w:hAnsi="Proxima Nova ExCn Rg Cyr" w:cs="Times New Roman"/>
          <w:color w:val="000000"/>
          <w:sz w:val="28"/>
          <w:szCs w:val="28"/>
          <w:lang w:eastAsia="ru-RU"/>
        </w:rPr>
        <w:t>.</w:t>
      </w:r>
    </w:p>
    <w:p w14:paraId="58817BF0"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275-ФЗ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29 декабря 2012 г. № 275-ФЗ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государственном оборонном заказе</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7A7C8485"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307-ФЗ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30 декабря 2008 г. № 307-ФЗ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Об аудиторской деятельности</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15F4D675" w14:textId="77777777" w:rsidR="001B5663" w:rsidRPr="004C216E" w:rsidRDefault="001B5663" w:rsidP="001B5663">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D423BF">
        <w:rPr>
          <w:rFonts w:ascii="Proxima Nova ExCn Rg Cyr" w:eastAsia="Times New Roman" w:hAnsi="Proxima Nova ExCn Rg Cyr" w:cs="Times New Roman"/>
          <w:b/>
          <w:color w:val="000000"/>
          <w:sz w:val="28"/>
          <w:szCs w:val="28"/>
          <w:lang w:eastAsia="ru-RU"/>
        </w:rPr>
        <w:t>Закон</w:t>
      </w:r>
      <w:r w:rsidR="00D423BF" w:rsidRPr="00D423BF">
        <w:rPr>
          <w:rFonts w:ascii="Proxima Nova ExCn Rg Cyr" w:eastAsia="Times New Roman" w:hAnsi="Proxima Nova ExCn Rg Cyr" w:cs="Times New Roman"/>
          <w:b/>
          <w:color w:val="000000"/>
          <w:sz w:val="28"/>
          <w:szCs w:val="28"/>
          <w:lang w:eastAsia="ru-RU"/>
        </w:rPr>
        <w:t> </w:t>
      </w:r>
      <w:r w:rsidRPr="00D423BF">
        <w:rPr>
          <w:rFonts w:ascii="Proxima Nova ExCn Rg Cyr" w:eastAsia="Times New Roman" w:hAnsi="Proxima Nova ExCn Rg Cyr" w:cs="Times New Roman"/>
          <w:b/>
          <w:color w:val="000000"/>
          <w:sz w:val="28"/>
          <w:szCs w:val="28"/>
          <w:lang w:eastAsia="ru-RU"/>
        </w:rPr>
        <w:t>422-ФЗ</w:t>
      </w:r>
      <w:r w:rsidRPr="00F50A80">
        <w:rPr>
          <w:rFonts w:ascii="Proxima Nova ExCn Rg Cyr" w:eastAsia="Times New Roman" w:hAnsi="Proxima Nova ExCn Rg Cyr" w:cs="Times New Roman"/>
          <w:color w:val="000000"/>
          <w:sz w:val="28"/>
          <w:szCs w:val="28"/>
          <w:lang w:eastAsia="ru-RU"/>
        </w:rPr>
        <w:t xml:space="preserve"> - Федеральный закон от 27</w:t>
      </w:r>
      <w:r w:rsidR="00DA3488">
        <w:rPr>
          <w:rFonts w:ascii="Proxima Nova ExCn Rg Cyr" w:eastAsia="Times New Roman" w:hAnsi="Proxima Nova ExCn Rg Cyr" w:cs="Times New Roman"/>
          <w:color w:val="000000"/>
          <w:sz w:val="28"/>
          <w:szCs w:val="28"/>
          <w:lang w:eastAsia="ru-RU"/>
        </w:rPr>
        <w:t xml:space="preserve"> ноября </w:t>
      </w:r>
      <w:r w:rsidRPr="00F50A80">
        <w:rPr>
          <w:rFonts w:ascii="Proxima Nova ExCn Rg Cyr" w:eastAsia="Times New Roman" w:hAnsi="Proxima Nova ExCn Rg Cyr" w:cs="Times New Roman"/>
          <w:color w:val="000000"/>
          <w:sz w:val="28"/>
          <w:szCs w:val="28"/>
          <w:lang w:eastAsia="ru-RU"/>
        </w:rPr>
        <w:t xml:space="preserve">2018 </w:t>
      </w:r>
      <w:r w:rsidR="00C12C69" w:rsidRPr="00333259">
        <w:rPr>
          <w:rFonts w:ascii="Proxima Nova ExCn Rg Cyr" w:eastAsia="Times New Roman" w:hAnsi="Proxima Nova ExCn Rg Cyr" w:cs="Times New Roman"/>
          <w:color w:val="000000"/>
          <w:sz w:val="28"/>
          <w:szCs w:val="28"/>
          <w:lang w:eastAsia="ru-RU"/>
        </w:rPr>
        <w:t>г. №</w:t>
      </w:r>
      <w:r w:rsidR="008D367E" w:rsidRPr="004B014E">
        <w:rPr>
          <w:rFonts w:ascii="Proxima Nova ExCn Rg Cyr" w:eastAsia="Times New Roman" w:hAnsi="Proxima Nova ExCn Rg Cyr" w:cs="Times New Roman"/>
          <w:color w:val="000000"/>
          <w:sz w:val="28"/>
          <w:szCs w:val="28"/>
          <w:lang w:eastAsia="ru-RU"/>
        </w:rPr>
        <w:t> </w:t>
      </w:r>
      <w:r w:rsidRPr="00F50A80">
        <w:rPr>
          <w:rFonts w:ascii="Proxima Nova ExCn Rg Cyr" w:eastAsia="Times New Roman" w:hAnsi="Proxima Nova ExCn Rg Cyr" w:cs="Times New Roman"/>
          <w:color w:val="000000"/>
          <w:sz w:val="28"/>
          <w:szCs w:val="28"/>
          <w:lang w:eastAsia="ru-RU"/>
        </w:rPr>
        <w:t xml:space="preserve">422-ФЗ </w:t>
      </w:r>
      <w:r w:rsidR="008E55A4" w:rsidRPr="00F50A80">
        <w:rPr>
          <w:rFonts w:ascii="Proxima Nova ExCn Rg Cyr" w:eastAsia="Times New Roman" w:hAnsi="Proxima Nova ExCn Rg Cyr" w:cs="Times New Roman"/>
          <w:color w:val="000000"/>
          <w:sz w:val="28"/>
          <w:szCs w:val="28"/>
          <w:lang w:eastAsia="ru-RU"/>
        </w:rPr>
        <w:t>"</w:t>
      </w:r>
      <w:r w:rsidRPr="00F50A80">
        <w:rPr>
          <w:rFonts w:ascii="Proxima Nova ExCn Rg Cyr" w:eastAsia="Times New Roman" w:hAnsi="Proxima Nova ExCn Rg Cyr" w:cs="Times New Roman"/>
          <w:color w:val="000000"/>
          <w:sz w:val="28"/>
          <w:szCs w:val="28"/>
          <w:lang w:eastAsia="ru-RU"/>
        </w:rPr>
        <w:t xml:space="preserve">О проведении эксперимента по установлению </w:t>
      </w:r>
      <w:r w:rsidR="003401EC" w:rsidRPr="00F50A80">
        <w:rPr>
          <w:rFonts w:ascii="Proxima Nova ExCn Rg Cyr" w:eastAsia="Times New Roman" w:hAnsi="Proxima Nova ExCn Rg Cyr" w:cs="Times New Roman"/>
          <w:color w:val="000000"/>
          <w:sz w:val="28"/>
          <w:szCs w:val="28"/>
          <w:lang w:eastAsia="ru-RU"/>
        </w:rPr>
        <w:t xml:space="preserve">специального налогового режима </w:t>
      </w:r>
      <w:r w:rsidR="00514936" w:rsidRPr="00333259">
        <w:rPr>
          <w:rFonts w:ascii="Proxima Nova ExCn Rg Cyr" w:eastAsia="Times New Roman" w:hAnsi="Proxima Nova ExCn Rg Cyr" w:cs="Times New Roman"/>
          <w:color w:val="000000"/>
          <w:sz w:val="28"/>
          <w:szCs w:val="28"/>
          <w:lang w:eastAsia="ru-RU"/>
        </w:rPr>
        <w:t>"</w:t>
      </w:r>
      <w:r w:rsidRPr="00F50A80">
        <w:rPr>
          <w:rFonts w:ascii="Proxima Nova ExCn Rg Cyr" w:eastAsia="Times New Roman" w:hAnsi="Proxima Nova ExCn Rg Cyr" w:cs="Times New Roman"/>
          <w:color w:val="000000"/>
          <w:sz w:val="28"/>
          <w:szCs w:val="28"/>
          <w:lang w:eastAsia="ru-RU"/>
        </w:rPr>
        <w:t>Налог на профессиональный доход</w:t>
      </w:r>
      <w:r w:rsidR="008E55A4" w:rsidRPr="00F50A80">
        <w:rPr>
          <w:rFonts w:ascii="Proxima Nova ExCn Rg Cyr" w:eastAsia="Times New Roman" w:hAnsi="Proxima Nova ExCn Rg Cyr" w:cs="Times New Roman"/>
          <w:color w:val="000000"/>
          <w:sz w:val="28"/>
          <w:szCs w:val="28"/>
          <w:lang w:eastAsia="ru-RU"/>
        </w:rPr>
        <w:t>"</w:t>
      </w:r>
      <w:r w:rsidR="003401EC" w:rsidRPr="00F50A80">
        <w:rPr>
          <w:rFonts w:ascii="Proxima Nova ExCn Rg Cyr" w:eastAsia="Times New Roman" w:hAnsi="Proxima Nova ExCn Rg Cyr" w:cs="Times New Roman"/>
          <w:color w:val="000000"/>
          <w:sz w:val="28"/>
          <w:szCs w:val="28"/>
          <w:lang w:eastAsia="ru-RU"/>
        </w:rPr>
        <w:t>.</w:t>
      </w:r>
    </w:p>
    <w:p w14:paraId="6CD40EF5"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5485-I</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Закон Российской Федерации от 21 июля 1993 г. № 5485-I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государственной тайне</w:t>
      </w:r>
      <w:r w:rsidR="008E55A4" w:rsidRPr="00C13E2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1E4EBFA6"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Законодательство</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действующее законодательство Российской Федерации.</w:t>
      </w:r>
    </w:p>
    <w:p w14:paraId="4E1AF37C"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p w14:paraId="7AFBAE04"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закупочное подразделение.</w:t>
      </w:r>
    </w:p>
    <w:p w14:paraId="244FC4B8"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ЗЭТП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закрытая электронная торговая площадка.</w:t>
      </w:r>
    </w:p>
    <w:p w14:paraId="233A84A9"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Корпорация</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Государственная корпорация по космической деятельности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Роскосмос</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17001B9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НДС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налог на добавленную стоимость.</w:t>
      </w:r>
    </w:p>
    <w:p w14:paraId="7A30362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НИР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научно-исследовательские работы.</w:t>
      </w:r>
    </w:p>
    <w:p w14:paraId="269AEB2F"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нормативный правовой акт.</w:t>
      </w:r>
    </w:p>
    <w:p w14:paraId="203D42B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НМЦ</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начальная (максимальная) цена договора.</w:t>
      </w:r>
    </w:p>
    <w:p w14:paraId="69353BBF"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ОКР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опытно-конструкторские работы.</w:t>
      </w:r>
    </w:p>
    <w:p w14:paraId="3A42035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товаров, работ, услуг.</w:t>
      </w:r>
    </w:p>
    <w:p w14:paraId="11875BE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инновационной продукции, высокотехнологичной продукции, лекарственных средств.</w:t>
      </w:r>
    </w:p>
    <w:p w14:paraId="10DE70D6"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Положение о закупке товаров, работ, услуг Государственной корпорации по космической деятельности </w:t>
      </w:r>
      <w:r w:rsidR="001A24B5" w:rsidRPr="001A24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Роскосмос</w:t>
      </w:r>
      <w:r w:rsidR="001A24B5" w:rsidRPr="001A24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2842C7A1" w14:textId="77777777" w:rsidR="005F6830" w:rsidRDefault="005F6830" w:rsidP="005F6830">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B83CB6">
        <w:rPr>
          <w:rFonts w:ascii="Proxima Nova ExCn Rg Cyr" w:eastAsia="Times New Roman" w:hAnsi="Proxima Nova ExCn Rg Cyr" w:cs="Times New Roman"/>
          <w:b/>
          <w:color w:val="000000"/>
          <w:sz w:val="28"/>
          <w:szCs w:val="28"/>
          <w:lang w:eastAsia="ru-RU"/>
        </w:rPr>
        <w:t>ПП 932</w:t>
      </w:r>
      <w:r w:rsidRPr="005F6830">
        <w:rPr>
          <w:rFonts w:ascii="Proxima Nova ExCn Rg Cyr" w:eastAsia="Times New Roman" w:hAnsi="Proxima Nova ExCn Rg Cyr" w:cs="Times New Roman"/>
          <w:color w:val="000000"/>
          <w:sz w:val="28"/>
          <w:szCs w:val="28"/>
          <w:lang w:eastAsia="ru-RU"/>
        </w:rPr>
        <w:t xml:space="preserve"> – постановление Правительства Российской Федерации от 17 сентября 2012 г. №932 "Об утверждении Правил формирования плана закупки товаров (работ, услуг) и требований к форме такого плана".</w:t>
      </w:r>
    </w:p>
    <w:p w14:paraId="24F126D5"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1352</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постановление Правительства Российской Федерации от 11 декабря 2014 г. № 1352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032CA655"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расширенный план закупки товаров, работ, услуг.</w:t>
      </w:r>
    </w:p>
    <w:p w14:paraId="62F5B3B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Субъект</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МСП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субъект малого и среднего предпринимательства.</w:t>
      </w:r>
    </w:p>
    <w:p w14:paraId="06FC4D1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ФГУП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федеральное государственное унитарное предприятие, в отношении которого Корпорация от имени Российской Федерации осуществляет права собственника имущества.</w:t>
      </w:r>
    </w:p>
    <w:p w14:paraId="18268BDB"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ЦЗК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центральная закупочная комиссия.</w:t>
      </w:r>
    </w:p>
    <w:p w14:paraId="19D006E2"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электронная торговая площадка.</w:t>
      </w:r>
    </w:p>
    <w:p w14:paraId="5CA4DA0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r>
      <w:r w:rsidR="00727471" w:rsidRPr="00B0507C">
        <w:rPr>
          <w:rFonts w:ascii="Proxima Nova ExCn Rg Cyr" w:eastAsia="Times New Roman" w:hAnsi="Proxima Nova ExCn Rg Cyr" w:cs="Times New Roman"/>
          <w:color w:val="000000"/>
          <w:sz w:val="28"/>
          <w:szCs w:val="28"/>
          <w:lang w:eastAsia="ru-RU"/>
        </w:rPr>
        <w:t xml:space="preserve">усиленная квалифицированная </w:t>
      </w:r>
      <w:r w:rsidRPr="004C216E">
        <w:rPr>
          <w:rFonts w:ascii="Proxima Nova ExCn Rg Cyr" w:eastAsia="Times New Roman" w:hAnsi="Proxima Nova ExCn Rg Cyr" w:cs="Times New Roman"/>
          <w:color w:val="000000"/>
          <w:sz w:val="28"/>
          <w:szCs w:val="28"/>
          <w:lang w:eastAsia="ru-RU"/>
        </w:rPr>
        <w:t>электронная подпись.</w:t>
      </w:r>
    </w:p>
    <w:p w14:paraId="3B4D14C9" w14:textId="75A55394" w:rsidR="00670DA9" w:rsidRPr="004C216E" w:rsidRDefault="00670DA9" w:rsidP="00670DA9">
      <w:pPr>
        <w:keepNext/>
        <w:keepLines/>
        <w:pageBreakBefore/>
        <w:suppressAutoHyphens/>
        <w:spacing w:before="120" w:after="0" w:line="240" w:lineRule="auto"/>
        <w:jc w:val="center"/>
        <w:outlineLvl w:val="0"/>
        <w:rPr>
          <w:rFonts w:ascii="Proxima Nova ExCn Rg Cyr" w:eastAsia="Times New Roman" w:hAnsi="Proxima Nova ExCn Rg Cyr" w:cs="Times New Roman"/>
          <w:b/>
          <w:caps/>
          <w:color w:val="000000"/>
          <w:sz w:val="28"/>
          <w:szCs w:val="28"/>
        </w:rPr>
      </w:pPr>
      <w:bookmarkStart w:id="112" w:name="_Toc410902831"/>
      <w:bookmarkStart w:id="113" w:name="_Toc410907831"/>
      <w:bookmarkStart w:id="114" w:name="_Toc410908019"/>
      <w:bookmarkStart w:id="115" w:name="_Toc410910813"/>
      <w:bookmarkStart w:id="116" w:name="_Toc410911086"/>
      <w:bookmarkStart w:id="117" w:name="_Toc410920195"/>
      <w:bookmarkStart w:id="118" w:name="_Toc411279833"/>
      <w:bookmarkStart w:id="119" w:name="_Toc411626559"/>
      <w:bookmarkStart w:id="120" w:name="_Toc411632102"/>
      <w:bookmarkStart w:id="121" w:name="_Toc411882007"/>
      <w:bookmarkStart w:id="122" w:name="_Toc411940993"/>
      <w:bookmarkStart w:id="123" w:name="_Toc285801471"/>
      <w:bookmarkStart w:id="124" w:name="_Toc411949468"/>
      <w:bookmarkStart w:id="125" w:name="_Toc412111138"/>
      <w:bookmarkStart w:id="126" w:name="_Toc285977742"/>
      <w:bookmarkStart w:id="127" w:name="_Toc412127905"/>
      <w:bookmarkStart w:id="128" w:name="_Toc285999871"/>
      <w:bookmarkStart w:id="129" w:name="_Toc412218354"/>
      <w:bookmarkStart w:id="130" w:name="_Toc412543638"/>
      <w:bookmarkStart w:id="131" w:name="_Toc412551383"/>
      <w:bookmarkStart w:id="132" w:name="_Toc525031236"/>
      <w:bookmarkStart w:id="133" w:name="_Toc103178420"/>
      <w:bookmarkStart w:id="134" w:name="_Toc106868266"/>
      <w:bookmarkStart w:id="135" w:name="_Toc183433415"/>
      <w:r w:rsidRPr="004C216E">
        <w:rPr>
          <w:rFonts w:ascii="Proxima Nova ExCn Rg Cyr" w:eastAsia="Times New Roman" w:hAnsi="Proxima Nova ExCn Rg Cyr" w:cs="Times New Roman"/>
          <w:b/>
          <w:caps/>
          <w:color w:val="000000"/>
          <w:sz w:val="28"/>
          <w:szCs w:val="28"/>
        </w:rPr>
        <w:lastRenderedPageBreak/>
        <w:t>ТЕРМИНЫ И ОПРЕДЕЛЕНИЯ</w:t>
      </w:r>
      <w:bookmarkEnd w:id="3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7233F7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Аудиторские услуги</w:t>
      </w:r>
      <w:r w:rsidRPr="004C216E">
        <w:rPr>
          <w:rFonts w:ascii="Proxima Nova ExCn Rg Cyr" w:eastAsia="Times New Roman" w:hAnsi="Proxima Nova ExCn Rg Cyr" w:cs="Times New Roman"/>
          <w:color w:val="000000"/>
          <w:sz w:val="28"/>
          <w:szCs w:val="28"/>
          <w:lang w:eastAsia="ru-RU"/>
        </w:rPr>
        <w:t xml:space="preserve"> – услуги по проведению обязательного аудита бухгалтерской (финансовой) отчетности Корпорации и организаций Корпорации, а также услуги по проведению аудита консолидированной финансовой отчетности Корпорации.</w:t>
      </w:r>
    </w:p>
    <w:p w14:paraId="3E47311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День</w:t>
      </w:r>
      <w:r w:rsidRPr="004C216E">
        <w:rPr>
          <w:rFonts w:ascii="Proxima Nova ExCn Rg Cyr" w:eastAsia="Times New Roman" w:hAnsi="Proxima Nova ExCn Rg Cyr" w:cs="Times New Roman"/>
          <w:color w:val="000000"/>
          <w:sz w:val="28"/>
          <w:szCs w:val="28"/>
          <w:lang w:eastAsia="ru-RU"/>
        </w:rPr>
        <w:t xml:space="preserve"> – период времени, который исчисляется одним днем в соответствии со статьей 190 </w:t>
      </w:r>
      <w:r w:rsidR="00F5679E" w:rsidRPr="00EE207E">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4C323BC8"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w:t>
      </w:r>
      <w:r w:rsidRPr="004C216E">
        <w:rPr>
          <w:rFonts w:ascii="Proxima Nova ExCn Rg Cyr" w:eastAsia="Times New Roman" w:hAnsi="Proxima Nova ExCn Rg Cyr" w:cs="Times New Roman"/>
          <w:color w:val="000000"/>
          <w:sz w:val="28"/>
          <w:szCs w:val="28"/>
          <w:lang w:eastAsia="ru-RU"/>
        </w:rPr>
        <w:t xml:space="preserve"> – в соответствии со статьями 154 и 420 </w:t>
      </w:r>
      <w:r w:rsidR="00571C23" w:rsidRPr="00EE207E">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xml:space="preserve"> понимается дву- или многосторонняя сделка (вне зависимости от того, оформляется ли документ под названием </w:t>
      </w:r>
      <w:r w:rsidR="00576FE1" w:rsidRPr="00576FE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договор</w:t>
      </w:r>
      <w:r w:rsidR="00576FE1" w:rsidRPr="00576FE1">
        <w:rPr>
          <w:rFonts w:ascii="Proxima Nova ExCn Rg Cyr" w:eastAsia="Times New Roman" w:hAnsi="Proxima Nova ExCn Rg Cyr" w:cs="Times New Roman"/>
          <w:color w:val="000000"/>
          <w:sz w:val="28"/>
          <w:szCs w:val="28"/>
          <w:lang w:eastAsia="ru-RU"/>
        </w:rPr>
        <w:t>"</w:t>
      </w:r>
      <w:r w:rsidRPr="00EE207E">
        <w:rPr>
          <w:rFonts w:ascii="Proxima Nova ExCn Rg Cyr" w:eastAsia="Times New Roman" w:hAnsi="Proxima Nova ExCn Rg Cyr" w:cs="Times New Roman"/>
          <w:color w:val="000000"/>
          <w:sz w:val="28"/>
          <w:szCs w:val="28"/>
          <w:lang w:eastAsia="ru-RU"/>
        </w:rPr>
        <w:t xml:space="preserve">, </w:t>
      </w:r>
      <w:r w:rsidR="0080677D" w:rsidRPr="00EE207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контракт</w:t>
      </w:r>
      <w:r w:rsidR="0080677D" w:rsidRPr="00EE207E">
        <w:rPr>
          <w:rFonts w:ascii="Proxima Nova ExCn Rg Cyr" w:eastAsia="Times New Roman" w:hAnsi="Proxima Nova ExCn Rg Cyr" w:cs="Times New Roman"/>
          <w:color w:val="000000"/>
          <w:sz w:val="28"/>
          <w:szCs w:val="28"/>
          <w:lang w:eastAsia="ru-RU"/>
        </w:rPr>
        <w:t>"</w:t>
      </w:r>
      <w:r w:rsidRPr="00EE207E">
        <w:rPr>
          <w:rFonts w:ascii="Proxima Nova ExCn Rg Cyr" w:eastAsia="Times New Roman" w:hAnsi="Proxima Nova ExCn Rg Cyr" w:cs="Times New Roman"/>
          <w:color w:val="000000"/>
          <w:sz w:val="28"/>
          <w:szCs w:val="28"/>
          <w:lang w:eastAsia="ru-RU"/>
        </w:rPr>
        <w:t xml:space="preserve">, </w:t>
      </w:r>
      <w:r w:rsidR="0080677D" w:rsidRPr="00EE207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соглашение</w:t>
      </w:r>
      <w:r w:rsidR="0080677D" w:rsidRPr="00EE207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3E2C42F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 жизненного цикла</w:t>
      </w:r>
      <w:r w:rsidRPr="004C216E">
        <w:rPr>
          <w:rFonts w:ascii="Proxima Nova ExCn Rg Cyr" w:eastAsia="Times New Roman" w:hAnsi="Proxima Nova ExCn Rg Cyr" w:cs="Times New Roman"/>
          <w:color w:val="000000"/>
          <w:sz w:val="28"/>
          <w:szCs w:val="28"/>
          <w:lang w:eastAsia="ru-RU"/>
        </w:rPr>
        <w:t xml:space="preserve"> – договор поставки товара и /или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в случае, если предусмотрено условиями договора.</w:t>
      </w:r>
    </w:p>
    <w:p w14:paraId="4312F439" w14:textId="77777777" w:rsidR="00670DA9"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предназначенный для участников закупки и содержащий сведения, определенные Положением и </w:t>
      </w:r>
      <w:r w:rsidRPr="00167737">
        <w:rPr>
          <w:rFonts w:ascii="Proxima Nova ExCn Rg Cyr" w:eastAsia="Times New Roman" w:hAnsi="Proxima Nova ExCn Rg Cyr" w:cs="Times New Roman"/>
          <w:sz w:val="28"/>
          <w:szCs w:val="28"/>
          <w:lang w:eastAsia="ru-RU"/>
        </w:rPr>
        <w:t>Законодательством</w:t>
      </w:r>
      <w:r w:rsidR="000656B1" w:rsidRPr="00167737">
        <w:rPr>
          <w:rFonts w:ascii="Proxima Nova ExCn Rg Cyr" w:eastAsia="Times New Roman" w:hAnsi="Proxima Nova ExCn Rg Cyr" w:cs="Times New Roman"/>
          <w:sz w:val="28"/>
          <w:szCs w:val="28"/>
          <w:lang w:eastAsia="ru-RU"/>
        </w:rPr>
        <w:t>;</w:t>
      </w:r>
      <w:r w:rsidR="000656B1" w:rsidRPr="00167737">
        <w:rPr>
          <w:rFonts w:ascii="Times New Roman" w:hAnsi="Times New Roman" w:cs="Times New Roman"/>
          <w:i/>
          <w:sz w:val="24"/>
          <w:szCs w:val="24"/>
          <w:shd w:val="clear" w:color="auto" w:fill="FFFFFF"/>
        </w:rPr>
        <w:t xml:space="preserve"> </w:t>
      </w:r>
      <w:r w:rsidR="000656B1" w:rsidRPr="00167737">
        <w:rPr>
          <w:rFonts w:ascii="Proxima Nova ExCn Rg Cyr" w:eastAsia="Times New Roman" w:hAnsi="Proxima Nova ExCn Rg Cyr" w:cs="Times New Roman"/>
          <w:sz w:val="28"/>
          <w:szCs w:val="28"/>
          <w:lang w:eastAsia="ru-RU"/>
        </w:rPr>
        <w:t xml:space="preserve">разрабатывается </w:t>
      </w:r>
      <w:r w:rsidR="000656B1" w:rsidRPr="00130AE4">
        <w:rPr>
          <w:rFonts w:ascii="Proxima Nova ExCn Rg Cyr" w:eastAsia="Times New Roman" w:hAnsi="Proxima Nova ExCn Rg Cyr" w:cs="Times New Roman"/>
          <w:color w:val="000000"/>
          <w:sz w:val="28"/>
          <w:szCs w:val="28"/>
          <w:lang w:eastAsia="ru-RU"/>
        </w:rPr>
        <w:t>при проведении всех конкурентных способов закупок, предусмотренных Положением, за исключением запроса котировок</w:t>
      </w:r>
      <w:r w:rsidRPr="004C216E">
        <w:rPr>
          <w:rFonts w:ascii="Proxima Nova ExCn Rg Cyr" w:eastAsia="Times New Roman" w:hAnsi="Proxima Nova ExCn Rg Cyr" w:cs="Times New Roman"/>
          <w:color w:val="000000"/>
          <w:sz w:val="28"/>
          <w:szCs w:val="28"/>
          <w:lang w:eastAsia="ru-RU"/>
        </w:rPr>
        <w:t>.</w:t>
      </w:r>
    </w:p>
    <w:p w14:paraId="49300267" w14:textId="77777777" w:rsidR="000656B1" w:rsidRPr="004C216E" w:rsidRDefault="000656B1"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квалификационном отборе</w:t>
      </w:r>
      <w:r w:rsidRPr="004C216E" w:rsidDel="00A209D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комплект документов,</w:t>
      </w:r>
      <w:r w:rsidRPr="004C216E" w:rsidDel="00B60B7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предназначенный для участников квалификационного отбора и содержащий сведения, определенные </w:t>
      </w:r>
      <w:r w:rsidR="00E171C0">
        <w:rPr>
          <w:rFonts w:ascii="Proxima Nova ExCn Rg Cyr" w:eastAsia="Times New Roman" w:hAnsi="Proxima Nova ExCn Rg Cyr" w:cs="Times New Roman"/>
          <w:color w:val="000000"/>
          <w:sz w:val="28"/>
          <w:szCs w:val="28"/>
          <w:lang w:eastAsia="ru-RU"/>
        </w:rPr>
        <w:t>под</w:t>
      </w:r>
      <w:r>
        <w:rPr>
          <w:rFonts w:ascii="Proxima Nova ExCn Rg Cyr" w:eastAsia="Times New Roman" w:hAnsi="Proxima Nova ExCn Rg Cyr" w:cs="Times New Roman"/>
          <w:color w:val="000000"/>
          <w:sz w:val="28"/>
          <w:szCs w:val="28"/>
          <w:lang w:eastAsia="ru-RU"/>
        </w:rPr>
        <w:t xml:space="preserve">разделом 19.17 </w:t>
      </w:r>
      <w:r w:rsidRPr="004C216E">
        <w:rPr>
          <w:rFonts w:ascii="Proxima Nova ExCn Rg Cyr" w:eastAsia="Times New Roman" w:hAnsi="Proxima Nova ExCn Rg Cyr" w:cs="Times New Roman"/>
          <w:color w:val="000000"/>
          <w:sz w:val="28"/>
          <w:szCs w:val="28"/>
          <w:lang w:eastAsia="ru-RU"/>
        </w:rPr>
        <w:t>Положени</w:t>
      </w:r>
      <w:r>
        <w:rPr>
          <w:rFonts w:ascii="Proxima Nova ExCn Rg Cyr" w:eastAsia="Times New Roman" w:hAnsi="Proxima Nova ExCn Rg Cyr" w:cs="Times New Roman"/>
          <w:color w:val="000000"/>
          <w:sz w:val="28"/>
          <w:szCs w:val="28"/>
          <w:lang w:eastAsia="ru-RU"/>
        </w:rPr>
        <w:t>я.</w:t>
      </w:r>
    </w:p>
    <w:p w14:paraId="51D8FF2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Долгосрочный договор</w:t>
      </w:r>
      <w:r w:rsidRPr="004C216E">
        <w:rPr>
          <w:rFonts w:ascii="Proxima Nova ExCn Rg Cyr" w:eastAsia="Times New Roman" w:hAnsi="Proxima Nova ExCn Rg Cyr" w:cs="Times New Roman"/>
          <w:color w:val="000000"/>
          <w:sz w:val="28"/>
          <w:szCs w:val="28"/>
          <w:lang w:eastAsia="ru-RU"/>
        </w:rPr>
        <w:t xml:space="preserve"> – договор, заключаемый на срок более </w:t>
      </w:r>
      <w:r w:rsidRPr="004C216E">
        <w:rPr>
          <w:rFonts w:ascii="Proxima Nova ExCn Rg Cyr" w:eastAsia="Times New Roman" w:hAnsi="Proxima Nova ExCn Rg Cyr" w:cs="Times New Roman"/>
          <w:color w:val="000000"/>
          <w:sz w:val="28"/>
          <w:szCs w:val="28"/>
          <w:lang w:eastAsia="ru-RU"/>
        </w:rPr>
        <w:br/>
        <w:t>одного года.</w:t>
      </w:r>
    </w:p>
    <w:p w14:paraId="0CC0B3C4" w14:textId="12C3BFC8"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Единая информационная система в сфере закупок</w:t>
      </w:r>
      <w:r w:rsidRPr="004C216E">
        <w:rPr>
          <w:rFonts w:ascii="Proxima Nova ExCn Rg Cyr" w:eastAsia="Times New Roman" w:hAnsi="Proxima Nova ExCn Rg Cyr" w:cs="Times New Roman"/>
          <w:color w:val="000000"/>
          <w:sz w:val="28"/>
          <w:szCs w:val="28"/>
          <w:lang w:eastAsia="ru-RU"/>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3E30D7" w:rsidRPr="0033325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3E30D7" w:rsidRPr="00333259">
        <w:rPr>
          <w:rFonts w:ascii="Proxima Nova ExCn Rg Cyr" w:eastAsia="Times New Roman" w:hAnsi="Proxima Nova ExCn Rg Cyr" w:cs="Times New Roman"/>
          <w:color w:val="000000"/>
          <w:sz w:val="28"/>
          <w:szCs w:val="28"/>
          <w:lang w:eastAsia="ru-RU"/>
        </w:rPr>
        <w:t>"</w:t>
      </w:r>
      <w:r w:rsidR="004E26B9" w:rsidRPr="004C216E">
        <w:rPr>
          <w:rFonts w:ascii="Proxima Nova ExCn Rg Cyr" w:eastAsia="Times New Roman" w:hAnsi="Proxima Nova ExCn Rg Cyr" w:cs="Times New Roman"/>
          <w:color w:val="000000"/>
          <w:sz w:val="28"/>
          <w:szCs w:val="28"/>
          <w:lang w:eastAsia="ru-RU"/>
        </w:rPr>
        <w:t xml:space="preserve"> (далее – официальный сайт)</w:t>
      </w:r>
      <w:r w:rsidRPr="004C216E">
        <w:rPr>
          <w:rFonts w:ascii="Proxima Nova ExCn Rg Cyr" w:eastAsia="Times New Roman" w:hAnsi="Proxima Nova ExCn Rg Cyr" w:cs="Times New Roman"/>
          <w:color w:val="000000"/>
          <w:sz w:val="28"/>
          <w:szCs w:val="28"/>
          <w:lang w:eastAsia="ru-RU"/>
        </w:rPr>
        <w:t>.</w:t>
      </w:r>
    </w:p>
    <w:p w14:paraId="57BD15B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Единственный 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Pr="004C216E">
        <w:rPr>
          <w:rFonts w:ascii="Proxima Nova ExCn Rg Cyr" w:eastAsia="Times New Roman" w:hAnsi="Proxima Nova ExCn Rg Cyr" w:cs="Times New Roman"/>
          <w:color w:val="000000"/>
          <w:sz w:val="28"/>
          <w:szCs w:val="28"/>
          <w:lang w:eastAsia="ru-RU"/>
        </w:rPr>
        <w:lastRenderedPageBreak/>
        <w:t>неконкурентным способом у единственного поставщика, подрядчика, исполнителя.</w:t>
      </w:r>
    </w:p>
    <w:p w14:paraId="0BF6A0BE"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Заказчик – </w:t>
      </w:r>
      <w:r w:rsidRPr="004C216E">
        <w:rPr>
          <w:rFonts w:ascii="Proxima Nova ExCn Rg Cyr" w:eastAsia="Times New Roman" w:hAnsi="Proxima Nova ExCn Rg Cyr" w:cs="Times New Roman"/>
          <w:color w:val="000000"/>
          <w:sz w:val="28"/>
          <w:szCs w:val="28"/>
          <w:lang w:eastAsia="ru-RU"/>
        </w:rPr>
        <w:t>Корпорация, организация Корпорации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w:t>
      </w:r>
    </w:p>
    <w:p w14:paraId="0F81404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не размещается в </w:t>
      </w:r>
      <w:r w:rsidRPr="002636B6">
        <w:rPr>
          <w:rFonts w:ascii="Proxima Nova ExCn Rg Cyr" w:eastAsia="Times New Roman" w:hAnsi="Proxima Nova ExCn Rg Cyr" w:cs="Times New Roman"/>
          <w:color w:val="000000"/>
          <w:sz w:val="28"/>
          <w:szCs w:val="28"/>
          <w:lang w:eastAsia="ru-RU"/>
        </w:rPr>
        <w:t>ЕИС</w:t>
      </w:r>
      <w:r w:rsidR="0096766E" w:rsidRPr="002636B6">
        <w:rPr>
          <w:rFonts w:ascii="Proxima Nova ExCn Rg Cyr" w:eastAsia="Times New Roman" w:hAnsi="Proxima Nova ExCn Rg Cyr" w:cs="Times New Roman"/>
          <w:color w:val="000000"/>
          <w:sz w:val="28"/>
          <w:szCs w:val="28"/>
          <w:lang w:eastAsia="ru-RU"/>
        </w:rPr>
        <w:t xml:space="preserve"> и / или</w:t>
      </w:r>
      <w:r w:rsidR="00A03A2F" w:rsidRPr="002636B6">
        <w:rPr>
          <w:rFonts w:ascii="Proxima Nova ExCn Rg Cyr" w:eastAsia="Times New Roman" w:hAnsi="Proxima Nova ExCn Rg Cyr" w:cs="Times New Roman"/>
          <w:color w:val="000000"/>
          <w:sz w:val="28"/>
          <w:szCs w:val="28"/>
          <w:lang w:eastAsia="ru-RU"/>
        </w:rPr>
        <w:t xml:space="preserve"> на</w:t>
      </w:r>
      <w:r w:rsidR="00A03A2F">
        <w:rPr>
          <w:rFonts w:ascii="Proxima Nova ExCn Rg Cyr" w:eastAsia="Times New Roman" w:hAnsi="Proxima Nova ExCn Rg Cyr" w:cs="Times New Roman"/>
          <w:color w:val="000000"/>
          <w:sz w:val="28"/>
          <w:szCs w:val="28"/>
          <w:lang w:eastAsia="ru-RU"/>
        </w:rPr>
        <w:t xml:space="preserve"> официальном сайте</w:t>
      </w:r>
      <w:r w:rsidRPr="004C216E">
        <w:rPr>
          <w:rFonts w:ascii="Proxima Nova ExCn Rg Cyr" w:eastAsia="Times New Roman" w:hAnsi="Proxima Nova ExCn Rg Cyr" w:cs="Times New Roman"/>
          <w:color w:val="000000"/>
          <w:sz w:val="28"/>
          <w:szCs w:val="28"/>
          <w:lang w:eastAsia="ru-RU"/>
        </w:rPr>
        <w:t xml:space="preserve"> и / или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заказчика в случаях и в порядке, установленных </w:t>
      </w:r>
      <w:r w:rsidR="00673040" w:rsidRPr="004C216E">
        <w:rPr>
          <w:rFonts w:ascii="Proxima Nova ExCn Rg Cyr" w:eastAsia="Times New Roman" w:hAnsi="Proxima Nova ExCn Rg Cyr" w:cs="Times New Roman"/>
          <w:color w:val="000000"/>
          <w:sz w:val="28"/>
          <w:szCs w:val="28"/>
          <w:lang w:eastAsia="ru-RU"/>
        </w:rPr>
        <w:t xml:space="preserve">Законом 223-ФЗ, принятых </w:t>
      </w:r>
      <w:r w:rsidR="000774A8" w:rsidRPr="00130AE4">
        <w:rPr>
          <w:rFonts w:ascii="Proxima Nova ExCn Rg Cyr" w:eastAsia="Times New Roman" w:hAnsi="Proxima Nova ExCn Rg Cyr" w:cs="Times New Roman"/>
          <w:color w:val="000000"/>
          <w:sz w:val="28"/>
          <w:szCs w:val="28"/>
          <w:lang w:eastAsia="ru-RU"/>
        </w:rPr>
        <w:t xml:space="preserve">в его развитие </w:t>
      </w:r>
      <w:r w:rsidR="00673040" w:rsidRPr="004C216E">
        <w:rPr>
          <w:rFonts w:ascii="Proxima Nova ExCn Rg Cyr" w:eastAsia="Times New Roman" w:hAnsi="Proxima Nova ExCn Rg Cyr" w:cs="Times New Roman"/>
          <w:color w:val="000000"/>
          <w:sz w:val="28"/>
          <w:szCs w:val="28"/>
          <w:lang w:eastAsia="ru-RU"/>
        </w:rPr>
        <w:t xml:space="preserve">НПА, </w:t>
      </w:r>
      <w:r w:rsidRPr="004C216E">
        <w:rPr>
          <w:rFonts w:ascii="Proxima Nova ExCn Rg Cyr" w:eastAsia="Times New Roman" w:hAnsi="Proxima Nova ExCn Rg Cyr" w:cs="Times New Roman"/>
          <w:color w:val="000000"/>
          <w:sz w:val="28"/>
          <w:szCs w:val="28"/>
          <w:lang w:eastAsia="ru-RU"/>
        </w:rPr>
        <w:t>Положением.</w:t>
      </w:r>
    </w:p>
    <w:p w14:paraId="6C8C1140" w14:textId="77777777" w:rsidR="00670DA9" w:rsidRPr="006E30A2" w:rsidRDefault="00670DA9"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bookmarkStart w:id="136" w:name="_Hlk110848990"/>
      <w:r w:rsidRPr="004C216E">
        <w:rPr>
          <w:rFonts w:ascii="Proxima Nova ExCn Rg Cyr" w:eastAsia="Times New Roman" w:hAnsi="Proxima Nova ExCn Rg Cyr" w:cs="Times New Roman"/>
          <w:b/>
          <w:color w:val="000000"/>
          <w:sz w:val="28"/>
          <w:szCs w:val="30"/>
          <w:lang w:eastAsia="ru-RU"/>
        </w:rPr>
        <w:t>Закрытая электронная торговая площадка</w:t>
      </w:r>
      <w:r w:rsidRPr="004C216E">
        <w:rPr>
          <w:rFonts w:ascii="Proxima Nova ExCn Rg Cyr" w:eastAsia="Times New Roman" w:hAnsi="Proxima Nova ExCn Rg Cyr" w:cs="Times New Roman"/>
          <w:color w:val="000000"/>
          <w:sz w:val="28"/>
          <w:szCs w:val="30"/>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46B7C" w:rsidRPr="004C216E">
        <w:rPr>
          <w:rFonts w:ascii="Proxima Nova ExCn Rg Cyr" w:eastAsia="Times New Roman" w:hAnsi="Proxima Nova ExCn Rg Cyr" w:cs="Times New Roman"/>
          <w:color w:val="000000"/>
          <w:sz w:val="28"/>
          <w:szCs w:val="30"/>
          <w:lang w:eastAsia="ru-RU"/>
        </w:rPr>
        <w:t>З</w:t>
      </w:r>
      <w:r w:rsidRPr="004C216E">
        <w:rPr>
          <w:rFonts w:ascii="Proxima Nova ExCn Rg Cyr" w:eastAsia="Times New Roman" w:hAnsi="Proxima Nova ExCn Rg Cyr" w:cs="Times New Roman"/>
          <w:color w:val="000000"/>
          <w:sz w:val="28"/>
          <w:szCs w:val="30"/>
          <w:lang w:eastAsia="ru-RU"/>
        </w:rPr>
        <w:t xml:space="preserve">аказчика с поставщиками и участниками через электронные каналы связи, а также проведение </w:t>
      </w:r>
      <w:r w:rsidR="004E26B9" w:rsidRPr="004C216E">
        <w:rPr>
          <w:rFonts w:ascii="Proxima Nova ExCn Rg Cyr" w:eastAsia="Times New Roman" w:hAnsi="Proxima Nova ExCn Rg Cyr" w:cs="Times New Roman"/>
          <w:color w:val="000000"/>
          <w:sz w:val="28"/>
          <w:szCs w:val="30"/>
          <w:lang w:eastAsia="ru-RU"/>
        </w:rPr>
        <w:t xml:space="preserve">закрытых </w:t>
      </w:r>
      <w:r w:rsidRPr="004C216E">
        <w:rPr>
          <w:rFonts w:ascii="Proxima Nova ExCn Rg Cyr" w:eastAsia="Times New Roman" w:hAnsi="Proxima Nova ExCn Rg Cyr" w:cs="Times New Roman"/>
          <w:color w:val="000000"/>
          <w:sz w:val="28"/>
          <w:szCs w:val="30"/>
          <w:lang w:eastAsia="ru-RU"/>
        </w:rPr>
        <w:t xml:space="preserve">процедур закупок в электронной форме с использованием информационно-телекоммуникационной сети </w:t>
      </w:r>
      <w:r w:rsidR="00EC0AB6" w:rsidRPr="00EC0AB6">
        <w:rPr>
          <w:rFonts w:ascii="Proxima Nova ExCn Rg Cyr" w:eastAsia="Times New Roman" w:hAnsi="Proxima Nova ExCn Rg Cyr" w:cs="Times New Roman"/>
          <w:color w:val="000000"/>
          <w:sz w:val="28"/>
          <w:szCs w:val="30"/>
          <w:lang w:eastAsia="ru-RU"/>
        </w:rPr>
        <w:t>"</w:t>
      </w:r>
      <w:r w:rsidRPr="004C216E">
        <w:rPr>
          <w:rFonts w:ascii="Proxima Nova ExCn Rg Cyr" w:eastAsia="Times New Roman" w:hAnsi="Proxima Nova ExCn Rg Cyr" w:cs="Times New Roman"/>
          <w:color w:val="000000"/>
          <w:sz w:val="28"/>
          <w:szCs w:val="30"/>
          <w:lang w:eastAsia="ru-RU"/>
        </w:rPr>
        <w:t>Интернет</w:t>
      </w:r>
      <w:r w:rsidR="00EC0AB6" w:rsidRPr="00EC0AB6">
        <w:rPr>
          <w:rFonts w:ascii="Proxima Nova ExCn Rg Cyr" w:eastAsia="Times New Roman" w:hAnsi="Proxima Nova ExCn Rg Cyr" w:cs="Times New Roman"/>
          <w:color w:val="000000"/>
          <w:sz w:val="28"/>
          <w:szCs w:val="30"/>
          <w:lang w:eastAsia="ru-RU"/>
        </w:rPr>
        <w:t>"</w:t>
      </w:r>
      <w:r w:rsidRPr="004C216E">
        <w:rPr>
          <w:rFonts w:ascii="Proxima Nova ExCn Rg Cyr" w:eastAsia="Times New Roman" w:hAnsi="Proxima Nova ExCn Rg Cyr" w:cs="Times New Roman"/>
          <w:color w:val="000000"/>
          <w:sz w:val="28"/>
          <w:szCs w:val="30"/>
          <w:lang w:eastAsia="ru-RU"/>
        </w:rPr>
        <w:t xml:space="preserve"> </w:t>
      </w:r>
      <w:r w:rsidR="00160EA2" w:rsidRPr="004C216E">
        <w:rPr>
          <w:rFonts w:ascii="Proxima Nova ExCn Rg Cyr" w:eastAsia="Times New Roman" w:hAnsi="Proxima Nova ExCn Rg Cyr" w:cs="Times New Roman"/>
          <w:color w:val="000000"/>
          <w:sz w:val="28"/>
          <w:szCs w:val="30"/>
          <w:lang w:eastAsia="ru-RU"/>
        </w:rPr>
        <w:t xml:space="preserve">в случаях, предусмотренных </w:t>
      </w:r>
      <w:r w:rsidR="00160EA2" w:rsidRPr="006E30A2">
        <w:rPr>
          <w:rFonts w:ascii="Proxima Nova ExCn Rg Cyr" w:eastAsia="Times New Roman" w:hAnsi="Proxima Nova ExCn Rg Cyr" w:cs="Times New Roman"/>
          <w:color w:val="000000"/>
          <w:sz w:val="28"/>
          <w:szCs w:val="30"/>
          <w:lang w:eastAsia="ru-RU"/>
        </w:rPr>
        <w:t>Законом</w:t>
      </w:r>
      <w:r w:rsidR="00162E09" w:rsidRPr="006E30A2">
        <w:rPr>
          <w:rFonts w:ascii="Proxima Nova ExCn Rg Cyr" w:eastAsia="Times New Roman" w:hAnsi="Proxima Nova ExCn Rg Cyr" w:cs="Times New Roman"/>
          <w:color w:val="000000"/>
          <w:sz w:val="28"/>
          <w:szCs w:val="30"/>
          <w:lang w:eastAsia="ru-RU"/>
        </w:rPr>
        <w:t> </w:t>
      </w:r>
      <w:r w:rsidR="00160EA2" w:rsidRPr="006E30A2">
        <w:rPr>
          <w:rFonts w:ascii="Proxima Nova ExCn Rg Cyr" w:eastAsia="Times New Roman" w:hAnsi="Proxima Nova ExCn Rg Cyr" w:cs="Times New Roman"/>
          <w:color w:val="000000"/>
          <w:sz w:val="28"/>
          <w:szCs w:val="30"/>
          <w:lang w:eastAsia="ru-RU"/>
        </w:rPr>
        <w:t>223-ФЗ, приняты</w:t>
      </w:r>
      <w:r w:rsidR="00C71280" w:rsidRPr="006E30A2">
        <w:rPr>
          <w:rFonts w:ascii="Proxima Nova ExCn Rg Cyr" w:eastAsia="Times New Roman" w:hAnsi="Proxima Nova ExCn Rg Cyr" w:cs="Times New Roman"/>
          <w:color w:val="000000"/>
          <w:sz w:val="28"/>
          <w:szCs w:val="30"/>
          <w:lang w:eastAsia="ru-RU"/>
        </w:rPr>
        <w:t>х</w:t>
      </w:r>
      <w:r w:rsidR="00160EA2" w:rsidRPr="006E30A2">
        <w:rPr>
          <w:rFonts w:ascii="Proxima Nova ExCn Rg Cyr" w:eastAsia="Times New Roman" w:hAnsi="Proxima Nova ExCn Rg Cyr" w:cs="Times New Roman"/>
          <w:color w:val="000000"/>
          <w:sz w:val="28"/>
          <w:szCs w:val="30"/>
          <w:lang w:eastAsia="ru-RU"/>
        </w:rPr>
        <w:t xml:space="preserve"> в </w:t>
      </w:r>
      <w:r w:rsidR="00B34620" w:rsidRPr="006E30A2">
        <w:rPr>
          <w:rFonts w:ascii="Proxima Nova ExCn Rg Cyr" w:eastAsia="Times New Roman" w:hAnsi="Proxima Nova ExCn Rg Cyr" w:cs="Times New Roman"/>
          <w:color w:val="000000"/>
          <w:sz w:val="28"/>
          <w:szCs w:val="30"/>
          <w:lang w:eastAsia="ru-RU"/>
        </w:rPr>
        <w:t>его развитие</w:t>
      </w:r>
      <w:r w:rsidR="00160EA2" w:rsidRPr="006E30A2">
        <w:rPr>
          <w:rFonts w:ascii="Proxima Nova ExCn Rg Cyr" w:eastAsia="Times New Roman" w:hAnsi="Proxima Nova ExCn Rg Cyr" w:cs="Times New Roman"/>
          <w:color w:val="000000"/>
          <w:sz w:val="28"/>
          <w:szCs w:val="30"/>
          <w:lang w:eastAsia="ru-RU"/>
        </w:rPr>
        <w:t xml:space="preserve"> НПА, Положением</w:t>
      </w:r>
      <w:r w:rsidRPr="006E30A2">
        <w:rPr>
          <w:rFonts w:ascii="Proxima Nova ExCn Rg Cyr" w:eastAsia="Times New Roman" w:hAnsi="Proxima Nova ExCn Rg Cyr" w:cs="Times New Roman"/>
          <w:color w:val="000000"/>
          <w:sz w:val="28"/>
          <w:szCs w:val="30"/>
          <w:lang w:eastAsia="ru-RU"/>
        </w:rPr>
        <w:t>.</w:t>
      </w:r>
    </w:p>
    <w:bookmarkEnd w:id="136"/>
    <w:p w14:paraId="547EB132" w14:textId="77777777" w:rsidR="0048765D"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6E30A2">
        <w:rPr>
          <w:rFonts w:ascii="Proxima Nova ExCn Rg Cyr" w:eastAsia="Times New Roman" w:hAnsi="Proxima Nova ExCn Rg Cyr" w:cs="Times New Roman"/>
          <w:b/>
          <w:color w:val="000000"/>
          <w:sz w:val="28"/>
          <w:szCs w:val="28"/>
          <w:lang w:eastAsia="ru-RU"/>
        </w:rPr>
        <w:t>Закупка (процедура закупки, закупочная процедура)</w:t>
      </w:r>
      <w:r w:rsidRPr="006E30A2">
        <w:rPr>
          <w:rFonts w:ascii="Proxima Nova ExCn Rg Cyr" w:eastAsia="Times New Roman" w:hAnsi="Proxima Nova ExCn Rg Cyr" w:cs="Times New Roman"/>
          <w:color w:val="000000"/>
          <w:sz w:val="28"/>
          <w:szCs w:val="28"/>
          <w:lang w:eastAsia="ru-RU"/>
        </w:rPr>
        <w:t xml:space="preserve"> – </w:t>
      </w:r>
      <w:r w:rsidR="0048765D" w:rsidRPr="006E30A2">
        <w:rPr>
          <w:rFonts w:ascii="Proxima Nova ExCn Rg Cyr" w:eastAsia="Times New Roman" w:hAnsi="Proxima Nova ExCn Rg Cyr" w:cs="Times New Roman"/>
          <w:color w:val="000000"/>
          <w:sz w:val="28"/>
          <w:szCs w:val="28"/>
          <w:lang w:eastAsia="ru-RU"/>
        </w:rPr>
        <w:t xml:space="preserve">последовательность действий, </w:t>
      </w:r>
      <w:r w:rsidR="00BC6E91" w:rsidRPr="006E30A2">
        <w:rPr>
          <w:rFonts w:eastAsia="Times New Roman" w:cs="Times New Roman"/>
          <w:color w:val="000000"/>
          <w:sz w:val="28"/>
          <w:szCs w:val="28"/>
          <w:lang w:eastAsia="ru-RU"/>
        </w:rPr>
        <w:t>направленны</w:t>
      </w:r>
      <w:r w:rsidR="00BC6E91" w:rsidRPr="00ED1A76">
        <w:rPr>
          <w:rFonts w:eastAsia="Times New Roman" w:cs="Times New Roman"/>
          <w:color w:val="000000"/>
          <w:sz w:val="28"/>
          <w:szCs w:val="28"/>
          <w:lang w:eastAsia="ru-RU"/>
        </w:rPr>
        <w:t>х</w:t>
      </w:r>
      <w:r w:rsidR="00BC6E91" w:rsidRPr="006E30A2">
        <w:rPr>
          <w:rFonts w:eastAsia="Times New Roman" w:cs="Times New Roman"/>
          <w:color w:val="000000"/>
          <w:sz w:val="28"/>
          <w:szCs w:val="28"/>
          <w:lang w:eastAsia="ru-RU"/>
        </w:rPr>
        <w:t xml:space="preserve"> на</w:t>
      </w:r>
      <w:r w:rsidR="00BC6E91" w:rsidRPr="006E30A2">
        <w:rPr>
          <w:rFonts w:ascii="Proxima Nova ExCn Rg Cyr" w:eastAsia="Times New Roman" w:hAnsi="Proxima Nova ExCn Rg Cyr" w:cs="Times New Roman"/>
          <w:color w:val="000000"/>
          <w:sz w:val="28"/>
          <w:szCs w:val="28"/>
          <w:lang w:eastAsia="ru-RU"/>
        </w:rPr>
        <w:t xml:space="preserve"> удовлетворение потребности Заказчика в продукции</w:t>
      </w:r>
      <w:r w:rsidR="00BC6E91">
        <w:rPr>
          <w:rFonts w:ascii="Proxima Nova ExCn Rg Cyr" w:eastAsia="Times New Roman" w:hAnsi="Proxima Nova ExCn Rg Cyr" w:cs="Times New Roman"/>
          <w:color w:val="000000"/>
          <w:sz w:val="28"/>
          <w:szCs w:val="28"/>
          <w:lang w:eastAsia="ru-RU"/>
        </w:rPr>
        <w:t>,</w:t>
      </w:r>
      <w:r w:rsidR="00BC6E91" w:rsidRPr="006E30A2">
        <w:rPr>
          <w:rFonts w:ascii="Proxima Nova ExCn Rg Cyr" w:eastAsia="Times New Roman" w:hAnsi="Proxima Nova ExCn Rg Cyr" w:cs="Times New Roman"/>
          <w:color w:val="000000"/>
          <w:sz w:val="28"/>
          <w:szCs w:val="28"/>
          <w:lang w:eastAsia="ru-RU"/>
        </w:rPr>
        <w:t xml:space="preserve"> </w:t>
      </w:r>
      <w:r w:rsidR="00453B72" w:rsidRPr="006E30A2">
        <w:rPr>
          <w:rFonts w:ascii="Proxima Nova ExCn Rg Cyr" w:eastAsia="Times New Roman" w:hAnsi="Proxima Nova ExCn Rg Cyr" w:cs="Times New Roman"/>
          <w:color w:val="000000"/>
          <w:sz w:val="28"/>
          <w:szCs w:val="28"/>
          <w:lang w:eastAsia="ru-RU"/>
        </w:rPr>
        <w:t>которые осуществляются Заказчиком в порядке, установленном</w:t>
      </w:r>
      <w:r w:rsidR="00845448">
        <w:rPr>
          <w:rFonts w:ascii="Proxima Nova ExCn Rg Cyr" w:eastAsia="Times New Roman" w:hAnsi="Proxima Nova ExCn Rg Cyr" w:cs="Times New Roman"/>
          <w:color w:val="000000"/>
          <w:sz w:val="28"/>
          <w:szCs w:val="28"/>
          <w:lang w:eastAsia="ru-RU"/>
        </w:rPr>
        <w:t xml:space="preserve"> </w:t>
      </w:r>
      <w:r w:rsidR="0048765D" w:rsidRPr="006E30A2">
        <w:rPr>
          <w:rFonts w:ascii="Proxima Nova ExCn Rg Cyr" w:eastAsia="Times New Roman" w:hAnsi="Proxima Nova ExCn Rg Cyr" w:cs="Times New Roman"/>
          <w:color w:val="000000"/>
          <w:sz w:val="28"/>
          <w:szCs w:val="28"/>
          <w:lang w:eastAsia="ru-RU"/>
        </w:rPr>
        <w:t>Положением о закупке</w:t>
      </w:r>
      <w:r w:rsidR="00DF04F7" w:rsidRPr="00666A50">
        <w:rPr>
          <w:rFonts w:ascii="Proxima Nova ExCn Rg Cyr" w:eastAsia="Times New Roman" w:hAnsi="Proxima Nova ExCn Rg Cyr" w:cs="Times New Roman"/>
          <w:color w:val="000000"/>
          <w:sz w:val="28"/>
          <w:szCs w:val="28"/>
          <w:lang w:eastAsia="ru-RU"/>
        </w:rPr>
        <w:t xml:space="preserve">, </w:t>
      </w:r>
      <w:r w:rsidR="007201AD" w:rsidRPr="00666A50">
        <w:rPr>
          <w:rFonts w:eastAsia="Times New Roman" w:cs="Times New Roman"/>
          <w:color w:val="000000"/>
          <w:sz w:val="28"/>
          <w:szCs w:val="28"/>
          <w:lang w:eastAsia="ru-RU"/>
        </w:rPr>
        <w:t xml:space="preserve">в том числе </w:t>
      </w:r>
      <w:r w:rsidR="00DF04F7" w:rsidRPr="00666A50">
        <w:rPr>
          <w:rFonts w:ascii="Proxima Nova ExCn Rg Cyr" w:eastAsia="Times New Roman" w:hAnsi="Proxima Nova ExCn Rg Cyr" w:cs="Times New Roman"/>
          <w:color w:val="000000"/>
          <w:sz w:val="28"/>
          <w:szCs w:val="28"/>
          <w:lang w:eastAsia="ru-RU"/>
        </w:rPr>
        <w:t>Регламентом ЭТП, ЗЭТП</w:t>
      </w:r>
      <w:r w:rsidR="00DF04F7" w:rsidRPr="006E30A2">
        <w:rPr>
          <w:rFonts w:ascii="Proxima Nova ExCn Rg Cyr" w:eastAsia="Times New Roman" w:hAnsi="Proxima Nova ExCn Rg Cyr" w:cs="Times New Roman"/>
          <w:sz w:val="28"/>
          <w:szCs w:val="28"/>
          <w:lang w:eastAsia="ru-RU"/>
        </w:rPr>
        <w:t xml:space="preserve"> </w:t>
      </w:r>
      <w:r w:rsidR="00DF04F7" w:rsidRPr="00666A50">
        <w:rPr>
          <w:rFonts w:ascii="Proxima Nova ExCn Rg Cyr" w:eastAsia="Times New Roman" w:hAnsi="Proxima Nova ExCn Rg Cyr" w:cs="Times New Roman"/>
          <w:color w:val="000000"/>
          <w:sz w:val="28"/>
          <w:szCs w:val="28"/>
          <w:lang w:eastAsia="ru-RU"/>
        </w:rPr>
        <w:t>или сайта агрегатора торговли (включая ЕАТ)</w:t>
      </w:r>
      <w:r w:rsidR="00F92400" w:rsidRPr="00666A50">
        <w:rPr>
          <w:rFonts w:ascii="Proxima Nova ExCn Rg Cyr" w:eastAsia="Times New Roman" w:hAnsi="Proxima Nova ExCn Rg Cyr" w:cs="Times New Roman"/>
          <w:color w:val="000000"/>
          <w:sz w:val="28"/>
          <w:szCs w:val="28"/>
          <w:lang w:eastAsia="ru-RU"/>
        </w:rPr>
        <w:t xml:space="preserve"> в случае проведения неконкуретного способа закупки</w:t>
      </w:r>
      <w:r w:rsidR="0048765D" w:rsidRPr="006E30A2">
        <w:rPr>
          <w:rFonts w:ascii="Proxima Nova ExCn Rg Cyr" w:eastAsia="Times New Roman" w:hAnsi="Proxima Nova ExCn Rg Cyr" w:cs="Times New Roman"/>
          <w:color w:val="000000"/>
          <w:sz w:val="28"/>
          <w:szCs w:val="28"/>
          <w:lang w:eastAsia="ru-RU"/>
        </w:rPr>
        <w:t>.</w:t>
      </w:r>
    </w:p>
    <w:p w14:paraId="1B60A93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 неконкурентный способ закупки, в результате которого договор с определенным поставщиком заключается без получения и сопоставления конкурирующих заявок других поставщиков.</w:t>
      </w:r>
    </w:p>
    <w:p w14:paraId="6647E1C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7" w:name="_Hlk40896879"/>
      <w:r w:rsidRPr="004C216E">
        <w:rPr>
          <w:rFonts w:ascii="Proxima Nova ExCn Rg Cyr" w:eastAsia="Times New Roman" w:hAnsi="Proxima Nova ExCn Rg Cyr" w:cs="Times New Roman"/>
          <w:b/>
          <w:color w:val="000000"/>
          <w:sz w:val="28"/>
          <w:szCs w:val="28"/>
          <w:lang w:eastAsia="ru-RU"/>
        </w:rPr>
        <w:t>Закупочная деятельность</w:t>
      </w:r>
      <w:r w:rsidRPr="004C216E">
        <w:rPr>
          <w:rFonts w:ascii="Proxima Nova ExCn Rg Cyr" w:eastAsia="Times New Roman" w:hAnsi="Proxima Nova ExCn Rg Cyr" w:cs="Times New Roman"/>
          <w:color w:val="000000"/>
          <w:sz w:val="28"/>
          <w:szCs w:val="28"/>
          <w:lang w:eastAsia="ru-RU"/>
        </w:rPr>
        <w:t xml:space="preserve"> – осуществляемая в соответствии с Положением о закупке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включающая планирование закупочной деятельности, подготовку и проведение закупок, заключение и исполнение договоров, составление отчетности по результатам такой деятельности, а также иная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установленная Положением.</w:t>
      </w:r>
    </w:p>
    <w:p w14:paraId="6EAE0189"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8" w:name="_Hlk40896811"/>
      <w:bookmarkEnd w:id="137"/>
      <w:r w:rsidRPr="004C216E">
        <w:rPr>
          <w:rFonts w:ascii="Proxima Nova ExCn Rg Cyr" w:eastAsia="Times New Roman" w:hAnsi="Proxima Nova ExCn Rg Cyr" w:cs="Times New Roman"/>
          <w:b/>
          <w:color w:val="000000"/>
          <w:sz w:val="28"/>
          <w:szCs w:val="28"/>
          <w:lang w:eastAsia="ru-RU"/>
        </w:rPr>
        <w:t>Закупочная комиссия</w:t>
      </w:r>
      <w:r w:rsidRPr="004C216E">
        <w:rPr>
          <w:rFonts w:ascii="Proxima Nova ExCn Rg Cyr" w:eastAsia="Times New Roman" w:hAnsi="Proxima Nova ExCn Rg Cyr" w:cs="Times New Roman"/>
          <w:color w:val="000000"/>
          <w:sz w:val="28"/>
          <w:szCs w:val="28"/>
          <w:lang w:eastAsia="ru-RU"/>
        </w:rPr>
        <w:t xml:space="preserve"> – коллегиальный орган, создаваемый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для осуществления установленных Положением функций по выбору поставщика в ходе проведения закупки, а также иных функций, установленных Положением.</w:t>
      </w:r>
    </w:p>
    <w:bookmarkEnd w:id="138"/>
    <w:p w14:paraId="247DC7F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Закупочное подразделение</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(должностное лицо), созданное (уполномоченное)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целях (для) осуществления закупочной деятельности.</w:t>
      </w:r>
    </w:p>
    <w:p w14:paraId="086D882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Задание на закупку товара (работы, услуги)</w:t>
      </w:r>
      <w:r w:rsidRPr="004C216E">
        <w:rPr>
          <w:rFonts w:ascii="Proxima Nova ExCn Rg Cyr" w:eastAsia="Times New Roman" w:hAnsi="Proxima Nova ExCn Rg Cyr" w:cs="Times New Roman"/>
          <w:color w:val="000000"/>
          <w:sz w:val="28"/>
          <w:szCs w:val="28"/>
          <w:lang w:eastAsia="ru-RU"/>
        </w:rPr>
        <w:t xml:space="preserve"> – документ, содержащий поручение инициатора закупки закупочному подразделению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на проведение процедуры закупки в соответствии с планом закупки (планом закупки инновационной продукции), и существенные условия планируемой к заключению сделки (с приложением комплекта документов, необходимых для подготовки и проведения процедуры закупки).</w:t>
      </w:r>
    </w:p>
    <w:p w14:paraId="456DA2AE" w14:textId="622E73FB" w:rsidR="00BB111C" w:rsidRPr="004F7DBA" w:rsidRDefault="00287974"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287974">
        <w:rPr>
          <w:rFonts w:ascii="Proxima Nova ExCn Rg Cyr" w:eastAsia="Times New Roman" w:hAnsi="Proxima Nova ExCn Rg Cyr" w:cs="Times New Roman"/>
          <w:b/>
          <w:color w:val="000000"/>
          <w:sz w:val="28"/>
          <w:szCs w:val="28"/>
          <w:lang w:eastAsia="ru-RU"/>
        </w:rPr>
        <w:t xml:space="preserve">Заявка на участие в конкурентной закупке, заявка на участие </w:t>
      </w:r>
      <w:r w:rsidRPr="00287974">
        <w:rPr>
          <w:rFonts w:ascii="Proxima Nova ExCn Rg Cyr" w:eastAsia="Times New Roman" w:hAnsi="Proxima Nova ExCn Rg Cyr" w:cs="Times New Roman"/>
          <w:b/>
          <w:color w:val="000000"/>
          <w:sz w:val="28"/>
          <w:szCs w:val="28"/>
          <w:lang w:eastAsia="ru-RU"/>
        </w:rPr>
        <w:br/>
        <w:t>в неконкурентной закупке (далее - заявка (заявка на участие в закупке)</w:t>
      </w:r>
      <w:r w:rsidRPr="00AA5DC7">
        <w:rPr>
          <w:rFonts w:ascii="Proxima Nova ExCn Rg Cyr" w:eastAsia="Times New Roman" w:hAnsi="Proxima Nova ExCn Rg Cyr" w:cs="Times New Roman"/>
          <w:color w:val="000000"/>
          <w:sz w:val="28"/>
          <w:szCs w:val="28"/>
          <w:lang w:eastAsia="ru-RU"/>
        </w:rPr>
        <w:t xml:space="preserve"> - комплект документов (документ), представленный участником закупки для участия в закупке в порядке, установленном Положением, извещением, документацией о закупке, уведомлением о проведении состязательного отбора. При проведении закупки в электронном магазине под заявкой понимается: при проведении ценового запроса - предложение о поставке продукции, представленное поставщиком в соответствии с требованиями уведомления о проведении закупки (объявления о закупочной сессии), </w:t>
      </w:r>
      <w:r w:rsidRPr="00AA5DC7">
        <w:rPr>
          <w:rFonts w:ascii="Proxima Nova ExCn Rg Cyr" w:eastAsia="Times New Roman" w:hAnsi="Proxima Nova ExCn Rg Cyr" w:cs="Times New Roman"/>
          <w:color w:val="000000"/>
          <w:sz w:val="28"/>
          <w:szCs w:val="28"/>
          <w:lang w:eastAsia="ru-RU"/>
        </w:rPr>
        <w:br/>
        <w:t>а также в соответствии с Регламентом ЭТП, ЗЭТП или сайта агрегатора торговли (включая ЕАТ); при проведении отбора оферты - выбранное Заказчиком предложение о поставке продукции, размещенное поставщиком на ЭТП, ЗЭТП или сайте агрегатора торговли (включая ЕАТ). При проведении закупки у единственного поставщика (за исключением закупки в электронном магазине) под заявкой понимается подписанный таким поставщиком договор или иной д</w:t>
      </w:r>
      <w:r>
        <w:rPr>
          <w:rFonts w:ascii="Proxima Nova ExCn Rg Cyr" w:eastAsia="Times New Roman" w:hAnsi="Proxima Nova ExCn Rg Cyr" w:cs="Times New Roman"/>
          <w:color w:val="000000"/>
          <w:sz w:val="28"/>
          <w:szCs w:val="28"/>
          <w:lang w:eastAsia="ru-RU"/>
        </w:rPr>
        <w:t xml:space="preserve">окумент при заключении договора </w:t>
      </w:r>
      <w:r w:rsidRPr="00AA5DC7">
        <w:rPr>
          <w:rFonts w:ascii="Proxima Nova ExCn Rg Cyr" w:eastAsia="Times New Roman" w:hAnsi="Proxima Nova ExCn Rg Cyr" w:cs="Times New Roman"/>
          <w:color w:val="000000"/>
          <w:sz w:val="28"/>
          <w:szCs w:val="28"/>
          <w:lang w:eastAsia="ru-RU"/>
        </w:rPr>
        <w:t>в форме, предусмотренной пунктом 20.2.16 Положения.</w:t>
      </w:r>
    </w:p>
    <w:p w14:paraId="1A06BF4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9" w:name="_Hlk40896915"/>
      <w:r w:rsidRPr="004C216E">
        <w:rPr>
          <w:rFonts w:ascii="Proxima Nova ExCn Rg Cyr" w:eastAsia="Times New Roman" w:hAnsi="Proxima Nova ExCn Rg Cyr" w:cs="Times New Roman"/>
          <w:b/>
          <w:color w:val="000000"/>
          <w:sz w:val="28"/>
          <w:szCs w:val="28"/>
          <w:lang w:eastAsia="ru-RU"/>
        </w:rPr>
        <w:t>Заявка на участие в квалификационном отборе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14:paraId="0FE575D1" w14:textId="31A57FDC"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0" w:name="_Hlk38986160"/>
      <w:bookmarkStart w:id="141" w:name="_Hlk38726066"/>
      <w:bookmarkEnd w:id="139"/>
      <w:r w:rsidRPr="004C216E">
        <w:rPr>
          <w:rFonts w:ascii="Proxima Nova ExCn Rg Cyr" w:eastAsia="Times New Roman" w:hAnsi="Proxima Nova ExCn Rg Cyr" w:cs="Times New Roman"/>
          <w:b/>
          <w:color w:val="000000"/>
          <w:sz w:val="28"/>
          <w:szCs w:val="28"/>
          <w:lang w:eastAsia="ru-RU"/>
        </w:rPr>
        <w:t>Извещение</w:t>
      </w:r>
      <w:r w:rsidRPr="004C216E">
        <w:rPr>
          <w:rFonts w:ascii="Proxima Nova ExCn Rg Cyr" w:eastAsia="Times New Roman" w:hAnsi="Proxima Nova ExCn Rg Cyr" w:cs="Times New Roman"/>
          <w:color w:val="000000"/>
          <w:sz w:val="28"/>
          <w:szCs w:val="28"/>
          <w:lang w:eastAsia="ru-RU"/>
        </w:rPr>
        <w:t xml:space="preserve"> </w:t>
      </w:r>
      <w:r w:rsidR="00826008" w:rsidRPr="00B83CB6">
        <w:rPr>
          <w:rFonts w:ascii="Proxima Nova ExCn Rg Cyr" w:eastAsia="Times New Roman" w:hAnsi="Proxima Nova ExCn Rg Cyr" w:cs="Times New Roman"/>
          <w:b/>
          <w:color w:val="000000"/>
          <w:sz w:val="28"/>
          <w:szCs w:val="28"/>
          <w:lang w:eastAsia="ru-RU"/>
        </w:rPr>
        <w:t xml:space="preserve">об осуществлении конкурентной закупки (при открытой процедуре закупки), приглашение </w:t>
      </w:r>
      <w:r w:rsidR="00E6616C" w:rsidRPr="00B83CB6">
        <w:rPr>
          <w:rFonts w:ascii="Proxima Nova ExCn Rg Cyr" w:eastAsia="Times New Roman" w:hAnsi="Proxima Nova ExCn Rg Cyr" w:cs="Times New Roman"/>
          <w:b/>
          <w:color w:val="000000"/>
          <w:sz w:val="28"/>
          <w:szCs w:val="28"/>
          <w:lang w:eastAsia="ru-RU"/>
        </w:rPr>
        <w:t>принять участие в закрытой конкурентной закупке (при закрытой процедуре закупки) (далее – извещение)</w:t>
      </w:r>
      <w:r w:rsidR="0032688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w:t>
      </w:r>
      <w:r w:rsidRPr="000269AA">
        <w:rPr>
          <w:rFonts w:ascii="Proxima Nova ExCn Rg Cyr" w:eastAsia="Times New Roman" w:hAnsi="Proxima Nova ExCn Rg Cyr" w:cs="Times New Roman"/>
          <w:sz w:val="28"/>
          <w:szCs w:val="28"/>
          <w:lang w:eastAsia="ru-RU"/>
        </w:rPr>
        <w:t>Законодательством</w:t>
      </w:r>
      <w:r w:rsidR="00B751A2" w:rsidRPr="000269AA">
        <w:rPr>
          <w:rFonts w:ascii="Proxima Nova ExCn Rg Cyr" w:eastAsia="Times New Roman" w:hAnsi="Proxima Nova ExCn Rg Cyr" w:cs="Times New Roman"/>
          <w:sz w:val="28"/>
          <w:szCs w:val="28"/>
          <w:lang w:eastAsia="ru-RU"/>
        </w:rPr>
        <w:t>;</w:t>
      </w:r>
      <w:r w:rsidR="00B751A2" w:rsidRPr="000269AA">
        <w:rPr>
          <w:rFonts w:ascii="Times New Roman" w:hAnsi="Times New Roman" w:cs="Times New Roman"/>
          <w:sz w:val="24"/>
          <w:szCs w:val="24"/>
          <w:shd w:val="clear" w:color="auto" w:fill="FFFFFF"/>
        </w:rPr>
        <w:t xml:space="preserve"> </w:t>
      </w:r>
      <w:r w:rsidR="00B751A2" w:rsidRPr="00B751A2">
        <w:rPr>
          <w:rFonts w:ascii="Proxima Nova ExCn Rg Cyr" w:eastAsia="Times New Roman" w:hAnsi="Proxima Nova ExCn Rg Cyr" w:cs="Times New Roman"/>
          <w:color w:val="000000"/>
          <w:sz w:val="28"/>
          <w:szCs w:val="28"/>
          <w:lang w:eastAsia="ru-RU"/>
        </w:rPr>
        <w:t>разрабатывается при проведении всех конкурентных способов закупок</w:t>
      </w:r>
      <w:r w:rsidRPr="004C216E">
        <w:rPr>
          <w:rFonts w:ascii="Proxima Nova ExCn Rg Cyr" w:eastAsia="Times New Roman" w:hAnsi="Proxima Nova ExCn Rg Cyr" w:cs="Times New Roman"/>
          <w:color w:val="000000"/>
          <w:sz w:val="28"/>
          <w:szCs w:val="28"/>
          <w:lang w:eastAsia="ru-RU"/>
        </w:rPr>
        <w:t>.</w:t>
      </w:r>
      <w:bookmarkEnd w:id="140"/>
      <w:bookmarkEnd w:id="141"/>
    </w:p>
    <w:p w14:paraId="70E59708"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Инициатор закупки</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или должностное лицо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формирующее задание на закупку товара (работы, услуги) и/или осуществляющее иные действия, предусмотренные Положением и иными правовыми актами Корпорации.</w:t>
      </w:r>
    </w:p>
    <w:p w14:paraId="32E01261" w14:textId="77777777" w:rsidR="00AB5A0E" w:rsidRPr="009C5D22" w:rsidRDefault="00AB5A0E"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E24D2A">
        <w:rPr>
          <w:rFonts w:ascii="Proxima Nova ExCn Rg Cyr" w:eastAsia="Times New Roman" w:hAnsi="Proxima Nova ExCn Rg Cyr" w:cs="Times New Roman"/>
          <w:b/>
          <w:color w:val="000000"/>
          <w:sz w:val="28"/>
          <w:szCs w:val="28"/>
          <w:lang w:eastAsia="ru-RU"/>
        </w:rPr>
        <w:lastRenderedPageBreak/>
        <w:t>Иностранный агент</w:t>
      </w:r>
      <w:r w:rsidRPr="009C5D22">
        <w:rPr>
          <w:rFonts w:ascii="Proxima Nova ExCn Rg Cyr" w:eastAsia="Times New Roman" w:hAnsi="Proxima Nova ExCn Rg Cyr" w:cs="Times New Roman"/>
          <w:color w:val="000000"/>
          <w:sz w:val="28"/>
          <w:szCs w:val="28"/>
          <w:lang w:eastAsia="ru-RU"/>
        </w:rPr>
        <w:t xml:space="preserve"> - лицо, получившее поддержку и (или) находящееся под иностранным влиянием в иных формах и осуществляющее деятельность, виды которой установлены статьей 4 Закона 255-ФЗ.</w:t>
      </w:r>
    </w:p>
    <w:p w14:paraId="592DF279" w14:textId="77777777" w:rsidR="00670DA9" w:rsidRPr="004C216E" w:rsidRDefault="00670DA9" w:rsidP="00670DA9">
      <w:pPr>
        <w:widowControl w:val="0"/>
        <w:autoSpaceDE w:val="0"/>
        <w:autoSpaceDN w:val="0"/>
        <w:adjustRightInd w:val="0"/>
        <w:spacing w:before="120" w:after="0" w:line="240" w:lineRule="auto"/>
        <w:ind w:firstLine="1134"/>
        <w:jc w:val="both"/>
        <w:rPr>
          <w:rFonts w:ascii="Proxima Nova ExCn Rg Cyr" w:eastAsia="Times New Roman" w:hAnsi="Proxima Nova ExCn Rg Cyr" w:cs="Arial"/>
          <w:color w:val="000000"/>
          <w:sz w:val="20"/>
          <w:szCs w:val="20"/>
          <w:lang w:eastAsia="ru-RU"/>
        </w:rPr>
      </w:pPr>
      <w:bookmarkStart w:id="142" w:name="_Hlk40897174"/>
      <w:r w:rsidRPr="004C216E">
        <w:rPr>
          <w:rFonts w:ascii="Proxima Nova ExCn Rg Cyr" w:eastAsia="Times New Roman" w:hAnsi="Proxima Nova ExCn Rg Cyr" w:cs="Times New Roman"/>
          <w:b/>
          <w:color w:val="000000"/>
          <w:sz w:val="28"/>
          <w:szCs w:val="28"/>
          <w:lang w:eastAsia="ru-RU"/>
        </w:rPr>
        <w:t>Квалификационный отбор</w:t>
      </w:r>
      <w:r w:rsidRPr="004C216E">
        <w:rPr>
          <w:rFonts w:ascii="Proxima Nova ExCn Rg Cyr" w:eastAsia="Times New Roman" w:hAnsi="Proxima Nova ExCn Rg Cyr" w:cs="Times New Roman"/>
          <w:color w:val="000000"/>
          <w:sz w:val="28"/>
          <w:szCs w:val="28"/>
          <w:lang w:eastAsia="ru-RU"/>
        </w:rPr>
        <w:t xml:space="preserve"> – процедура, проводимая с целью отбора участников</w:t>
      </w:r>
      <w:r w:rsidRPr="004C216E">
        <w:rPr>
          <w:rFonts w:ascii="Proxima Nova ExCn Rg Cyr" w:eastAsia="Times New Roman" w:hAnsi="Proxima Nova ExCn Rg Cyr" w:cs="Arial"/>
          <w:sz w:val="20"/>
          <w:szCs w:val="20"/>
          <w:lang w:eastAsia="ru-RU"/>
        </w:rPr>
        <w:t xml:space="preserve"> </w:t>
      </w:r>
      <w:r w:rsidRPr="004C216E">
        <w:rPr>
          <w:rFonts w:ascii="Proxima Nova ExCn Rg Cyr" w:eastAsia="Times New Roman" w:hAnsi="Proxima Nova ExCn Rg Cyr" w:cs="Times New Roman"/>
          <w:color w:val="000000"/>
          <w:sz w:val="28"/>
          <w:szCs w:val="28"/>
          <w:lang w:eastAsia="ru-RU"/>
        </w:rPr>
        <w:t>квалификационного отбора, соответствующих квалификационным требованиям, по результатам которой формируется перечень квалифицированных поставщиков.</w:t>
      </w:r>
    </w:p>
    <w:p w14:paraId="52BBE0A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3" w:name="_Hlk38986277"/>
      <w:bookmarkStart w:id="144" w:name="_Hlk40897303"/>
      <w:bookmarkEnd w:id="142"/>
      <w:r w:rsidRPr="004C216E">
        <w:rPr>
          <w:rFonts w:ascii="Proxima Nova ExCn Rg Cyr" w:eastAsia="Times New Roman" w:hAnsi="Proxima Nova ExCn Rg Cyr" w:cs="Times New Roman"/>
          <w:b/>
          <w:color w:val="000000"/>
          <w:sz w:val="28"/>
          <w:szCs w:val="28"/>
          <w:lang w:eastAsia="ru-RU"/>
        </w:rPr>
        <w:t>Коллективный участник</w:t>
      </w:r>
      <w:r w:rsidRPr="004C216E">
        <w:rPr>
          <w:rFonts w:ascii="Proxima Nova ExCn Rg Cyr" w:eastAsia="Times New Roman" w:hAnsi="Proxima Nova ExCn Rg Cyr" w:cs="Times New Roman"/>
          <w:color w:val="000000"/>
          <w:sz w:val="28"/>
          <w:szCs w:val="28"/>
          <w:lang w:eastAsia="ru-RU"/>
        </w:rPr>
        <w:t xml:space="preserve"> </w:t>
      </w:r>
      <w:bookmarkEnd w:id="143"/>
      <w:r w:rsidRPr="004C216E">
        <w:rPr>
          <w:rFonts w:ascii="Proxima Nova ExCn Rg Cyr" w:eastAsia="Times New Roman" w:hAnsi="Proxima Nova ExCn Rg Cyr" w:cs="Times New Roman"/>
          <w:color w:val="000000"/>
          <w:sz w:val="28"/>
          <w:szCs w:val="28"/>
          <w:lang w:eastAsia="ru-RU"/>
        </w:rPr>
        <w:t>–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извещения, документации о закупке / документации о квалификационном отборе.</w:t>
      </w:r>
    </w:p>
    <w:bookmarkEnd w:id="144"/>
    <w:p w14:paraId="0CA53DB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Коммерческая тайна</w:t>
      </w:r>
      <w:r w:rsidRPr="004C216E">
        <w:rPr>
          <w:rFonts w:ascii="Proxima Nova ExCn Rg Cyr" w:eastAsia="Times New Roman" w:hAnsi="Proxima Nova ExCn Rg Cyr" w:cs="Times New Roman"/>
          <w:color w:val="000000"/>
          <w:sz w:val="28"/>
          <w:szCs w:val="28"/>
          <w:lang w:eastAsia="ru-RU"/>
        </w:rPr>
        <w:t xml:space="preserve"> – режим конфиденциальности информации, установленный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Федерального закона от 29 июля 2004 г. № 98 − ФЗ </w:t>
      </w:r>
      <w:r w:rsidR="0040024D" w:rsidRPr="0040024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коммерческой тайне</w:t>
      </w:r>
      <w:r w:rsidR="0040024D" w:rsidRPr="0040024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3A3D0B9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Лот</w:t>
      </w:r>
      <w:r w:rsidRPr="004C216E">
        <w:rPr>
          <w:rFonts w:ascii="Proxima Nova ExCn Rg Cyr" w:eastAsia="Times New Roman" w:hAnsi="Proxima Nova ExCn Rg Cyr" w:cs="Times New Roman"/>
          <w:color w:val="000000"/>
          <w:sz w:val="28"/>
          <w:szCs w:val="28"/>
          <w:lang w:eastAsia="ru-RU"/>
        </w:rPr>
        <w:t xml:space="preserve"> </w:t>
      </w:r>
      <w:r w:rsidR="002E51D6">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часть продукции, закупаемой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рамках объявленной конкурентной закупочной процедуры, на которую представляется отдельная заявка.</w:t>
      </w:r>
    </w:p>
    <w:p w14:paraId="3B55F1C9" w14:textId="1C987E25" w:rsidR="00E6616C" w:rsidRPr="009F73A4" w:rsidRDefault="00670DA9" w:rsidP="009F73A4">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Начальная (максимальная) цена договора</w:t>
      </w:r>
      <w:r w:rsidR="0003789C">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предельно допустимая цена договора, выше размера которой не может быть заключен договор по итогам проведения закупки конкурентным способом, цена договора</w:t>
      </w:r>
      <w:r w:rsidR="00795370"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сформированная при проведении закупки у единственного поставщика.</w:t>
      </w:r>
    </w:p>
    <w:p w14:paraId="6B297A51" w14:textId="5C5CFCBE"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Общий объем закупок, совершенных в течение предыдущего отчетного периода (календарного года)</w:t>
      </w:r>
      <w:r w:rsidRPr="004C216E">
        <w:rPr>
          <w:rFonts w:ascii="Proxima Nova ExCn Rg Cyr" w:eastAsia="Times New Roman" w:hAnsi="Proxima Nova ExCn Rg Cyr" w:cs="Times New Roman"/>
          <w:color w:val="000000"/>
          <w:sz w:val="28"/>
          <w:szCs w:val="28"/>
          <w:lang w:eastAsia="ru-RU"/>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w:t>
      </w:r>
      <w:r w:rsidR="00E1766D">
        <w:rPr>
          <w:rFonts w:ascii="Proxima Nova ExCn Rg Cyr" w:eastAsia="Times New Roman" w:hAnsi="Proxima Nova ExCn Rg Cyr" w:cs="Times New Roman"/>
          <w:color w:val="000000"/>
          <w:sz w:val="28"/>
          <w:szCs w:val="28"/>
          <w:lang w:eastAsia="ru-RU"/>
        </w:rPr>
        <w:t>пунктом</w:t>
      </w:r>
      <w:r w:rsidRPr="004C216E">
        <w:rPr>
          <w:rFonts w:ascii="Proxima Nova ExCn Rg Cyr" w:eastAsia="Times New Roman" w:hAnsi="Proxima Nova ExCn Rg Cyr" w:cs="Times New Roman"/>
          <w:color w:val="000000"/>
          <w:sz w:val="28"/>
          <w:szCs w:val="28"/>
          <w:lang w:eastAsia="ru-RU"/>
        </w:rPr>
        <w:t xml:space="preserve"> 1 статьи 424 </w:t>
      </w:r>
      <w:r w:rsidR="00571C23" w:rsidRPr="00203AD4">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w:t>
      </w:r>
    </w:p>
    <w:p w14:paraId="31466E8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8175E7">
        <w:rPr>
          <w:rFonts w:ascii="Proxima Nova ExCn Rg Cyr" w:eastAsia="Times New Roman" w:hAnsi="Proxima Nova ExCn Rg Cyr" w:cs="Times New Roman"/>
          <w:b/>
          <w:color w:val="000000"/>
          <w:sz w:val="28"/>
          <w:szCs w:val="28"/>
          <w:lang w:eastAsia="ru-RU"/>
        </w:rPr>
        <w:t>ОКПД2</w:t>
      </w:r>
      <w:r w:rsidRPr="008175E7">
        <w:rPr>
          <w:rFonts w:ascii="Proxima Nova ExCn Rg Cyr" w:eastAsia="Times New Roman" w:hAnsi="Proxima Nova ExCn Rg Cyr" w:cs="Times New Roman"/>
          <w:color w:val="000000"/>
          <w:sz w:val="28"/>
          <w:szCs w:val="28"/>
          <w:lang w:eastAsia="ru-RU"/>
        </w:rPr>
        <w:t xml:space="preserve"> </w:t>
      </w:r>
      <w:r w:rsidR="0095465C" w:rsidRPr="008175E7">
        <w:rPr>
          <w:rFonts w:ascii="Proxima Nova ExCn Rg Cyr" w:eastAsia="Times New Roman" w:hAnsi="Proxima Nova ExCn Rg Cyr" w:cs="Times New Roman"/>
          <w:color w:val="000000"/>
          <w:sz w:val="28"/>
          <w:szCs w:val="28"/>
          <w:lang w:eastAsia="ru-RU"/>
        </w:rPr>
        <w:t>–</w:t>
      </w:r>
      <w:r w:rsidRPr="008175E7">
        <w:rPr>
          <w:rFonts w:ascii="Proxima Nova ExCn Rg Cyr" w:eastAsia="Times New Roman" w:hAnsi="Proxima Nova ExCn Rg Cyr" w:cs="Times New Roman"/>
          <w:color w:val="000000"/>
          <w:sz w:val="28"/>
          <w:szCs w:val="28"/>
          <w:lang w:eastAsia="ru-RU"/>
        </w:rPr>
        <w:t xml:space="preserve"> </w:t>
      </w:r>
      <w:r w:rsidR="005B58FE" w:rsidRPr="008175E7">
        <w:rPr>
          <w:rFonts w:ascii="Proxima Nova ExCn Rg Cyr" w:eastAsia="Times New Roman" w:hAnsi="Proxima Nova ExCn Rg Cyr" w:cs="Times New Roman"/>
          <w:color w:val="000000"/>
          <w:sz w:val="28"/>
          <w:szCs w:val="28"/>
          <w:lang w:eastAsia="ru-RU"/>
        </w:rPr>
        <w:t>9-разрядный код, присва</w:t>
      </w:r>
      <w:r w:rsidR="00F40D5D" w:rsidRPr="00666A50">
        <w:rPr>
          <w:rFonts w:ascii="Proxima Nova ExCn Rg Cyr" w:eastAsia="Times New Roman" w:hAnsi="Proxima Nova ExCn Rg Cyr" w:cs="Times New Roman"/>
          <w:color w:val="000000"/>
          <w:sz w:val="28"/>
          <w:szCs w:val="28"/>
          <w:lang w:eastAsia="ru-RU"/>
        </w:rPr>
        <w:t>и</w:t>
      </w:r>
      <w:r w:rsidR="00E077BE" w:rsidRPr="00666A50">
        <w:rPr>
          <w:rFonts w:ascii="Proxima Nova ExCn Rg Cyr" w:eastAsia="Times New Roman" w:hAnsi="Proxima Nova ExCn Rg Cyr" w:cs="Times New Roman"/>
          <w:color w:val="000000"/>
          <w:sz w:val="28"/>
          <w:szCs w:val="28"/>
          <w:lang w:eastAsia="ru-RU"/>
        </w:rPr>
        <w:t>ва</w:t>
      </w:r>
      <w:r w:rsidR="005B58FE" w:rsidRPr="008175E7">
        <w:rPr>
          <w:rFonts w:ascii="Proxima Nova ExCn Rg Cyr" w:eastAsia="Times New Roman" w:hAnsi="Proxima Nova ExCn Rg Cyr" w:cs="Times New Roman"/>
          <w:color w:val="000000"/>
          <w:sz w:val="28"/>
          <w:szCs w:val="28"/>
          <w:lang w:eastAsia="ru-RU"/>
        </w:rPr>
        <w:t>емый товару, работе, услуге в соотве</w:t>
      </w:r>
      <w:r w:rsidR="00D1596D" w:rsidRPr="00666A50">
        <w:rPr>
          <w:rFonts w:ascii="Proxima Nova ExCn Rg Cyr" w:eastAsia="Times New Roman" w:hAnsi="Proxima Nova ExCn Rg Cyr" w:cs="Times New Roman"/>
          <w:color w:val="000000"/>
          <w:sz w:val="28"/>
          <w:szCs w:val="28"/>
          <w:lang w:eastAsia="ru-RU"/>
        </w:rPr>
        <w:t>т</w:t>
      </w:r>
      <w:r w:rsidR="005B58FE" w:rsidRPr="008175E7">
        <w:rPr>
          <w:rFonts w:ascii="Proxima Nova ExCn Rg Cyr" w:eastAsia="Times New Roman" w:hAnsi="Proxima Nova ExCn Rg Cyr" w:cs="Times New Roman"/>
          <w:color w:val="000000"/>
          <w:sz w:val="28"/>
          <w:szCs w:val="28"/>
          <w:lang w:eastAsia="ru-RU"/>
        </w:rPr>
        <w:t xml:space="preserve">ствии </w:t>
      </w:r>
      <w:r w:rsidR="00D1596D" w:rsidRPr="00666A50">
        <w:rPr>
          <w:rFonts w:ascii="Proxima Nova ExCn Rg Cyr" w:eastAsia="Times New Roman" w:hAnsi="Proxima Nova ExCn Rg Cyr" w:cs="Times New Roman"/>
          <w:color w:val="000000"/>
          <w:sz w:val="28"/>
          <w:szCs w:val="28"/>
          <w:lang w:eastAsia="ru-RU"/>
        </w:rPr>
        <w:t xml:space="preserve">с </w:t>
      </w:r>
      <w:r w:rsidR="005B58FE" w:rsidRPr="008175E7">
        <w:rPr>
          <w:rFonts w:ascii="Proxima Nova ExCn Rg Cyr" w:eastAsia="Times New Roman" w:hAnsi="Proxima Nova ExCn Rg Cyr" w:cs="Times New Roman"/>
          <w:color w:val="000000"/>
          <w:sz w:val="28"/>
          <w:szCs w:val="28"/>
          <w:lang w:eastAsia="ru-RU"/>
        </w:rPr>
        <w:t>Общероссийским классификатором продукции по видам экономической деятельности код ОК 034-2014 (КПЕС 2008) с обязательным указанием подкатегории продукции</w:t>
      </w:r>
      <w:r w:rsidRPr="008175E7">
        <w:rPr>
          <w:rFonts w:ascii="Proxima Nova ExCn Rg Cyr" w:eastAsia="Times New Roman" w:hAnsi="Proxima Nova ExCn Rg Cyr" w:cs="Times New Roman"/>
          <w:color w:val="000000"/>
          <w:sz w:val="28"/>
          <w:szCs w:val="28"/>
          <w:lang w:eastAsia="ru-RU"/>
        </w:rPr>
        <w:t xml:space="preserve"> </w:t>
      </w:r>
      <w:bookmarkStart w:id="145" w:name="_Hlk146022864"/>
      <w:r w:rsidRPr="008175E7">
        <w:rPr>
          <w:rFonts w:ascii="Proxima Nova ExCn Rg Cyr" w:eastAsia="Times New Roman" w:hAnsi="Proxima Nova ExCn Rg Cyr" w:cs="Times New Roman"/>
          <w:color w:val="000000"/>
          <w:sz w:val="28"/>
          <w:szCs w:val="28"/>
          <w:lang w:eastAsia="ru-RU"/>
        </w:rPr>
        <w:t>(утв. Приказом Росстандарта от 31</w:t>
      </w:r>
      <w:r w:rsidR="00D221D0" w:rsidRPr="008175E7">
        <w:rPr>
          <w:rFonts w:ascii="Proxima Nova ExCn Rg Cyr" w:eastAsia="Times New Roman" w:hAnsi="Proxima Nova ExCn Rg Cyr" w:cs="Times New Roman"/>
          <w:color w:val="000000"/>
          <w:sz w:val="28"/>
          <w:szCs w:val="28"/>
          <w:lang w:eastAsia="ru-RU"/>
        </w:rPr>
        <w:t xml:space="preserve"> января </w:t>
      </w:r>
      <w:r w:rsidRPr="008175E7">
        <w:rPr>
          <w:rFonts w:ascii="Proxima Nova ExCn Rg Cyr" w:eastAsia="Times New Roman" w:hAnsi="Proxima Nova ExCn Rg Cyr" w:cs="Times New Roman"/>
          <w:color w:val="000000"/>
          <w:sz w:val="28"/>
          <w:szCs w:val="28"/>
          <w:lang w:eastAsia="ru-RU"/>
        </w:rPr>
        <w:t xml:space="preserve">2014 </w:t>
      </w:r>
      <w:r w:rsidR="005D3D66" w:rsidRPr="008175E7">
        <w:rPr>
          <w:rFonts w:ascii="Proxima Nova ExCn Rg Cyr" w:eastAsia="Times New Roman" w:hAnsi="Proxima Nova ExCn Rg Cyr" w:cs="Times New Roman"/>
          <w:color w:val="000000"/>
          <w:sz w:val="28"/>
          <w:szCs w:val="28"/>
          <w:lang w:eastAsia="ru-RU"/>
        </w:rPr>
        <w:t xml:space="preserve">г. </w:t>
      </w:r>
      <w:r w:rsidR="009B1DC7" w:rsidRPr="008175E7">
        <w:rPr>
          <w:rFonts w:ascii="Proxima Nova ExCn Rg Cyr" w:eastAsia="Times New Roman" w:hAnsi="Proxima Nova ExCn Rg Cyr" w:cs="Times New Roman"/>
          <w:color w:val="000000"/>
          <w:sz w:val="28"/>
          <w:szCs w:val="28"/>
          <w:lang w:eastAsia="ru-RU"/>
        </w:rPr>
        <w:t>№</w:t>
      </w:r>
      <w:r w:rsidRPr="008175E7">
        <w:rPr>
          <w:rFonts w:ascii="Proxima Nova ExCn Rg Cyr" w:eastAsia="Times New Roman" w:hAnsi="Proxima Nova ExCn Rg Cyr" w:cs="Times New Roman"/>
          <w:color w:val="000000"/>
          <w:sz w:val="28"/>
          <w:szCs w:val="28"/>
          <w:lang w:eastAsia="ru-RU"/>
        </w:rPr>
        <w:t xml:space="preserve"> 14-ст).</w:t>
      </w:r>
      <w:bookmarkEnd w:id="145"/>
    </w:p>
    <w:p w14:paraId="760A5F7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Оператор электронной торговой площадки</w:t>
      </w:r>
      <w:r w:rsidRPr="004C216E">
        <w:rPr>
          <w:rFonts w:ascii="Proxima Nova ExCn Rg Cyr" w:eastAsia="Times New Roman" w:hAnsi="Proxima Nova ExCn Rg Cyr" w:cs="Times New Roman"/>
          <w:color w:val="000000"/>
          <w:sz w:val="28"/>
          <w:szCs w:val="28"/>
          <w:lang w:eastAsia="ru-RU"/>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14:paraId="06FC79A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6" w:name="_Hlk38986403"/>
      <w:bookmarkStart w:id="147" w:name="_Hlk40897036"/>
      <w:r w:rsidRPr="004C216E">
        <w:rPr>
          <w:rFonts w:ascii="Proxima Nova ExCn Rg Cyr" w:eastAsia="Times New Roman" w:hAnsi="Proxima Nova ExCn Rg Cyr" w:cs="Times New Roman"/>
          <w:b/>
          <w:color w:val="000000"/>
          <w:sz w:val="28"/>
          <w:szCs w:val="28"/>
          <w:lang w:eastAsia="ru-RU"/>
        </w:rPr>
        <w:lastRenderedPageBreak/>
        <w:t>Организатор закупки</w:t>
      </w:r>
      <w:r w:rsidRPr="004C216E">
        <w:rPr>
          <w:rFonts w:ascii="Proxima Nova ExCn Rg Cyr" w:eastAsia="Times New Roman" w:hAnsi="Proxima Nova ExCn Rg Cyr" w:cs="Times New Roman"/>
          <w:color w:val="000000"/>
          <w:sz w:val="28"/>
          <w:szCs w:val="28"/>
          <w:lang w:eastAsia="ru-RU"/>
        </w:rPr>
        <w:t xml:space="preserve"> </w:t>
      </w:r>
      <w:bookmarkEnd w:id="146"/>
      <w:r w:rsidRPr="004C216E">
        <w:rPr>
          <w:rFonts w:ascii="Proxima Nova ExCn Rg Cyr" w:eastAsia="Times New Roman" w:hAnsi="Proxima Nova ExCn Rg Cyr" w:cs="Times New Roman"/>
          <w:color w:val="000000"/>
          <w:sz w:val="28"/>
          <w:szCs w:val="28"/>
          <w:lang w:eastAsia="ru-RU"/>
        </w:rPr>
        <w:t xml:space="preserve">– Корпорация или организация Корпорации, которая на основе договора с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от своего имени или от имени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за его счет организует и проводит процедуры закупки в соответствии с Положением, в том числе утверждает извещение, документацию о закупке и состав закупочной комиссии</w:t>
      </w:r>
      <w:r w:rsidRPr="004C216E">
        <w:rPr>
          <w:rFonts w:ascii="Proxima Nova ExCn Rg Cyr" w:eastAsia="Times New Roman" w:hAnsi="Proxima Nova ExCn Rg Cyr" w:cs="Times New Roman"/>
          <w:sz w:val="28"/>
          <w:szCs w:val="28"/>
          <w:lang w:eastAsia="ru-RU"/>
        </w:rPr>
        <w:t>, а также осуществляет иные функции, установленные Положением</w:t>
      </w:r>
      <w:bookmarkEnd w:id="147"/>
      <w:r w:rsidRPr="004C216E">
        <w:rPr>
          <w:rFonts w:ascii="Proxima Nova ExCn Rg Cyr" w:eastAsia="Times New Roman" w:hAnsi="Proxima Nova ExCn Rg Cyr" w:cs="Times New Roman"/>
          <w:color w:val="000000"/>
          <w:sz w:val="28"/>
          <w:szCs w:val="28"/>
          <w:lang w:eastAsia="ru-RU"/>
        </w:rPr>
        <w:t>.</w:t>
      </w:r>
    </w:p>
    <w:p w14:paraId="1ED48CA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8" w:name="_Hlk38986526"/>
      <w:bookmarkStart w:id="149" w:name="_Hlk38986543"/>
      <w:r w:rsidRPr="004C216E">
        <w:rPr>
          <w:rFonts w:ascii="Proxima Nova ExCn Rg Cyr" w:eastAsia="Times New Roman" w:hAnsi="Proxima Nova ExCn Rg Cyr" w:cs="Times New Roman"/>
          <w:b/>
          <w:color w:val="000000"/>
          <w:sz w:val="28"/>
          <w:szCs w:val="28"/>
          <w:lang w:eastAsia="ru-RU"/>
        </w:rPr>
        <w:t>Организации Корпорации</w:t>
      </w:r>
      <w:r w:rsidRPr="004C216E">
        <w:rPr>
          <w:rFonts w:ascii="Proxima Nova ExCn Rg Cyr" w:eastAsia="Times New Roman" w:hAnsi="Proxima Nova ExCn Rg Cyr" w:cs="Times New Roman"/>
          <w:color w:val="000000"/>
          <w:sz w:val="28"/>
          <w:szCs w:val="28"/>
          <w:lang w:eastAsia="ru-RU"/>
        </w:rPr>
        <w:t xml:space="preserve"> </w:t>
      </w:r>
      <w:bookmarkEnd w:id="148"/>
      <w:r w:rsidRPr="004C216E">
        <w:rPr>
          <w:rFonts w:ascii="Proxima Nova ExCn Rg Cyr" w:eastAsia="Times New Roman" w:hAnsi="Proxima Nova ExCn Rg Cyr" w:cs="Times New Roman"/>
          <w:color w:val="000000"/>
          <w:sz w:val="28"/>
          <w:szCs w:val="28"/>
          <w:lang w:eastAsia="ru-RU"/>
        </w:rPr>
        <w:t xml:space="preserve">– предприятия Корпорации, учреждения Корпорации, а также акционерные общества Корпорации и их дочерние хозяйственные общества, а также иные организации, в которых Корпорация в силу преобладающего участия в их уставных капиталах либо в соответствии с заключенными между ними договорами, либо иным образом имеет возможность определять принимаемые этими организациями решения согласно требованиям статьи 2 </w:t>
      </w:r>
      <w:r w:rsidR="00A03A2F">
        <w:rPr>
          <w:rFonts w:ascii="Proxima Nova ExCn Rg Cyr" w:eastAsia="Times New Roman" w:hAnsi="Proxima Nova ExCn Rg Cyr" w:cs="Times New Roman"/>
          <w:color w:val="000000"/>
          <w:sz w:val="28"/>
          <w:szCs w:val="28"/>
          <w:lang w:eastAsia="ru-RU"/>
        </w:rPr>
        <w:t>Закона</w:t>
      </w:r>
      <w:r w:rsidR="00A03A2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215 − ФЗ.</w:t>
      </w:r>
      <w:bookmarkEnd w:id="149"/>
    </w:p>
    <w:p w14:paraId="5B23F1D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Открытая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размещается в </w:t>
      </w:r>
      <w:r w:rsidRPr="000F4602">
        <w:rPr>
          <w:rFonts w:ascii="Proxima Nova ExCn Rg Cyr" w:eastAsia="Times New Roman" w:hAnsi="Proxima Nova ExCn Rg Cyr" w:cs="Times New Roman"/>
          <w:color w:val="000000"/>
          <w:sz w:val="28"/>
          <w:szCs w:val="28"/>
          <w:lang w:eastAsia="ru-RU"/>
        </w:rPr>
        <w:t>ЕИС</w:t>
      </w:r>
      <w:r w:rsidR="00D87C13" w:rsidRPr="000F4602">
        <w:rPr>
          <w:rFonts w:ascii="Proxima Nova ExCn Rg Cyr" w:eastAsia="Times New Roman" w:hAnsi="Proxima Nova ExCn Rg Cyr" w:cs="Times New Roman"/>
          <w:color w:val="000000"/>
          <w:sz w:val="28"/>
          <w:szCs w:val="28"/>
          <w:lang w:eastAsia="ru-RU"/>
        </w:rPr>
        <w:t xml:space="preserve"> и </w:t>
      </w:r>
      <w:r w:rsidR="004E26B9" w:rsidRPr="000F4602">
        <w:rPr>
          <w:rFonts w:ascii="Proxima Nova ExCn Rg Cyr" w:eastAsia="Times New Roman" w:hAnsi="Proxima Nova ExCn Rg Cyr" w:cs="Times New Roman"/>
          <w:color w:val="000000"/>
          <w:sz w:val="28"/>
          <w:szCs w:val="28"/>
          <w:lang w:eastAsia="ru-RU"/>
        </w:rPr>
        <w:t>на официальном</w:t>
      </w:r>
      <w:r w:rsidR="004E26B9" w:rsidRPr="004C216E">
        <w:rPr>
          <w:rFonts w:ascii="Proxima Nova ExCn Rg Cyr" w:eastAsia="Times New Roman" w:hAnsi="Proxima Nova ExCn Rg Cyr" w:cs="Times New Roman"/>
          <w:color w:val="000000"/>
          <w:sz w:val="28"/>
          <w:szCs w:val="28"/>
          <w:lang w:eastAsia="ru-RU"/>
        </w:rPr>
        <w:t xml:space="preserve"> сайте</w:t>
      </w:r>
      <w:r w:rsidR="008C732F" w:rsidRPr="004C216E">
        <w:rPr>
          <w:rFonts w:ascii="Proxima Nova ExCn Rg Cyr" w:eastAsia="Times New Roman" w:hAnsi="Proxima Nova ExCn Rg Cyr" w:cs="Times New Roman"/>
          <w:color w:val="000000"/>
          <w:sz w:val="28"/>
          <w:szCs w:val="28"/>
          <w:lang w:eastAsia="ru-RU"/>
        </w:rPr>
        <w:t xml:space="preserve"> и (или) на 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C732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предприниматель, а также объединение этих лиц,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0D0116B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Официальное размещение</w:t>
      </w:r>
      <w:r w:rsidRPr="004C216E">
        <w:rPr>
          <w:rFonts w:ascii="Proxima Nova ExCn Rg Cyr" w:eastAsia="Times New Roman" w:hAnsi="Proxima Nova ExCn Rg Cyr" w:cs="Times New Roman"/>
          <w:color w:val="000000"/>
          <w:sz w:val="28"/>
          <w:szCs w:val="28"/>
          <w:lang w:eastAsia="ru-RU"/>
        </w:rPr>
        <w:t xml:space="preserve"> – </w:t>
      </w:r>
      <w:r w:rsidR="00AB55E6" w:rsidRPr="00130AE4">
        <w:rPr>
          <w:rFonts w:ascii="Proxima Nova ExCn Rg Cyr" w:eastAsia="Times New Roman" w:hAnsi="Proxima Nova ExCn Rg Cyr" w:cs="Times New Roman"/>
          <w:color w:val="000000"/>
          <w:sz w:val="28"/>
          <w:szCs w:val="28"/>
          <w:lang w:eastAsia="ru-RU"/>
        </w:rPr>
        <w:t>размещение информации о закупке</w:t>
      </w:r>
      <w:r w:rsidR="00F35FDE" w:rsidRPr="004C216E">
        <w:rPr>
          <w:rFonts w:ascii="Proxima Nova ExCn Rg Cyr" w:eastAsia="Times New Roman" w:hAnsi="Proxima Nova ExCn Rg Cyr" w:cs="Times New Roman"/>
          <w:color w:val="000000"/>
          <w:sz w:val="28"/>
          <w:szCs w:val="28"/>
          <w:lang w:eastAsia="ru-RU"/>
        </w:rPr>
        <w:t>, а также любой другой информации, которая должна быть размещена в соответствии с требованиями Закона 223-ФЗ и принятых в его развитие НПА, Положения</w:t>
      </w:r>
      <w:r w:rsidR="00AB55E6" w:rsidRPr="00130AE4">
        <w:rPr>
          <w:rFonts w:ascii="Proxima Nova ExCn Rg Cyr" w:eastAsia="Times New Roman" w:hAnsi="Proxima Nova ExCn Rg Cyr" w:cs="Times New Roman"/>
          <w:color w:val="000000"/>
          <w:sz w:val="28"/>
          <w:szCs w:val="28"/>
          <w:lang w:eastAsia="ru-RU"/>
        </w:rPr>
        <w:t xml:space="preserve"> в порядке, установленном подразделом 3.1 Положения</w:t>
      </w:r>
      <w:r w:rsidRPr="004C216E">
        <w:rPr>
          <w:rFonts w:ascii="Proxima Nova ExCn Rg Cyr" w:eastAsia="Times New Roman" w:hAnsi="Proxima Nova ExCn Rg Cyr" w:cs="Times New Roman"/>
          <w:color w:val="000000"/>
          <w:sz w:val="28"/>
          <w:szCs w:val="28"/>
          <w:lang w:eastAsia="ru-RU"/>
        </w:rPr>
        <w:t>.</w:t>
      </w:r>
    </w:p>
    <w:p w14:paraId="7DD1A6B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Официальный сайт заказчика</w:t>
      </w:r>
      <w:r w:rsidRPr="004C216E">
        <w:rPr>
          <w:rFonts w:ascii="Proxima Nova ExCn Rg Cyr" w:eastAsia="Times New Roman" w:hAnsi="Proxima Nova ExCn Rg Cyr" w:cs="Times New Roman"/>
          <w:color w:val="000000"/>
          <w:sz w:val="28"/>
          <w:szCs w:val="28"/>
          <w:lang w:eastAsia="ru-RU"/>
        </w:rPr>
        <w:t xml:space="preserve"> – официальный сайт заказчика в информационно-телекоммуникационной сети </w:t>
      </w:r>
      <w:r w:rsidR="00573897" w:rsidRPr="0057389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573897" w:rsidRPr="0057389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где содержится специальный раздел для размещения информации об осуществлении закупочной деятельности.</w:t>
      </w:r>
    </w:p>
    <w:p w14:paraId="6EF505A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товаров, работ, услуг</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формируемый согласно требованиям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Положения.</w:t>
      </w:r>
    </w:p>
    <w:p w14:paraId="48E6D5C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инновационной продукции, высокотехнологичной продукции, лекарственных средств</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Законодательства и Положения.</w:t>
      </w:r>
    </w:p>
    <w:p w14:paraId="5AA3DB6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установленные в правовом акте Корпорации показатели закупочной деятельности организации Корпорации, в которых выражены плановые задания и определены результаты их выполнения.</w:t>
      </w:r>
    </w:p>
    <w:p w14:paraId="5B23F8E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0" w:name="_Hlk38986802"/>
      <w:r w:rsidRPr="004C216E">
        <w:rPr>
          <w:rFonts w:ascii="Proxima Nova ExCn Rg Cyr" w:eastAsia="Times New Roman" w:hAnsi="Proxima Nova ExCn Rg Cyr" w:cs="Times New Roman"/>
          <w:b/>
          <w:color w:val="000000"/>
          <w:sz w:val="28"/>
          <w:szCs w:val="28"/>
          <w:lang w:eastAsia="ru-RU"/>
        </w:rPr>
        <w:lastRenderedPageBreak/>
        <w:t>Победитель закупки</w:t>
      </w:r>
      <w:bookmarkEnd w:id="150"/>
      <w:r w:rsidRPr="004C216E">
        <w:rPr>
          <w:rFonts w:ascii="Proxima Nova ExCn Rg Cyr" w:eastAsia="Times New Roman" w:hAnsi="Proxima Nova ExCn Rg Cyr" w:cs="Times New Roman"/>
          <w:color w:val="000000"/>
          <w:sz w:val="28"/>
          <w:szCs w:val="28"/>
          <w:lang w:eastAsia="ru-RU"/>
        </w:rPr>
        <w:t xml:space="preserve"> – участник закупки, который </w:t>
      </w:r>
      <w:r w:rsidRPr="004C216E" w:rsidDel="00A71E83">
        <w:rPr>
          <w:rFonts w:ascii="Proxima Nova ExCn Rg Cyr" w:eastAsia="Times New Roman" w:hAnsi="Proxima Nova ExCn Rg Cyr" w:cs="Times New Roman"/>
          <w:color w:val="000000"/>
          <w:sz w:val="28"/>
          <w:szCs w:val="28"/>
          <w:lang w:eastAsia="ru-RU"/>
        </w:rPr>
        <w:t>по решению закупочной комиссии</w:t>
      </w:r>
      <w:r w:rsidRPr="004C216E">
        <w:rPr>
          <w:rFonts w:ascii="Proxima Nova ExCn Rg Cyr" w:eastAsia="Times New Roman" w:hAnsi="Proxima Nova ExCn Rg Cyr" w:cs="Times New Roman"/>
          <w:color w:val="000000"/>
          <w:sz w:val="28"/>
          <w:szCs w:val="28"/>
          <w:lang w:eastAsia="ru-RU"/>
        </w:rPr>
        <w:t xml:space="preserve"> предложил лучшие условия исполнения договора на основании извещения, документации о закупке.</w:t>
      </w:r>
    </w:p>
    <w:p w14:paraId="0E104F2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Положение о закупке Государственной корпорации по космической деятельности </w:t>
      </w:r>
      <w:r w:rsidR="00783552" w:rsidRPr="00783552">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Роскосмос</w:t>
      </w:r>
      <w:r w:rsidR="00783552" w:rsidRPr="00783552">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(Положение, Положение о закупке)</w:t>
      </w:r>
      <w:r w:rsidRPr="004C216E">
        <w:rPr>
          <w:rFonts w:ascii="Proxima Nova ExCn Rg Cyr" w:eastAsia="Times New Roman" w:hAnsi="Proxima Nova ExCn Rg Cyr" w:cs="Times New Roman"/>
          <w:color w:val="000000"/>
          <w:sz w:val="28"/>
          <w:szCs w:val="28"/>
          <w:lang w:eastAsia="ru-RU"/>
        </w:rPr>
        <w:t xml:space="preserve"> – настоящий правовой акт, регламентирующий закупочную деятельность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22BA06A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которым может являться любое юридическое или физическое лицо, в том числе индивидуальный предприниматель,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559D187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Продукция</w:t>
      </w:r>
      <w:r w:rsidRPr="004C216E">
        <w:rPr>
          <w:rFonts w:ascii="Proxima Nova ExCn Rg Cyr" w:eastAsia="Times New Roman" w:hAnsi="Proxima Nova ExCn Rg Cyr" w:cs="Times New Roman"/>
          <w:color w:val="000000"/>
          <w:sz w:val="28"/>
          <w:szCs w:val="28"/>
          <w:lang w:eastAsia="ru-RU"/>
        </w:rPr>
        <w:t xml:space="preserve"> – товары, работы, услуги и иные объекты гражданских прав, приобретаемые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на возмездной основе.</w:t>
      </w:r>
    </w:p>
    <w:p w14:paraId="06BF8B9C" w14:textId="77777777" w:rsidR="00977902" w:rsidRPr="004C216E" w:rsidRDefault="00977902"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Рамочный договор </w:t>
      </w:r>
      <w:r w:rsidRPr="004C216E">
        <w:rPr>
          <w:rFonts w:ascii="Proxima Nova ExCn Rg Cyr" w:eastAsia="Times New Roman" w:hAnsi="Proxima Nova ExCn Rg Cyr" w:cs="Times New Roman"/>
          <w:color w:val="000000"/>
          <w:sz w:val="28"/>
          <w:szCs w:val="28"/>
          <w:lang w:eastAsia="ru-RU"/>
        </w:rPr>
        <w:t xml:space="preserve">– </w:t>
      </w:r>
      <w:r w:rsidR="00C265E1" w:rsidRPr="004C216E">
        <w:rPr>
          <w:rFonts w:ascii="Proxima Nova ExCn Rg Cyr" w:eastAsia="Times New Roman" w:hAnsi="Proxima Nova ExCn Rg Cyr" w:cs="Times New Roman"/>
          <w:color w:val="000000"/>
          <w:sz w:val="28"/>
          <w:szCs w:val="28"/>
          <w:lang w:eastAsia="ru-RU"/>
        </w:rPr>
        <w:t>договор, определяющий общие условия обязательственных взаимоотношений сторон, которые должны быть конкретизированы и уточнены сторонами путем заключения отдельных договоров. Такой рамочный договор не является закупкой и не накладывает на стороны соответствующие обязательства</w:t>
      </w:r>
      <w:r w:rsidR="00684139" w:rsidRPr="004C216E">
        <w:rPr>
          <w:rFonts w:ascii="Proxima Nova ExCn Rg Cyr" w:eastAsia="Times New Roman" w:hAnsi="Proxima Nova ExCn Rg Cyr" w:cs="Times New Roman"/>
          <w:color w:val="000000"/>
          <w:sz w:val="28"/>
          <w:szCs w:val="28"/>
          <w:lang w:eastAsia="ru-RU"/>
        </w:rPr>
        <w:t>.</w:t>
      </w:r>
    </w:p>
    <w:p w14:paraId="7D5B8A0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Расширенный план закупки</w:t>
      </w:r>
      <w:r w:rsidRPr="004C216E">
        <w:rPr>
          <w:rFonts w:ascii="Proxima Nova ExCn Rg Cyr" w:eastAsia="Times New Roman" w:hAnsi="Proxima Nova ExCn Rg Cyr" w:cs="Times New Roman"/>
          <w:color w:val="000000"/>
          <w:sz w:val="28"/>
          <w:szCs w:val="28"/>
          <w:lang w:eastAsia="ru-RU"/>
        </w:rPr>
        <w:t xml:space="preserve"> – план закупки</w:t>
      </w:r>
      <w:r w:rsidR="004406B6">
        <w:rPr>
          <w:rFonts w:ascii="Proxima Nova ExCn Rg Cyr" w:eastAsia="Times New Roman" w:hAnsi="Proxima Nova ExCn Rg Cyr" w:cs="Times New Roman"/>
          <w:color w:val="000000"/>
          <w:sz w:val="28"/>
          <w:szCs w:val="28"/>
          <w:lang w:eastAsia="ru-RU"/>
        </w:rPr>
        <w:t xml:space="preserve"> товаров, работ, услуг</w:t>
      </w:r>
      <w:r w:rsidRPr="004C216E">
        <w:rPr>
          <w:rFonts w:ascii="Proxima Nova ExCn Rg Cyr" w:eastAsia="Times New Roman" w:hAnsi="Proxima Nova ExCn Rg Cyr" w:cs="Times New Roman"/>
          <w:color w:val="000000"/>
          <w:sz w:val="28"/>
          <w:szCs w:val="28"/>
          <w:lang w:eastAsia="ru-RU"/>
        </w:rPr>
        <w:t xml:space="preserve">, который содержит дополнительную к плану закупки </w:t>
      </w:r>
      <w:r w:rsidR="004406B6">
        <w:rPr>
          <w:rFonts w:ascii="Proxima Nova ExCn Rg Cyr" w:eastAsia="Times New Roman" w:hAnsi="Proxima Nova ExCn Rg Cyr" w:cs="Times New Roman"/>
          <w:color w:val="000000"/>
          <w:sz w:val="28"/>
          <w:szCs w:val="28"/>
          <w:lang w:eastAsia="ru-RU"/>
        </w:rPr>
        <w:t>товаров, работ, услуг</w:t>
      </w:r>
      <w:r w:rsidRPr="004C216E">
        <w:rPr>
          <w:rFonts w:ascii="Proxima Nova ExCn Rg Cyr" w:eastAsia="Times New Roman" w:hAnsi="Proxima Nova ExCn Rg Cyr" w:cs="Times New Roman"/>
          <w:color w:val="000000"/>
          <w:sz w:val="28"/>
          <w:szCs w:val="28"/>
          <w:lang w:eastAsia="ru-RU"/>
        </w:rPr>
        <w:t xml:space="preserve"> (форма которого предусмотрена требованиями Законодательства при проведении закупок по правилам Закона 223 − ФЗ) информацию о предстоящих закупках согласно требованиям, установленным в</w:t>
      </w:r>
      <w:r w:rsidRPr="004C216E" w:rsidDel="00E9782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соответствии с Положением.</w:t>
      </w:r>
    </w:p>
    <w:p w14:paraId="3BCA3A4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Руководитель заказчика</w:t>
      </w:r>
      <w:r w:rsidRPr="004C216E">
        <w:rPr>
          <w:rFonts w:ascii="Proxima Nova ExCn Rg Cyr" w:eastAsia="Times New Roman" w:hAnsi="Proxima Nova ExCn Rg Cyr" w:cs="Times New Roman"/>
          <w:color w:val="000000"/>
          <w:sz w:val="28"/>
          <w:szCs w:val="28"/>
          <w:lang w:eastAsia="ru-RU"/>
        </w:rPr>
        <w:t xml:space="preserve"> – единоличный исполнительный орган Корпорации, организаций Корпорации, иного юридического лица, присоединившегося к Положению, либо лицо, уполномоченное им на выполнение соответствующих функций.</w:t>
      </w:r>
    </w:p>
    <w:p w14:paraId="5829AD0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Сводные 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совокупность плановых показателей закупочной деятельности организаций Корпорации, формируемые Корпорацией.</w:t>
      </w:r>
    </w:p>
    <w:p w14:paraId="51E0929B"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Совокупный годовой объем закупок</w:t>
      </w:r>
      <w:r w:rsidRPr="004C216E">
        <w:rPr>
          <w:rFonts w:ascii="Proxima Nova ExCn Rg Cyr" w:eastAsia="Times New Roman" w:hAnsi="Proxima Nova ExCn Rg Cyr" w:cs="Times New Roman"/>
          <w:color w:val="000000"/>
          <w:sz w:val="28"/>
          <w:szCs w:val="28"/>
          <w:lang w:eastAsia="ru-RU"/>
        </w:rPr>
        <w:t xml:space="preserve"> - утвержденный на соответствующий финансовый год общий объем финансового обеспечения для осуществления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2F6517B5" w14:textId="77777777" w:rsidR="00670DA9" w:rsidRPr="004C216E" w:rsidRDefault="00670DA9" w:rsidP="00836DD1">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1" w:name="_Hlk38986909"/>
      <w:r w:rsidRPr="004C216E">
        <w:rPr>
          <w:rFonts w:ascii="Proxima Nova ExCn Rg Cyr" w:eastAsia="Times New Roman" w:hAnsi="Proxima Nova ExCn Rg Cyr" w:cs="Times New Roman"/>
          <w:b/>
          <w:color w:val="000000"/>
          <w:sz w:val="28"/>
          <w:szCs w:val="28"/>
          <w:lang w:eastAsia="ru-RU"/>
        </w:rPr>
        <w:lastRenderedPageBreak/>
        <w:t>Специализированная организация</w:t>
      </w:r>
      <w:r w:rsidRPr="004C216E">
        <w:rPr>
          <w:rFonts w:ascii="Proxima Nova ExCn Rg Cyr" w:eastAsia="Times New Roman" w:hAnsi="Proxima Nova ExCn Rg Cyr" w:cs="Times New Roman"/>
          <w:color w:val="000000"/>
          <w:sz w:val="28"/>
          <w:szCs w:val="28"/>
          <w:lang w:eastAsia="ru-RU"/>
        </w:rPr>
        <w:t xml:space="preserve"> </w:t>
      </w:r>
      <w:bookmarkEnd w:id="151"/>
      <w:r w:rsidRPr="004C216E">
        <w:rPr>
          <w:rFonts w:ascii="Proxima Nova ExCn Rg Cyr" w:eastAsia="Times New Roman" w:hAnsi="Proxima Nova ExCn Rg Cyr" w:cs="Times New Roman"/>
          <w:color w:val="000000"/>
          <w:sz w:val="28"/>
          <w:szCs w:val="28"/>
          <w:lang w:eastAsia="ru-RU"/>
        </w:rPr>
        <w:t xml:space="preserve">– организация Корпорации, привлекаемая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или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на основе договора для оказания услуг по сопровождению закупочной деятельности и (или) выполнению отдельных функций по подготовке и осуществлению закупочных процедур, в том числе по разработке и</w:t>
      </w:r>
      <w:r w:rsidR="00EC598F" w:rsidRPr="004C216E">
        <w:rPr>
          <w:rFonts w:ascii="Proxima Nova ExCn Rg Cyr" w:eastAsia="Times New Roman" w:hAnsi="Proxima Nova ExCn Rg Cyr" w:cs="Times New Roman"/>
          <w:color w:val="000000"/>
          <w:sz w:val="28"/>
          <w:szCs w:val="28"/>
          <w:lang w:eastAsia="ru-RU"/>
        </w:rPr>
        <w:t xml:space="preserve"> </w:t>
      </w:r>
      <w:r w:rsidR="007935CA" w:rsidRPr="007935CA">
        <w:rPr>
          <w:rFonts w:ascii="Proxima Nova ExCn Rg Cyr" w:eastAsia="Times New Roman" w:hAnsi="Proxima Nova ExCn Rg Cyr" w:cs="Times New Roman"/>
          <w:color w:val="000000"/>
          <w:sz w:val="28"/>
          <w:szCs w:val="28"/>
          <w:lang w:eastAsia="ru-RU"/>
        </w:rPr>
        <w:t>официальному размещению и (или) размещению на Официальном сайте заказчика</w:t>
      </w:r>
      <w:r w:rsidR="007935CA" w:rsidRPr="007935CA" w:rsidDel="007935C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извещения, документации о закупке, иной информации о закупке, по сопровождению проведения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закупок в электронной форме с использованием функционала ЭТП; при этом утверждение извещения, документации о закупке и состава закупочной комиссии осуществляется соответственно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w:t>
      </w:r>
    </w:p>
    <w:p w14:paraId="544B3499" w14:textId="77777777" w:rsidR="00670DA9"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Торги</w:t>
      </w:r>
      <w:r w:rsidRPr="004A319B">
        <w:rPr>
          <w:rFonts w:ascii="Proxima Nova ExCn Rg Cyr" w:eastAsia="Times New Roman" w:hAnsi="Proxima Nova ExCn Rg Cyr" w:cs="Times New Roman"/>
          <w:color w:val="000000"/>
          <w:sz w:val="28"/>
          <w:szCs w:val="28"/>
          <w:lang w:eastAsia="ru-RU"/>
        </w:rPr>
        <w:t xml:space="preserve"> – </w:t>
      </w:r>
      <w:r w:rsidRPr="004C216E">
        <w:rPr>
          <w:rFonts w:ascii="Proxima Nova ExCn Rg Cyr" w:eastAsia="Times New Roman" w:hAnsi="Proxima Nova ExCn Rg Cyr" w:cs="Times New Roman"/>
          <w:color w:val="000000"/>
          <w:sz w:val="28"/>
          <w:szCs w:val="28"/>
          <w:lang w:eastAsia="ru-RU"/>
        </w:rPr>
        <w:t>закупка, проводимая конкурентными способами: конкурс, аукцион, запрос предложений, запрос котировок.</w:t>
      </w:r>
    </w:p>
    <w:p w14:paraId="642DB41C" w14:textId="77777777" w:rsidR="00D87C13" w:rsidRPr="004C216E" w:rsidRDefault="00D87C13"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A319B">
        <w:rPr>
          <w:rFonts w:ascii="Proxima Nova ExCn Rg Cyr" w:eastAsia="Times New Roman" w:hAnsi="Proxima Nova ExCn Rg Cyr" w:cs="Times New Roman"/>
          <w:b/>
          <w:color w:val="000000"/>
          <w:sz w:val="28"/>
          <w:szCs w:val="28"/>
          <w:lang w:eastAsia="ru-RU"/>
        </w:rPr>
        <w:t>Уведомление</w:t>
      </w:r>
      <w:r w:rsidRPr="008B4DF7">
        <w:rPr>
          <w:rFonts w:ascii="Proxima Nova ExCn Rg Cyr" w:eastAsia="Times New Roman" w:hAnsi="Proxima Nova ExCn Rg Cyr" w:cs="Times New Roman"/>
          <w:color w:val="000000"/>
          <w:sz w:val="28"/>
          <w:szCs w:val="28"/>
          <w:lang w:eastAsia="ru-RU"/>
        </w:rPr>
        <w:t xml:space="preserve"> - </w:t>
      </w:r>
      <w:bookmarkStart w:id="152" w:name="_Hlk146184473"/>
      <w:r w:rsidRPr="008B4DF7">
        <w:rPr>
          <w:rFonts w:ascii="Proxima Nova ExCn Rg Cyr" w:eastAsia="Times New Roman" w:hAnsi="Proxima Nova ExCn Rg Cyr" w:cs="Times New Roman"/>
          <w:color w:val="000000"/>
          <w:sz w:val="28"/>
          <w:szCs w:val="28"/>
          <w:lang w:eastAsia="ru-RU"/>
        </w:rPr>
        <w:t>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w:t>
      </w:r>
      <w:r w:rsidR="00D5278B" w:rsidRPr="00D36941">
        <w:rPr>
          <w:rFonts w:ascii="Proxima Nova ExCn Rg Cyr" w:eastAsia="Times New Roman" w:hAnsi="Proxima Nova ExCn Rg Cyr" w:cs="Times New Roman"/>
          <w:color w:val="000000"/>
          <w:sz w:val="28"/>
          <w:szCs w:val="28"/>
          <w:lang w:eastAsia="ru-RU"/>
        </w:rPr>
        <w:t xml:space="preserve"> и (или) </w:t>
      </w:r>
      <w:r w:rsidRPr="008B4DF7">
        <w:rPr>
          <w:rFonts w:ascii="Proxima Nova ExCn Rg Cyr" w:eastAsia="Times New Roman" w:hAnsi="Proxima Nova ExCn Rg Cyr" w:cs="Times New Roman"/>
          <w:color w:val="000000"/>
          <w:sz w:val="28"/>
          <w:szCs w:val="28"/>
          <w:lang w:eastAsia="ru-RU"/>
        </w:rPr>
        <w:t>Регламентом ЭТП, ЗЭТП или сайта агрегатора торговли (включая ЕАТ), разрабатыва</w:t>
      </w:r>
      <w:r w:rsidR="00E26183" w:rsidRPr="008B4DF7">
        <w:rPr>
          <w:rFonts w:ascii="Proxima Nova ExCn Rg Cyr" w:eastAsia="Times New Roman" w:hAnsi="Proxima Nova ExCn Rg Cyr" w:cs="Times New Roman"/>
          <w:color w:val="000000"/>
          <w:sz w:val="28"/>
          <w:szCs w:val="28"/>
          <w:lang w:eastAsia="ru-RU"/>
        </w:rPr>
        <w:t>емый</w:t>
      </w:r>
      <w:r w:rsidRPr="008B4DF7">
        <w:rPr>
          <w:rFonts w:ascii="Proxima Nova ExCn Rg Cyr" w:eastAsia="Times New Roman" w:hAnsi="Proxima Nova ExCn Rg Cyr" w:cs="Times New Roman"/>
          <w:color w:val="000000"/>
          <w:sz w:val="28"/>
          <w:szCs w:val="28"/>
          <w:lang w:eastAsia="ru-RU"/>
        </w:rPr>
        <w:t xml:space="preserve"> при проведении неконкурентных способ</w:t>
      </w:r>
      <w:r w:rsidR="00F127A9" w:rsidRPr="00D36941">
        <w:rPr>
          <w:rFonts w:ascii="Proxima Nova ExCn Rg Cyr" w:eastAsia="Times New Roman" w:hAnsi="Proxima Nova ExCn Rg Cyr" w:cs="Times New Roman"/>
          <w:color w:val="000000"/>
          <w:sz w:val="28"/>
          <w:szCs w:val="28"/>
          <w:lang w:eastAsia="ru-RU"/>
        </w:rPr>
        <w:t>ов</w:t>
      </w:r>
      <w:r w:rsidRPr="008B4DF7">
        <w:rPr>
          <w:rFonts w:ascii="Proxima Nova ExCn Rg Cyr" w:eastAsia="Times New Roman" w:hAnsi="Proxima Nova ExCn Rg Cyr" w:cs="Times New Roman"/>
          <w:color w:val="000000"/>
          <w:sz w:val="28"/>
          <w:szCs w:val="28"/>
          <w:lang w:eastAsia="ru-RU"/>
        </w:rPr>
        <w:t xml:space="preserve"> закупок</w:t>
      </w:r>
      <w:bookmarkEnd w:id="152"/>
      <w:r w:rsidRPr="008B4DF7">
        <w:rPr>
          <w:rFonts w:ascii="Proxima Nova ExCn Rg Cyr" w:eastAsia="Times New Roman" w:hAnsi="Proxima Nova ExCn Rg Cyr" w:cs="Times New Roman"/>
          <w:color w:val="000000"/>
          <w:sz w:val="28"/>
          <w:szCs w:val="28"/>
          <w:lang w:eastAsia="ru-RU"/>
        </w:rPr>
        <w:t>.</w:t>
      </w:r>
    </w:p>
    <w:p w14:paraId="486390E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и (или) участник закупки.</w:t>
      </w:r>
    </w:p>
    <w:p w14:paraId="2EBADBF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3" w:name="_Hlk38987105"/>
      <w:r w:rsidRPr="004C216E">
        <w:rPr>
          <w:rFonts w:ascii="Proxima Nova ExCn Rg Cyr" w:eastAsia="Times New Roman" w:hAnsi="Proxima Nova ExCn Rg Cyr" w:cs="Times New Roman"/>
          <w:b/>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xml:space="preserve"> </w:t>
      </w:r>
      <w:bookmarkEnd w:id="153"/>
      <w:r w:rsidRPr="004C216E">
        <w:rPr>
          <w:rFonts w:ascii="Proxima Nova ExCn Rg Cyr" w:eastAsia="Times New Roman" w:hAnsi="Proxima Nova ExCn Rg Cyr" w:cs="Times New Roman"/>
          <w:color w:val="000000"/>
          <w:sz w:val="28"/>
          <w:szCs w:val="28"/>
          <w:lang w:eastAsia="ru-RU"/>
        </w:rPr>
        <w:t xml:space="preserve">–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w:t>
      </w:r>
      <w:r w:rsidR="00265534" w:rsidRPr="0099318E">
        <w:rPr>
          <w:rFonts w:ascii="Proxima Nova ExCn Rg Cyr" w:eastAsia="Times New Roman" w:hAnsi="Proxima Nova ExCn Rg Cyr" w:cs="Times New Roman"/>
          <w:color w:val="000000"/>
          <w:sz w:val="28"/>
          <w:szCs w:val="28"/>
          <w:lang w:eastAsia="ru-RU"/>
        </w:rPr>
        <w:t xml:space="preserve">за исключением юридического лица, являющегося иностранным агентом в </w:t>
      </w:r>
      <w:r w:rsidR="00265534" w:rsidRPr="00333259">
        <w:rPr>
          <w:rFonts w:ascii="Proxima Nova ExCn Rg Cyr" w:eastAsia="Times New Roman" w:hAnsi="Proxima Nova ExCn Rg Cyr" w:cs="Times New Roman"/>
          <w:sz w:val="28"/>
          <w:szCs w:val="28"/>
          <w:lang w:eastAsia="ru-RU"/>
        </w:rPr>
        <w:t xml:space="preserve">соответствии с </w:t>
      </w:r>
      <w:r w:rsidR="00C77D37" w:rsidRPr="00333259">
        <w:rPr>
          <w:rFonts w:ascii="Proxima Nova ExCn Rg Cyr" w:eastAsia="Times New Roman" w:hAnsi="Proxima Nova ExCn Rg Cyr" w:cs="Times New Roman"/>
          <w:sz w:val="28"/>
          <w:szCs w:val="28"/>
          <w:lang w:eastAsia="ru-RU"/>
        </w:rPr>
        <w:t xml:space="preserve">Законом </w:t>
      </w:r>
      <w:r w:rsidR="00265534" w:rsidRPr="00333259">
        <w:rPr>
          <w:rFonts w:ascii="Proxima Nova ExCn Rg Cyr" w:eastAsia="Times New Roman" w:hAnsi="Proxima Nova ExCn Rg Cyr" w:cs="Times New Roman"/>
          <w:sz w:val="28"/>
          <w:szCs w:val="28"/>
          <w:lang w:eastAsia="ru-RU"/>
        </w:rPr>
        <w:t xml:space="preserve">255-ФЗ, </w:t>
      </w:r>
      <w:r w:rsidRPr="00D36941">
        <w:rPr>
          <w:rFonts w:ascii="Proxima Nova ExCn Rg Cyr" w:hAnsi="Proxima Nova ExCn Rg Cyr"/>
          <w:sz w:val="28"/>
        </w:rPr>
        <w:t xml:space="preserve">либо </w:t>
      </w:r>
      <w:r w:rsidRPr="004C216E">
        <w:rPr>
          <w:rFonts w:ascii="Proxima Nova ExCn Rg Cyr" w:eastAsia="Times New Roman" w:hAnsi="Proxima Nova ExCn Rg Cyr" w:cs="Times New Roman"/>
          <w:color w:val="000000"/>
          <w:sz w:val="28"/>
          <w:szCs w:val="28"/>
          <w:lang w:eastAsia="ru-RU"/>
        </w:rPr>
        <w:t>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r w:rsidRPr="00616196">
        <w:rPr>
          <w:rFonts w:ascii="Proxima Nova ExCn Rg Cyr" w:hAnsi="Proxima Nova ExCn Rg Cyr"/>
          <w:sz w:val="28"/>
        </w:rPr>
        <w:t xml:space="preserve">, за исключением </w:t>
      </w:r>
      <w:r w:rsidR="00265534" w:rsidRPr="00333259">
        <w:rPr>
          <w:rFonts w:ascii="Proxima Nova ExCn Rg Cyr" w:eastAsia="Times New Roman" w:hAnsi="Proxima Nova ExCn Rg Cyr" w:cs="Times New Roman"/>
          <w:sz w:val="28"/>
          <w:szCs w:val="28"/>
          <w:lang w:eastAsia="ru-RU"/>
        </w:rPr>
        <w:t xml:space="preserve">физического лица, </w:t>
      </w:r>
      <w:r w:rsidR="00826D90" w:rsidRPr="00333259">
        <w:rPr>
          <w:rFonts w:ascii="Proxima Nova ExCn Rg Cyr" w:eastAsia="Times New Roman" w:hAnsi="Proxima Nova ExCn Rg Cyr" w:cs="Times New Roman"/>
          <w:sz w:val="28"/>
          <w:szCs w:val="28"/>
          <w:lang w:eastAsia="ru-RU"/>
        </w:rPr>
        <w:t>являющегося иностранным агентом</w:t>
      </w:r>
      <w:r w:rsidR="006D6235" w:rsidRPr="00333259">
        <w:rPr>
          <w:rFonts w:ascii="Proxima Nova ExCn Rg Cyr" w:eastAsia="Times New Roman" w:hAnsi="Proxima Nova ExCn Rg Cyr" w:cs="Times New Roman"/>
          <w:sz w:val="28"/>
          <w:szCs w:val="28"/>
          <w:lang w:eastAsia="ru-RU"/>
        </w:rPr>
        <w:t xml:space="preserve"> в соответствии с Законом 255-ФЗ</w:t>
      </w:r>
      <w:r w:rsidRPr="00D36941">
        <w:rPr>
          <w:rFonts w:ascii="Proxima Nova ExCn Rg Cyr" w:hAnsi="Proxima Nova ExCn Rg Cyr"/>
          <w:sz w:val="28"/>
        </w:rPr>
        <w:t xml:space="preserve">, выразившее </w:t>
      </w:r>
      <w:r w:rsidRPr="004C216E">
        <w:rPr>
          <w:rFonts w:ascii="Proxima Nova ExCn Rg Cyr" w:eastAsia="Times New Roman" w:hAnsi="Proxima Nova ExCn Rg Cyr" w:cs="Times New Roman"/>
          <w:color w:val="000000"/>
          <w:sz w:val="28"/>
          <w:szCs w:val="28"/>
          <w:lang w:eastAsia="ru-RU"/>
        </w:rPr>
        <w:t>заинтересованность в участии в закупке. При этом выражением заинтересованности является направление запроса о разъяснении извещения, документации о закупке, или предоставление обеспечения заявки, или подача заявки на участие в процедуре закупки.</w:t>
      </w:r>
    </w:p>
    <w:p w14:paraId="51964C3B"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 закупки</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14:paraId="0DF74CA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4" w:name="_Hlk40897457"/>
      <w:r w:rsidRPr="004C216E">
        <w:rPr>
          <w:rFonts w:ascii="Proxima Nova ExCn Rg Cyr" w:eastAsia="Times New Roman" w:hAnsi="Proxima Nova ExCn Rg Cyr" w:cs="Times New Roman"/>
          <w:b/>
          <w:color w:val="000000"/>
          <w:sz w:val="28"/>
          <w:szCs w:val="28"/>
          <w:lang w:eastAsia="ru-RU"/>
        </w:rPr>
        <w:lastRenderedPageBreak/>
        <w:t>Участник квалификационного отбора</w:t>
      </w:r>
      <w:r w:rsidRPr="004C216E">
        <w:rPr>
          <w:rFonts w:ascii="Proxima Nova ExCn Rg Cyr" w:eastAsia="Times New Roman" w:hAnsi="Proxima Nova ExCn Rg Cyr" w:cs="Times New Roman"/>
          <w:color w:val="000000"/>
          <w:sz w:val="28"/>
          <w:szCs w:val="28"/>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bookmarkEnd w:id="154"/>
    <w:p w14:paraId="63454922" w14:textId="223E1B1A"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Финансовые услуги</w:t>
      </w:r>
      <w:r w:rsidRPr="004C216E">
        <w:rPr>
          <w:rFonts w:ascii="Proxima Nova ExCn Rg Cyr" w:eastAsia="Times New Roman" w:hAnsi="Proxima Nova ExCn Rg Cyr" w:cs="Times New Roman"/>
          <w:color w:val="000000"/>
          <w:sz w:val="28"/>
          <w:szCs w:val="28"/>
          <w:lang w:eastAsia="ru-RU"/>
        </w:rPr>
        <w:t xml:space="preserve"> – услуги банков и иных небанковских и (или) кредитных организаций, услуги на рынке ценных бумаг, валютообменные (конверсионные) операции, а также услуги</w:t>
      </w:r>
      <w:r w:rsidR="00C3245C">
        <w:rPr>
          <w:rFonts w:ascii="Proxima Nova ExCn Rg Cyr" w:eastAsia="Times New Roman" w:hAnsi="Proxima Nova ExCn Rg Cyr" w:cs="Times New Roman"/>
          <w:color w:val="000000"/>
          <w:sz w:val="28"/>
          <w:szCs w:val="28"/>
          <w:lang w:eastAsia="ru-RU"/>
        </w:rPr>
        <w:t xml:space="preserve"> (за исключением </w:t>
      </w:r>
      <w:r w:rsidR="00662A1C">
        <w:rPr>
          <w:rFonts w:ascii="Proxima Nova ExCn Rg Cyr" w:eastAsia="Times New Roman" w:hAnsi="Proxima Nova ExCn Rg Cyr" w:cs="Times New Roman"/>
          <w:color w:val="000000"/>
          <w:sz w:val="28"/>
          <w:szCs w:val="28"/>
          <w:lang w:eastAsia="ru-RU"/>
        </w:rPr>
        <w:t xml:space="preserve">страховых услуг и </w:t>
      </w:r>
      <w:r w:rsidR="00C3245C">
        <w:rPr>
          <w:rFonts w:ascii="Proxima Nova ExCn Rg Cyr" w:eastAsia="Times New Roman" w:hAnsi="Proxima Nova ExCn Rg Cyr" w:cs="Times New Roman"/>
          <w:color w:val="000000"/>
          <w:sz w:val="28"/>
          <w:szCs w:val="28"/>
          <w:lang w:eastAsia="ru-RU"/>
        </w:rPr>
        <w:t>лизинга)</w:t>
      </w:r>
      <w:r w:rsidRPr="004C216E">
        <w:rPr>
          <w:rFonts w:ascii="Proxima Nova ExCn Rg Cyr" w:eastAsia="Times New Roman" w:hAnsi="Proxima Nova ExCn Rg Cyr" w:cs="Times New Roman"/>
          <w:color w:val="000000"/>
          <w:sz w:val="28"/>
          <w:szCs w:val="28"/>
          <w:lang w:eastAsia="ru-RU"/>
        </w:rPr>
        <w:t xml:space="preserve">, связанные с привлечением денежных средств юридических и физических лиц, оказываемые организациями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741397B5" w14:textId="77777777" w:rsidR="00DD5E40" w:rsidRPr="00D36941" w:rsidRDefault="00670DA9">
      <w:pPr>
        <w:suppressAutoHyphens/>
        <w:spacing w:before="120" w:after="0" w:line="240" w:lineRule="auto"/>
        <w:ind w:firstLine="1134"/>
        <w:jc w:val="both"/>
        <w:rPr>
          <w:rFonts w:eastAsia="Times New Roman"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торговая площадка</w:t>
      </w:r>
      <w:r w:rsidRPr="004C216E">
        <w:rPr>
          <w:rFonts w:ascii="Proxima Nova ExCn Rg Cyr" w:eastAsia="Times New Roman" w:hAnsi="Proxima Nova ExCn Rg Cyr" w:cs="Times New Roman"/>
          <w:color w:val="000000"/>
          <w:sz w:val="28"/>
          <w:szCs w:val="28"/>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поставщиками и участниками</w:t>
      </w:r>
      <w:r w:rsidRPr="004C216E" w:rsidDel="00BE2432">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через электронные каналы связи, а также проведение процедур закупок в электронной форме с использованием информационно-коммуникационной сети </w:t>
      </w:r>
      <w:r w:rsidR="006573B3" w:rsidRPr="001E4895">
        <w:rPr>
          <w:rFonts w:ascii="Times New Roman" w:hAnsi="Times New Roman" w:cs="Times New Roman"/>
          <w:sz w:val="28"/>
          <w:szCs w:val="28"/>
        </w:rPr>
        <w:t>"</w:t>
      </w:r>
      <w:r w:rsidRPr="00750F48">
        <w:rPr>
          <w:rFonts w:ascii="Proxima Nova ExCn Rg Cyr" w:eastAsia="Times New Roman" w:hAnsi="Proxima Nova ExCn Rg Cyr" w:cs="Times New Roman"/>
          <w:color w:val="000000"/>
          <w:sz w:val="28"/>
          <w:szCs w:val="28"/>
          <w:lang w:eastAsia="ru-RU"/>
        </w:rPr>
        <w:t>Интернет</w:t>
      </w:r>
      <w:r w:rsidR="006573B3" w:rsidRPr="00750F48">
        <w:rPr>
          <w:rFonts w:ascii="Times New Roman" w:hAnsi="Times New Roman" w:cs="Times New Roman"/>
          <w:sz w:val="28"/>
          <w:szCs w:val="28"/>
        </w:rPr>
        <w:t>"</w:t>
      </w:r>
      <w:r w:rsidRPr="00F32F05">
        <w:rPr>
          <w:rFonts w:ascii="Proxima Nova ExCn Rg Cyr" w:eastAsia="Times New Roman" w:hAnsi="Proxima Nova ExCn Rg Cyr" w:cs="Times New Roman"/>
          <w:color w:val="000000"/>
          <w:sz w:val="28"/>
          <w:szCs w:val="28"/>
          <w:lang w:eastAsia="ru-RU"/>
        </w:rPr>
        <w:t>.</w:t>
      </w:r>
    </w:p>
    <w:p w14:paraId="2EAFEC59"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форма закупки</w:t>
      </w:r>
      <w:r w:rsidRPr="004C216E">
        <w:rPr>
          <w:rFonts w:ascii="Proxima Nova ExCn Rg Cyr" w:eastAsia="Times New Roman" w:hAnsi="Proxima Nova ExCn Rg Cyr" w:cs="Times New Roman"/>
          <w:color w:val="000000"/>
          <w:sz w:val="28"/>
          <w:szCs w:val="28"/>
          <w:lang w:eastAsia="ru-RU"/>
        </w:rPr>
        <w:t xml:space="preserve"> – форма проведения этапов процедуры закупки, связанных с обменом посредством функционала </w:t>
      </w:r>
      <w:r w:rsidR="00AB18B0">
        <w:rPr>
          <w:rFonts w:ascii="Proxima Nova ExCn Rg Cyr" w:eastAsia="Times New Roman" w:hAnsi="Proxima Nova ExCn Rg Cyr" w:cs="Times New Roman"/>
          <w:color w:val="000000"/>
          <w:sz w:val="28"/>
          <w:szCs w:val="28"/>
          <w:lang w:eastAsia="ru-RU"/>
        </w:rPr>
        <w:t>ЭТП, ЗЭТП, ЕАТ</w:t>
      </w:r>
      <w:r w:rsidRPr="004C216E">
        <w:rPr>
          <w:rFonts w:ascii="Proxima Nova ExCn Rg Cyr" w:eastAsia="Times New Roman" w:hAnsi="Proxima Nova ExCn Rg Cyr" w:cs="Times New Roman"/>
          <w:color w:val="000000"/>
          <w:sz w:val="28"/>
          <w:szCs w:val="28"/>
          <w:lang w:eastAsia="ru-RU"/>
        </w:rPr>
        <w:t xml:space="preserve"> информацией в электронной форме, удостоверенной </w:t>
      </w:r>
      <w:r w:rsidR="00AB18B0">
        <w:rPr>
          <w:rFonts w:ascii="Proxima Nova ExCn Rg Cyr" w:eastAsia="Times New Roman" w:hAnsi="Proxima Nova ExCn Rg Cyr" w:cs="Times New Roman"/>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 xml:space="preserve"> в соответствии с </w:t>
      </w:r>
      <w:r w:rsidR="00AB18B0">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63 − ФЗ</w:t>
      </w:r>
      <w:r w:rsidRPr="00C96C5D">
        <w:rPr>
          <w:rFonts w:ascii="Proxima Nova ExCn Rg Cyr" w:eastAsia="Times New Roman" w:hAnsi="Proxima Nova ExCn Rg Cyr" w:cs="Times New Roman"/>
          <w:color w:val="000000"/>
          <w:sz w:val="28"/>
          <w:szCs w:val="28"/>
          <w:lang w:eastAsia="ru-RU"/>
        </w:rPr>
        <w:t>.</w:t>
      </w:r>
    </w:p>
    <w:p w14:paraId="2E0AD3E5" w14:textId="77777777" w:rsidR="00AC3AC3" w:rsidRPr="004C216E" w:rsidRDefault="00AC3AC3"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333259">
        <w:rPr>
          <w:rFonts w:ascii="Proxima Nova ExCn Rg Cyr" w:eastAsia="Times New Roman" w:hAnsi="Proxima Nova ExCn Rg Cyr" w:cs="Times New Roman"/>
          <w:b/>
          <w:color w:val="000000"/>
          <w:sz w:val="28"/>
          <w:szCs w:val="28"/>
          <w:lang w:eastAsia="ru-RU"/>
        </w:rPr>
        <w:t>Электронный магазин</w:t>
      </w:r>
      <w:r w:rsidRPr="0099318E">
        <w:rPr>
          <w:rFonts w:ascii="Proxima Nova ExCn Rg Cyr" w:eastAsia="Times New Roman" w:hAnsi="Proxima Nova ExCn Rg Cyr" w:cs="Times New Roman"/>
          <w:color w:val="000000"/>
          <w:sz w:val="28"/>
          <w:szCs w:val="28"/>
          <w:lang w:eastAsia="ru-RU"/>
        </w:rPr>
        <w:t xml:space="preserve"> </w:t>
      </w:r>
      <w:r w:rsidR="00476884" w:rsidRPr="0099318E">
        <w:rPr>
          <w:rFonts w:ascii="Proxima Nova ExCn Rg Cyr" w:eastAsia="Times New Roman" w:hAnsi="Proxima Nova ExCn Rg Cyr" w:cs="Times New Roman"/>
          <w:color w:val="000000"/>
          <w:sz w:val="28"/>
          <w:szCs w:val="28"/>
          <w:lang w:eastAsia="ru-RU"/>
        </w:rPr>
        <w:t>–</w:t>
      </w:r>
      <w:r w:rsidRPr="0099318E">
        <w:rPr>
          <w:rFonts w:ascii="Proxima Nova ExCn Rg Cyr" w:eastAsia="Times New Roman" w:hAnsi="Proxima Nova ExCn Rg Cyr" w:cs="Times New Roman"/>
          <w:color w:val="000000"/>
          <w:sz w:val="28"/>
          <w:szCs w:val="28"/>
          <w:lang w:eastAsia="ru-RU"/>
        </w:rPr>
        <w:t xml:space="preserve"> </w:t>
      </w:r>
      <w:r w:rsidR="00476884" w:rsidRPr="0099318E">
        <w:rPr>
          <w:rFonts w:ascii="Proxima Nova ExCn Rg Cyr" w:eastAsia="Times New Roman" w:hAnsi="Proxima Nova ExCn Rg Cyr" w:cs="Times New Roman"/>
          <w:color w:val="000000"/>
          <w:sz w:val="28"/>
          <w:szCs w:val="28"/>
          <w:lang w:eastAsia="ru-RU"/>
        </w:rPr>
        <w:t>отдельный сервис</w:t>
      </w:r>
      <w:r w:rsidR="003A6D80" w:rsidRPr="003A6D80">
        <w:rPr>
          <w:rFonts w:ascii="Proxima Nova ExCn Rg Cyr" w:eastAsia="Times New Roman" w:hAnsi="Proxima Nova ExCn Rg Cyr" w:cs="Times New Roman"/>
          <w:color w:val="000000"/>
          <w:sz w:val="28"/>
          <w:szCs w:val="28"/>
          <w:lang w:eastAsia="ru-RU"/>
        </w:rPr>
        <w:t xml:space="preserve"> </w:t>
      </w:r>
      <w:r w:rsidR="003A6D80" w:rsidRPr="0099318E">
        <w:rPr>
          <w:rFonts w:ascii="Proxima Nova ExCn Rg Cyr" w:eastAsia="Times New Roman" w:hAnsi="Proxima Nova ExCn Rg Cyr" w:cs="Times New Roman"/>
          <w:color w:val="000000"/>
          <w:sz w:val="28"/>
          <w:szCs w:val="28"/>
          <w:lang w:eastAsia="ru-RU"/>
        </w:rPr>
        <w:t xml:space="preserve">ЭТП, </w:t>
      </w:r>
      <w:r w:rsidR="003A6D80" w:rsidRPr="00BD61E2">
        <w:rPr>
          <w:rFonts w:ascii="Proxima Nova ExCn Rg Cyr" w:eastAsia="Times New Roman" w:hAnsi="Proxima Nova ExCn Rg Cyr" w:cs="Times New Roman"/>
          <w:color w:val="000000"/>
          <w:sz w:val="28"/>
          <w:szCs w:val="28"/>
          <w:lang w:eastAsia="ru-RU"/>
        </w:rPr>
        <w:t>ЗЭТП</w:t>
      </w:r>
      <w:r w:rsidR="003A6D80" w:rsidRPr="003A6D80">
        <w:rPr>
          <w:rFonts w:ascii="Proxima Nova ExCn Rg Cyr" w:eastAsia="Times New Roman" w:hAnsi="Proxima Nova ExCn Rg Cyr" w:cs="Times New Roman"/>
          <w:color w:val="000000"/>
          <w:sz w:val="28"/>
          <w:szCs w:val="28"/>
          <w:lang w:eastAsia="ru-RU"/>
        </w:rPr>
        <w:t xml:space="preserve"> </w:t>
      </w:r>
      <w:r w:rsidR="003A6D80">
        <w:rPr>
          <w:rFonts w:ascii="Proxima Nova ExCn Rg Cyr" w:eastAsia="Times New Roman" w:hAnsi="Proxima Nova ExCn Rg Cyr" w:cs="Times New Roman"/>
          <w:color w:val="000000"/>
          <w:sz w:val="28"/>
          <w:szCs w:val="28"/>
          <w:lang w:eastAsia="ru-RU"/>
        </w:rPr>
        <w:t xml:space="preserve">или </w:t>
      </w:r>
      <w:r w:rsidR="00EB28E3" w:rsidRPr="00333259">
        <w:rPr>
          <w:rFonts w:ascii="Proxima Nova ExCn Rg Cyr" w:eastAsia="Times New Roman" w:hAnsi="Proxima Nova ExCn Rg Cyr" w:cs="Times New Roman"/>
          <w:color w:val="000000"/>
          <w:sz w:val="28"/>
          <w:szCs w:val="28"/>
          <w:lang w:eastAsia="ru-RU"/>
        </w:rPr>
        <w:t>сайт</w:t>
      </w:r>
      <w:r w:rsidR="003A6D80" w:rsidRPr="003A6D80">
        <w:rPr>
          <w:rFonts w:ascii="Proxima Nova ExCn Rg Cyr" w:eastAsia="Times New Roman" w:hAnsi="Proxima Nova ExCn Rg Cyr" w:cs="Times New Roman"/>
          <w:color w:val="000000"/>
          <w:sz w:val="28"/>
          <w:szCs w:val="28"/>
          <w:lang w:eastAsia="ru-RU"/>
        </w:rPr>
        <w:t xml:space="preserve"> </w:t>
      </w:r>
      <w:r w:rsidR="003A6D80" w:rsidRPr="00BD61E2">
        <w:rPr>
          <w:rFonts w:ascii="Proxima Nova ExCn Rg Cyr" w:eastAsia="Times New Roman" w:hAnsi="Proxima Nova ExCn Rg Cyr" w:cs="Times New Roman"/>
          <w:color w:val="000000"/>
          <w:sz w:val="28"/>
          <w:szCs w:val="28"/>
          <w:lang w:eastAsia="ru-RU"/>
        </w:rPr>
        <w:t>агрегатор</w:t>
      </w:r>
      <w:r w:rsidR="003A6D80">
        <w:rPr>
          <w:rFonts w:ascii="Proxima Nova ExCn Rg Cyr" w:eastAsia="Times New Roman" w:hAnsi="Proxima Nova ExCn Rg Cyr" w:cs="Times New Roman"/>
          <w:color w:val="000000"/>
          <w:sz w:val="28"/>
          <w:szCs w:val="28"/>
          <w:lang w:eastAsia="ru-RU"/>
        </w:rPr>
        <w:t>а</w:t>
      </w:r>
      <w:r w:rsidR="003A6D80" w:rsidRPr="00BD61E2">
        <w:rPr>
          <w:rFonts w:ascii="Proxima Nova ExCn Rg Cyr" w:eastAsia="Times New Roman" w:hAnsi="Proxima Nova ExCn Rg Cyr" w:cs="Times New Roman"/>
          <w:color w:val="000000"/>
          <w:sz w:val="28"/>
          <w:szCs w:val="28"/>
          <w:lang w:eastAsia="ru-RU"/>
        </w:rPr>
        <w:t xml:space="preserve"> торговли</w:t>
      </w:r>
      <w:r w:rsidR="003A6D80">
        <w:rPr>
          <w:rFonts w:ascii="Proxima Nova ExCn Rg Cyr" w:eastAsia="Times New Roman" w:hAnsi="Proxima Nova ExCn Rg Cyr" w:cs="Times New Roman"/>
          <w:color w:val="000000"/>
          <w:sz w:val="28"/>
          <w:szCs w:val="28"/>
          <w:lang w:eastAsia="ru-RU"/>
        </w:rPr>
        <w:t xml:space="preserve"> (включая ЕАТ)</w:t>
      </w:r>
      <w:r w:rsidR="00476884" w:rsidRPr="0099318E">
        <w:rPr>
          <w:rFonts w:ascii="Proxima Nova ExCn Rg Cyr" w:eastAsia="Times New Roman" w:hAnsi="Proxima Nova ExCn Rg Cyr" w:cs="Times New Roman"/>
          <w:color w:val="000000"/>
          <w:sz w:val="28"/>
          <w:szCs w:val="28"/>
          <w:lang w:eastAsia="ru-RU"/>
        </w:rPr>
        <w:t>, функцион</w:t>
      </w:r>
      <w:r w:rsidR="00EB28E3" w:rsidRPr="00333259">
        <w:rPr>
          <w:rFonts w:ascii="Proxima Nova ExCn Rg Cyr" w:eastAsia="Times New Roman" w:hAnsi="Proxima Nova ExCn Rg Cyr" w:cs="Times New Roman"/>
          <w:color w:val="000000"/>
          <w:sz w:val="28"/>
          <w:szCs w:val="28"/>
          <w:lang w:eastAsia="ru-RU"/>
        </w:rPr>
        <w:t>ирующи</w:t>
      </w:r>
      <w:r w:rsidR="00A65F55">
        <w:rPr>
          <w:rFonts w:ascii="Proxima Nova ExCn Rg Cyr" w:eastAsia="Times New Roman" w:hAnsi="Proxima Nova ExCn Rg Cyr" w:cs="Times New Roman"/>
          <w:color w:val="000000"/>
          <w:sz w:val="28"/>
          <w:szCs w:val="28"/>
          <w:lang w:eastAsia="ru-RU"/>
        </w:rPr>
        <w:t>е</w:t>
      </w:r>
      <w:r w:rsidR="00EB28E3" w:rsidRPr="00333259">
        <w:rPr>
          <w:rFonts w:ascii="Proxima Nova ExCn Rg Cyr" w:eastAsia="Times New Roman" w:hAnsi="Proxima Nova ExCn Rg Cyr" w:cs="Times New Roman"/>
          <w:color w:val="000000"/>
          <w:sz w:val="28"/>
          <w:szCs w:val="28"/>
          <w:lang w:eastAsia="ru-RU"/>
        </w:rPr>
        <w:t xml:space="preserve"> в соответствии с Регламент</w:t>
      </w:r>
      <w:r w:rsidR="00A65F55">
        <w:rPr>
          <w:rFonts w:ascii="Proxima Nova ExCn Rg Cyr" w:eastAsia="Times New Roman" w:hAnsi="Proxima Nova ExCn Rg Cyr" w:cs="Times New Roman"/>
          <w:color w:val="000000"/>
          <w:sz w:val="28"/>
          <w:szCs w:val="28"/>
          <w:lang w:eastAsia="ru-RU"/>
        </w:rPr>
        <w:t>а</w:t>
      </w:r>
      <w:r w:rsidR="00EB28E3" w:rsidRPr="00333259">
        <w:rPr>
          <w:rFonts w:ascii="Proxima Nova ExCn Rg Cyr" w:eastAsia="Times New Roman" w:hAnsi="Proxima Nova ExCn Rg Cyr" w:cs="Times New Roman"/>
          <w:color w:val="000000"/>
          <w:sz w:val="28"/>
          <w:szCs w:val="28"/>
          <w:lang w:eastAsia="ru-RU"/>
        </w:rPr>
        <w:t>м</w:t>
      </w:r>
      <w:r w:rsidR="00A65F55">
        <w:rPr>
          <w:rFonts w:ascii="Proxima Nova ExCn Rg Cyr" w:eastAsia="Times New Roman" w:hAnsi="Proxima Nova ExCn Rg Cyr" w:cs="Times New Roman"/>
          <w:color w:val="000000"/>
          <w:sz w:val="28"/>
          <w:szCs w:val="28"/>
          <w:lang w:eastAsia="ru-RU"/>
        </w:rPr>
        <w:t>и</w:t>
      </w:r>
      <w:r w:rsidR="00476884" w:rsidRPr="0099318E">
        <w:rPr>
          <w:rFonts w:ascii="Proxima Nova ExCn Rg Cyr" w:eastAsia="Times New Roman" w:hAnsi="Proxima Nova ExCn Rg Cyr" w:cs="Times New Roman"/>
          <w:color w:val="000000"/>
          <w:sz w:val="28"/>
          <w:szCs w:val="28"/>
          <w:lang w:eastAsia="ru-RU"/>
        </w:rPr>
        <w:t xml:space="preserve"> ЭТП, </w:t>
      </w:r>
      <w:r w:rsidR="00B35567" w:rsidRPr="00333259">
        <w:rPr>
          <w:rFonts w:ascii="Proxima Nova ExCn Rg Cyr" w:eastAsia="Times New Roman" w:hAnsi="Proxima Nova ExCn Rg Cyr" w:cs="Times New Roman"/>
          <w:color w:val="000000"/>
          <w:sz w:val="28"/>
          <w:szCs w:val="28"/>
          <w:lang w:eastAsia="ru-RU"/>
        </w:rPr>
        <w:t>ЗЭТП</w:t>
      </w:r>
      <w:r w:rsidR="00A65F55">
        <w:rPr>
          <w:rFonts w:ascii="Proxima Nova ExCn Rg Cyr" w:eastAsia="Times New Roman" w:hAnsi="Proxima Nova ExCn Rg Cyr" w:cs="Times New Roman"/>
          <w:color w:val="000000"/>
          <w:sz w:val="28"/>
          <w:szCs w:val="28"/>
          <w:lang w:eastAsia="ru-RU"/>
        </w:rPr>
        <w:t>,</w:t>
      </w:r>
      <w:r w:rsidR="00EB28E3" w:rsidRPr="00333259">
        <w:rPr>
          <w:rFonts w:ascii="Proxima Nova ExCn Rg Cyr" w:eastAsia="Times New Roman" w:hAnsi="Proxima Nova ExCn Rg Cyr" w:cs="Times New Roman"/>
          <w:color w:val="000000"/>
          <w:sz w:val="28"/>
          <w:szCs w:val="28"/>
          <w:lang w:eastAsia="ru-RU"/>
        </w:rPr>
        <w:t xml:space="preserve"> агрегатор</w:t>
      </w:r>
      <w:r w:rsidR="003A6D80">
        <w:rPr>
          <w:rFonts w:ascii="Proxima Nova ExCn Rg Cyr" w:eastAsia="Times New Roman" w:hAnsi="Proxima Nova ExCn Rg Cyr" w:cs="Times New Roman"/>
          <w:color w:val="000000"/>
          <w:sz w:val="28"/>
          <w:szCs w:val="28"/>
          <w:lang w:eastAsia="ru-RU"/>
        </w:rPr>
        <w:t>а</w:t>
      </w:r>
      <w:r w:rsidR="00EB28E3" w:rsidRPr="00333259">
        <w:rPr>
          <w:rFonts w:ascii="Proxima Nova ExCn Rg Cyr" w:eastAsia="Times New Roman" w:hAnsi="Proxima Nova ExCn Rg Cyr" w:cs="Times New Roman"/>
          <w:color w:val="000000"/>
          <w:sz w:val="28"/>
          <w:szCs w:val="28"/>
          <w:lang w:eastAsia="ru-RU"/>
        </w:rPr>
        <w:t xml:space="preserve"> торговли в целях проведения закупок в соответствии с </w:t>
      </w:r>
      <w:r w:rsidR="00EB28E3" w:rsidRPr="00EA5B5C">
        <w:rPr>
          <w:rFonts w:ascii="Proxima Nova ExCn Rg Cyr" w:eastAsia="Times New Roman" w:hAnsi="Proxima Nova ExCn Rg Cyr" w:cs="Times New Roman"/>
          <w:color w:val="000000"/>
          <w:sz w:val="28"/>
          <w:szCs w:val="28"/>
          <w:lang w:eastAsia="ru-RU"/>
        </w:rPr>
        <w:t>по</w:t>
      </w:r>
      <w:r w:rsidR="00DD556D" w:rsidRPr="00D36941">
        <w:rPr>
          <w:rFonts w:ascii="Proxima Nova ExCn Rg Cyr" w:eastAsia="Times New Roman" w:hAnsi="Proxima Nova ExCn Rg Cyr" w:cs="Times New Roman"/>
          <w:color w:val="000000"/>
          <w:sz w:val="28"/>
          <w:szCs w:val="28"/>
          <w:lang w:eastAsia="ru-RU"/>
        </w:rPr>
        <w:t>дпунктом</w:t>
      </w:r>
      <w:r w:rsidR="00EB28E3" w:rsidRPr="00EA5B5C">
        <w:rPr>
          <w:rFonts w:ascii="Proxima Nova ExCn Rg Cyr" w:eastAsia="Times New Roman" w:hAnsi="Proxima Nova ExCn Rg Cyr" w:cs="Times New Roman"/>
          <w:color w:val="000000"/>
          <w:sz w:val="28"/>
          <w:szCs w:val="28"/>
          <w:lang w:eastAsia="ru-RU"/>
        </w:rPr>
        <w:t xml:space="preserve"> </w:t>
      </w:r>
      <w:r w:rsidR="00DD556D" w:rsidRPr="00D36941">
        <w:rPr>
          <w:rFonts w:ascii="Proxima Nova ExCn Rg Cyr" w:eastAsia="Times New Roman" w:hAnsi="Proxima Nova ExCn Rg Cyr" w:cs="Times New Roman"/>
          <w:color w:val="000000"/>
          <w:sz w:val="28"/>
          <w:szCs w:val="28"/>
          <w:lang w:eastAsia="ru-RU"/>
        </w:rPr>
        <w:t xml:space="preserve">6.6.2 (51) </w:t>
      </w:r>
      <w:r w:rsidR="00EB28E3" w:rsidRPr="00EA5B5C">
        <w:rPr>
          <w:rFonts w:ascii="Proxima Nova ExCn Rg Cyr" w:eastAsia="Times New Roman" w:hAnsi="Proxima Nova ExCn Rg Cyr" w:cs="Times New Roman"/>
          <w:color w:val="000000"/>
          <w:sz w:val="28"/>
          <w:szCs w:val="28"/>
          <w:lang w:eastAsia="ru-RU"/>
        </w:rPr>
        <w:t>Положения</w:t>
      </w:r>
      <w:r w:rsidR="00342E1F" w:rsidRPr="00EA5B5C">
        <w:rPr>
          <w:rFonts w:ascii="Proxima Nova ExCn Rg Cyr" w:eastAsia="Times New Roman" w:hAnsi="Proxima Nova ExCn Rg Cyr" w:cs="Times New Roman"/>
          <w:color w:val="000000"/>
          <w:sz w:val="28"/>
          <w:szCs w:val="28"/>
          <w:lang w:eastAsia="ru-RU"/>
        </w:rPr>
        <w:t>.</w:t>
      </w:r>
    </w:p>
    <w:p w14:paraId="706FCF8E"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Эксперт</w:t>
      </w:r>
      <w:r w:rsidRPr="004C216E">
        <w:rPr>
          <w:rFonts w:ascii="Proxima Nova ExCn Rg Cyr" w:eastAsia="Times New Roman" w:hAnsi="Proxima Nova ExCn Rg Cyr" w:cs="Times New Roman"/>
          <w:color w:val="000000"/>
          <w:sz w:val="28"/>
          <w:szCs w:val="28"/>
          <w:lang w:eastAsia="ru-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0C7A72D9" w14:textId="77777777"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color w:val="000000"/>
          <w:sz w:val="28"/>
          <w:szCs w:val="28"/>
        </w:rPr>
      </w:pPr>
      <w:bookmarkStart w:id="155" w:name="_Toc408775884"/>
      <w:bookmarkStart w:id="156" w:name="_Toc408779069"/>
      <w:bookmarkStart w:id="157" w:name="_Toc408780676"/>
      <w:bookmarkStart w:id="158" w:name="_Toc408840677"/>
      <w:bookmarkStart w:id="159" w:name="_Toc408842102"/>
      <w:bookmarkStart w:id="160" w:name="_Toc282982182"/>
      <w:bookmarkStart w:id="161" w:name="_Toc409088618"/>
      <w:bookmarkStart w:id="162" w:name="_Toc409088578"/>
      <w:bookmarkStart w:id="163" w:name="_Toc409089503"/>
      <w:bookmarkStart w:id="164" w:name="_Toc409089478"/>
      <w:bookmarkStart w:id="165" w:name="_Toc409090392"/>
      <w:bookmarkStart w:id="166" w:name="_Toc409113186"/>
      <w:bookmarkStart w:id="167" w:name="_Toc409173969"/>
      <w:bookmarkStart w:id="168" w:name="_Toc409174661"/>
      <w:bookmarkStart w:id="169" w:name="_Toc409189060"/>
      <w:bookmarkStart w:id="170" w:name="_Toc409198797"/>
      <w:bookmarkStart w:id="171" w:name="_Toc283058496"/>
      <w:bookmarkStart w:id="172" w:name="_Toc409204286"/>
      <w:bookmarkStart w:id="173" w:name="_Toc409474689"/>
      <w:bookmarkStart w:id="174" w:name="_Toc409528399"/>
      <w:bookmarkStart w:id="175" w:name="_Toc409630102"/>
      <w:bookmarkStart w:id="176" w:name="_Toc409703548"/>
      <w:bookmarkStart w:id="177" w:name="_Toc409711712"/>
      <w:bookmarkStart w:id="178" w:name="_Toc409715430"/>
      <w:bookmarkStart w:id="179" w:name="_Toc409721449"/>
      <w:bookmarkStart w:id="180" w:name="_Toc409720578"/>
      <w:bookmarkStart w:id="181" w:name="_Toc409721665"/>
      <w:bookmarkStart w:id="182" w:name="_Toc409807383"/>
      <w:bookmarkStart w:id="183" w:name="_Toc409812104"/>
      <w:bookmarkStart w:id="184" w:name="_Toc283764329"/>
      <w:bookmarkStart w:id="185" w:name="_Toc409908662"/>
      <w:bookmarkStart w:id="186" w:name="_Toc410902832"/>
      <w:bookmarkStart w:id="187" w:name="_Toc410907832"/>
      <w:bookmarkStart w:id="188" w:name="_Toc410908020"/>
      <w:bookmarkStart w:id="189" w:name="_Toc410910814"/>
      <w:bookmarkStart w:id="190" w:name="_Toc410911087"/>
      <w:bookmarkStart w:id="191" w:name="_Toc410920196"/>
      <w:bookmarkStart w:id="192" w:name="_Toc411279834"/>
      <w:bookmarkStart w:id="193" w:name="_Toc411626560"/>
      <w:bookmarkStart w:id="194" w:name="_Toc411632103"/>
      <w:bookmarkStart w:id="195" w:name="_Toc411882008"/>
      <w:bookmarkStart w:id="196" w:name="_Toc411940994"/>
      <w:bookmarkStart w:id="197" w:name="_Toc285801472"/>
      <w:bookmarkStart w:id="198" w:name="_Toc411949469"/>
      <w:bookmarkStart w:id="199" w:name="_Toc412111139"/>
      <w:bookmarkStart w:id="200" w:name="_Toc285977743"/>
      <w:bookmarkStart w:id="201" w:name="_Toc412127906"/>
      <w:bookmarkStart w:id="202" w:name="_Toc285999872"/>
      <w:bookmarkStart w:id="203" w:name="_Toc412218355"/>
      <w:bookmarkStart w:id="204" w:name="_Toc412543639"/>
      <w:bookmarkStart w:id="205" w:name="_Toc412551384"/>
      <w:bookmarkStart w:id="206" w:name="_Ref412558035"/>
      <w:bookmarkStart w:id="207" w:name="_Ref412558039"/>
      <w:bookmarkStart w:id="208" w:name="_Ref412558042"/>
      <w:bookmarkStart w:id="209" w:name="_Toc525031237"/>
      <w:bookmarkStart w:id="210" w:name="_Toc103178421"/>
      <w:bookmarkStart w:id="211" w:name="_Toc106868267"/>
      <w:bookmarkStart w:id="212" w:name="_Toc183433416"/>
      <w:bookmarkStart w:id="213" w:name="_Toc247716088"/>
      <w:bookmarkStart w:id="214" w:name="_Ref270014544"/>
      <w:bookmarkStart w:id="215" w:name="_Ref307332785"/>
      <w:bookmarkStart w:id="216" w:name="_Toc368984106"/>
      <w:bookmarkStart w:id="217" w:name="_Ref381815041"/>
      <w:bookmarkStart w:id="218" w:name="_Toc247716091"/>
      <w:r w:rsidRPr="004C216E">
        <w:rPr>
          <w:rFonts w:ascii="Proxima Nova ExCn Rg Cyr" w:eastAsia="Times New Roman" w:hAnsi="Proxima Nova ExCn Rg Cyr" w:cs="Times New Roman"/>
          <w:b/>
          <w:caps/>
          <w:color w:val="000000"/>
          <w:sz w:val="28"/>
          <w:szCs w:val="28"/>
        </w:rPr>
        <w:lastRenderedPageBreak/>
        <w:t>ГЛАВА</w:t>
      </w:r>
      <w:r w:rsidRPr="004C216E">
        <w:rPr>
          <w:rFonts w:ascii="Proxima Nova ExCn Rg Cyr" w:eastAsia="Times New Roman" w:hAnsi="Proxima Nova ExCn Rg Cyr" w:cs="Times New Roman"/>
          <w:b/>
          <w:caps/>
          <w:color w:val="000000"/>
          <w:sz w:val="28"/>
          <w:szCs w:val="28"/>
          <w:lang w:val="en-US"/>
        </w:rPr>
        <w:t xml:space="preserve"> I</w:t>
      </w:r>
      <w:r w:rsidRPr="004C216E">
        <w:rPr>
          <w:rFonts w:ascii="Proxima Nova ExCn Rg Cyr" w:eastAsia="Times New Roman" w:hAnsi="Proxima Nova ExCn Rg Cyr" w:cs="Times New Roman"/>
          <w:b/>
          <w:caps/>
          <w:color w:val="000000"/>
          <w:sz w:val="28"/>
          <w:szCs w:val="28"/>
        </w:rPr>
        <w:t>. Общие положения</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094B6D6"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19" w:name="_Toc407284627"/>
      <w:bookmarkStart w:id="220" w:name="_Toc407291355"/>
      <w:bookmarkStart w:id="221" w:name="_Toc407300155"/>
      <w:bookmarkStart w:id="222" w:name="_Toc407296705"/>
      <w:bookmarkStart w:id="223" w:name="_Toc407714485"/>
      <w:bookmarkStart w:id="224" w:name="_Toc407716650"/>
      <w:bookmarkStart w:id="225" w:name="_Toc407722902"/>
      <w:bookmarkStart w:id="226" w:name="_Toc407720332"/>
      <w:bookmarkStart w:id="227" w:name="_Toc407992561"/>
      <w:bookmarkStart w:id="228" w:name="_Toc407998989"/>
      <w:bookmarkStart w:id="229" w:name="_Toc408003229"/>
      <w:bookmarkStart w:id="230" w:name="_Toc408003472"/>
      <w:bookmarkStart w:id="231" w:name="_Toc408004228"/>
      <w:bookmarkStart w:id="232" w:name="_Toc408161467"/>
      <w:bookmarkStart w:id="233" w:name="_Toc408439686"/>
      <w:bookmarkStart w:id="234" w:name="_Toc408446794"/>
      <w:bookmarkStart w:id="235" w:name="_Toc408447059"/>
      <w:bookmarkStart w:id="236" w:name="_Toc408775885"/>
      <w:bookmarkStart w:id="237" w:name="_Toc408779070"/>
      <w:bookmarkStart w:id="238" w:name="_Toc408780677"/>
      <w:bookmarkStart w:id="239" w:name="_Toc408840678"/>
      <w:bookmarkStart w:id="240" w:name="_Toc408842103"/>
      <w:bookmarkStart w:id="241" w:name="_Toc282982183"/>
      <w:bookmarkStart w:id="242" w:name="_Toc409088619"/>
      <w:bookmarkStart w:id="243" w:name="_Toc409088579"/>
      <w:bookmarkStart w:id="244" w:name="_Toc409089504"/>
      <w:bookmarkStart w:id="245" w:name="_Toc409089479"/>
      <w:bookmarkStart w:id="246" w:name="_Toc409090393"/>
      <w:bookmarkStart w:id="247" w:name="_Toc409113187"/>
      <w:bookmarkStart w:id="248" w:name="_Toc409173970"/>
      <w:bookmarkStart w:id="249" w:name="_Toc409174662"/>
      <w:bookmarkStart w:id="250" w:name="_Toc409189061"/>
      <w:bookmarkStart w:id="251" w:name="_Toc409198798"/>
      <w:bookmarkStart w:id="252" w:name="_Toc283058497"/>
      <w:bookmarkStart w:id="253" w:name="_Toc409204287"/>
      <w:bookmarkStart w:id="254" w:name="_Toc409474690"/>
      <w:bookmarkStart w:id="255" w:name="_Toc409528400"/>
      <w:bookmarkStart w:id="256" w:name="_Toc409630103"/>
      <w:bookmarkStart w:id="257" w:name="_Toc409703549"/>
      <w:bookmarkStart w:id="258" w:name="_Toc409711713"/>
      <w:bookmarkStart w:id="259" w:name="_Toc409715431"/>
      <w:bookmarkStart w:id="260" w:name="_Toc409721450"/>
      <w:bookmarkStart w:id="261" w:name="_Toc409720579"/>
      <w:bookmarkStart w:id="262" w:name="_Toc409721666"/>
      <w:bookmarkStart w:id="263" w:name="_Toc409807384"/>
      <w:bookmarkStart w:id="264" w:name="_Toc409812105"/>
      <w:bookmarkStart w:id="265" w:name="_Toc283764330"/>
      <w:bookmarkStart w:id="266" w:name="_Toc409908663"/>
      <w:bookmarkStart w:id="267" w:name="_Toc410902833"/>
      <w:bookmarkStart w:id="268" w:name="_Toc410907833"/>
      <w:bookmarkStart w:id="269" w:name="_Toc410908021"/>
      <w:bookmarkStart w:id="270" w:name="_Toc410910815"/>
      <w:bookmarkStart w:id="271" w:name="_Toc410911088"/>
      <w:bookmarkStart w:id="272" w:name="_Toc410920197"/>
      <w:bookmarkStart w:id="273" w:name="_Toc411279835"/>
      <w:bookmarkStart w:id="274" w:name="_Toc411626561"/>
      <w:bookmarkStart w:id="275" w:name="_Toc411632104"/>
      <w:bookmarkStart w:id="276" w:name="_Toc411882009"/>
      <w:bookmarkStart w:id="277" w:name="_Toc411940995"/>
      <w:bookmarkStart w:id="278" w:name="_Toc285801473"/>
      <w:bookmarkStart w:id="279" w:name="_Toc411949470"/>
      <w:bookmarkStart w:id="280" w:name="_Toc412111140"/>
      <w:bookmarkStart w:id="281" w:name="_Toc285977744"/>
      <w:bookmarkStart w:id="282" w:name="_Toc412127907"/>
      <w:bookmarkStart w:id="283" w:name="_Toc285999873"/>
      <w:bookmarkStart w:id="284" w:name="_Toc412218356"/>
      <w:bookmarkStart w:id="285" w:name="_Toc412543640"/>
      <w:bookmarkStart w:id="286" w:name="_Toc412551385"/>
      <w:bookmarkStart w:id="287" w:name="_Toc525031238"/>
      <w:bookmarkStart w:id="288" w:name="_Toc103178422"/>
      <w:bookmarkStart w:id="289" w:name="_Toc106868268"/>
      <w:bookmarkStart w:id="290" w:name="_Toc183433417"/>
      <w:r w:rsidRPr="004C216E">
        <w:rPr>
          <w:rFonts w:ascii="Proxima Nova ExCn Rg Cyr" w:eastAsia="Times New Roman" w:hAnsi="Proxima Nova ExCn Rg Cyr" w:cs="Times New Roman"/>
          <w:b/>
          <w:color w:val="000000"/>
          <w:sz w:val="28"/>
          <w:szCs w:val="28"/>
          <w:lang w:eastAsia="ru-RU"/>
        </w:rPr>
        <w:t xml:space="preserve">Правовая основа закупочной деятельности Корпорации </w:t>
      </w:r>
      <w:r w:rsidRPr="004C216E">
        <w:rPr>
          <w:rFonts w:ascii="Proxima Nova ExCn Rg Cyr" w:eastAsia="Times New Roman" w:hAnsi="Proxima Nova ExCn Rg Cyr" w:cs="Times New Roman"/>
          <w:b/>
          <w:color w:val="000000"/>
          <w:sz w:val="28"/>
          <w:szCs w:val="28"/>
          <w:lang w:eastAsia="ru-RU"/>
        </w:rPr>
        <w:br/>
        <w:t>и организаций Корпорации</w:t>
      </w:r>
      <w:bookmarkStart w:id="291" w:name="_Toc247716089"/>
      <w:bookmarkStart w:id="292" w:name="_Ref263881644"/>
      <w:bookmarkEnd w:id="213"/>
      <w:bookmarkEnd w:id="214"/>
      <w:bookmarkEnd w:id="215"/>
      <w:bookmarkEnd w:id="216"/>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4C216E">
        <w:rPr>
          <w:rFonts w:ascii="Proxima Nova ExCn Rg Cyr" w:eastAsia="Times New Roman" w:hAnsi="Proxima Nova ExCn Rg Cyr" w:cs="Times New Roman"/>
          <w:b/>
          <w:color w:val="000000"/>
          <w:sz w:val="28"/>
          <w:szCs w:val="28"/>
          <w:lang w:eastAsia="ru-RU"/>
        </w:rPr>
        <w:t>.</w:t>
      </w:r>
      <w:bookmarkEnd w:id="287"/>
      <w:bookmarkEnd w:id="288"/>
      <w:bookmarkEnd w:id="289"/>
      <w:bookmarkEnd w:id="290"/>
    </w:p>
    <w:p w14:paraId="74371EEF"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93" w:name="_Toc408840679"/>
      <w:bookmarkStart w:id="294" w:name="_Toc408842104"/>
      <w:bookmarkStart w:id="295" w:name="_Toc282982184"/>
      <w:bookmarkStart w:id="296" w:name="_Toc409088620"/>
      <w:bookmarkStart w:id="297" w:name="_Toc409088580"/>
      <w:bookmarkStart w:id="298" w:name="_Toc409089505"/>
      <w:bookmarkStart w:id="299" w:name="_Toc409089480"/>
      <w:bookmarkStart w:id="300" w:name="_Toc409090394"/>
      <w:bookmarkStart w:id="301" w:name="_Toc409113188"/>
      <w:bookmarkStart w:id="302" w:name="_Toc409173971"/>
      <w:bookmarkStart w:id="303" w:name="_Toc409174663"/>
      <w:bookmarkStart w:id="304" w:name="_Toc409189062"/>
      <w:bookmarkStart w:id="305" w:name="_Toc409198799"/>
      <w:bookmarkStart w:id="306" w:name="_Toc283058498"/>
      <w:bookmarkStart w:id="307" w:name="_Toc409204288"/>
      <w:bookmarkStart w:id="308" w:name="_Toc409474691"/>
      <w:bookmarkStart w:id="309" w:name="_Toc409528401"/>
      <w:bookmarkStart w:id="310" w:name="_Toc409630104"/>
      <w:bookmarkStart w:id="311" w:name="_Toc409703550"/>
      <w:bookmarkStart w:id="312" w:name="_Toc409711714"/>
      <w:bookmarkStart w:id="313" w:name="_Toc409715432"/>
      <w:bookmarkStart w:id="314" w:name="_Toc409721451"/>
      <w:bookmarkStart w:id="315" w:name="_Toc409720580"/>
      <w:bookmarkStart w:id="316" w:name="_Toc409721667"/>
      <w:bookmarkStart w:id="317" w:name="_Toc409807385"/>
      <w:bookmarkStart w:id="318" w:name="_Toc409812106"/>
      <w:bookmarkStart w:id="319" w:name="_Toc283764331"/>
      <w:bookmarkStart w:id="320" w:name="_Toc409908664"/>
      <w:bookmarkStart w:id="321" w:name="_Toc410902834"/>
      <w:bookmarkStart w:id="322" w:name="_Toc410907834"/>
      <w:bookmarkStart w:id="323" w:name="_Toc410908022"/>
      <w:bookmarkStart w:id="324" w:name="_Toc410910816"/>
      <w:bookmarkStart w:id="325" w:name="_Toc410911089"/>
      <w:bookmarkStart w:id="326" w:name="_Toc410920198"/>
      <w:bookmarkStart w:id="327" w:name="_Toc411279836"/>
      <w:bookmarkStart w:id="328" w:name="_Toc411626562"/>
      <w:bookmarkStart w:id="329" w:name="_Toc411632105"/>
      <w:bookmarkStart w:id="330" w:name="_Toc411882010"/>
      <w:bookmarkStart w:id="331" w:name="_Toc411940996"/>
      <w:bookmarkStart w:id="332" w:name="_Toc285801474"/>
      <w:bookmarkStart w:id="333" w:name="_Toc411949471"/>
      <w:bookmarkStart w:id="334" w:name="_Toc412111141"/>
      <w:bookmarkStart w:id="335" w:name="_Toc285977745"/>
      <w:bookmarkStart w:id="336" w:name="_Toc412127908"/>
      <w:bookmarkStart w:id="337" w:name="_Toc285999874"/>
      <w:bookmarkStart w:id="338" w:name="_Toc412218357"/>
      <w:bookmarkStart w:id="339" w:name="_Toc412543641"/>
      <w:bookmarkStart w:id="340" w:name="_Toc412551386"/>
      <w:bookmarkStart w:id="341" w:name="_Toc525031239"/>
      <w:bookmarkStart w:id="342" w:name="_Toc103178423"/>
      <w:bookmarkStart w:id="343" w:name="_Toc106868269"/>
      <w:bookmarkStart w:id="344" w:name="_Toc183433418"/>
      <w:bookmarkEnd w:id="291"/>
      <w:bookmarkEnd w:id="292"/>
      <w:r w:rsidRPr="004C216E">
        <w:rPr>
          <w:rFonts w:ascii="Proxima Nova ExCn Rg Cyr" w:eastAsia="Times New Roman" w:hAnsi="Proxima Nova ExCn Rg Cyr" w:cs="Times New Roman"/>
          <w:b/>
          <w:color w:val="000000"/>
          <w:sz w:val="28"/>
          <w:szCs w:val="28"/>
          <w:lang w:eastAsia="ru-RU"/>
        </w:rPr>
        <w:t>Сфера действия Положения</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4C216E">
        <w:rPr>
          <w:rFonts w:ascii="Proxima Nova ExCn Rg Cyr" w:eastAsia="Times New Roman" w:hAnsi="Proxima Nova ExCn Rg Cyr" w:cs="Times New Roman"/>
          <w:b/>
          <w:color w:val="000000"/>
          <w:sz w:val="28"/>
          <w:szCs w:val="28"/>
          <w:lang w:eastAsia="ru-RU"/>
        </w:rPr>
        <w:t>.</w:t>
      </w:r>
      <w:bookmarkEnd w:id="341"/>
      <w:bookmarkEnd w:id="342"/>
      <w:bookmarkEnd w:id="343"/>
      <w:bookmarkEnd w:id="344"/>
    </w:p>
    <w:p w14:paraId="01AAA5F2" w14:textId="77777777" w:rsidR="0089422F" w:rsidRPr="0089422F" w:rsidRDefault="00670DA9" w:rsidP="0089422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определяет единые правила осуществления закупочной деятельности и подлежит обязательному применению в Корпорации, в организациях Корпорации 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 и уровня подчинения Корпорации.</w:t>
      </w:r>
    </w:p>
    <w:p w14:paraId="0AACF6C8" w14:textId="3F74E10D"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разработано в соответствии с Конституцией Российской Федерации, </w:t>
      </w:r>
      <w:r w:rsidR="00571C23" w:rsidRPr="00E75F27">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xml:space="preserve">, Законом 223 − ФЗ, Законом 135−ФЗ, Законом 215−ФЗ, Законом 275−ФЗ, другими федеральными законами и иными </w:t>
      </w:r>
      <w:r w:rsidR="00D3537D">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w:t>
      </w:r>
    </w:p>
    <w:p w14:paraId="2883FD2C"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Действие Положения распространяется на закупки всех видов продукции, приобретаемой Заказчиком на возмездной основе путем заключения соответствующего договора согласно требованиям Законодательства, за исключением случаев, указанных в подразделе </w:t>
      </w:r>
      <w:r w:rsidR="00FA7F33" w:rsidRPr="004C216E">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Положения.</w:t>
      </w:r>
    </w:p>
    <w:p w14:paraId="6A945963"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регламентирует закупки продукции любой стоимости и в любой валюте, осуществляемые Заказчиками, находящимися в российской юрисдикции, вне зависимости от страны заключения /исполнения договора.</w:t>
      </w:r>
    </w:p>
    <w:p w14:paraId="583628CE" w14:textId="56BA03E3"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закупке продукции Заказчики руководствуются Конституцией Российской Федерации, </w:t>
      </w:r>
      <w:r w:rsidR="00571C23" w:rsidRPr="00E75F27">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xml:space="preserve">, Законом 223−ФЗ, Законом 275−ФЗ, другими федеральными законами и иными </w:t>
      </w:r>
      <w:r w:rsidR="00E85F68">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оложения, а также правовыми актами Корпорации, регламентирующими вопросы закупочной деятельности, в том числе разрабатываемыми в соответствии с Положением и в его развитие.</w:t>
      </w:r>
    </w:p>
    <w:p w14:paraId="30C85655" w14:textId="4EDAAB85"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развития норм, закрепленных в Положении, а также урегулирования отношений, не подлежащих отражению в Положении в силу требований, установленных Законом 223−ФЗ, Корпорация вправе принимать правовые акты, направленные на совершенствование единого методологического подхода к порядку реализации закупочной деятельности.</w:t>
      </w:r>
    </w:p>
    <w:p w14:paraId="10A4B926"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 принятия правовых актов Корпорации, указанных в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оложении и регламентирующих вопросы закупочной деятельности, соответствующие правоотношения регламентируются </w:t>
      </w:r>
      <w:r w:rsidRPr="004C216E">
        <w:rPr>
          <w:rFonts w:ascii="Proxima Nova ExCn Rg Cyr" w:eastAsia="Times New Roman" w:hAnsi="Proxima Nova ExCn Rg Cyr" w:cs="Times New Roman"/>
          <w:color w:val="000000"/>
          <w:sz w:val="28"/>
          <w:szCs w:val="28"/>
          <w:lang w:eastAsia="ru-RU"/>
        </w:rPr>
        <w:lastRenderedPageBreak/>
        <w:t xml:space="preserve">действующими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912D21" w:rsidRPr="004C216E">
        <w:rPr>
          <w:rFonts w:ascii="Proxima Nova ExCn Rg Cyr" w:eastAsia="Times New Roman" w:hAnsi="Proxima Nova ExCn Rg Cyr" w:cs="Times New Roman"/>
          <w:color w:val="000000"/>
          <w:sz w:val="28"/>
          <w:szCs w:val="28"/>
          <w:lang w:eastAsia="ru-RU"/>
        </w:rPr>
        <w:t xml:space="preserve">правовых </w:t>
      </w:r>
      <w:r w:rsidRPr="004C216E">
        <w:rPr>
          <w:rFonts w:ascii="Proxima Nova ExCn Rg Cyr" w:eastAsia="Times New Roman" w:hAnsi="Proxima Nova ExCn Rg Cyr" w:cs="Times New Roman"/>
          <w:color w:val="000000"/>
          <w:sz w:val="28"/>
          <w:szCs w:val="28"/>
          <w:lang w:eastAsia="ru-RU"/>
        </w:rPr>
        <w:t>актов Заказчика, не противоречащих настоящему Положению, и (или) извещением, документацией о закупке (при проведении закупки).</w:t>
      </w:r>
    </w:p>
    <w:p w14:paraId="1A5F981C" w14:textId="7AD0D11B"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противоречия норм Положения и (или) правовых актов Корпорации, регламентирующих вопросы закупочной деятельности, Конституции Российской Федерации, федеральным законам и иным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в том числе принятым после утверждения Положения, действуют положения Конституции Российской Федерации, федеральных законов и иных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а также нормы Положения и иных правовых актов Корпорации в части, не противоречащей Законодательству. При возникновении противоречий между </w:t>
      </w:r>
      <w:r w:rsidR="003518DF"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и иными правовыми актами Корпорации, регламентирующими вопросы закупочной деятельности, преимущество имеет Положение.</w:t>
      </w:r>
    </w:p>
    <w:p w14:paraId="605B3194"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утверждается </w:t>
      </w:r>
      <w:r w:rsidR="00C84502">
        <w:rPr>
          <w:rFonts w:ascii="Proxima Nova ExCn Rg Cyr" w:eastAsia="Times New Roman" w:hAnsi="Proxima Nova ExCn Rg Cyr" w:cs="Times New Roman"/>
          <w:color w:val="000000"/>
          <w:sz w:val="28"/>
          <w:szCs w:val="28"/>
          <w:lang w:eastAsia="ru-RU"/>
        </w:rPr>
        <w:t>н</w:t>
      </w:r>
      <w:r w:rsidRPr="004C216E">
        <w:rPr>
          <w:rFonts w:ascii="Proxima Nova ExCn Rg Cyr" w:eastAsia="Times New Roman" w:hAnsi="Proxima Nova ExCn Rg Cyr" w:cs="Times New Roman"/>
          <w:color w:val="000000"/>
          <w:sz w:val="28"/>
          <w:szCs w:val="28"/>
          <w:lang w:eastAsia="ru-RU"/>
        </w:rPr>
        <w:t>аблюдательным советом Корпорации.</w:t>
      </w:r>
    </w:p>
    <w:p w14:paraId="2589D894"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w:t>
      </w:r>
      <w:r w:rsidRPr="004C216E" w:rsidDel="003204C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извещении,</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документации о закупке</w:t>
      </w:r>
      <w:r w:rsidR="00DD6B96" w:rsidRPr="004C216E">
        <w:rPr>
          <w:rFonts w:ascii="Proxima Nova ExCn Rg Cyr" w:eastAsia="Times New Roman" w:hAnsi="Proxima Nova ExCn Rg Cyr" w:cs="Times New Roman"/>
          <w:color w:val="000000"/>
          <w:sz w:val="28"/>
          <w:szCs w:val="28"/>
          <w:lang w:eastAsia="ru-RU"/>
        </w:rPr>
        <w:t>, уведомлении о проведении состязательного отбора</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указываются реквизиты примененной редакции Положения. В случае если извещение</w:t>
      </w:r>
      <w:r w:rsidR="00FC0763" w:rsidRPr="004C216E">
        <w:rPr>
          <w:rFonts w:ascii="Proxima Nova ExCn Rg Cyr" w:eastAsia="Times New Roman" w:hAnsi="Proxima Nova ExCn Rg Cyr" w:cs="Times New Roman"/>
          <w:color w:val="000000"/>
          <w:sz w:val="28"/>
          <w:szCs w:val="28"/>
          <w:lang w:eastAsia="ru-RU"/>
        </w:rPr>
        <w:t xml:space="preserve">, </w:t>
      </w:r>
      <w:r w:rsidR="00395885" w:rsidRPr="004C216E">
        <w:rPr>
          <w:rFonts w:ascii="Proxima Nova ExCn Rg Cyr" w:eastAsia="Times New Roman" w:hAnsi="Proxima Nova ExCn Rg Cyr" w:cs="Times New Roman"/>
          <w:color w:val="000000"/>
          <w:sz w:val="28"/>
          <w:szCs w:val="28"/>
          <w:lang w:eastAsia="ru-RU"/>
        </w:rPr>
        <w:t>документация</w:t>
      </w:r>
      <w:r w:rsidRPr="004C216E">
        <w:rPr>
          <w:rFonts w:ascii="Proxima Nova ExCn Rg Cyr" w:eastAsia="Times New Roman" w:hAnsi="Proxima Nova ExCn Rg Cyr" w:cs="Times New Roman"/>
          <w:color w:val="000000"/>
          <w:sz w:val="28"/>
          <w:szCs w:val="28"/>
          <w:lang w:eastAsia="ru-RU"/>
        </w:rPr>
        <w:t xml:space="preserve"> о закупке</w:t>
      </w:r>
      <w:r w:rsidR="00EE2A0F" w:rsidRPr="004C216E">
        <w:rPr>
          <w:rFonts w:ascii="Proxima Nova ExCn Rg Cyr" w:eastAsia="Times New Roman" w:hAnsi="Proxima Nova ExCn Rg Cyr" w:cs="Times New Roman"/>
          <w:color w:val="000000"/>
          <w:sz w:val="28"/>
          <w:szCs w:val="28"/>
          <w:lang w:eastAsia="ru-RU"/>
        </w:rPr>
        <w:t>, уведомление о проведении состязательного отбора</w:t>
      </w:r>
      <w:r w:rsidRPr="004C216E">
        <w:rPr>
          <w:rFonts w:ascii="Proxima Nova ExCn Rg Cyr" w:eastAsia="Times New Roman" w:hAnsi="Proxima Nova ExCn Rg Cyr" w:cs="Times New Roman"/>
          <w:color w:val="000000"/>
          <w:sz w:val="28"/>
          <w:szCs w:val="28"/>
          <w:lang w:eastAsia="ru-RU"/>
        </w:rPr>
        <w:t xml:space="preserve"> </w:t>
      </w:r>
      <w:r w:rsidR="00AB55E6"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размещен</w:t>
      </w:r>
      <w:r w:rsidR="00395885" w:rsidRPr="004C216E">
        <w:rPr>
          <w:rFonts w:ascii="Proxima Nova ExCn Rg Cyr" w:eastAsia="Times New Roman" w:hAnsi="Proxima Nova ExCn Rg Cyr" w:cs="Times New Roman"/>
          <w:color w:val="000000"/>
          <w:sz w:val="28"/>
          <w:szCs w:val="28"/>
          <w:lang w:eastAsia="ru-RU"/>
        </w:rPr>
        <w:t>ы</w:t>
      </w:r>
      <w:r w:rsidR="00FC0763" w:rsidRPr="004C216E">
        <w:rPr>
          <w:rFonts w:ascii="Proxima Nova ExCn Rg Cyr" w:eastAsia="Times New Roman" w:hAnsi="Proxima Nova ExCn Rg Cyr" w:cs="Times New Roman"/>
          <w:color w:val="000000"/>
          <w:sz w:val="28"/>
          <w:szCs w:val="28"/>
          <w:lang w:eastAsia="ru-RU"/>
        </w:rPr>
        <w:t xml:space="preserve"> или принято решение о закупке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до даты вступления в силу Положения или изменений к нему, проведение такой закупки и подведение ее итогов осуществляются в порядке, действовавшем на дату официального размещения</w:t>
      </w:r>
      <w:r w:rsidR="00FC0763" w:rsidRPr="004C216E">
        <w:rPr>
          <w:rFonts w:ascii="Proxima Nova ExCn Rg Cyr" w:eastAsia="Times New Roman" w:hAnsi="Proxima Nova ExCn Rg Cyr" w:cs="Times New Roman"/>
          <w:color w:val="000000"/>
          <w:sz w:val="28"/>
          <w:szCs w:val="28"/>
          <w:lang w:eastAsia="ru-RU"/>
        </w:rPr>
        <w:t xml:space="preserve"> или принятия </w:t>
      </w:r>
      <w:r w:rsidR="00370038" w:rsidRPr="004C216E">
        <w:rPr>
          <w:rFonts w:ascii="Proxima Nova ExCn Rg Cyr" w:eastAsia="Times New Roman" w:hAnsi="Proxima Nova ExCn Rg Cyr" w:cs="Times New Roman"/>
          <w:color w:val="000000"/>
          <w:sz w:val="28"/>
          <w:szCs w:val="28"/>
          <w:lang w:eastAsia="ru-RU"/>
        </w:rPr>
        <w:t xml:space="preserve">указанного </w:t>
      </w:r>
      <w:r w:rsidR="00FC0763" w:rsidRPr="004C216E">
        <w:rPr>
          <w:rFonts w:ascii="Proxima Nova ExCn Rg Cyr" w:eastAsia="Times New Roman" w:hAnsi="Proxima Nova ExCn Rg Cyr" w:cs="Times New Roman"/>
          <w:color w:val="000000"/>
          <w:sz w:val="28"/>
          <w:szCs w:val="28"/>
          <w:lang w:eastAsia="ru-RU"/>
        </w:rPr>
        <w:t>решения</w:t>
      </w:r>
      <w:r w:rsidRPr="004C216E">
        <w:rPr>
          <w:rFonts w:ascii="Proxima Nova ExCn Rg Cyr" w:eastAsia="Times New Roman" w:hAnsi="Proxima Nova ExCn Rg Cyr" w:cs="Times New Roman"/>
          <w:color w:val="000000"/>
          <w:sz w:val="28"/>
          <w:szCs w:val="28"/>
          <w:lang w:eastAsia="ru-RU"/>
        </w:rPr>
        <w:t>.</w:t>
      </w:r>
    </w:p>
    <w:p w14:paraId="3446692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извещении, документации о закупке не урегулированы отдельные положения, Заказчик,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 участники руководствуются Положением, а при отсутствии нормы в Положении – Законодательством.</w:t>
      </w:r>
    </w:p>
    <w:p w14:paraId="0C3BD5C8" w14:textId="77777777" w:rsidR="005246C8" w:rsidRPr="00333259" w:rsidRDefault="005246C8" w:rsidP="002B0997">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F51B33">
        <w:rPr>
          <w:rFonts w:ascii="Proxima Nova ExCn Rg Cyr" w:eastAsia="Times New Roman" w:hAnsi="Proxima Nova ExCn Rg Cyr" w:cs="Times New Roman"/>
          <w:color w:val="000000"/>
          <w:sz w:val="28"/>
          <w:szCs w:val="28"/>
          <w:lang w:eastAsia="ru-RU"/>
        </w:rPr>
        <w:t xml:space="preserve">Корпорация вправе утвердить типовые формы </w:t>
      </w:r>
      <w:r w:rsidR="002D475D">
        <w:rPr>
          <w:rFonts w:ascii="Proxima Nova ExCn Rg Cyr" w:eastAsia="Times New Roman" w:hAnsi="Proxima Nova ExCn Rg Cyr" w:cs="Times New Roman"/>
          <w:color w:val="000000"/>
          <w:sz w:val="28"/>
          <w:szCs w:val="28"/>
          <w:lang w:eastAsia="ru-RU"/>
        </w:rPr>
        <w:t xml:space="preserve">и шаблоны </w:t>
      </w:r>
      <w:r w:rsidRPr="00F51B33">
        <w:rPr>
          <w:rFonts w:ascii="Proxima Nova ExCn Rg Cyr" w:eastAsia="Times New Roman" w:hAnsi="Proxima Nova ExCn Rg Cyr" w:cs="Times New Roman"/>
          <w:color w:val="000000"/>
          <w:sz w:val="28"/>
          <w:szCs w:val="28"/>
          <w:lang w:eastAsia="ru-RU"/>
        </w:rPr>
        <w:t xml:space="preserve">документов </w:t>
      </w:r>
      <w:r w:rsidR="003A6D80" w:rsidRPr="00333259">
        <w:rPr>
          <w:rFonts w:ascii="Proxima Nova ExCn Rg Cyr" w:eastAsia="Times New Roman" w:hAnsi="Proxima Nova ExCn Rg Cyr" w:cs="Times New Roman"/>
          <w:color w:val="000000"/>
          <w:sz w:val="28"/>
          <w:szCs w:val="28"/>
          <w:lang w:eastAsia="ru-RU"/>
        </w:rPr>
        <w:t>в целях реализации закупочной деятельности</w:t>
      </w:r>
      <w:r w:rsidRPr="00333259">
        <w:rPr>
          <w:rFonts w:ascii="Proxima Nova ExCn Rg Cyr" w:eastAsia="Times New Roman" w:hAnsi="Proxima Nova ExCn Rg Cyr" w:cs="Times New Roman"/>
          <w:color w:val="000000"/>
          <w:sz w:val="28"/>
          <w:szCs w:val="28"/>
          <w:lang w:eastAsia="ru-RU"/>
        </w:rPr>
        <w:t>.</w:t>
      </w:r>
    </w:p>
    <w:p w14:paraId="6E85155F" w14:textId="77777777" w:rsidR="005246C8" w:rsidRPr="00ED4464" w:rsidRDefault="005246C8" w:rsidP="002B0997">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333259">
        <w:rPr>
          <w:rFonts w:ascii="Proxima Nova ExCn Rg Cyr" w:eastAsia="Times New Roman" w:hAnsi="Proxima Nova ExCn Rg Cyr" w:cs="Times New Roman"/>
          <w:color w:val="000000"/>
          <w:sz w:val="28"/>
          <w:szCs w:val="28"/>
          <w:lang w:eastAsia="ru-RU"/>
        </w:rPr>
        <w:t xml:space="preserve">Корпорация вправе утвердить перечень </w:t>
      </w:r>
      <w:r w:rsidR="00CB15CF" w:rsidRPr="00333259">
        <w:rPr>
          <w:rFonts w:ascii="Proxima Nova ExCn Rg Cyr" w:eastAsia="Times New Roman" w:hAnsi="Proxima Nova ExCn Rg Cyr" w:cs="Times New Roman"/>
          <w:color w:val="000000"/>
          <w:sz w:val="28"/>
          <w:szCs w:val="28"/>
          <w:lang w:eastAsia="ru-RU"/>
        </w:rPr>
        <w:t>продукции</w:t>
      </w:r>
      <w:r w:rsidR="00CC1750">
        <w:rPr>
          <w:rFonts w:ascii="Proxima Nova ExCn Rg Cyr" w:eastAsia="Times New Roman" w:hAnsi="Proxima Nova ExCn Rg Cyr" w:cs="Times New Roman"/>
          <w:color w:val="000000"/>
          <w:sz w:val="28"/>
          <w:szCs w:val="28"/>
          <w:lang w:eastAsia="ru-RU"/>
        </w:rPr>
        <w:t>,</w:t>
      </w:r>
      <w:r w:rsidRPr="00333259">
        <w:rPr>
          <w:rFonts w:ascii="Proxima Nova ExCn Rg Cyr" w:eastAsia="Times New Roman" w:hAnsi="Proxima Nova ExCn Rg Cyr" w:cs="Times New Roman"/>
          <w:color w:val="000000"/>
          <w:sz w:val="28"/>
          <w:szCs w:val="28"/>
          <w:lang w:eastAsia="ru-RU"/>
        </w:rPr>
        <w:t xml:space="preserve"> </w:t>
      </w:r>
      <w:r w:rsidR="0083468F">
        <w:rPr>
          <w:rFonts w:ascii="Proxima Nova ExCn Rg Cyr" w:eastAsia="Times New Roman" w:hAnsi="Proxima Nova ExCn Rg Cyr" w:cs="Times New Roman"/>
          <w:color w:val="000000"/>
          <w:sz w:val="28"/>
          <w:szCs w:val="28"/>
          <w:lang w:eastAsia="ru-RU"/>
        </w:rPr>
        <w:t xml:space="preserve">закупка которой осуществляется </w:t>
      </w:r>
      <w:r w:rsidR="00C40CA0">
        <w:rPr>
          <w:rFonts w:ascii="Proxima Nova ExCn Rg Cyr" w:eastAsia="Times New Roman" w:hAnsi="Proxima Nova ExCn Rg Cyr" w:cs="Times New Roman"/>
          <w:color w:val="000000"/>
          <w:sz w:val="28"/>
          <w:szCs w:val="28"/>
          <w:lang w:eastAsia="ru-RU"/>
        </w:rPr>
        <w:t>путем проведения</w:t>
      </w:r>
      <w:r w:rsidR="0083468F">
        <w:rPr>
          <w:rFonts w:ascii="Proxima Nova ExCn Rg Cyr" w:eastAsia="Times New Roman" w:hAnsi="Proxima Nova ExCn Rg Cyr" w:cs="Times New Roman"/>
          <w:color w:val="000000"/>
          <w:sz w:val="28"/>
          <w:szCs w:val="28"/>
          <w:lang w:eastAsia="ru-RU"/>
        </w:rPr>
        <w:t xml:space="preserve"> торгов</w:t>
      </w:r>
      <w:r w:rsidR="001C2F67">
        <w:rPr>
          <w:rFonts w:ascii="Proxima Nova ExCn Rg Cyr" w:eastAsia="Times New Roman" w:hAnsi="Proxima Nova ExCn Rg Cyr" w:cs="Times New Roman"/>
          <w:color w:val="000000"/>
          <w:sz w:val="28"/>
          <w:szCs w:val="28"/>
          <w:lang w:eastAsia="ru-RU"/>
        </w:rPr>
        <w:t>,</w:t>
      </w:r>
      <w:r w:rsidR="0083468F">
        <w:rPr>
          <w:rFonts w:ascii="Proxima Nova ExCn Rg Cyr" w:eastAsia="Times New Roman" w:hAnsi="Proxima Nova ExCn Rg Cyr" w:cs="Times New Roman"/>
          <w:color w:val="000000"/>
          <w:sz w:val="28"/>
          <w:szCs w:val="28"/>
          <w:lang w:eastAsia="ru-RU"/>
        </w:rPr>
        <w:t xml:space="preserve"> </w:t>
      </w:r>
      <w:r w:rsidR="00C40CA0">
        <w:rPr>
          <w:rFonts w:ascii="Proxima Nova ExCn Rg Cyr" w:eastAsia="Times New Roman" w:hAnsi="Proxima Nova ExCn Rg Cyr" w:cs="Times New Roman"/>
          <w:color w:val="000000"/>
          <w:sz w:val="28"/>
          <w:szCs w:val="28"/>
          <w:lang w:eastAsia="ru-RU"/>
        </w:rPr>
        <w:t>и порядок его применения</w:t>
      </w:r>
      <w:r w:rsidRPr="00333259">
        <w:rPr>
          <w:rFonts w:ascii="Proxima Nova ExCn Rg Cyr" w:eastAsia="Times New Roman" w:hAnsi="Proxima Nova ExCn Rg Cyr" w:cs="Times New Roman"/>
          <w:color w:val="000000"/>
          <w:sz w:val="28"/>
          <w:szCs w:val="28"/>
          <w:lang w:eastAsia="ru-RU"/>
        </w:rPr>
        <w:t>, а также</w:t>
      </w:r>
      <w:r w:rsidR="00A60175">
        <w:rPr>
          <w:rFonts w:ascii="Proxima Nova ExCn Rg Cyr" w:eastAsia="Times New Roman" w:hAnsi="Proxima Nova ExCn Rg Cyr" w:cs="Times New Roman"/>
          <w:color w:val="000000"/>
          <w:sz w:val="28"/>
          <w:szCs w:val="28"/>
          <w:lang w:eastAsia="ru-RU"/>
        </w:rPr>
        <w:t xml:space="preserve"> </w:t>
      </w:r>
      <w:r w:rsidR="0083468F">
        <w:rPr>
          <w:rFonts w:ascii="Proxima Nova ExCn Rg Cyr" w:eastAsia="Times New Roman" w:hAnsi="Proxima Nova ExCn Rg Cyr" w:cs="Times New Roman"/>
          <w:color w:val="000000"/>
          <w:sz w:val="28"/>
          <w:szCs w:val="28"/>
          <w:lang w:eastAsia="ru-RU"/>
        </w:rPr>
        <w:t>условия осуществления</w:t>
      </w:r>
      <w:r w:rsidR="001860C3">
        <w:rPr>
          <w:rFonts w:ascii="Proxima Nova ExCn Rg Cyr" w:eastAsia="Times New Roman" w:hAnsi="Proxima Nova ExCn Rg Cyr" w:cs="Times New Roman"/>
          <w:color w:val="000000"/>
          <w:sz w:val="28"/>
          <w:szCs w:val="28"/>
          <w:lang w:eastAsia="ru-RU"/>
        </w:rPr>
        <w:t xml:space="preserve"> такой закупки</w:t>
      </w:r>
      <w:r w:rsidRPr="00333259">
        <w:rPr>
          <w:rFonts w:ascii="Proxima Nova ExCn Rg Cyr" w:eastAsia="Times New Roman" w:hAnsi="Proxima Nova ExCn Rg Cyr" w:cs="Times New Roman"/>
          <w:color w:val="000000"/>
          <w:sz w:val="28"/>
          <w:szCs w:val="28"/>
          <w:lang w:eastAsia="ru-RU"/>
        </w:rPr>
        <w:t>.</w:t>
      </w:r>
    </w:p>
    <w:p w14:paraId="0291D4C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5" w:name="_Ref408268595"/>
      <w:bookmarkStart w:id="346" w:name="_Toc408840680"/>
      <w:bookmarkStart w:id="347" w:name="_Toc408842105"/>
      <w:bookmarkStart w:id="348" w:name="_Toc282982185"/>
      <w:bookmarkStart w:id="349" w:name="_Toc409088621"/>
      <w:bookmarkStart w:id="350" w:name="_Toc409088581"/>
      <w:bookmarkStart w:id="351" w:name="_Toc409089506"/>
      <w:bookmarkStart w:id="352" w:name="_Toc409089481"/>
      <w:bookmarkStart w:id="353" w:name="_Toc409090395"/>
      <w:bookmarkStart w:id="354" w:name="_Toc409113189"/>
      <w:bookmarkStart w:id="355" w:name="_Toc409173972"/>
      <w:bookmarkStart w:id="356" w:name="_Toc409174664"/>
      <w:bookmarkStart w:id="357" w:name="_Toc409189063"/>
      <w:bookmarkStart w:id="358" w:name="_Toc409198800"/>
      <w:bookmarkStart w:id="359" w:name="_Toc283058499"/>
      <w:bookmarkStart w:id="360" w:name="_Toc409204289"/>
      <w:bookmarkStart w:id="361" w:name="_Toc409474692"/>
      <w:bookmarkStart w:id="362" w:name="_Toc409528402"/>
      <w:bookmarkStart w:id="363" w:name="_Toc409630105"/>
      <w:bookmarkStart w:id="364" w:name="_Toc409703551"/>
      <w:bookmarkStart w:id="365" w:name="_Toc409711715"/>
      <w:bookmarkStart w:id="366" w:name="_Toc409715433"/>
      <w:bookmarkStart w:id="367" w:name="_Toc409721452"/>
      <w:bookmarkStart w:id="368" w:name="_Toc409720581"/>
      <w:bookmarkStart w:id="369" w:name="_Toc409721668"/>
      <w:bookmarkStart w:id="370" w:name="_Toc409807386"/>
      <w:bookmarkStart w:id="371" w:name="_Toc409812107"/>
      <w:bookmarkStart w:id="372" w:name="_Toc283764332"/>
      <w:bookmarkStart w:id="373" w:name="_Toc409908665"/>
      <w:bookmarkStart w:id="374" w:name="_Toc410902835"/>
      <w:bookmarkStart w:id="375" w:name="_Toc410907835"/>
      <w:bookmarkStart w:id="376" w:name="_Toc410908023"/>
      <w:bookmarkStart w:id="377" w:name="_Toc410910817"/>
      <w:bookmarkStart w:id="378" w:name="_Toc410911090"/>
      <w:bookmarkStart w:id="379" w:name="_Toc410920199"/>
      <w:bookmarkStart w:id="380" w:name="_Toc411279837"/>
      <w:bookmarkStart w:id="381" w:name="_Toc411626563"/>
      <w:bookmarkStart w:id="382" w:name="_Toc411632106"/>
      <w:bookmarkStart w:id="383" w:name="_Toc411882011"/>
      <w:bookmarkStart w:id="384" w:name="_Toc411940997"/>
      <w:bookmarkStart w:id="385" w:name="_Toc285801475"/>
      <w:bookmarkStart w:id="386" w:name="_Toc411949472"/>
      <w:bookmarkStart w:id="387" w:name="_Toc412111142"/>
      <w:bookmarkStart w:id="388" w:name="_Toc285977746"/>
      <w:bookmarkStart w:id="389" w:name="_Toc412127909"/>
      <w:bookmarkStart w:id="390" w:name="_Toc285999875"/>
      <w:bookmarkStart w:id="391" w:name="_Toc412218358"/>
      <w:bookmarkStart w:id="392" w:name="_Toc412543642"/>
      <w:bookmarkStart w:id="393" w:name="_Toc412551387"/>
      <w:bookmarkStart w:id="394" w:name="_Toc525031240"/>
      <w:bookmarkStart w:id="395" w:name="_Toc103178424"/>
      <w:bookmarkStart w:id="396" w:name="_Toc106868270"/>
      <w:bookmarkStart w:id="397" w:name="_Toc183433419"/>
      <w:bookmarkStart w:id="398" w:name="_Ref408268547"/>
      <w:r w:rsidRPr="004C216E">
        <w:rPr>
          <w:rFonts w:ascii="Proxima Nova ExCn Rg Cyr" w:eastAsia="Times New Roman" w:hAnsi="Proxima Nova ExCn Rg Cyr" w:cs="Times New Roman"/>
          <w:b/>
          <w:color w:val="000000"/>
          <w:sz w:val="28"/>
          <w:szCs w:val="28"/>
          <w:lang w:eastAsia="ru-RU"/>
        </w:rPr>
        <w:t>Исключения из сферы действия Положения</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4C216E">
        <w:rPr>
          <w:rFonts w:ascii="Proxima Nova ExCn Rg Cyr" w:eastAsia="Times New Roman" w:hAnsi="Proxima Nova ExCn Rg Cyr" w:cs="Times New Roman"/>
          <w:b/>
          <w:color w:val="000000"/>
          <w:sz w:val="28"/>
          <w:szCs w:val="28"/>
        </w:rPr>
        <w:t>.</w:t>
      </w:r>
      <w:bookmarkEnd w:id="394"/>
      <w:bookmarkEnd w:id="395"/>
      <w:bookmarkEnd w:id="396"/>
      <w:bookmarkEnd w:id="397"/>
    </w:p>
    <w:p w14:paraId="2F9D768B"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является обязательным для применения Заказчиками, которые присоединились к нему в порядке, установленном в подразделе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Положения.</w:t>
      </w:r>
    </w:p>
    <w:p w14:paraId="46D98392" w14:textId="184A8151" w:rsidR="00670DA9" w:rsidRPr="001F21C7"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99" w:name="_Ref408334669"/>
      <w:r w:rsidRPr="001F21C7">
        <w:rPr>
          <w:rFonts w:ascii="Proxima Nova ExCn Rg Cyr" w:eastAsia="Times New Roman" w:hAnsi="Proxima Nova ExCn Rg Cyr" w:cs="Times New Roman"/>
          <w:color w:val="000000"/>
          <w:sz w:val="28"/>
          <w:szCs w:val="28"/>
          <w:lang w:eastAsia="ru-RU"/>
        </w:rPr>
        <w:lastRenderedPageBreak/>
        <w:t xml:space="preserve">Положение не применяется Заказчиками </w:t>
      </w:r>
      <w:r w:rsidR="001E1CFD" w:rsidRPr="001F21C7">
        <w:rPr>
          <w:rFonts w:ascii="Proxima Nova ExCn Rg Cyr" w:eastAsia="Times New Roman" w:hAnsi="Proxima Nova ExCn Rg Cyr" w:cs="Times New Roman"/>
          <w:color w:val="000000"/>
          <w:sz w:val="28"/>
          <w:szCs w:val="28"/>
          <w:lang w:eastAsia="ru-RU"/>
        </w:rPr>
        <w:t xml:space="preserve">к указанным </w:t>
      </w:r>
      <w:r w:rsidRPr="001F21C7">
        <w:rPr>
          <w:rFonts w:ascii="Proxima Nova ExCn Rg Cyr" w:eastAsia="Times New Roman" w:hAnsi="Proxima Nova ExCn Rg Cyr" w:cs="Times New Roman"/>
          <w:color w:val="000000"/>
          <w:sz w:val="28"/>
          <w:szCs w:val="28"/>
          <w:lang w:eastAsia="ru-RU"/>
        </w:rPr>
        <w:t>в части 4 статьи 1 Закона 223</w:t>
      </w:r>
      <w:r w:rsidR="006B1ECA">
        <w:rPr>
          <w:rFonts w:ascii="Proxima Nova ExCn Rg Cyr" w:eastAsia="Times New Roman" w:hAnsi="Proxima Nova ExCn Rg Cyr" w:cs="Times New Roman"/>
          <w:color w:val="000000"/>
          <w:sz w:val="28"/>
          <w:szCs w:val="28"/>
          <w:lang w:eastAsia="ru-RU"/>
        </w:rPr>
        <w:t>-</w:t>
      </w:r>
      <w:r w:rsidRPr="001F21C7">
        <w:rPr>
          <w:rFonts w:ascii="Proxima Nova ExCn Rg Cyr" w:eastAsia="Times New Roman" w:hAnsi="Proxima Nova ExCn Rg Cyr" w:cs="Times New Roman"/>
          <w:color w:val="000000"/>
          <w:sz w:val="28"/>
          <w:szCs w:val="28"/>
          <w:lang w:eastAsia="ru-RU"/>
        </w:rPr>
        <w:t>ФЗ</w:t>
      </w:r>
      <w:r w:rsidR="001E1CFD" w:rsidRPr="001F21C7">
        <w:rPr>
          <w:rFonts w:ascii="Proxima Nova ExCn Rg Cyr" w:eastAsia="Times New Roman" w:hAnsi="Proxima Nova ExCn Rg Cyr" w:cs="Times New Roman"/>
          <w:color w:val="000000"/>
          <w:sz w:val="28"/>
          <w:szCs w:val="28"/>
          <w:lang w:eastAsia="ru-RU"/>
        </w:rPr>
        <w:t xml:space="preserve"> отношениям, за исключением случаев, в которых применение Положения к таким отношениям </w:t>
      </w:r>
      <w:r w:rsidR="009E0703">
        <w:rPr>
          <w:rFonts w:ascii="Proxima Nova ExCn Rg Cyr" w:eastAsia="Times New Roman" w:hAnsi="Proxima Nova ExCn Rg Cyr" w:cs="Times New Roman"/>
          <w:color w:val="000000"/>
          <w:sz w:val="28"/>
          <w:szCs w:val="28"/>
          <w:lang w:eastAsia="ru-RU"/>
        </w:rPr>
        <w:t>допускается</w:t>
      </w:r>
      <w:r w:rsidR="001E1CFD" w:rsidRPr="001F21C7">
        <w:rPr>
          <w:rFonts w:ascii="Proxima Nova ExCn Rg Cyr" w:eastAsia="Times New Roman" w:hAnsi="Proxima Nova ExCn Rg Cyr" w:cs="Times New Roman"/>
          <w:color w:val="000000"/>
          <w:sz w:val="28"/>
          <w:szCs w:val="28"/>
          <w:lang w:eastAsia="ru-RU"/>
        </w:rPr>
        <w:t xml:space="preserve"> Положением</w:t>
      </w:r>
      <w:r w:rsidRPr="001F21C7">
        <w:rPr>
          <w:rFonts w:ascii="Proxima Nova ExCn Rg Cyr" w:eastAsia="Times New Roman" w:hAnsi="Proxima Nova ExCn Rg Cyr" w:cs="Times New Roman"/>
          <w:color w:val="000000"/>
          <w:sz w:val="28"/>
          <w:szCs w:val="28"/>
          <w:lang w:eastAsia="ru-RU"/>
        </w:rPr>
        <w:t>.</w:t>
      </w:r>
      <w:bookmarkEnd w:id="399"/>
    </w:p>
    <w:p w14:paraId="2199570D"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Особые закупочные ситуации, в отношении которых нормы Положения могут применяться ограниченно, установлены в разделе </w:t>
      </w:r>
      <w:r w:rsidR="00FA7F33" w:rsidRPr="004C216E">
        <w:rPr>
          <w:rFonts w:ascii="Proxima Nova ExCn Rg Cyr" w:eastAsia="Times New Roman" w:hAnsi="Proxima Nova ExCn Rg Cyr" w:cs="Times New Roman"/>
          <w:color w:val="000000"/>
          <w:sz w:val="28"/>
          <w:szCs w:val="28"/>
          <w:lang w:eastAsia="ru-RU"/>
        </w:rPr>
        <w:t>19</w:t>
      </w:r>
      <w:r w:rsidRPr="004C216E">
        <w:rPr>
          <w:rFonts w:ascii="Proxima Nova ExCn Rg Cyr" w:eastAsia="Times New Roman" w:hAnsi="Proxima Nova ExCn Rg Cyr" w:cs="Times New Roman"/>
          <w:color w:val="000000"/>
          <w:sz w:val="28"/>
          <w:szCs w:val="28"/>
          <w:lang w:eastAsia="ru-RU"/>
        </w:rPr>
        <w:t xml:space="preserve"> Положения.</w:t>
      </w:r>
    </w:p>
    <w:p w14:paraId="12AD4D7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00" w:name="_Ref408269165"/>
      <w:bookmarkStart w:id="401" w:name="_Toc408840681"/>
      <w:bookmarkStart w:id="402" w:name="_Toc408842106"/>
      <w:bookmarkStart w:id="403" w:name="_Toc282982186"/>
      <w:bookmarkStart w:id="404" w:name="_Toc409088622"/>
      <w:bookmarkStart w:id="405" w:name="_Toc409088582"/>
      <w:bookmarkStart w:id="406" w:name="_Toc409089507"/>
      <w:bookmarkStart w:id="407" w:name="_Toc409089482"/>
      <w:bookmarkStart w:id="408" w:name="_Toc409090396"/>
      <w:bookmarkStart w:id="409" w:name="_Toc409113190"/>
      <w:bookmarkStart w:id="410" w:name="_Toc409173973"/>
      <w:bookmarkStart w:id="411" w:name="_Toc409174665"/>
      <w:bookmarkStart w:id="412" w:name="_Toc409189064"/>
      <w:bookmarkStart w:id="413" w:name="_Toc409198801"/>
      <w:bookmarkStart w:id="414" w:name="_Toc283058500"/>
      <w:bookmarkStart w:id="415" w:name="_Toc409204290"/>
      <w:bookmarkStart w:id="416" w:name="_Toc409474693"/>
      <w:bookmarkStart w:id="417" w:name="_Toc409528403"/>
      <w:bookmarkStart w:id="418" w:name="_Toc409630106"/>
      <w:bookmarkStart w:id="419" w:name="_Toc409703552"/>
      <w:bookmarkStart w:id="420" w:name="_Toc409711716"/>
      <w:bookmarkStart w:id="421" w:name="_Toc409715434"/>
      <w:bookmarkStart w:id="422" w:name="_Toc409721453"/>
      <w:bookmarkStart w:id="423" w:name="_Toc409720582"/>
      <w:bookmarkStart w:id="424" w:name="_Toc409721669"/>
      <w:bookmarkStart w:id="425" w:name="_Toc409807387"/>
      <w:bookmarkStart w:id="426" w:name="_Toc409812108"/>
      <w:bookmarkStart w:id="427" w:name="_Toc283764333"/>
      <w:bookmarkStart w:id="428" w:name="_Toc409908666"/>
      <w:bookmarkStart w:id="429" w:name="_Toc410902836"/>
      <w:bookmarkStart w:id="430" w:name="_Toc410907836"/>
      <w:bookmarkStart w:id="431" w:name="_Toc410908024"/>
      <w:bookmarkStart w:id="432" w:name="_Toc410910818"/>
      <w:bookmarkStart w:id="433" w:name="_Toc410911091"/>
      <w:bookmarkStart w:id="434" w:name="_Toc410920200"/>
      <w:bookmarkStart w:id="435" w:name="_Toc411279838"/>
      <w:bookmarkStart w:id="436" w:name="_Toc411626564"/>
      <w:bookmarkStart w:id="437" w:name="_Toc411632107"/>
      <w:bookmarkStart w:id="438" w:name="_Toc411882012"/>
      <w:bookmarkStart w:id="439" w:name="_Toc411940998"/>
      <w:bookmarkStart w:id="440" w:name="_Toc285801476"/>
      <w:bookmarkStart w:id="441" w:name="_Toc411949473"/>
      <w:bookmarkStart w:id="442" w:name="_Toc412111143"/>
      <w:bookmarkStart w:id="443" w:name="_Toc285977747"/>
      <w:bookmarkStart w:id="444" w:name="_Toc412127910"/>
      <w:bookmarkStart w:id="445" w:name="_Toc285999876"/>
      <w:bookmarkStart w:id="446" w:name="_Toc412218359"/>
      <w:bookmarkStart w:id="447" w:name="_Toc412543643"/>
      <w:bookmarkStart w:id="448" w:name="_Toc412551388"/>
      <w:bookmarkStart w:id="449" w:name="_Toc525031241"/>
      <w:bookmarkStart w:id="450" w:name="_Toc103178425"/>
      <w:bookmarkStart w:id="451" w:name="_Toc106868271"/>
      <w:bookmarkStart w:id="452" w:name="_Toc183433420"/>
      <w:r w:rsidRPr="004C216E">
        <w:rPr>
          <w:rFonts w:ascii="Proxima Nova ExCn Rg Cyr" w:eastAsia="Times New Roman" w:hAnsi="Proxima Nova ExCn Rg Cyr" w:cs="Times New Roman"/>
          <w:b/>
          <w:color w:val="000000"/>
          <w:sz w:val="28"/>
          <w:szCs w:val="28"/>
          <w:lang w:eastAsia="ru-RU"/>
        </w:rPr>
        <w:t>Порядок</w:t>
      </w:r>
      <w:r w:rsidRPr="004C216E">
        <w:rPr>
          <w:rFonts w:ascii="Proxima Nova ExCn Rg Cyr" w:eastAsia="Times New Roman" w:hAnsi="Proxima Nova ExCn Rg Cyr" w:cs="Times New Roman"/>
          <w:b/>
          <w:color w:val="000000"/>
          <w:sz w:val="28"/>
          <w:szCs w:val="28"/>
        </w:rPr>
        <w:t xml:space="preserve"> присоединения к Положению</w:t>
      </w:r>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4C216E">
        <w:rPr>
          <w:rFonts w:ascii="Proxima Nova ExCn Rg Cyr" w:eastAsia="Times New Roman" w:hAnsi="Proxima Nova ExCn Rg Cyr" w:cs="Times New Roman"/>
          <w:b/>
          <w:color w:val="000000"/>
          <w:sz w:val="28"/>
          <w:szCs w:val="28"/>
        </w:rPr>
        <w:t>.</w:t>
      </w:r>
      <w:bookmarkEnd w:id="449"/>
      <w:bookmarkEnd w:id="450"/>
      <w:bookmarkEnd w:id="451"/>
      <w:bookmarkEnd w:id="452"/>
    </w:p>
    <w:p w14:paraId="1D827DFE" w14:textId="55BCDCAD"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3" w:name="_Ref408446406"/>
      <w:r w:rsidRPr="004C216E">
        <w:rPr>
          <w:rFonts w:ascii="Proxima Nova ExCn Rg Cyr" w:eastAsia="Times New Roman" w:hAnsi="Proxima Nova ExCn Rg Cyr" w:cs="Times New Roman"/>
          <w:color w:val="000000"/>
          <w:sz w:val="28"/>
          <w:szCs w:val="28"/>
          <w:lang w:eastAsia="ru-RU"/>
        </w:rPr>
        <w:t xml:space="preserve">Присоединение организации Корпорации или иного юридического лица к Положению осуществляется путем принятия соответствующего решения органом управления организации Корпорации или иного юридического лица, имеющим необходимые полномочия согласно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аконодательству и учредительны</w:t>
      </w:r>
      <w:r w:rsidR="00112E1B"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112E1B"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xml:space="preserve">, </w:t>
      </w:r>
      <w:r w:rsidR="00E85F68">
        <w:rPr>
          <w:rFonts w:ascii="Proxima Nova ExCn Rg Cyr" w:eastAsia="Times New Roman" w:hAnsi="Proxima Nova ExCn Rg Cyr" w:cs="Times New Roman"/>
          <w:color w:val="000000"/>
          <w:sz w:val="28"/>
          <w:szCs w:val="28"/>
          <w:lang w:eastAsia="ru-RU"/>
        </w:rPr>
        <w:t xml:space="preserve">в том числе в виде </w:t>
      </w:r>
      <w:r w:rsidRPr="004C216E">
        <w:rPr>
          <w:rFonts w:ascii="Proxima Nova ExCn Rg Cyr" w:eastAsia="Times New Roman" w:hAnsi="Proxima Nova ExCn Rg Cyr" w:cs="Times New Roman"/>
          <w:color w:val="000000"/>
          <w:sz w:val="28"/>
          <w:szCs w:val="28"/>
          <w:lang w:eastAsia="ru-RU"/>
        </w:rPr>
        <w:t>правово</w:t>
      </w:r>
      <w:r w:rsidR="00E85F68">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акта, содержаще</w:t>
      </w:r>
      <w:r w:rsidR="00E85F68">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решение о присоединении к Положению.</w:t>
      </w:r>
    </w:p>
    <w:p w14:paraId="32283AFD" w14:textId="067E4F74" w:rsidR="00E85F68" w:rsidRDefault="00E85F68" w:rsidP="00563D6B">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Р</w:t>
      </w:r>
      <w:r w:rsidR="00670DA9" w:rsidRPr="004C216E">
        <w:rPr>
          <w:rFonts w:ascii="Proxima Nova ExCn Rg Cyr" w:eastAsia="Times New Roman" w:hAnsi="Proxima Nova ExCn Rg Cyr" w:cs="Times New Roman"/>
          <w:color w:val="000000"/>
          <w:sz w:val="28"/>
          <w:szCs w:val="28"/>
          <w:lang w:eastAsia="ru-RU"/>
        </w:rPr>
        <w:t xml:space="preserve">ешение о присоединении к Положению, </w:t>
      </w:r>
      <w:r>
        <w:rPr>
          <w:rFonts w:ascii="Proxima Nova ExCn Rg Cyr" w:eastAsia="Times New Roman" w:hAnsi="Proxima Nova ExCn Rg Cyr" w:cs="Times New Roman"/>
          <w:color w:val="000000"/>
          <w:sz w:val="28"/>
          <w:szCs w:val="28"/>
          <w:lang w:eastAsia="ru-RU"/>
        </w:rPr>
        <w:t xml:space="preserve">указанное </w:t>
      </w:r>
      <w:r w:rsidR="00996B10">
        <w:rPr>
          <w:rFonts w:ascii="Proxima Nova ExCn Rg Cyr" w:eastAsia="Times New Roman" w:hAnsi="Proxima Nova ExCn Rg Cyr" w:cs="Times New Roman"/>
          <w:color w:val="000000"/>
          <w:sz w:val="28"/>
          <w:szCs w:val="28"/>
          <w:lang w:eastAsia="ru-RU"/>
        </w:rPr>
        <w:t xml:space="preserve">в </w:t>
      </w:r>
      <w:r>
        <w:rPr>
          <w:rFonts w:ascii="Proxima Nova ExCn Rg Cyr" w:eastAsia="Times New Roman" w:hAnsi="Proxima Nova ExCn Rg Cyr" w:cs="Times New Roman"/>
          <w:color w:val="000000"/>
          <w:sz w:val="28"/>
          <w:szCs w:val="28"/>
          <w:lang w:eastAsia="ru-RU"/>
        </w:rPr>
        <w:t xml:space="preserve">пункте 1.3.1 Положения, </w:t>
      </w:r>
      <w:r w:rsidR="00670DA9" w:rsidRPr="004C216E">
        <w:rPr>
          <w:rFonts w:ascii="Proxima Nova ExCn Rg Cyr" w:eastAsia="Times New Roman" w:hAnsi="Proxima Nova ExCn Rg Cyr" w:cs="Times New Roman"/>
          <w:color w:val="000000"/>
          <w:sz w:val="28"/>
          <w:szCs w:val="28"/>
          <w:lang w:eastAsia="ru-RU"/>
        </w:rPr>
        <w:t>не позднее 15 (пятнадцати) дней с момента его принятия</w:t>
      </w:r>
      <w:r>
        <w:rPr>
          <w:rFonts w:ascii="Proxima Nova ExCn Rg Cyr" w:eastAsia="Times New Roman" w:hAnsi="Proxima Nova ExCn Rg Cyr" w:cs="Times New Roman"/>
          <w:color w:val="000000"/>
          <w:sz w:val="28"/>
          <w:szCs w:val="28"/>
          <w:lang w:eastAsia="ru-RU"/>
        </w:rPr>
        <w:t>:</w:t>
      </w:r>
    </w:p>
    <w:p w14:paraId="4C6BBAD9" w14:textId="77777777" w:rsidR="00E85F68" w:rsidRPr="00563D6B" w:rsidRDefault="00E85F68" w:rsidP="0025741A">
      <w:pPr>
        <w:spacing w:before="120" w:after="0" w:line="240" w:lineRule="auto"/>
        <w:ind w:left="1134"/>
        <w:jc w:val="both"/>
        <w:rPr>
          <w:rFonts w:ascii="Proxima Nova ExCn Rg Cyr" w:hAnsi="Proxima Nova ExCn Rg Cyr"/>
          <w:sz w:val="28"/>
          <w:szCs w:val="28"/>
        </w:rPr>
      </w:pPr>
      <w:r w:rsidRPr="00563D6B">
        <w:rPr>
          <w:rFonts w:ascii="Proxima Nova ExCn Rg Cyr" w:hAnsi="Proxima Nova ExCn Rg Cyr"/>
          <w:sz w:val="28"/>
          <w:szCs w:val="28"/>
        </w:rPr>
        <w:t>размещается</w:t>
      </w:r>
      <w:r w:rsidR="00670DA9" w:rsidRPr="00563D6B">
        <w:rPr>
          <w:rFonts w:ascii="Proxima Nova ExCn Rg Cyr" w:hAnsi="Proxima Nova ExCn Rg Cyr"/>
          <w:sz w:val="28"/>
          <w:szCs w:val="28"/>
        </w:rPr>
        <w:t xml:space="preserve"> в ЕИС</w:t>
      </w:r>
      <w:r w:rsidRPr="00563D6B">
        <w:rPr>
          <w:rFonts w:ascii="Proxima Nova ExCn Rg Cyr" w:hAnsi="Proxima Nova ExCn Rg Cyr"/>
          <w:sz w:val="28"/>
          <w:szCs w:val="28"/>
        </w:rPr>
        <w:t>;</w:t>
      </w:r>
    </w:p>
    <w:p w14:paraId="5BEC06D9" w14:textId="377E1DC2" w:rsidR="00670DA9" w:rsidRPr="00563D6B" w:rsidRDefault="00E85F68" w:rsidP="0025741A">
      <w:pPr>
        <w:spacing w:before="120" w:after="0" w:line="240" w:lineRule="auto"/>
        <w:ind w:left="1134"/>
        <w:jc w:val="both"/>
        <w:rPr>
          <w:rFonts w:ascii="Proxima Nova ExCn Rg Cyr" w:hAnsi="Proxima Nova ExCn Rg Cyr"/>
          <w:sz w:val="28"/>
          <w:szCs w:val="28"/>
        </w:rPr>
      </w:pPr>
      <w:r w:rsidRPr="00563D6B">
        <w:rPr>
          <w:rFonts w:ascii="Proxima Nova ExCn Rg Cyr" w:hAnsi="Proxima Nova ExCn Rg Cyr"/>
          <w:sz w:val="28"/>
          <w:szCs w:val="28"/>
        </w:rPr>
        <w:t>направляется в Корпорацию</w:t>
      </w:r>
      <w:r w:rsidR="00670DA9" w:rsidRPr="00563D6B">
        <w:rPr>
          <w:rFonts w:ascii="Proxima Nova ExCn Rg Cyr" w:hAnsi="Proxima Nova ExCn Rg Cyr"/>
          <w:sz w:val="28"/>
          <w:szCs w:val="28"/>
        </w:rPr>
        <w:t xml:space="preserve"> и</w:t>
      </w:r>
      <w:r w:rsidRPr="00563D6B">
        <w:rPr>
          <w:rFonts w:ascii="Proxima Nova ExCn Rg Cyr" w:hAnsi="Proxima Nova ExCn Rg Cyr"/>
          <w:sz w:val="28"/>
          <w:szCs w:val="28"/>
        </w:rPr>
        <w:t xml:space="preserve"> (или) размещается</w:t>
      </w:r>
      <w:r w:rsidR="00670DA9" w:rsidRPr="00563D6B">
        <w:rPr>
          <w:rFonts w:ascii="Proxima Nova ExCn Rg Cyr" w:hAnsi="Proxima Nova ExCn Rg Cyr"/>
          <w:sz w:val="28"/>
          <w:szCs w:val="28"/>
        </w:rPr>
        <w:t xml:space="preserve"> на </w:t>
      </w:r>
      <w:r w:rsidR="00996B10" w:rsidRPr="00563D6B">
        <w:rPr>
          <w:rFonts w:ascii="Proxima Nova ExCn Rg Cyr" w:hAnsi="Proxima Nova ExCn Rg Cyr"/>
          <w:sz w:val="28"/>
          <w:szCs w:val="28"/>
        </w:rPr>
        <w:t xml:space="preserve">Официальном </w:t>
      </w:r>
      <w:r w:rsidR="00670DA9" w:rsidRPr="00563D6B">
        <w:rPr>
          <w:rFonts w:ascii="Proxima Nova ExCn Rg Cyr" w:hAnsi="Proxima Nova ExCn Rg Cyr"/>
          <w:sz w:val="28"/>
          <w:szCs w:val="28"/>
        </w:rPr>
        <w:t xml:space="preserve">сайте </w:t>
      </w:r>
      <w:r w:rsidR="00996B10" w:rsidRPr="00563D6B">
        <w:rPr>
          <w:rFonts w:ascii="Proxima Nova ExCn Rg Cyr" w:hAnsi="Proxima Nova ExCn Rg Cyr"/>
          <w:sz w:val="28"/>
          <w:szCs w:val="28"/>
        </w:rPr>
        <w:t>заказчика</w:t>
      </w:r>
      <w:r w:rsidRPr="00563D6B">
        <w:rPr>
          <w:rFonts w:ascii="Proxima Nova ExCn Rg Cyr" w:hAnsi="Proxima Nova ExCn Rg Cyr"/>
          <w:sz w:val="28"/>
          <w:szCs w:val="28"/>
        </w:rPr>
        <w:t xml:space="preserve"> в случае и в порядке, предусмотренных пунктом 19.21.2 Положения</w:t>
      </w:r>
      <w:r w:rsidR="00670DA9" w:rsidRPr="00563D6B">
        <w:rPr>
          <w:rFonts w:ascii="Proxima Nova ExCn Rg Cyr" w:hAnsi="Proxima Nova ExCn Rg Cyr"/>
          <w:sz w:val="28"/>
          <w:szCs w:val="28"/>
        </w:rPr>
        <w:t>.</w:t>
      </w:r>
    </w:p>
    <w:p w14:paraId="08CFA1E1" w14:textId="38A213E4"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Перечень организаций, присоединившихся к Положению, </w:t>
      </w:r>
      <w:r w:rsidR="005A59A8">
        <w:rPr>
          <w:rFonts w:ascii="Proxima Nova ExCn Rg Cyr" w:eastAsia="Times New Roman" w:hAnsi="Proxima Nova ExCn Rg Cyr" w:cs="Times New Roman"/>
          <w:color w:val="000000"/>
          <w:sz w:val="28"/>
          <w:szCs w:val="28"/>
          <w:lang w:eastAsia="ru-RU"/>
        </w:rPr>
        <w:t>ведется ЗП Корпорации</w:t>
      </w:r>
      <w:r w:rsidRPr="004C216E">
        <w:rPr>
          <w:rFonts w:ascii="Proxima Nova ExCn Rg Cyr" w:eastAsia="Times New Roman" w:hAnsi="Proxima Nova ExCn Rg Cyr" w:cs="Times New Roman"/>
          <w:color w:val="000000"/>
          <w:sz w:val="28"/>
          <w:szCs w:val="28"/>
          <w:lang w:eastAsia="ru-RU"/>
        </w:rPr>
        <w:t>.</w:t>
      </w:r>
      <w:bookmarkEnd w:id="453"/>
    </w:p>
    <w:p w14:paraId="2081EF8F"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присоединении к Положению принимается организацией Корпорации или иным юридическим лицом с учетом всех возможных в дальнейшем дополнений и изменений к Положению, а также с учетом правовых актов Корпорации, регламентирующих вопросы закупочной деятельности, в том числе издаваемых в целях его развития и в которых указано на обязательность их исполнения Заказчиками.</w:t>
      </w:r>
    </w:p>
    <w:p w14:paraId="33D00AFB" w14:textId="6BC98929" w:rsidR="00EC0189"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внесения изменений в Положение и размещения таких изменений в ЕИС, присоединившиеся организации Корпорации или иные юридические лица принимают решение о присоединении к таким изменениям. Присоединение к изменениям осуществляется путем принятия соответствующего решения органом управления Заказчика, имеющим необходимые полномочия согласно нормам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учредительны</w:t>
      </w:r>
      <w:r w:rsidR="009B59D3"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9B59D3"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xml:space="preserve">, в течение 15 (пятнадцати) дней с даты размещения изменений в ЕИС. Решение о </w:t>
      </w:r>
      <w:r w:rsidRPr="004C216E">
        <w:rPr>
          <w:rFonts w:ascii="Proxima Nova ExCn Rg Cyr" w:eastAsia="Times New Roman" w:hAnsi="Proxima Nova ExCn Rg Cyr" w:cs="Times New Roman"/>
          <w:color w:val="000000"/>
          <w:sz w:val="28"/>
          <w:szCs w:val="28"/>
          <w:lang w:eastAsia="ru-RU"/>
        </w:rPr>
        <w:lastRenderedPageBreak/>
        <w:t>присоединении к изменениям Положения не позднее 15 (пятнадцати) дней с момента его принятия</w:t>
      </w:r>
      <w:r w:rsidR="00F8267C">
        <w:rPr>
          <w:rFonts w:ascii="Proxima Nova ExCn Rg Cyr" w:eastAsia="Times New Roman" w:hAnsi="Proxima Nova ExCn Rg Cyr" w:cs="Times New Roman"/>
          <w:color w:val="000000"/>
          <w:sz w:val="28"/>
          <w:szCs w:val="28"/>
          <w:lang w:eastAsia="ru-RU"/>
        </w:rPr>
        <w:t>:</w:t>
      </w:r>
    </w:p>
    <w:p w14:paraId="4F420458" w14:textId="77777777" w:rsidR="00EC0189" w:rsidRPr="0025741A" w:rsidRDefault="00EC0189" w:rsidP="0025741A">
      <w:pPr>
        <w:spacing w:before="120" w:after="0" w:line="240" w:lineRule="auto"/>
        <w:ind w:left="1134"/>
        <w:jc w:val="both"/>
        <w:rPr>
          <w:rFonts w:ascii="Proxima Nova ExCn Rg Cyr" w:hAnsi="Proxima Nova ExCn Rg Cyr"/>
          <w:sz w:val="28"/>
          <w:szCs w:val="28"/>
        </w:rPr>
      </w:pPr>
      <w:r w:rsidRPr="0025741A">
        <w:rPr>
          <w:rFonts w:ascii="Proxima Nova ExCn Rg Cyr" w:hAnsi="Proxima Nova ExCn Rg Cyr"/>
          <w:sz w:val="28"/>
          <w:szCs w:val="28"/>
        </w:rPr>
        <w:t>размещается в ЕИС;</w:t>
      </w:r>
    </w:p>
    <w:p w14:paraId="32AD708C" w14:textId="77777777" w:rsidR="00670DA9" w:rsidRPr="0025741A" w:rsidRDefault="00EC0189" w:rsidP="0025741A">
      <w:pPr>
        <w:spacing w:before="120" w:after="0" w:line="240" w:lineRule="auto"/>
        <w:ind w:left="1134"/>
        <w:jc w:val="both"/>
        <w:rPr>
          <w:rFonts w:ascii="Proxima Nova ExCn Rg Cyr" w:hAnsi="Proxima Nova ExCn Rg Cyr"/>
          <w:sz w:val="28"/>
          <w:szCs w:val="28"/>
        </w:rPr>
      </w:pPr>
      <w:r w:rsidRPr="0025741A">
        <w:rPr>
          <w:rFonts w:ascii="Proxima Nova ExCn Rg Cyr" w:hAnsi="Proxima Nova ExCn Rg Cyr"/>
          <w:sz w:val="28"/>
          <w:szCs w:val="28"/>
        </w:rPr>
        <w:t xml:space="preserve">направляется в Корпорацию и (или) размещается на </w:t>
      </w:r>
      <w:r w:rsidR="00996B10" w:rsidRPr="0025741A">
        <w:rPr>
          <w:rFonts w:ascii="Proxima Nova ExCn Rg Cyr" w:hAnsi="Proxima Nova ExCn Rg Cyr"/>
          <w:sz w:val="28"/>
          <w:szCs w:val="28"/>
        </w:rPr>
        <w:t>О</w:t>
      </w:r>
      <w:r w:rsidRPr="0025741A">
        <w:rPr>
          <w:rFonts w:ascii="Proxima Nova ExCn Rg Cyr" w:hAnsi="Proxima Nova ExCn Rg Cyr"/>
          <w:sz w:val="28"/>
          <w:szCs w:val="28"/>
        </w:rPr>
        <w:t xml:space="preserve">фициальном сайте </w:t>
      </w:r>
      <w:r w:rsidR="00996B10" w:rsidRPr="0025741A">
        <w:rPr>
          <w:rFonts w:ascii="Proxima Nova ExCn Rg Cyr" w:hAnsi="Proxima Nova ExCn Rg Cyr"/>
          <w:sz w:val="28"/>
          <w:szCs w:val="28"/>
        </w:rPr>
        <w:t>заказчика</w:t>
      </w:r>
      <w:r w:rsidRPr="0025741A">
        <w:rPr>
          <w:rFonts w:ascii="Proxima Nova ExCn Rg Cyr" w:hAnsi="Proxima Nova ExCn Rg Cyr"/>
          <w:sz w:val="28"/>
          <w:szCs w:val="28"/>
        </w:rPr>
        <w:t xml:space="preserve"> в случае и </w:t>
      </w:r>
      <w:r w:rsidR="00694932" w:rsidRPr="0025741A">
        <w:rPr>
          <w:rFonts w:ascii="Proxima Nova ExCn Rg Cyr" w:hAnsi="Proxima Nova ExCn Rg Cyr"/>
          <w:sz w:val="28"/>
          <w:szCs w:val="28"/>
        </w:rPr>
        <w:t xml:space="preserve">в </w:t>
      </w:r>
      <w:r w:rsidRPr="0025741A">
        <w:rPr>
          <w:rFonts w:ascii="Proxima Nova ExCn Rg Cyr" w:hAnsi="Proxima Nova ExCn Rg Cyr"/>
          <w:sz w:val="28"/>
          <w:szCs w:val="28"/>
        </w:rPr>
        <w:t>порядке, предусмотренных пунктом 19.21.2 Положения</w:t>
      </w:r>
      <w:r w:rsidR="00670DA9" w:rsidRPr="0025741A">
        <w:rPr>
          <w:rFonts w:ascii="Proxima Nova ExCn Rg Cyr" w:hAnsi="Proxima Nova ExCn Rg Cyr"/>
          <w:sz w:val="28"/>
          <w:szCs w:val="28"/>
        </w:rPr>
        <w:t>.</w:t>
      </w:r>
    </w:p>
    <w:p w14:paraId="42C376C3"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54" w:name="_Toc411252667"/>
      <w:bookmarkStart w:id="455" w:name="_Toc411323400"/>
      <w:bookmarkStart w:id="456" w:name="_Toc411252668"/>
      <w:bookmarkStart w:id="457" w:name="_Toc411323401"/>
      <w:bookmarkStart w:id="458" w:name="_Toc411252669"/>
      <w:bookmarkStart w:id="459" w:name="_Toc411323402"/>
      <w:bookmarkStart w:id="460" w:name="_Toc411252670"/>
      <w:bookmarkStart w:id="461" w:name="_Toc411323403"/>
      <w:bookmarkStart w:id="462" w:name="_Toc411252671"/>
      <w:bookmarkStart w:id="463" w:name="_Toc411323404"/>
      <w:bookmarkStart w:id="464" w:name="_Toc411252672"/>
      <w:bookmarkStart w:id="465" w:name="_Toc411323405"/>
      <w:bookmarkStart w:id="466" w:name="_Toc408840682"/>
      <w:bookmarkStart w:id="467" w:name="_Toc408842107"/>
      <w:bookmarkStart w:id="468" w:name="_Toc282982187"/>
      <w:bookmarkStart w:id="469" w:name="_Toc409088623"/>
      <w:bookmarkStart w:id="470" w:name="_Toc409088583"/>
      <w:bookmarkStart w:id="471" w:name="_Toc409089508"/>
      <w:bookmarkStart w:id="472" w:name="_Toc409089483"/>
      <w:bookmarkStart w:id="473" w:name="_Toc409090397"/>
      <w:bookmarkStart w:id="474" w:name="_Toc409113191"/>
      <w:bookmarkStart w:id="475" w:name="_Toc409173974"/>
      <w:bookmarkStart w:id="476" w:name="_Toc409174666"/>
      <w:bookmarkStart w:id="477" w:name="_Toc409189065"/>
      <w:bookmarkStart w:id="478" w:name="_Toc409198802"/>
      <w:bookmarkStart w:id="479" w:name="_Toc283058501"/>
      <w:bookmarkStart w:id="480" w:name="_Toc409204291"/>
      <w:bookmarkStart w:id="481" w:name="_Ref409209405"/>
      <w:bookmarkStart w:id="482" w:name="_Toc409474694"/>
      <w:bookmarkStart w:id="483" w:name="_Toc409528404"/>
      <w:bookmarkStart w:id="484" w:name="_Toc409630107"/>
      <w:bookmarkStart w:id="485" w:name="_Toc409703553"/>
      <w:bookmarkStart w:id="486" w:name="_Toc409711717"/>
      <w:bookmarkStart w:id="487" w:name="_Toc409715435"/>
      <w:bookmarkStart w:id="488" w:name="_Toc409721454"/>
      <w:bookmarkStart w:id="489" w:name="_Toc409720583"/>
      <w:bookmarkStart w:id="490" w:name="_Toc409721670"/>
      <w:bookmarkStart w:id="491" w:name="_Toc409807388"/>
      <w:bookmarkStart w:id="492" w:name="_Toc409812109"/>
      <w:bookmarkStart w:id="493" w:name="_Toc283764334"/>
      <w:bookmarkStart w:id="494" w:name="_Toc409908667"/>
      <w:bookmarkStart w:id="495" w:name="_Toc410902837"/>
      <w:bookmarkStart w:id="496" w:name="_Toc410907837"/>
      <w:bookmarkStart w:id="497" w:name="_Toc410908025"/>
      <w:bookmarkStart w:id="498" w:name="_Toc410910819"/>
      <w:bookmarkStart w:id="499" w:name="_Toc410911092"/>
      <w:bookmarkStart w:id="500" w:name="_Toc410920201"/>
      <w:bookmarkStart w:id="501" w:name="_Toc411279839"/>
      <w:bookmarkStart w:id="502" w:name="_Toc411626565"/>
      <w:bookmarkStart w:id="503" w:name="_Toc411632108"/>
      <w:bookmarkStart w:id="504" w:name="_Toc411882013"/>
      <w:bookmarkStart w:id="505" w:name="_Toc411940999"/>
      <w:bookmarkStart w:id="506" w:name="_Toc285801477"/>
      <w:bookmarkStart w:id="507" w:name="_Toc411949474"/>
      <w:bookmarkStart w:id="508" w:name="_Toc412111144"/>
      <w:bookmarkStart w:id="509" w:name="_Toc285977748"/>
      <w:bookmarkStart w:id="510" w:name="_Toc412127911"/>
      <w:bookmarkStart w:id="511" w:name="_Toc285999877"/>
      <w:bookmarkStart w:id="512" w:name="_Toc412218360"/>
      <w:bookmarkStart w:id="513" w:name="_Toc412543644"/>
      <w:bookmarkStart w:id="514" w:name="_Toc412551389"/>
      <w:bookmarkStart w:id="515" w:name="_Toc525031242"/>
      <w:bookmarkStart w:id="516" w:name="_Toc103178426"/>
      <w:bookmarkStart w:id="517" w:name="_Toc106868272"/>
      <w:bookmarkStart w:id="518" w:name="_Toc183433421"/>
      <w:bookmarkStart w:id="519" w:name="_Toc407284628"/>
      <w:bookmarkStart w:id="520" w:name="_Toc407291356"/>
      <w:bookmarkStart w:id="521" w:name="_Toc407300156"/>
      <w:bookmarkStart w:id="522" w:name="_Toc407296706"/>
      <w:bookmarkStart w:id="523" w:name="_Toc407714486"/>
      <w:bookmarkStart w:id="524" w:name="_Toc407716651"/>
      <w:bookmarkStart w:id="525" w:name="_Toc407722903"/>
      <w:bookmarkStart w:id="526" w:name="_Toc407720333"/>
      <w:bookmarkStart w:id="527" w:name="_Toc407992562"/>
      <w:bookmarkStart w:id="528" w:name="_Toc407998990"/>
      <w:bookmarkStart w:id="529" w:name="_Toc408003230"/>
      <w:bookmarkStart w:id="530" w:name="_Toc408003473"/>
      <w:bookmarkStart w:id="531" w:name="_Toc408004229"/>
      <w:bookmarkStart w:id="532" w:name="_Toc408161468"/>
      <w:bookmarkStart w:id="533" w:name="_Toc408439687"/>
      <w:bookmarkStart w:id="534" w:name="_Toc408446795"/>
      <w:bookmarkStart w:id="535" w:name="_Toc408447060"/>
      <w:bookmarkStart w:id="536" w:name="_Toc408775886"/>
      <w:bookmarkStart w:id="537" w:name="_Toc408779071"/>
      <w:bookmarkStart w:id="538" w:name="_Toc408780678"/>
      <w:bookmarkStart w:id="539" w:name="_Toc368984107"/>
      <w:bookmarkEnd w:id="218"/>
      <w:bookmarkEnd w:id="454"/>
      <w:bookmarkEnd w:id="455"/>
      <w:bookmarkEnd w:id="456"/>
      <w:bookmarkEnd w:id="457"/>
      <w:bookmarkEnd w:id="458"/>
      <w:bookmarkEnd w:id="459"/>
      <w:bookmarkEnd w:id="460"/>
      <w:bookmarkEnd w:id="461"/>
      <w:bookmarkEnd w:id="462"/>
      <w:bookmarkEnd w:id="463"/>
      <w:bookmarkEnd w:id="464"/>
      <w:bookmarkEnd w:id="465"/>
      <w:r w:rsidRPr="004C216E">
        <w:rPr>
          <w:rFonts w:ascii="Proxima Nova ExCn Rg Cyr" w:eastAsia="Times New Roman" w:hAnsi="Proxima Nova ExCn Rg Cyr" w:cs="Times New Roman"/>
          <w:b/>
          <w:color w:val="000000"/>
          <w:sz w:val="28"/>
          <w:szCs w:val="28"/>
          <w:lang w:eastAsia="ru-RU"/>
        </w:rPr>
        <w:t>Цели и принципы закупочной деятельности</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4C216E">
        <w:rPr>
          <w:rFonts w:ascii="Proxima Nova ExCn Rg Cyr" w:eastAsia="Times New Roman" w:hAnsi="Proxima Nova ExCn Rg Cyr" w:cs="Times New Roman"/>
          <w:b/>
          <w:color w:val="000000"/>
          <w:sz w:val="28"/>
          <w:szCs w:val="28"/>
          <w:lang w:eastAsia="ru-RU"/>
        </w:rPr>
        <w:t>.</w:t>
      </w:r>
      <w:bookmarkEnd w:id="515"/>
      <w:bookmarkEnd w:id="516"/>
      <w:bookmarkEnd w:id="517"/>
      <w:bookmarkEnd w:id="518"/>
    </w:p>
    <w:p w14:paraId="5FAFF0C1"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40" w:name="_Toc408162584"/>
      <w:bookmarkStart w:id="541" w:name="_Toc408840683"/>
      <w:bookmarkStart w:id="542" w:name="_Toc408842108"/>
      <w:bookmarkStart w:id="543" w:name="_Toc282982188"/>
      <w:bookmarkStart w:id="544" w:name="_Toc409088624"/>
      <w:bookmarkStart w:id="545" w:name="_Toc409088584"/>
      <w:bookmarkStart w:id="546" w:name="_Toc409089509"/>
      <w:bookmarkStart w:id="547" w:name="_Toc409089484"/>
      <w:bookmarkStart w:id="548" w:name="_Toc409090398"/>
      <w:bookmarkStart w:id="549" w:name="_Toc409113192"/>
      <w:bookmarkStart w:id="550" w:name="_Toc409173975"/>
      <w:bookmarkStart w:id="551" w:name="_Toc409174667"/>
      <w:bookmarkStart w:id="552" w:name="_Toc409189066"/>
      <w:bookmarkStart w:id="553" w:name="_Toc409198803"/>
      <w:bookmarkStart w:id="554" w:name="_Toc283058502"/>
      <w:bookmarkStart w:id="555" w:name="_Toc409204292"/>
      <w:bookmarkStart w:id="556" w:name="_Toc409474695"/>
      <w:bookmarkStart w:id="557" w:name="_Toc409528405"/>
      <w:bookmarkStart w:id="558" w:name="_Toc409630108"/>
      <w:bookmarkStart w:id="559" w:name="_Toc409703554"/>
      <w:bookmarkStart w:id="560" w:name="_Toc409711718"/>
      <w:bookmarkStart w:id="561" w:name="_Toc409715436"/>
      <w:bookmarkStart w:id="562" w:name="_Toc409721455"/>
      <w:bookmarkStart w:id="563" w:name="_Toc409720584"/>
      <w:bookmarkStart w:id="564" w:name="_Toc409721671"/>
      <w:bookmarkStart w:id="565" w:name="_Toc409807389"/>
      <w:bookmarkStart w:id="566" w:name="_Toc409812110"/>
      <w:bookmarkStart w:id="567" w:name="_Toc283764335"/>
      <w:bookmarkStart w:id="568" w:name="_Toc409908668"/>
      <w:bookmarkStart w:id="569" w:name="_Toc410902838"/>
      <w:bookmarkStart w:id="570" w:name="_Toc410907838"/>
      <w:bookmarkStart w:id="571" w:name="_Toc410908026"/>
      <w:bookmarkStart w:id="572" w:name="_Toc410910820"/>
      <w:bookmarkStart w:id="573" w:name="_Toc410911093"/>
      <w:bookmarkStart w:id="574" w:name="_Toc410920202"/>
      <w:bookmarkStart w:id="575" w:name="_Toc411279840"/>
      <w:bookmarkStart w:id="576" w:name="_Toc411626566"/>
      <w:bookmarkStart w:id="577" w:name="_Toc411632109"/>
      <w:bookmarkStart w:id="578" w:name="_Toc411882014"/>
      <w:bookmarkStart w:id="579" w:name="_Toc411941000"/>
      <w:bookmarkStart w:id="580" w:name="_Toc285801478"/>
      <w:bookmarkStart w:id="581" w:name="_Toc411949475"/>
      <w:bookmarkStart w:id="582" w:name="_Toc412111145"/>
      <w:bookmarkStart w:id="583" w:name="_Toc285977749"/>
      <w:bookmarkStart w:id="584" w:name="_Toc412127912"/>
      <w:bookmarkStart w:id="585" w:name="_Toc285999878"/>
      <w:bookmarkStart w:id="586" w:name="_Toc412218361"/>
      <w:bookmarkStart w:id="587" w:name="_Toc412543645"/>
      <w:bookmarkStart w:id="588" w:name="_Toc412551390"/>
      <w:bookmarkStart w:id="589" w:name="_Toc525031243"/>
      <w:bookmarkStart w:id="590" w:name="_Toc103178427"/>
      <w:bookmarkStart w:id="591" w:name="_Toc106868273"/>
      <w:bookmarkStart w:id="592" w:name="_Toc183433422"/>
      <w:r w:rsidRPr="004C216E">
        <w:rPr>
          <w:rFonts w:ascii="Proxima Nova ExCn Rg Cyr" w:eastAsia="Times New Roman" w:hAnsi="Proxima Nova ExCn Rg Cyr" w:cs="Times New Roman"/>
          <w:b/>
          <w:color w:val="000000"/>
          <w:sz w:val="28"/>
          <w:szCs w:val="28"/>
          <w:lang w:eastAsia="ru-RU"/>
        </w:rPr>
        <w:t>Основные цели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4C216E">
        <w:rPr>
          <w:rFonts w:ascii="Proxima Nova ExCn Rg Cyr" w:eastAsia="Times New Roman" w:hAnsi="Proxima Nova ExCn Rg Cyr" w:cs="Times New Roman"/>
          <w:b/>
          <w:color w:val="000000"/>
          <w:sz w:val="28"/>
          <w:szCs w:val="28"/>
        </w:rPr>
        <w:t>.</w:t>
      </w:r>
      <w:bookmarkEnd w:id="589"/>
      <w:bookmarkEnd w:id="590"/>
      <w:bookmarkEnd w:id="591"/>
      <w:bookmarkEnd w:id="592"/>
    </w:p>
    <w:p w14:paraId="7BB3F4C0" w14:textId="77777777" w:rsidR="00670DA9" w:rsidRPr="004C216E" w:rsidRDefault="00670DA9" w:rsidP="00174286">
      <w:pPr>
        <w:keepNext/>
        <w:suppressAutoHyphens/>
        <w:spacing w:before="120" w:after="0" w:line="240" w:lineRule="auto"/>
        <w:ind w:left="1134"/>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целями закупочной деятельности являются:</w:t>
      </w:r>
    </w:p>
    <w:p w14:paraId="41C1656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93" w:name="_Hlk38987904"/>
      <w:r w:rsidRPr="004C216E">
        <w:rPr>
          <w:rFonts w:ascii="Proxima Nova ExCn Rg Cyr" w:eastAsia="Times New Roman" w:hAnsi="Proxima Nova ExCn Rg Cyr" w:cs="Times New Roman"/>
          <w:color w:val="000000"/>
          <w:sz w:val="28"/>
          <w:szCs w:val="28"/>
          <w:lang w:eastAsia="ru-RU"/>
        </w:rPr>
        <w:t>экономическая обоснованность затрат на осуществление закупки, своевременное и полное удовлетворение потребностей Заказчиков в продукции с необходимыми показателями цены, качества и надежности;</w:t>
      </w:r>
      <w:bookmarkEnd w:id="593"/>
    </w:p>
    <w:p w14:paraId="335B2F5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эффективное использование денежных средств, направляемых на закупку продукции, снижение прямых и косвенных издержек на производимую продукцию, повышение эффективности деятельности </w:t>
      </w:r>
      <w:r w:rsidR="0068498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его производственные и финансовые показатели;</w:t>
      </w:r>
    </w:p>
    <w:p w14:paraId="4C3465D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14:paraId="1134A4C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инвестиционной привлекательности организаций Корпорации за счет регламентации закупочной деятельности;</w:t>
      </w:r>
    </w:p>
    <w:p w14:paraId="2BA249C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предотвращение коррупции и иных злоупотреблений в сфере закупочной деятельности.</w:t>
      </w:r>
    </w:p>
    <w:p w14:paraId="0BF5F958"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4" w:name="_Toc408162585"/>
      <w:bookmarkStart w:id="595" w:name="_Toc408840684"/>
      <w:bookmarkStart w:id="596" w:name="_Toc408842109"/>
      <w:bookmarkStart w:id="597" w:name="_Toc282982189"/>
      <w:bookmarkStart w:id="598" w:name="_Toc409088625"/>
      <w:bookmarkStart w:id="599" w:name="_Toc409088585"/>
      <w:bookmarkStart w:id="600" w:name="_Toc409089510"/>
      <w:bookmarkStart w:id="601" w:name="_Toc409089485"/>
      <w:bookmarkStart w:id="602" w:name="_Toc409090399"/>
      <w:bookmarkStart w:id="603" w:name="_Toc409113193"/>
      <w:bookmarkStart w:id="604" w:name="_Toc409173976"/>
      <w:bookmarkStart w:id="605" w:name="_Toc409174668"/>
      <w:bookmarkStart w:id="606" w:name="_Toc409189067"/>
      <w:bookmarkStart w:id="607" w:name="_Toc409198804"/>
      <w:bookmarkStart w:id="608" w:name="_Toc283058503"/>
      <w:bookmarkStart w:id="609" w:name="_Toc409204293"/>
      <w:bookmarkStart w:id="610" w:name="_Toc409474696"/>
      <w:bookmarkStart w:id="611" w:name="_Toc409528406"/>
      <w:bookmarkStart w:id="612" w:name="_Toc409630109"/>
      <w:bookmarkStart w:id="613" w:name="_Toc409703555"/>
      <w:bookmarkStart w:id="614" w:name="_Toc409711719"/>
      <w:bookmarkStart w:id="615" w:name="_Toc409715437"/>
      <w:bookmarkStart w:id="616" w:name="_Toc409721456"/>
      <w:bookmarkStart w:id="617" w:name="_Toc409720585"/>
      <w:bookmarkStart w:id="618" w:name="_Toc409721672"/>
      <w:bookmarkStart w:id="619" w:name="_Toc409807390"/>
      <w:bookmarkStart w:id="620" w:name="_Toc409812111"/>
      <w:bookmarkStart w:id="621" w:name="_Toc283764336"/>
      <w:bookmarkStart w:id="622" w:name="_Toc409908669"/>
      <w:bookmarkStart w:id="623" w:name="_Toc410902839"/>
      <w:bookmarkStart w:id="624" w:name="_Toc410907839"/>
      <w:bookmarkStart w:id="625" w:name="_Toc410908027"/>
      <w:bookmarkStart w:id="626" w:name="_Toc410910821"/>
      <w:bookmarkStart w:id="627" w:name="_Toc410911094"/>
      <w:bookmarkStart w:id="628" w:name="_Toc410920203"/>
      <w:bookmarkStart w:id="629" w:name="_Toc411279841"/>
      <w:bookmarkStart w:id="630" w:name="_Toc411626567"/>
      <w:bookmarkStart w:id="631" w:name="_Toc411632110"/>
      <w:bookmarkStart w:id="632" w:name="_Toc411882015"/>
      <w:bookmarkStart w:id="633" w:name="_Toc411941001"/>
      <w:bookmarkStart w:id="634" w:name="_Toc285801479"/>
      <w:bookmarkStart w:id="635" w:name="_Toc411949476"/>
      <w:bookmarkStart w:id="636" w:name="_Toc412111146"/>
      <w:bookmarkStart w:id="637" w:name="_Toc285977750"/>
      <w:bookmarkStart w:id="638" w:name="_Toc412127913"/>
      <w:bookmarkStart w:id="639" w:name="_Toc285999879"/>
      <w:bookmarkStart w:id="640" w:name="_Toc412218362"/>
      <w:bookmarkStart w:id="641" w:name="_Toc412543646"/>
      <w:bookmarkStart w:id="642" w:name="_Toc412551391"/>
      <w:bookmarkStart w:id="643" w:name="_Toc525031244"/>
      <w:bookmarkStart w:id="644" w:name="_Toc103178428"/>
      <w:bookmarkStart w:id="645" w:name="_Toc106868274"/>
      <w:bookmarkStart w:id="646" w:name="_Toc183433423"/>
      <w:r w:rsidRPr="004C216E">
        <w:rPr>
          <w:rFonts w:ascii="Proxima Nova ExCn Rg Cyr" w:eastAsia="Times New Roman" w:hAnsi="Proxima Nova ExCn Rg Cyr" w:cs="Times New Roman"/>
          <w:b/>
          <w:color w:val="000000"/>
          <w:sz w:val="28"/>
          <w:szCs w:val="28"/>
          <w:lang w:eastAsia="ru-RU"/>
        </w:rPr>
        <w:t>Принципы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4C216E">
        <w:rPr>
          <w:rFonts w:ascii="Proxima Nova ExCn Rg Cyr" w:eastAsia="Times New Roman" w:hAnsi="Proxima Nova ExCn Rg Cyr" w:cs="Times New Roman"/>
          <w:b/>
          <w:color w:val="000000"/>
          <w:sz w:val="28"/>
          <w:szCs w:val="28"/>
        </w:rPr>
        <w:t>.</w:t>
      </w:r>
      <w:bookmarkEnd w:id="643"/>
      <w:bookmarkEnd w:id="644"/>
      <w:bookmarkEnd w:id="645"/>
      <w:bookmarkEnd w:id="646"/>
    </w:p>
    <w:p w14:paraId="766B5D76" w14:textId="77777777" w:rsidR="00670DA9" w:rsidRPr="004C216E" w:rsidRDefault="00670DA9" w:rsidP="00174286">
      <w:pPr>
        <w:keepNext/>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принципами осуществления закупок являются:</w:t>
      </w:r>
    </w:p>
    <w:p w14:paraId="0FED766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информационная открытость закупок, обеспечение гласности и прозрачности закупок;</w:t>
      </w:r>
    </w:p>
    <w:p w14:paraId="23E4DF2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равноправие, справедливость, отсутствие дискриминации и необоснованного ограничения конкуренции по отношению к участник</w:t>
      </w:r>
      <w:r w:rsidRPr="004C216E" w:rsidDel="008F1B32">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w:t>
      </w:r>
    </w:p>
    <w:p w14:paraId="1E50E34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5D2BB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202C296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отсутствие ограничения допуска к участию в закупке путем установления неизмеряемых требований к участникам.</w:t>
      </w:r>
    </w:p>
    <w:p w14:paraId="593C617A"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47" w:name="_Toc352191025"/>
      <w:bookmarkStart w:id="648" w:name="_Toc408840685"/>
      <w:bookmarkStart w:id="649" w:name="_Toc408842110"/>
      <w:bookmarkStart w:id="650" w:name="_Toc282982190"/>
      <w:bookmarkStart w:id="651" w:name="_Toc409088626"/>
      <w:bookmarkStart w:id="652" w:name="_Toc409088586"/>
      <w:bookmarkStart w:id="653" w:name="_Toc409089511"/>
      <w:bookmarkStart w:id="654" w:name="_Toc409089486"/>
      <w:bookmarkStart w:id="655" w:name="_Toc409090400"/>
      <w:bookmarkStart w:id="656" w:name="_Toc409113194"/>
      <w:bookmarkStart w:id="657" w:name="_Toc409173977"/>
      <w:bookmarkStart w:id="658" w:name="_Toc409174669"/>
      <w:bookmarkStart w:id="659" w:name="_Toc409189068"/>
      <w:bookmarkStart w:id="660" w:name="_Toc409198805"/>
      <w:bookmarkStart w:id="661" w:name="_Toc283058504"/>
      <w:bookmarkStart w:id="662" w:name="_Toc409204294"/>
      <w:bookmarkStart w:id="663" w:name="_Toc409474697"/>
      <w:bookmarkStart w:id="664" w:name="_Toc409528407"/>
      <w:bookmarkStart w:id="665" w:name="_Toc409630110"/>
      <w:bookmarkStart w:id="666" w:name="_Toc409703556"/>
      <w:bookmarkStart w:id="667" w:name="_Toc409711720"/>
      <w:bookmarkStart w:id="668" w:name="_Toc409715438"/>
      <w:bookmarkStart w:id="669" w:name="_Toc409721457"/>
      <w:bookmarkStart w:id="670" w:name="_Toc409720586"/>
      <w:bookmarkStart w:id="671" w:name="_Toc409721673"/>
      <w:bookmarkStart w:id="672" w:name="_Toc409807391"/>
      <w:bookmarkStart w:id="673" w:name="_Toc409812112"/>
      <w:bookmarkStart w:id="674" w:name="_Toc283764337"/>
      <w:bookmarkStart w:id="675" w:name="_Toc409908670"/>
      <w:bookmarkStart w:id="676" w:name="_Toc410902840"/>
      <w:bookmarkStart w:id="677" w:name="_Toc410907840"/>
      <w:bookmarkStart w:id="678" w:name="_Toc410908028"/>
      <w:bookmarkStart w:id="679" w:name="_Toc410910822"/>
      <w:bookmarkStart w:id="680" w:name="_Toc410911095"/>
      <w:bookmarkStart w:id="681" w:name="_Toc410920204"/>
      <w:bookmarkStart w:id="682" w:name="_Toc411279842"/>
      <w:bookmarkStart w:id="683" w:name="_Toc411626568"/>
      <w:bookmarkStart w:id="684" w:name="_Toc411632111"/>
      <w:bookmarkStart w:id="685" w:name="_Toc411882016"/>
      <w:bookmarkStart w:id="686" w:name="_Toc411941002"/>
      <w:bookmarkStart w:id="687" w:name="_Toc285801480"/>
      <w:bookmarkStart w:id="688" w:name="_Toc411949477"/>
      <w:bookmarkStart w:id="689" w:name="_Toc412111147"/>
      <w:bookmarkStart w:id="690" w:name="_Toc285977751"/>
      <w:bookmarkStart w:id="691" w:name="_Toc412127914"/>
      <w:bookmarkStart w:id="692" w:name="_Toc285999880"/>
      <w:bookmarkStart w:id="693" w:name="_Toc412218363"/>
      <w:bookmarkStart w:id="694" w:name="_Toc412543647"/>
      <w:bookmarkStart w:id="695" w:name="_Toc412551392"/>
      <w:bookmarkStart w:id="696" w:name="_Toc525031245"/>
      <w:bookmarkStart w:id="697" w:name="_Toc103178429"/>
      <w:bookmarkStart w:id="698" w:name="_Toc106868275"/>
      <w:bookmarkStart w:id="699" w:name="_Toc183433424"/>
      <w:r w:rsidRPr="004C216E">
        <w:rPr>
          <w:rFonts w:ascii="Proxima Nova ExCn Rg Cyr" w:eastAsia="Times New Roman" w:hAnsi="Proxima Nova ExCn Rg Cyr" w:cs="Times New Roman"/>
          <w:b/>
          <w:color w:val="000000"/>
          <w:sz w:val="28"/>
          <w:szCs w:val="28"/>
          <w:lang w:eastAsia="ru-RU"/>
        </w:rPr>
        <w:t>Организационно</w:t>
      </w:r>
      <w:r w:rsidRPr="004C216E">
        <w:rPr>
          <w:rFonts w:ascii="Proxima Nova ExCn Rg Cyr" w:eastAsia="Times New Roman" w:hAnsi="Proxima Nova ExCn Rg Cyr" w:cs="Times New Roman"/>
          <w:b/>
          <w:color w:val="000000"/>
          <w:sz w:val="28"/>
          <w:szCs w:val="28"/>
        </w:rPr>
        <w:t>-методические основы реализации целей и принципов закупочной деятельности</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4C216E">
        <w:rPr>
          <w:rFonts w:ascii="Proxima Nova ExCn Rg Cyr" w:eastAsia="Times New Roman" w:hAnsi="Proxima Nova ExCn Rg Cyr" w:cs="Times New Roman"/>
          <w:b/>
          <w:color w:val="000000"/>
          <w:sz w:val="28"/>
          <w:szCs w:val="28"/>
        </w:rPr>
        <w:t>.</w:t>
      </w:r>
      <w:bookmarkEnd w:id="696"/>
      <w:bookmarkEnd w:id="697"/>
      <w:bookmarkEnd w:id="698"/>
      <w:bookmarkEnd w:id="699"/>
    </w:p>
    <w:p w14:paraId="7C746D18" w14:textId="77777777" w:rsidR="00670DA9" w:rsidRPr="004C216E" w:rsidRDefault="00670DA9" w:rsidP="006224D2">
      <w:pPr>
        <w:keepNext/>
        <w:numPr>
          <w:ilvl w:val="2"/>
          <w:numId w:val="2"/>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bookmarkStart w:id="700" w:name="_Ref411432635"/>
      <w:r w:rsidRPr="004C216E">
        <w:rPr>
          <w:rFonts w:ascii="Proxima Nova ExCn Rg Cyr" w:eastAsia="Times New Roman" w:hAnsi="Proxima Nova ExCn Rg Cyr" w:cs="Times New Roman"/>
          <w:color w:val="000000"/>
          <w:sz w:val="28"/>
          <w:szCs w:val="28"/>
          <w:lang w:eastAsia="ru-RU"/>
        </w:rPr>
        <w:t>Для достижения заявленных целей и принципов закупочной деятельности используются следующие организационно-методические подходы:</w:t>
      </w:r>
      <w:bookmarkEnd w:id="700"/>
    </w:p>
    <w:p w14:paraId="198A218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установление обоснованных требований к закупаемой продукции, условиям договора, участникам с точки зрения интересов и потребностей </w:t>
      </w:r>
      <w:r w:rsidR="00B32E2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33478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ответственность за принимаемые уполномоченными лицами </w:t>
      </w:r>
      <w:r w:rsidR="00DE1D7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решения в сфере закупочной деятельности и за достигнутый целевой результат;</w:t>
      </w:r>
    </w:p>
    <w:p w14:paraId="6F08651D" w14:textId="77777777" w:rsidR="00FE0CC0"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соблюдение при закупках следующих требований:</w:t>
      </w:r>
    </w:p>
    <w:p w14:paraId="301BF8CE" w14:textId="1983DCCA" w:rsidR="00FE0CC0"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 xml:space="preserve">применимое к деятельности соответствующего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 xml:space="preserve">аказчика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аконодательство, в том числе с учетом приоритетов, установленных частью 2 статьи 2 Закона 275−ФЗ;</w:t>
      </w:r>
    </w:p>
    <w:p w14:paraId="3C24C6A3" w14:textId="77777777" w:rsidR="00670DA9"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корпоративные стандарты, правила, регламенты и иные правовые нормы;</w:t>
      </w:r>
    </w:p>
    <w:p w14:paraId="69E51FD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603B05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26917BC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единых подходов к управлению закупками в масштабе Корпорации;</w:t>
      </w:r>
    </w:p>
    <w:p w14:paraId="36478B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использование механизма централизованных/консолидированных закупок;</w:t>
      </w:r>
    </w:p>
    <w:p w14:paraId="71BF2BB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пециализированная организация, квалифицированный персонал, профессионализм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автоматизация закупочной деятельности;</w:t>
      </w:r>
    </w:p>
    <w:p w14:paraId="4DFC647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66A62AF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установление взаимосвязи между результатами закупочной деятельности и процессом финансирования заключаемых договоров;</w:t>
      </w:r>
    </w:p>
    <w:p w14:paraId="0FCB903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необходимой внешней информационной открытости закупочной деятельности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а также внутренней прозрачности принимаемых решений для вышестоящих в масштабе Корпорации органов управления и контроля;</w:t>
      </w:r>
    </w:p>
    <w:p w14:paraId="0F67535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09F4D22D" w14:textId="77777777" w:rsidR="00670DA9" w:rsidRPr="004C216E" w:rsidRDefault="00670DA9" w:rsidP="006224D2">
      <w:pPr>
        <w:keepNext/>
        <w:numPr>
          <w:ilvl w:val="2"/>
          <w:numId w:val="2"/>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bookmarkStart w:id="701" w:name="_Ref411432674"/>
      <w:r w:rsidRPr="004C216E">
        <w:rPr>
          <w:rFonts w:ascii="Proxima Nova ExCn Rg Cyr" w:eastAsia="Times New Roman" w:hAnsi="Proxima Nova ExCn Rg Cyr" w:cs="Times New Roman"/>
          <w:color w:val="000000"/>
          <w:sz w:val="28"/>
          <w:szCs w:val="28"/>
          <w:lang w:eastAsia="ru-RU"/>
        </w:rPr>
        <w:t>При организации закупочной деятельности Заказчик использует следующие инструменты:</w:t>
      </w:r>
      <w:bookmarkEnd w:id="701"/>
    </w:p>
    <w:p w14:paraId="102FCA3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146D467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учет особенностей закупаемой продукции, рынков и ситуаций, в которых проводится закупка;</w:t>
      </w:r>
    </w:p>
    <w:p w14:paraId="3F36378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наиболее подходящих для конкретной закупочной ситуации способов и элементов закупок;</w:t>
      </w:r>
    </w:p>
    <w:p w14:paraId="1DFDE5A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преобладающее использование конкурентных способов выбора поставщиков и осуществление усиленного контроля за принятием решений при проведении закупок у единственного поставщика;</w:t>
      </w:r>
    </w:p>
    <w:p w14:paraId="306011C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организационной структуры закупочной деятельности с налаженной инфраструктурой (информационное обеспечение, </w:t>
      </w:r>
      <w:r w:rsidR="000A1B8A">
        <w:rPr>
          <w:rFonts w:ascii="Proxima Nova ExCn Rg Cyr" w:eastAsia="Times New Roman" w:hAnsi="Proxima Nova ExCn Rg Cyr" w:cs="Times New Roman"/>
          <w:color w:val="000000"/>
          <w:sz w:val="28"/>
          <w:szCs w:val="28"/>
          <w:lang w:eastAsia="ru-RU"/>
        </w:rPr>
        <w:t>ЭТП, ЗЭТП</w:t>
      </w:r>
      <w:r w:rsidRPr="004C216E">
        <w:rPr>
          <w:rFonts w:ascii="Proxima Nova ExCn Rg Cyr" w:eastAsia="Times New Roman" w:hAnsi="Proxima Nova ExCn Rg Cyr" w:cs="Times New Roman"/>
          <w:color w:val="000000"/>
          <w:sz w:val="28"/>
          <w:szCs w:val="28"/>
          <w:lang w:eastAsia="ru-RU"/>
        </w:rPr>
        <w:t>,</w:t>
      </w:r>
      <w:r w:rsidR="006D30FB">
        <w:rPr>
          <w:rFonts w:ascii="Proxima Nova ExCn Rg Cyr" w:eastAsia="Times New Roman" w:hAnsi="Proxima Nova ExCn Rg Cyr" w:cs="Times New Roman"/>
          <w:color w:val="000000"/>
          <w:sz w:val="28"/>
          <w:szCs w:val="28"/>
          <w:lang w:eastAsia="ru-RU"/>
        </w:rPr>
        <w:t xml:space="preserve"> </w:t>
      </w:r>
      <w:r w:rsidR="00CE0392">
        <w:rPr>
          <w:rFonts w:ascii="Proxima Nova ExCn Rg Cyr" w:eastAsia="Times New Roman" w:hAnsi="Proxima Nova ExCn Rg Cyr" w:cs="Times New Roman"/>
          <w:color w:val="000000"/>
          <w:sz w:val="28"/>
          <w:szCs w:val="28"/>
          <w:lang w:eastAsia="ru-RU"/>
        </w:rPr>
        <w:t>агрегаторы торговли</w:t>
      </w:r>
      <w:r w:rsidR="006D30FB">
        <w:rPr>
          <w:rFonts w:ascii="Proxima Nova ExCn Rg Cyr" w:eastAsia="Times New Roman" w:hAnsi="Proxima Nova ExCn Rg Cyr" w:cs="Times New Roman"/>
          <w:color w:val="000000"/>
          <w:sz w:val="28"/>
          <w:szCs w:val="28"/>
          <w:lang w:eastAsia="ru-RU"/>
        </w:rPr>
        <w:t xml:space="preserve"> (включая ЕАТ)</w:t>
      </w:r>
      <w:r w:rsidRPr="004C216E">
        <w:rPr>
          <w:rFonts w:ascii="Proxima Nova ExCn Rg Cyr" w:eastAsia="Times New Roman" w:hAnsi="Proxima Nova ExCn Rg Cyr" w:cs="Times New Roman"/>
          <w:color w:val="000000"/>
          <w:sz w:val="28"/>
          <w:szCs w:val="28"/>
          <w:lang w:eastAsia="ru-RU"/>
        </w:rPr>
        <w:t xml:space="preserve">, профессиональные консультанты,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w:t>
      </w:r>
    </w:p>
    <w:p w14:paraId="7097F96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коллегиальное принятие решений по наиболее важным вопросам, возникающим при проведении закупочных процедур;</w:t>
      </w:r>
    </w:p>
    <w:p w14:paraId="1146ED8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и использование типовых форм и шаблонов документации о закупке и иных документов (протоколы, проекты договоров и т.п.)</w:t>
      </w:r>
      <w:r w:rsidR="00A335CD">
        <w:rPr>
          <w:rFonts w:ascii="Proxima Nova ExCn Rg Cyr" w:eastAsia="Times New Roman" w:hAnsi="Proxima Nova ExCn Rg Cyr" w:cs="Times New Roman"/>
          <w:color w:val="000000"/>
          <w:sz w:val="28"/>
          <w:szCs w:val="28"/>
          <w:lang w:eastAsia="ru-RU"/>
        </w:rPr>
        <w:t>, если такие типовые формы и шаблоны не утверждены правовым актом Корпорации в соответствии с пунктом 1.1.12 Положения</w:t>
      </w:r>
      <w:r w:rsidRPr="004C216E">
        <w:rPr>
          <w:rFonts w:ascii="Proxima Nova ExCn Rg Cyr" w:eastAsia="Times New Roman" w:hAnsi="Proxima Nova ExCn Rg Cyr" w:cs="Times New Roman"/>
          <w:color w:val="000000"/>
          <w:sz w:val="28"/>
          <w:szCs w:val="28"/>
          <w:lang w:eastAsia="ru-RU"/>
        </w:rPr>
        <w:t>;</w:t>
      </w:r>
    </w:p>
    <w:p w14:paraId="6912640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повышение профессионализма и компетентности руководителей и работников закупочных подразделений Заказчика при осуществлении закупочных процедур;</w:t>
      </w:r>
    </w:p>
    <w:p w14:paraId="0194252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 исполнением договора, организация учета и использования приобретенной продукции.</w:t>
      </w:r>
    </w:p>
    <w:p w14:paraId="2B6317E0" w14:textId="77777777" w:rsidR="0034493C" w:rsidRPr="00130AE4" w:rsidRDefault="0034493C" w:rsidP="006224D2">
      <w:pPr>
        <w:pStyle w:val="affff2"/>
        <w:numPr>
          <w:ilvl w:val="2"/>
          <w:numId w:val="2"/>
        </w:numPr>
        <w:suppressAutoHyphens/>
        <w:ind w:left="1134"/>
        <w:jc w:val="both"/>
        <w:outlineLvl w:val="4"/>
        <w:rPr>
          <w:rFonts w:cs="Times New Roman"/>
          <w:color w:val="000000"/>
          <w:sz w:val="28"/>
          <w:szCs w:val="28"/>
          <w:lang w:eastAsia="ru-RU"/>
        </w:rPr>
      </w:pPr>
      <w:r w:rsidRPr="00130AE4">
        <w:rPr>
          <w:rFonts w:cs="Times New Roman"/>
          <w:color w:val="000000"/>
          <w:sz w:val="28"/>
          <w:szCs w:val="28"/>
          <w:lang w:eastAsia="ru-RU"/>
        </w:rPr>
        <w:t xml:space="preserve">Руководитель заказчика, член ЗК обязаны при осуществлении закупок принимать меры по предотвращению и урегулированию конфликта интересов в соответствии с Законом 273-ФЗ, а также соблюдать требования, предусмотренные </w:t>
      </w:r>
      <w:r w:rsidR="00C40CA0" w:rsidRPr="00130AE4">
        <w:rPr>
          <w:rFonts w:cs="Times New Roman"/>
          <w:color w:val="000000"/>
          <w:sz w:val="28"/>
          <w:szCs w:val="28"/>
          <w:lang w:eastAsia="ru-RU"/>
        </w:rPr>
        <w:t>част</w:t>
      </w:r>
      <w:r w:rsidR="00C40CA0">
        <w:rPr>
          <w:rFonts w:cs="Times New Roman"/>
          <w:color w:val="000000"/>
          <w:sz w:val="28"/>
          <w:szCs w:val="28"/>
          <w:lang w:eastAsia="ru-RU"/>
        </w:rPr>
        <w:t>ью</w:t>
      </w:r>
      <w:r w:rsidRPr="00130AE4">
        <w:rPr>
          <w:rFonts w:cs="Times New Roman"/>
          <w:color w:val="000000"/>
          <w:sz w:val="28"/>
          <w:szCs w:val="28"/>
          <w:lang w:eastAsia="ru-RU"/>
        </w:rPr>
        <w:t xml:space="preserve"> 7.</w:t>
      </w:r>
      <w:r w:rsidR="00BF7DAB">
        <w:rPr>
          <w:rFonts w:cs="Times New Roman"/>
          <w:color w:val="000000"/>
          <w:sz w:val="28"/>
          <w:szCs w:val="28"/>
          <w:lang w:eastAsia="ru-RU"/>
        </w:rPr>
        <w:t>3</w:t>
      </w:r>
      <w:r w:rsidRPr="00130AE4">
        <w:rPr>
          <w:rFonts w:cs="Times New Roman"/>
          <w:color w:val="000000"/>
          <w:sz w:val="28"/>
          <w:szCs w:val="28"/>
          <w:lang w:eastAsia="ru-RU"/>
        </w:rPr>
        <w:t xml:space="preserve"> статьи 3 Закона 223-ФЗ.</w:t>
      </w:r>
    </w:p>
    <w:p w14:paraId="1397AEC4" w14:textId="77777777" w:rsidR="00670DA9" w:rsidRPr="004C216E" w:rsidRDefault="00670DA9" w:rsidP="00021E9F">
      <w:pPr>
        <w:keepNext/>
        <w:keepLines/>
        <w:numPr>
          <w:ilvl w:val="0"/>
          <w:numId w:val="2"/>
        </w:numPr>
        <w:suppressAutoHyphens/>
        <w:spacing w:before="10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702" w:name="_Toc408840688"/>
      <w:bookmarkStart w:id="703" w:name="_Toc408842113"/>
      <w:bookmarkStart w:id="704" w:name="_Toc282982193"/>
      <w:bookmarkStart w:id="705" w:name="_Toc409088629"/>
      <w:bookmarkStart w:id="706" w:name="_Toc409088589"/>
      <w:bookmarkStart w:id="707" w:name="_Toc409089514"/>
      <w:bookmarkStart w:id="708" w:name="_Toc409089489"/>
      <w:bookmarkStart w:id="709" w:name="_Toc409090403"/>
      <w:bookmarkStart w:id="710" w:name="_Toc409113197"/>
      <w:bookmarkStart w:id="711" w:name="_Toc409173980"/>
      <w:bookmarkStart w:id="712" w:name="_Toc409174672"/>
      <w:bookmarkStart w:id="713" w:name="_Toc409189071"/>
      <w:bookmarkStart w:id="714" w:name="_Toc409198808"/>
      <w:bookmarkStart w:id="715" w:name="_Toc283058507"/>
      <w:bookmarkStart w:id="716" w:name="_Toc409204297"/>
      <w:bookmarkStart w:id="717" w:name="_Ref409217065"/>
      <w:bookmarkStart w:id="718" w:name="_Ref409390153"/>
      <w:bookmarkStart w:id="719" w:name="_Toc409474700"/>
      <w:bookmarkStart w:id="720" w:name="_Toc409528410"/>
      <w:bookmarkStart w:id="721" w:name="_Toc409630113"/>
      <w:bookmarkStart w:id="722" w:name="_Toc409703559"/>
      <w:bookmarkStart w:id="723" w:name="_Toc409711723"/>
      <w:bookmarkStart w:id="724" w:name="_Toc409715441"/>
      <w:bookmarkStart w:id="725" w:name="_Toc409721460"/>
      <w:bookmarkStart w:id="726" w:name="_Toc409720589"/>
      <w:bookmarkStart w:id="727" w:name="_Toc409721676"/>
      <w:bookmarkStart w:id="728" w:name="_Toc409807394"/>
      <w:bookmarkStart w:id="729" w:name="_Toc409812115"/>
      <w:bookmarkStart w:id="730" w:name="_Ref409906402"/>
      <w:bookmarkStart w:id="731" w:name="_Toc283764338"/>
      <w:bookmarkStart w:id="732" w:name="_Toc409908671"/>
      <w:bookmarkStart w:id="733" w:name="_Ref410411539"/>
      <w:bookmarkStart w:id="734" w:name="_Ref410730805"/>
      <w:bookmarkStart w:id="735" w:name="_Ref410855977"/>
      <w:bookmarkStart w:id="736" w:name="_Ref410856147"/>
      <w:bookmarkStart w:id="737" w:name="_Toc410902841"/>
      <w:bookmarkStart w:id="738" w:name="_Toc410907841"/>
      <w:bookmarkStart w:id="739" w:name="_Toc410908029"/>
      <w:bookmarkStart w:id="740" w:name="_Toc410910823"/>
      <w:bookmarkStart w:id="741" w:name="_Toc410911096"/>
      <w:bookmarkStart w:id="742" w:name="_Toc410920205"/>
      <w:bookmarkStart w:id="743" w:name="_Toc411279843"/>
      <w:bookmarkStart w:id="744" w:name="_Toc411626569"/>
      <w:bookmarkStart w:id="745" w:name="_Toc411632112"/>
      <w:bookmarkStart w:id="746" w:name="_Toc411882017"/>
      <w:bookmarkStart w:id="747" w:name="_Toc411941003"/>
      <w:bookmarkStart w:id="748" w:name="_Toc285801481"/>
      <w:bookmarkStart w:id="749" w:name="_Toc411949478"/>
      <w:bookmarkStart w:id="750" w:name="_Toc412111148"/>
      <w:bookmarkStart w:id="751" w:name="_Toc285977752"/>
      <w:bookmarkStart w:id="752" w:name="_Toc412127915"/>
      <w:bookmarkStart w:id="753" w:name="_Toc285999881"/>
      <w:bookmarkStart w:id="754" w:name="_Toc412218364"/>
      <w:bookmarkStart w:id="755" w:name="_Toc412543648"/>
      <w:bookmarkStart w:id="756" w:name="_Toc412551393"/>
      <w:bookmarkStart w:id="757" w:name="_Toc525031246"/>
      <w:bookmarkStart w:id="758" w:name="_Toc103178430"/>
      <w:bookmarkStart w:id="759" w:name="_Toc106868276"/>
      <w:bookmarkStart w:id="760" w:name="_Toc183433425"/>
      <w:r w:rsidRPr="004C216E">
        <w:rPr>
          <w:rFonts w:ascii="Proxima Nova ExCn Rg Cyr" w:eastAsia="Times New Roman" w:hAnsi="Proxima Nova ExCn Rg Cyr" w:cs="Times New Roman"/>
          <w:b/>
          <w:color w:val="000000"/>
          <w:sz w:val="28"/>
          <w:szCs w:val="28"/>
          <w:lang w:eastAsia="ru-RU"/>
        </w:rPr>
        <w:t>Информационное обеспечение</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4C216E">
        <w:rPr>
          <w:rFonts w:ascii="Proxima Nova ExCn Rg Cyr" w:eastAsia="Times New Roman" w:hAnsi="Proxima Nova ExCn Rg Cyr" w:cs="Times New Roman"/>
          <w:b/>
          <w:color w:val="000000"/>
          <w:sz w:val="28"/>
          <w:szCs w:val="28"/>
          <w:lang w:eastAsia="ru-RU"/>
        </w:rPr>
        <w:t>.</w:t>
      </w:r>
      <w:bookmarkEnd w:id="757"/>
      <w:bookmarkEnd w:id="758"/>
      <w:bookmarkEnd w:id="759"/>
      <w:bookmarkEnd w:id="760"/>
    </w:p>
    <w:p w14:paraId="3D1851A2" w14:textId="77777777"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761" w:name="_Toc408840689"/>
      <w:bookmarkStart w:id="762" w:name="_Toc408842114"/>
      <w:bookmarkStart w:id="763" w:name="_Toc282982194"/>
      <w:bookmarkStart w:id="764" w:name="_Toc409088630"/>
      <w:bookmarkStart w:id="765" w:name="_Toc409088590"/>
      <w:bookmarkStart w:id="766" w:name="_Toc409089515"/>
      <w:bookmarkStart w:id="767" w:name="_Toc409089490"/>
      <w:bookmarkStart w:id="768" w:name="_Toc409090404"/>
      <w:bookmarkStart w:id="769" w:name="_Toc409113198"/>
      <w:bookmarkStart w:id="770" w:name="_Toc409173981"/>
      <w:bookmarkStart w:id="771" w:name="_Toc409174673"/>
      <w:bookmarkStart w:id="772" w:name="_Toc409189072"/>
      <w:bookmarkStart w:id="773" w:name="_Ref409191455"/>
      <w:bookmarkStart w:id="774" w:name="_Toc409198809"/>
      <w:bookmarkStart w:id="775" w:name="_Toc283058508"/>
      <w:bookmarkStart w:id="776" w:name="_Toc409204298"/>
      <w:bookmarkStart w:id="777" w:name="_Ref409352734"/>
      <w:bookmarkStart w:id="778" w:name="_Ref409352981"/>
      <w:bookmarkStart w:id="779" w:name="_Ref409463583"/>
      <w:bookmarkStart w:id="780" w:name="_Ref409463974"/>
      <w:bookmarkStart w:id="781" w:name="_Toc409474701"/>
      <w:bookmarkStart w:id="782" w:name="_Toc409528411"/>
      <w:bookmarkStart w:id="783" w:name="_Toc409630114"/>
      <w:bookmarkStart w:id="784" w:name="_Ref409635858"/>
      <w:bookmarkStart w:id="785" w:name="_Ref409639817"/>
      <w:bookmarkStart w:id="786" w:name="_Toc409703560"/>
      <w:bookmarkStart w:id="787" w:name="_Toc409711724"/>
      <w:bookmarkStart w:id="788" w:name="_Toc409715442"/>
      <w:bookmarkStart w:id="789" w:name="_Toc409721461"/>
      <w:bookmarkStart w:id="790" w:name="_Toc409720590"/>
      <w:bookmarkStart w:id="791" w:name="_Toc409721677"/>
      <w:bookmarkStart w:id="792" w:name="_Toc409807395"/>
      <w:bookmarkStart w:id="793" w:name="_Toc409812116"/>
      <w:bookmarkStart w:id="794" w:name="_Ref409814562"/>
      <w:bookmarkStart w:id="795" w:name="_Toc283764339"/>
      <w:bookmarkStart w:id="796" w:name="_Toc409908672"/>
      <w:bookmarkStart w:id="797" w:name="_Ref410058942"/>
      <w:bookmarkStart w:id="798" w:name="_Toc410902842"/>
      <w:bookmarkStart w:id="799" w:name="_Toc410907842"/>
      <w:bookmarkStart w:id="800" w:name="_Toc410908030"/>
      <w:bookmarkStart w:id="801" w:name="_Toc410910824"/>
      <w:bookmarkStart w:id="802" w:name="_Toc410911097"/>
      <w:bookmarkStart w:id="803" w:name="_Toc410920206"/>
      <w:bookmarkStart w:id="804" w:name="_Toc411279844"/>
      <w:bookmarkStart w:id="805" w:name="_Toc411626570"/>
      <w:bookmarkStart w:id="806" w:name="_Toc411632113"/>
      <w:bookmarkStart w:id="807" w:name="_Toc411882018"/>
      <w:bookmarkStart w:id="808" w:name="_Toc411941004"/>
      <w:bookmarkStart w:id="809" w:name="_Toc285801482"/>
      <w:bookmarkStart w:id="810" w:name="_Toc411949479"/>
      <w:bookmarkStart w:id="811" w:name="_Toc412111149"/>
      <w:bookmarkStart w:id="812" w:name="_Toc285977753"/>
      <w:bookmarkStart w:id="813" w:name="_Toc412127916"/>
      <w:bookmarkStart w:id="814" w:name="_Toc285999882"/>
      <w:bookmarkStart w:id="815" w:name="_Toc412218365"/>
      <w:bookmarkStart w:id="816" w:name="_Toc412543649"/>
      <w:bookmarkStart w:id="817" w:name="_Toc412551394"/>
      <w:bookmarkStart w:id="818" w:name="_Toc525031247"/>
      <w:bookmarkStart w:id="819" w:name="_Toc103178431"/>
      <w:bookmarkStart w:id="820" w:name="_Toc106868277"/>
      <w:bookmarkStart w:id="821" w:name="_Toc183433426"/>
      <w:r w:rsidRPr="004C216E">
        <w:rPr>
          <w:rFonts w:ascii="Proxima Nova ExCn Rg Cyr" w:eastAsia="Times New Roman" w:hAnsi="Proxima Nova ExCn Rg Cyr" w:cs="Times New Roman"/>
          <w:b/>
          <w:color w:val="000000"/>
          <w:sz w:val="28"/>
          <w:szCs w:val="28"/>
        </w:rPr>
        <w:t>Официальное</w:t>
      </w:r>
      <w:r w:rsidRPr="004C216E">
        <w:rPr>
          <w:rFonts w:ascii="Proxima Nova ExCn Rg Cyr" w:eastAsia="Times New Roman" w:hAnsi="Proxima Nova ExCn Rg Cyr" w:cs="Times New Roman"/>
          <w:b/>
          <w:color w:val="000000"/>
          <w:sz w:val="28"/>
          <w:szCs w:val="28"/>
          <w:lang w:eastAsia="ru-RU"/>
        </w:rPr>
        <w:t xml:space="preserve"> размещение</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4C216E">
        <w:rPr>
          <w:rFonts w:ascii="Proxima Nova ExCn Rg Cyr" w:eastAsia="Times New Roman" w:hAnsi="Proxima Nova ExCn Rg Cyr" w:cs="Times New Roman"/>
          <w:b/>
          <w:color w:val="000000"/>
          <w:sz w:val="28"/>
          <w:szCs w:val="28"/>
        </w:rPr>
        <w:t>.</w:t>
      </w:r>
      <w:bookmarkEnd w:id="818"/>
      <w:bookmarkEnd w:id="819"/>
      <w:bookmarkEnd w:id="820"/>
      <w:bookmarkEnd w:id="821"/>
    </w:p>
    <w:p w14:paraId="69008D6D"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2" w:name="_Ref409343368"/>
      <w:bookmarkStart w:id="823" w:name="_Ref410509221"/>
      <w:r w:rsidRPr="004C216E">
        <w:rPr>
          <w:rFonts w:ascii="Proxima Nova ExCn Rg Cyr" w:eastAsia="Times New Roman" w:hAnsi="Proxima Nova ExCn Rg Cyr" w:cs="Times New Roman"/>
          <w:color w:val="000000"/>
          <w:sz w:val="28"/>
          <w:szCs w:val="28"/>
          <w:lang w:eastAsia="ru-RU"/>
        </w:rPr>
        <w:t>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Закона 223</w:t>
      </w:r>
      <w:r w:rsidR="00A80FFA">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w:t>
      </w:r>
      <w:r w:rsidR="00830D6F" w:rsidRPr="004C216E">
        <w:rPr>
          <w:rFonts w:ascii="Proxima Nova ExCn Rg Cyr" w:eastAsia="Times New Roman" w:hAnsi="Proxima Nova ExCn Rg Cyr" w:cs="Times New Roman"/>
          <w:color w:val="000000"/>
          <w:sz w:val="28"/>
          <w:szCs w:val="28"/>
          <w:lang w:eastAsia="ru-RU"/>
        </w:rPr>
        <w:t>, принятых в его развитие НПА</w:t>
      </w:r>
      <w:r w:rsidRPr="004C216E">
        <w:rPr>
          <w:rFonts w:ascii="Proxima Nova ExCn Rg Cyr" w:eastAsia="Times New Roman" w:hAnsi="Proxima Nova ExCn Rg Cyr" w:cs="Times New Roman"/>
          <w:color w:val="000000"/>
          <w:sz w:val="28"/>
          <w:szCs w:val="28"/>
          <w:lang w:eastAsia="ru-RU"/>
        </w:rPr>
        <w:t>, Положения</w:t>
      </w:r>
      <w:r w:rsidR="006105B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осуществляется в ЕИС</w:t>
      </w:r>
      <w:bookmarkEnd w:id="822"/>
      <w:bookmarkEnd w:id="823"/>
      <w:r w:rsidRPr="004C216E">
        <w:rPr>
          <w:rFonts w:ascii="Proxima Nova ExCn Rg Cyr" w:eastAsia="Times New Roman" w:hAnsi="Proxima Nova ExCn Rg Cyr" w:cs="Times New Roman"/>
          <w:color w:val="000000"/>
          <w:sz w:val="28"/>
          <w:szCs w:val="28"/>
          <w:lang w:eastAsia="ru-RU"/>
        </w:rPr>
        <w:t xml:space="preserve">, </w:t>
      </w:r>
      <w:r w:rsidR="00596870">
        <w:rPr>
          <w:rFonts w:ascii="Proxima Nova ExCn Rg Cyr" w:eastAsia="Times New Roman" w:hAnsi="Proxima Nova ExCn Rg Cyr" w:cs="Times New Roman"/>
          <w:color w:val="000000"/>
          <w:sz w:val="28"/>
          <w:szCs w:val="28"/>
          <w:lang w:eastAsia="ru-RU"/>
        </w:rPr>
        <w:t xml:space="preserve">на </w:t>
      </w:r>
      <w:r w:rsidR="00D7550D" w:rsidRPr="004C216E">
        <w:rPr>
          <w:rFonts w:ascii="Proxima Nova ExCn Rg Cyr" w:eastAsia="Times New Roman" w:hAnsi="Proxima Nova ExCn Rg Cyr" w:cs="Times New Roman"/>
          <w:color w:val="000000"/>
          <w:sz w:val="28"/>
          <w:szCs w:val="28"/>
          <w:lang w:eastAsia="ru-RU"/>
        </w:rPr>
        <w:t xml:space="preserve">официальном сайте </w:t>
      </w:r>
      <w:r w:rsidRPr="004C216E">
        <w:rPr>
          <w:rFonts w:ascii="Proxima Nova ExCn Rg Cyr" w:eastAsia="Times New Roman" w:hAnsi="Proxima Nova ExCn Rg Cyr" w:cs="Times New Roman"/>
          <w:color w:val="000000"/>
          <w:sz w:val="28"/>
          <w:szCs w:val="28"/>
          <w:lang w:eastAsia="ru-RU"/>
        </w:rPr>
        <w:t xml:space="preserve">либо в случае, указанном в пункте </w:t>
      </w:r>
      <w:r w:rsidR="00FA7F33" w:rsidRPr="004C216E">
        <w:rPr>
          <w:rFonts w:ascii="Proxima Nova ExCn Rg Cyr" w:eastAsia="Times New Roman" w:hAnsi="Proxima Nova ExCn Rg Cyr" w:cs="Times New Roman"/>
          <w:color w:val="000000"/>
          <w:sz w:val="28"/>
          <w:szCs w:val="28"/>
          <w:lang w:eastAsia="ru-RU"/>
        </w:rPr>
        <w:t>3.1.</w:t>
      </w:r>
      <w:r w:rsidR="00D420DD">
        <w:rPr>
          <w:rFonts w:ascii="Proxima Nova ExCn Rg Cyr" w:eastAsia="Times New Roman" w:hAnsi="Proxima Nova ExCn Rg Cyr" w:cs="Times New Roman"/>
          <w:color w:val="000000"/>
          <w:sz w:val="28"/>
          <w:szCs w:val="28"/>
          <w:lang w:eastAsia="ru-RU"/>
        </w:rPr>
        <w:t>7</w:t>
      </w:r>
      <w:r w:rsidR="006F609E"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Положения,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553E8163" w14:textId="77777777" w:rsidR="00906A43" w:rsidRPr="004C216E" w:rsidRDefault="002C55CB"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Соответствующая</w:t>
      </w:r>
      <w:r w:rsidR="001C3007" w:rsidRPr="004C216E">
        <w:rPr>
          <w:rFonts w:ascii="Proxima Nova ExCn Rg Cyr" w:eastAsia="Times New Roman" w:hAnsi="Proxima Nova ExCn Rg Cyr" w:cs="Times New Roman"/>
          <w:color w:val="000000"/>
          <w:sz w:val="28"/>
          <w:szCs w:val="28"/>
          <w:lang w:eastAsia="ru-RU"/>
        </w:rPr>
        <w:t xml:space="preserve"> </w:t>
      </w:r>
      <w:r w:rsidR="00F207BC" w:rsidRPr="004C216E">
        <w:rPr>
          <w:rFonts w:ascii="Proxima Nova ExCn Rg Cyr" w:eastAsia="Times New Roman" w:hAnsi="Proxima Nova ExCn Rg Cyr" w:cs="Times New Roman"/>
          <w:color w:val="000000"/>
          <w:sz w:val="28"/>
          <w:szCs w:val="28"/>
          <w:lang w:eastAsia="ru-RU"/>
        </w:rPr>
        <w:t>и</w:t>
      </w:r>
      <w:r w:rsidR="00906A43" w:rsidRPr="004C216E">
        <w:rPr>
          <w:rFonts w:ascii="Proxima Nova ExCn Rg Cyr" w:eastAsia="Times New Roman" w:hAnsi="Proxima Nova ExCn Rg Cyr" w:cs="Times New Roman"/>
          <w:color w:val="000000"/>
          <w:sz w:val="28"/>
          <w:szCs w:val="28"/>
          <w:lang w:eastAsia="ru-RU"/>
        </w:rPr>
        <w:t>нформация</w:t>
      </w:r>
      <w:r w:rsidR="00F207BC" w:rsidRPr="004C216E">
        <w:rPr>
          <w:rFonts w:ascii="Proxima Nova ExCn Rg Cyr" w:eastAsia="Times New Roman" w:hAnsi="Proxima Nova ExCn Rg Cyr" w:cs="Times New Roman"/>
          <w:color w:val="000000"/>
          <w:sz w:val="28"/>
          <w:szCs w:val="28"/>
          <w:lang w:eastAsia="ru-RU"/>
        </w:rPr>
        <w:t xml:space="preserve"> </w:t>
      </w:r>
      <w:r w:rsidR="00906A43" w:rsidRPr="00245D54">
        <w:rPr>
          <w:rFonts w:ascii="Proxima Nova ExCn Rg Cyr" w:eastAsia="Times New Roman" w:hAnsi="Proxima Nova ExCn Rg Cyr" w:cs="Times New Roman"/>
          <w:color w:val="000000"/>
          <w:sz w:val="28"/>
          <w:szCs w:val="28"/>
          <w:lang w:eastAsia="ru-RU"/>
        </w:rPr>
        <w:t xml:space="preserve">может </w:t>
      </w:r>
      <w:r w:rsidR="00437E45" w:rsidRPr="00245D54">
        <w:rPr>
          <w:rFonts w:ascii="Proxima Nova ExCn Rg Cyr" w:eastAsia="Times New Roman" w:hAnsi="Proxima Nova ExCn Rg Cyr" w:cs="Times New Roman"/>
          <w:color w:val="000000"/>
          <w:sz w:val="28"/>
          <w:szCs w:val="28"/>
          <w:lang w:eastAsia="ru-RU"/>
        </w:rPr>
        <w:t>также</w:t>
      </w:r>
      <w:r w:rsidR="00437E45">
        <w:rPr>
          <w:rFonts w:ascii="Proxima Nova ExCn Rg Cyr" w:eastAsia="Times New Roman" w:hAnsi="Proxima Nova ExCn Rg Cyr" w:cs="Times New Roman"/>
          <w:color w:val="000000"/>
          <w:sz w:val="28"/>
          <w:szCs w:val="28"/>
          <w:lang w:eastAsia="ru-RU"/>
        </w:rPr>
        <w:t xml:space="preserve"> </w:t>
      </w:r>
      <w:r w:rsidR="00906A43" w:rsidRPr="004C216E">
        <w:rPr>
          <w:rFonts w:ascii="Proxima Nova ExCn Rg Cyr" w:eastAsia="Times New Roman" w:hAnsi="Proxima Nova ExCn Rg Cyr" w:cs="Times New Roman"/>
          <w:color w:val="000000"/>
          <w:sz w:val="28"/>
          <w:szCs w:val="28"/>
          <w:lang w:eastAsia="ru-RU"/>
        </w:rPr>
        <w:t>размещаться в любом другом о</w:t>
      </w:r>
      <w:r w:rsidR="000269AA">
        <w:rPr>
          <w:rFonts w:ascii="Proxima Nova ExCn Rg Cyr" w:eastAsia="Times New Roman" w:hAnsi="Proxima Nova ExCn Rg Cyr" w:cs="Times New Roman"/>
          <w:color w:val="000000"/>
          <w:sz w:val="28"/>
          <w:szCs w:val="28"/>
          <w:lang w:eastAsia="ru-RU"/>
        </w:rPr>
        <w:t>ткрытом источнике (в том числе –</w:t>
      </w:r>
      <w:r w:rsidR="00906A43" w:rsidRPr="004C216E">
        <w:rPr>
          <w:rFonts w:ascii="Proxima Nova ExCn Rg Cyr" w:eastAsia="Times New Roman" w:hAnsi="Proxima Nova ExCn Rg Cyr" w:cs="Times New Roman"/>
          <w:color w:val="000000"/>
          <w:sz w:val="28"/>
          <w:szCs w:val="28"/>
          <w:lang w:eastAsia="ru-RU"/>
        </w:rPr>
        <w:t xml:space="preserve"> на </w:t>
      </w:r>
      <w:r w:rsidR="00F207BC" w:rsidRPr="004C216E">
        <w:rPr>
          <w:rFonts w:ascii="Proxima Nova ExCn Rg Cyr" w:eastAsia="Times New Roman" w:hAnsi="Proxima Nova ExCn Rg Cyr" w:cs="Times New Roman"/>
          <w:color w:val="000000"/>
          <w:sz w:val="28"/>
          <w:szCs w:val="28"/>
          <w:lang w:eastAsia="ru-RU"/>
        </w:rPr>
        <w:t xml:space="preserve">Официальном сайте заказчика, </w:t>
      </w:r>
      <w:r w:rsidR="00906A43" w:rsidRPr="004C216E">
        <w:rPr>
          <w:rFonts w:ascii="Proxima Nova ExCn Rg Cyr" w:eastAsia="Times New Roman" w:hAnsi="Proxima Nova ExCn Rg Cyr" w:cs="Times New Roman"/>
          <w:color w:val="000000"/>
          <w:sz w:val="28"/>
          <w:szCs w:val="28"/>
          <w:lang w:eastAsia="ru-RU"/>
        </w:rPr>
        <w:t xml:space="preserve">ЭТП в соответствии с регламентами работы соответствующей ЭТП, на сайте Специализированной организации). </w:t>
      </w:r>
    </w:p>
    <w:p w14:paraId="59F6974B" w14:textId="77777777" w:rsidR="00364908" w:rsidRPr="004C216E" w:rsidRDefault="00906A43"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разместить в любом открытом источнике иную связанную с закупочной деятельностью информацию, размещение которой не запрещено или не ограничено Законодательством или Положением.</w:t>
      </w:r>
    </w:p>
    <w:p w14:paraId="6416FA66" w14:textId="77777777" w:rsidR="00853E2A" w:rsidRDefault="00760CA0" w:rsidP="00D400B9">
      <w:pPr>
        <w:numPr>
          <w:ilvl w:val="2"/>
          <w:numId w:val="2"/>
        </w:num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853E2A">
        <w:rPr>
          <w:rFonts w:ascii="Proxima Nova ExCn Rg Cyr" w:eastAsia="Times New Roman" w:hAnsi="Proxima Nova ExCn Rg Cyr" w:cs="Times New Roman"/>
          <w:color w:val="000000"/>
          <w:sz w:val="28"/>
          <w:szCs w:val="28"/>
          <w:lang w:eastAsia="ru-RU"/>
        </w:rPr>
        <w:t>Официальное размещение информации о закупках в закрытой форме осуществляется:</w:t>
      </w:r>
    </w:p>
    <w:p w14:paraId="6091194F" w14:textId="2E4F8DA4"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(1)</w:t>
      </w:r>
      <w:r w:rsidRPr="004C216E">
        <w:rPr>
          <w:rFonts w:ascii="Proxima Nova ExCn Rg Cyr" w:eastAsia="Times New Roman" w:hAnsi="Proxima Nova ExCn Rg Cyr" w:cs="Times New Roman"/>
          <w:color w:val="000000"/>
          <w:sz w:val="28"/>
          <w:szCs w:val="28"/>
          <w:lang w:eastAsia="ru-RU"/>
        </w:rPr>
        <w:tab/>
        <w:t xml:space="preserve">при проведении закупок в бумажной форме </w:t>
      </w:r>
      <w:r w:rsidR="00860FC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путем направления </w:t>
      </w:r>
      <w:r w:rsidR="00906A43" w:rsidRPr="004C216E">
        <w:rPr>
          <w:rFonts w:ascii="Proxima Nova ExCn Rg Cyr" w:eastAsia="Times New Roman" w:hAnsi="Proxima Nova ExCn Rg Cyr" w:cs="Times New Roman"/>
          <w:color w:val="000000"/>
          <w:sz w:val="28"/>
          <w:szCs w:val="28"/>
          <w:lang w:eastAsia="ru-RU"/>
        </w:rPr>
        <w:t xml:space="preserve">Заказчиком (Организатором закупки, Специализированной организацией) </w:t>
      </w:r>
      <w:r w:rsidR="00283434">
        <w:rPr>
          <w:rFonts w:ascii="Proxima Nova ExCn Rg Cyr" w:eastAsia="Times New Roman" w:hAnsi="Proxima Nova ExCn Rg Cyr" w:cs="Times New Roman"/>
          <w:color w:val="000000"/>
          <w:sz w:val="28"/>
          <w:szCs w:val="28"/>
          <w:lang w:eastAsia="ru-RU"/>
        </w:rPr>
        <w:t>извещения</w:t>
      </w:r>
      <w:r w:rsidR="00283434" w:rsidRPr="004C216E">
        <w:rPr>
          <w:rFonts w:ascii="Proxima Nova ExCn Rg Cyr" w:eastAsia="Times New Roman" w:hAnsi="Proxima Nova ExCn Rg Cyr" w:cs="Times New Roman"/>
          <w:color w:val="000000"/>
          <w:sz w:val="28"/>
          <w:szCs w:val="28"/>
          <w:lang w:eastAsia="ru-RU"/>
        </w:rPr>
        <w:t xml:space="preserve"> </w:t>
      </w:r>
      <w:r w:rsidR="00906A43" w:rsidRPr="004C216E">
        <w:rPr>
          <w:rFonts w:ascii="Proxima Nova ExCn Rg Cyr" w:eastAsia="Times New Roman" w:hAnsi="Proxima Nova ExCn Rg Cyr" w:cs="Times New Roman"/>
          <w:color w:val="000000"/>
          <w:sz w:val="28"/>
          <w:szCs w:val="28"/>
          <w:lang w:eastAsia="ru-RU"/>
        </w:rPr>
        <w:t>поставщикам</w:t>
      </w:r>
      <w:r w:rsidRPr="004C216E">
        <w:rPr>
          <w:rFonts w:ascii="Proxima Nova ExCn Rg Cyr" w:eastAsia="Times New Roman" w:hAnsi="Proxima Nova ExCn Rg Cyr" w:cs="Times New Roman"/>
          <w:color w:val="000000"/>
          <w:sz w:val="28"/>
          <w:szCs w:val="28"/>
          <w:lang w:eastAsia="ru-RU"/>
        </w:rPr>
        <w:t>;</w:t>
      </w:r>
    </w:p>
    <w:p w14:paraId="3984C803" w14:textId="77777777"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ab/>
      </w:r>
      <w:r w:rsidRPr="00821558">
        <w:rPr>
          <w:rFonts w:ascii="Proxima Nova ExCn Rg Cyr" w:eastAsia="Times New Roman" w:hAnsi="Proxima Nova ExCn Rg Cyr" w:cs="Times New Roman"/>
          <w:color w:val="000000"/>
          <w:sz w:val="28"/>
          <w:szCs w:val="28"/>
          <w:lang w:eastAsia="ru-RU"/>
        </w:rPr>
        <w:t xml:space="preserve">при проведении закупок в электронной форме – путем размещения информации </w:t>
      </w:r>
      <w:r w:rsidR="005B58FE" w:rsidRPr="00821558">
        <w:rPr>
          <w:rFonts w:ascii="Proxima Nova ExCn Rg Cyr" w:eastAsia="Times New Roman" w:hAnsi="Proxima Nova ExCn Rg Cyr" w:cs="Times New Roman"/>
          <w:color w:val="000000"/>
          <w:sz w:val="28"/>
          <w:szCs w:val="28"/>
          <w:lang w:eastAsia="ru-RU"/>
        </w:rPr>
        <w:t xml:space="preserve">в соответствии со статьей 3.5 Закона 223-ФЗ в ЕИС и (или) </w:t>
      </w:r>
      <w:r w:rsidR="00906A43" w:rsidRPr="00821558">
        <w:rPr>
          <w:rFonts w:ascii="Proxima Nova ExCn Rg Cyr" w:eastAsia="Times New Roman" w:hAnsi="Proxima Nova ExCn Rg Cyr" w:cs="Times New Roman"/>
          <w:color w:val="000000"/>
          <w:sz w:val="28"/>
          <w:szCs w:val="28"/>
          <w:lang w:eastAsia="ru-RU"/>
        </w:rPr>
        <w:t>с использованием функционала ЗЭТП</w:t>
      </w:r>
      <w:r w:rsidRPr="00821558">
        <w:rPr>
          <w:rFonts w:ascii="Proxima Nova ExCn Rg Cyr" w:eastAsia="Times New Roman" w:hAnsi="Proxima Nova ExCn Rg Cyr" w:cs="Times New Roman"/>
          <w:color w:val="000000"/>
          <w:sz w:val="28"/>
          <w:szCs w:val="28"/>
          <w:lang w:eastAsia="ru-RU"/>
        </w:rPr>
        <w:t>.</w:t>
      </w:r>
    </w:p>
    <w:p w14:paraId="35F9EC8A" w14:textId="77777777" w:rsidR="000C0896" w:rsidRPr="004C216E" w:rsidRDefault="000C0896"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и его работники несут </w:t>
      </w:r>
      <w:r w:rsidR="00582C0A" w:rsidRPr="00245D54">
        <w:rPr>
          <w:rFonts w:ascii="Proxima Nova ExCn Rg Cyr" w:eastAsia="Times New Roman" w:hAnsi="Proxima Nova ExCn Rg Cyr" w:cs="Times New Roman"/>
          <w:color w:val="000000"/>
          <w:sz w:val="28"/>
          <w:szCs w:val="28"/>
          <w:lang w:eastAsia="ru-RU"/>
        </w:rPr>
        <w:t>установленную Законодательством</w:t>
      </w:r>
      <w:r w:rsidR="00582C0A">
        <w:rPr>
          <w:rFonts w:ascii="Proxima Nova ExCn Rg Cyr" w:eastAsia="Times New Roman" w:hAnsi="Proxima Nova ExCn Rg Cyr" w:cs="Times New Roman"/>
          <w:color w:val="000000"/>
          <w:sz w:val="28"/>
          <w:szCs w:val="28"/>
          <w:lang w:eastAsia="ru-RU"/>
        </w:rPr>
        <w:t xml:space="preserve"> </w:t>
      </w:r>
      <w:r w:rsidRPr="00C32FEA">
        <w:rPr>
          <w:rFonts w:ascii="Proxima Nova ExCn Rg Cyr" w:eastAsia="Times New Roman" w:hAnsi="Proxima Nova ExCn Rg Cyr" w:cs="Times New Roman"/>
          <w:color w:val="000000"/>
          <w:sz w:val="28"/>
          <w:szCs w:val="28"/>
          <w:lang w:eastAsia="ru-RU"/>
        </w:rPr>
        <w:t>ответственность</w:t>
      </w:r>
      <w:r w:rsidRPr="004C216E">
        <w:rPr>
          <w:rFonts w:ascii="Proxima Nova ExCn Rg Cyr" w:eastAsia="Times New Roman" w:hAnsi="Proxima Nova ExCn Rg Cyr" w:cs="Times New Roman"/>
          <w:color w:val="000000"/>
          <w:sz w:val="28"/>
          <w:szCs w:val="28"/>
          <w:lang w:eastAsia="ru-RU"/>
        </w:rPr>
        <w:t xml:space="preserve"> за ра</w:t>
      </w:r>
      <w:r w:rsidR="001F20D9">
        <w:rPr>
          <w:rFonts w:ascii="Proxima Nova ExCn Rg Cyr" w:eastAsia="Times New Roman" w:hAnsi="Proxima Nova ExCn Rg Cyr" w:cs="Times New Roman"/>
          <w:color w:val="000000"/>
          <w:sz w:val="28"/>
          <w:szCs w:val="28"/>
          <w:lang w:eastAsia="ru-RU"/>
        </w:rPr>
        <w:t>зглашение указанной информации.</w:t>
      </w:r>
    </w:p>
    <w:p w14:paraId="4FF42E9E" w14:textId="77777777" w:rsidR="00760CA0"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60CA0">
        <w:rPr>
          <w:rFonts w:ascii="Proxima Nova ExCn Rg Cyr" w:eastAsia="Times New Roman" w:hAnsi="Proxima Nova ExCn Rg Cyr" w:cs="Times New Roman"/>
          <w:color w:val="000000"/>
          <w:sz w:val="28"/>
          <w:szCs w:val="28"/>
          <w:lang w:eastAsia="ru-RU"/>
        </w:rPr>
        <w:t xml:space="preserve">Заказчики не размещают в ЕИС, в любом другом источнике, предусмотренном пунктом 3.1.1 Положения, информацию о закупках, </w:t>
      </w:r>
      <w:r w:rsidR="003E5FFC" w:rsidRPr="002608B5">
        <w:rPr>
          <w:rFonts w:ascii="Proxima Nova ExCn Rg Cyr" w:eastAsia="Times New Roman" w:hAnsi="Proxima Nova ExCn Rg Cyr" w:cs="Times New Roman"/>
          <w:color w:val="000000"/>
          <w:sz w:val="28"/>
          <w:szCs w:val="28"/>
          <w:lang w:eastAsia="ru-RU"/>
        </w:rPr>
        <w:t>которая не подлежит размещению в ЕИС в соответс</w:t>
      </w:r>
      <w:r w:rsidR="00FF6419">
        <w:rPr>
          <w:rFonts w:ascii="Proxima Nova ExCn Rg Cyr" w:eastAsia="Times New Roman" w:hAnsi="Proxima Nova ExCn Rg Cyr" w:cs="Times New Roman"/>
          <w:color w:val="000000"/>
          <w:sz w:val="28"/>
          <w:szCs w:val="28"/>
          <w:lang w:eastAsia="ru-RU"/>
        </w:rPr>
        <w:t>т</w:t>
      </w:r>
      <w:r w:rsidR="003E5FFC" w:rsidRPr="002608B5">
        <w:rPr>
          <w:rFonts w:ascii="Proxima Nova ExCn Rg Cyr" w:eastAsia="Times New Roman" w:hAnsi="Proxima Nova ExCn Rg Cyr" w:cs="Times New Roman"/>
          <w:color w:val="000000"/>
          <w:sz w:val="28"/>
          <w:szCs w:val="28"/>
          <w:lang w:eastAsia="ru-RU"/>
        </w:rPr>
        <w:t xml:space="preserve">вии </w:t>
      </w:r>
      <w:r w:rsidR="003E5FFC" w:rsidRPr="003E5FFC">
        <w:rPr>
          <w:rFonts w:ascii="Proxima Nova ExCn Rg Cyr" w:eastAsia="Times New Roman" w:hAnsi="Proxima Nova ExCn Rg Cyr" w:cs="Times New Roman"/>
          <w:color w:val="000000"/>
          <w:sz w:val="28"/>
          <w:szCs w:val="28"/>
          <w:lang w:eastAsia="ru-RU"/>
        </w:rPr>
        <w:t xml:space="preserve">с </w:t>
      </w:r>
      <w:r w:rsidR="003E3E8F" w:rsidRPr="00200852">
        <w:rPr>
          <w:rFonts w:ascii="Proxima Nova ExCn Rg Cyr" w:eastAsia="Times New Roman" w:hAnsi="Proxima Nova ExCn Rg Cyr" w:cs="Times New Roman"/>
          <w:color w:val="000000"/>
          <w:sz w:val="28"/>
          <w:szCs w:val="28"/>
          <w:lang w:eastAsia="ru-RU"/>
        </w:rPr>
        <w:t>частью</w:t>
      </w:r>
      <w:r w:rsidRPr="00760CA0">
        <w:rPr>
          <w:rFonts w:ascii="Proxima Nova ExCn Rg Cyr" w:eastAsia="Times New Roman" w:hAnsi="Proxima Nova ExCn Rg Cyr" w:cs="Times New Roman"/>
          <w:color w:val="000000"/>
          <w:sz w:val="28"/>
          <w:szCs w:val="28"/>
          <w:lang w:eastAsia="ru-RU"/>
        </w:rPr>
        <w:t xml:space="preserve"> 15 статьи 4 Закона 223-ФЗ</w:t>
      </w:r>
      <w:r w:rsidR="003729A4">
        <w:rPr>
          <w:rFonts w:ascii="Proxima Nova ExCn Rg Cyr" w:eastAsia="Times New Roman" w:hAnsi="Proxima Nova ExCn Rg Cyr" w:cs="Times New Roman"/>
          <w:color w:val="000000"/>
          <w:sz w:val="28"/>
          <w:szCs w:val="28"/>
          <w:lang w:eastAsia="ru-RU"/>
        </w:rPr>
        <w:t>.</w:t>
      </w:r>
    </w:p>
    <w:p w14:paraId="65AD3DFC" w14:textId="77777777" w:rsidR="00906A43"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С</w:t>
      </w:r>
      <w:r w:rsidRPr="005E77DC">
        <w:rPr>
          <w:rFonts w:ascii="Proxima Nova ExCn Rg Cyr" w:eastAsia="Times New Roman" w:hAnsi="Proxima Nova ExCn Rg Cyr" w:cs="Times New Roman"/>
          <w:color w:val="000000"/>
          <w:sz w:val="28"/>
          <w:szCs w:val="28"/>
          <w:lang w:eastAsia="ru-RU"/>
        </w:rPr>
        <w:t xml:space="preserve"> 01.04.2023 закуп</w:t>
      </w:r>
      <w:r>
        <w:rPr>
          <w:rFonts w:ascii="Proxima Nova ExCn Rg Cyr" w:eastAsia="Times New Roman" w:hAnsi="Proxima Nova ExCn Rg Cyr" w:cs="Times New Roman"/>
          <w:color w:val="000000"/>
          <w:sz w:val="28"/>
          <w:szCs w:val="28"/>
          <w:lang w:eastAsia="ru-RU"/>
        </w:rPr>
        <w:t>ки</w:t>
      </w:r>
      <w:r w:rsidRPr="005E77DC">
        <w:rPr>
          <w:rFonts w:ascii="Proxima Nova ExCn Rg Cyr" w:eastAsia="Times New Roman" w:hAnsi="Proxima Nova ExCn Rg Cyr" w:cs="Times New Roman"/>
          <w:color w:val="000000"/>
          <w:sz w:val="28"/>
          <w:szCs w:val="28"/>
          <w:lang w:eastAsia="ru-RU"/>
        </w:rPr>
        <w:t>, проводим</w:t>
      </w:r>
      <w:r>
        <w:rPr>
          <w:rFonts w:ascii="Proxima Nova ExCn Rg Cyr" w:eastAsia="Times New Roman" w:hAnsi="Proxima Nova ExCn Rg Cyr" w:cs="Times New Roman"/>
          <w:color w:val="000000"/>
          <w:sz w:val="28"/>
          <w:szCs w:val="28"/>
          <w:lang w:eastAsia="ru-RU"/>
        </w:rPr>
        <w:t>ые</w:t>
      </w:r>
      <w:r w:rsidRPr="005E77DC">
        <w:rPr>
          <w:rFonts w:ascii="Proxima Nova ExCn Rg Cyr" w:eastAsia="Times New Roman" w:hAnsi="Proxima Nova ExCn Rg Cyr" w:cs="Times New Roman"/>
          <w:color w:val="000000"/>
          <w:sz w:val="28"/>
          <w:szCs w:val="28"/>
          <w:lang w:eastAsia="ru-RU"/>
        </w:rPr>
        <w:t xml:space="preserve"> в случаях, определенных Правительством Российской Федерации в соответствии с частью 16 статьи 4 Закона 223-ФЗ</w:t>
      </w:r>
      <w:r w:rsidR="00DF70B6" w:rsidRPr="00C32FEA">
        <w:rPr>
          <w:rFonts w:ascii="Proxima Nova ExCn Rg Cyr" w:eastAsia="Times New Roman" w:hAnsi="Proxima Nova ExCn Rg Cyr" w:cs="Times New Roman"/>
          <w:color w:val="000000"/>
          <w:sz w:val="28"/>
          <w:szCs w:val="28"/>
          <w:lang w:eastAsia="ru-RU"/>
        </w:rPr>
        <w:t>,</w:t>
      </w:r>
      <w:r>
        <w:rPr>
          <w:rFonts w:ascii="Proxima Nova ExCn Rg Cyr" w:eastAsia="Times New Roman" w:hAnsi="Proxima Nova ExCn Rg Cyr" w:cs="Times New Roman"/>
          <w:color w:val="000000"/>
          <w:sz w:val="28"/>
          <w:szCs w:val="28"/>
          <w:lang w:eastAsia="ru-RU"/>
        </w:rPr>
        <w:t xml:space="preserve"> </w:t>
      </w:r>
      <w:r w:rsidRPr="005E77DC">
        <w:rPr>
          <w:rFonts w:ascii="Proxima Nova ExCn Rg Cyr" w:eastAsia="Times New Roman" w:hAnsi="Proxima Nova ExCn Rg Cyr" w:cs="Times New Roman"/>
          <w:color w:val="000000"/>
          <w:sz w:val="28"/>
          <w:szCs w:val="28"/>
          <w:lang w:eastAsia="ru-RU"/>
        </w:rPr>
        <w:t>не подлежат размещению на официальном сайте в соответствии с положениями Закона 223-ФЗ и принятыми в его развитие НПА</w:t>
      </w:r>
      <w:r w:rsidR="00906A43" w:rsidRPr="004C216E">
        <w:rPr>
          <w:rFonts w:ascii="Proxima Nova ExCn Rg Cyr" w:eastAsia="Times New Roman" w:hAnsi="Proxima Nova ExCn Rg Cyr" w:cs="Times New Roman"/>
          <w:color w:val="000000"/>
          <w:sz w:val="28"/>
          <w:szCs w:val="28"/>
          <w:lang w:eastAsia="ru-RU"/>
        </w:rPr>
        <w:t>.</w:t>
      </w:r>
    </w:p>
    <w:p w14:paraId="422FDD8A" w14:textId="77777777" w:rsidR="005E77DC" w:rsidRPr="004C216E"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не размещать в ЕИС, на Официальном сайте заказчика информацию о закупках, предусмотренн</w:t>
      </w:r>
      <w:r w:rsidRPr="00C32FEA">
        <w:rPr>
          <w:rFonts w:ascii="Proxima Nova ExCn Rg Cyr" w:eastAsia="Times New Roman" w:hAnsi="Proxima Nova ExCn Rg Cyr" w:cs="Times New Roman"/>
          <w:color w:val="000000"/>
          <w:sz w:val="28"/>
          <w:szCs w:val="28"/>
          <w:lang w:eastAsia="ru-RU"/>
        </w:rPr>
        <w:t>ую</w:t>
      </w:r>
      <w:r w:rsidRPr="004C216E">
        <w:rPr>
          <w:rFonts w:ascii="Proxima Nova ExCn Rg Cyr" w:eastAsia="Times New Roman" w:hAnsi="Proxima Nova ExCn Rg Cyr" w:cs="Times New Roman"/>
          <w:color w:val="000000"/>
          <w:sz w:val="28"/>
          <w:szCs w:val="28"/>
          <w:lang w:eastAsia="ru-RU"/>
        </w:rPr>
        <w:t xml:space="preserve"> пунктами 1</w:t>
      </w:r>
      <w:r w:rsidR="000F3CB7">
        <w:rPr>
          <w:rFonts w:ascii="Proxima Nova ExCn Rg Cyr" w:eastAsia="Times New Roman" w:hAnsi="Proxima Nova ExCn Rg Cyr" w:cs="Times New Roman"/>
          <w:color w:val="000000"/>
          <w:sz w:val="28"/>
          <w:szCs w:val="28"/>
          <w:lang w:eastAsia="ru-RU"/>
        </w:rPr>
        <w:t> </w:t>
      </w:r>
      <w:r w:rsidR="00860FCB">
        <w:rPr>
          <w:rFonts w:ascii="Proxima Nova ExCn Rg Cyr" w:eastAsia="Times New Roman" w:hAnsi="Proxima Nova ExCn Rg Cyr" w:cs="Times New Roman"/>
          <w:color w:val="000000"/>
          <w:sz w:val="28"/>
          <w:szCs w:val="28"/>
          <w:lang w:eastAsia="ru-RU"/>
        </w:rPr>
        <w:t>–</w:t>
      </w:r>
      <w:r w:rsidR="000F3CB7">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3 части 15 </w:t>
      </w:r>
      <w:r w:rsidR="00F2083D">
        <w:rPr>
          <w:rFonts w:ascii="Proxima Nova ExCn Rg Cyr" w:eastAsia="Times New Roman" w:hAnsi="Proxima Nova ExCn Rg Cyr" w:cs="Times New Roman"/>
          <w:color w:val="000000"/>
          <w:sz w:val="28"/>
          <w:szCs w:val="28"/>
          <w:lang w:eastAsia="ru-RU"/>
        </w:rPr>
        <w:t xml:space="preserve">статьи 4 </w:t>
      </w:r>
      <w:r w:rsidRPr="004C216E">
        <w:rPr>
          <w:rFonts w:ascii="Proxima Nova ExCn Rg Cyr" w:eastAsia="Times New Roman" w:hAnsi="Proxima Nova ExCn Rg Cyr" w:cs="Times New Roman"/>
          <w:color w:val="000000"/>
          <w:sz w:val="28"/>
          <w:szCs w:val="28"/>
          <w:lang w:eastAsia="ru-RU"/>
        </w:rPr>
        <w:t>Закона 223-ФЗ</w:t>
      </w:r>
      <w:r w:rsidR="006E6C3E">
        <w:rPr>
          <w:rFonts w:ascii="Proxima Nova ExCn Rg Cyr" w:eastAsia="Times New Roman" w:hAnsi="Proxima Nova ExCn Rg Cyr" w:cs="Times New Roman"/>
          <w:color w:val="000000"/>
          <w:sz w:val="28"/>
          <w:szCs w:val="28"/>
          <w:lang w:eastAsia="ru-RU"/>
        </w:rPr>
        <w:t>.</w:t>
      </w:r>
    </w:p>
    <w:p w14:paraId="4152CDAD"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189C">
        <w:rPr>
          <w:rFonts w:ascii="Proxima Nova ExCn Rg Cyr" w:eastAsia="Times New Roman" w:hAnsi="Proxima Nova ExCn Rg Cyr" w:cs="Times New Roman"/>
          <w:color w:val="000000"/>
          <w:sz w:val="28"/>
          <w:szCs w:val="28"/>
          <w:lang w:eastAsia="ru-RU"/>
        </w:rPr>
        <w:t>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w:t>
      </w:r>
      <w:r w:rsidRPr="004C216E">
        <w:rPr>
          <w:rFonts w:ascii="Proxima Nova ExCn Rg Cyr" w:eastAsia="Times New Roman" w:hAnsi="Proxima Nova ExCn Rg Cyr" w:cs="Times New Roman"/>
          <w:color w:val="000000"/>
          <w:sz w:val="28"/>
          <w:szCs w:val="28"/>
          <w:lang w:eastAsia="ru-RU"/>
        </w:rPr>
        <w:t xml:space="preserve"> также 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 и сведений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об электронной подписи.</w:t>
      </w:r>
    </w:p>
    <w:p w14:paraId="20A937D2"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4" w:name="_Ref410854915"/>
      <w:r w:rsidRPr="004C216E">
        <w:rPr>
          <w:rFonts w:ascii="Proxima Nova ExCn Rg Cyr" w:eastAsia="Times New Roman" w:hAnsi="Proxima Nova ExCn Rg Cyr" w:cs="Times New Roman"/>
          <w:color w:val="000000"/>
          <w:sz w:val="28"/>
          <w:szCs w:val="28"/>
          <w:lang w:eastAsia="ru-RU"/>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Заказчики размещают информацию, подлежащую размещению в ЕИС, на своем официальном сайте с последующим размещением ее в ЕИС в течение 1 (одного) рабочего дня со дня устранения указанных неполадок.</w:t>
      </w:r>
      <w:bookmarkEnd w:id="824"/>
    </w:p>
    <w:p w14:paraId="16CF4231"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Заказчики, не являющиеся субъектами Закона 223-ФЗ, размещают информацию </w:t>
      </w:r>
      <w:r w:rsidR="000957C3" w:rsidRPr="00B75410">
        <w:rPr>
          <w:rFonts w:ascii="Proxima Nova ExCn Rg Cyr" w:eastAsia="Times New Roman" w:hAnsi="Proxima Nova ExCn Rg Cyr" w:cs="Times New Roman"/>
          <w:color w:val="000000"/>
          <w:sz w:val="28"/>
          <w:szCs w:val="28"/>
          <w:lang w:eastAsia="ru-RU"/>
        </w:rPr>
        <w:t xml:space="preserve">об открытой </w:t>
      </w:r>
      <w:r w:rsidR="00CE0392">
        <w:rPr>
          <w:rFonts w:ascii="Proxima Nova ExCn Rg Cyr" w:eastAsia="Times New Roman" w:hAnsi="Proxima Nova ExCn Rg Cyr" w:cs="Times New Roman"/>
          <w:color w:val="000000"/>
          <w:sz w:val="28"/>
          <w:szCs w:val="28"/>
          <w:lang w:eastAsia="ru-RU"/>
        </w:rPr>
        <w:t xml:space="preserve">процедуре </w:t>
      </w:r>
      <w:r w:rsidR="000957C3" w:rsidRPr="00B75410">
        <w:rPr>
          <w:rFonts w:ascii="Proxima Nova ExCn Rg Cyr" w:eastAsia="Times New Roman" w:hAnsi="Proxima Nova ExCn Rg Cyr" w:cs="Times New Roman"/>
          <w:color w:val="000000"/>
          <w:sz w:val="28"/>
          <w:szCs w:val="28"/>
          <w:lang w:eastAsia="ru-RU"/>
        </w:rPr>
        <w:t>закупк</w:t>
      </w:r>
      <w:r w:rsidR="00CE0392">
        <w:rPr>
          <w:rFonts w:ascii="Proxima Nova ExCn Rg Cyr" w:eastAsia="Times New Roman" w:hAnsi="Proxima Nova ExCn Rg Cyr" w:cs="Times New Roman"/>
          <w:color w:val="000000"/>
          <w:sz w:val="28"/>
          <w:szCs w:val="28"/>
          <w:lang w:eastAsia="ru-RU"/>
        </w:rPr>
        <w:t>и</w:t>
      </w:r>
      <w:r w:rsidR="000957C3" w:rsidRPr="00B7541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626665">
        <w:rPr>
          <w:rFonts w:ascii="Proxima Nova ExCn Rg Cyr" w:eastAsia="Times New Roman" w:hAnsi="Proxima Nova ExCn Rg Cyr" w:cs="Times New Roman"/>
          <w:color w:val="000000"/>
          <w:sz w:val="28"/>
          <w:szCs w:val="28"/>
          <w:lang w:eastAsia="ru-RU"/>
        </w:rPr>
        <w:t>,</w:t>
      </w:r>
      <w:r w:rsidR="000957C3" w:rsidRPr="00B75410">
        <w:rPr>
          <w:rFonts w:ascii="Proxima Nova ExCn Rg Cyr" w:eastAsia="Times New Roman" w:hAnsi="Proxima Nova ExCn Rg Cyr" w:cs="Times New Roman"/>
          <w:color w:val="000000"/>
          <w:sz w:val="28"/>
          <w:szCs w:val="28"/>
          <w:lang w:eastAsia="ru-RU"/>
        </w:rPr>
        <w:t xml:space="preserve"> </w:t>
      </w:r>
      <w:r w:rsidR="00CE0392">
        <w:rPr>
          <w:rFonts w:ascii="Proxima Nova ExCn Rg Cyr" w:eastAsia="Times New Roman" w:hAnsi="Proxima Nova ExCn Rg Cyr" w:cs="Times New Roman"/>
          <w:color w:val="000000"/>
          <w:sz w:val="28"/>
          <w:szCs w:val="28"/>
          <w:lang w:eastAsia="ru-RU"/>
        </w:rPr>
        <w:t>о</w:t>
      </w:r>
      <w:r w:rsidR="00CE0392" w:rsidRPr="00B75410">
        <w:rPr>
          <w:rFonts w:ascii="Proxima Nova ExCn Rg Cyr" w:eastAsia="Times New Roman" w:hAnsi="Proxima Nova ExCn Rg Cyr" w:cs="Times New Roman"/>
          <w:color w:val="000000"/>
          <w:sz w:val="28"/>
          <w:szCs w:val="28"/>
          <w:lang w:eastAsia="ru-RU"/>
        </w:rPr>
        <w:t xml:space="preserve"> закрыт</w:t>
      </w:r>
      <w:r w:rsidR="00CE0392">
        <w:rPr>
          <w:rFonts w:ascii="Proxima Nova ExCn Rg Cyr" w:eastAsia="Times New Roman" w:hAnsi="Proxima Nova ExCn Rg Cyr" w:cs="Times New Roman"/>
          <w:color w:val="000000"/>
          <w:sz w:val="28"/>
          <w:szCs w:val="28"/>
          <w:lang w:eastAsia="ru-RU"/>
        </w:rPr>
        <w:t>ой</w:t>
      </w:r>
      <w:r w:rsidR="00CE0392" w:rsidRPr="00B75410">
        <w:rPr>
          <w:rFonts w:ascii="Proxima Nova ExCn Rg Cyr" w:eastAsia="Times New Roman" w:hAnsi="Proxima Nova ExCn Rg Cyr" w:cs="Times New Roman"/>
          <w:color w:val="000000"/>
          <w:sz w:val="28"/>
          <w:szCs w:val="28"/>
          <w:lang w:eastAsia="ru-RU"/>
        </w:rPr>
        <w:t xml:space="preserve"> процедур</w:t>
      </w:r>
      <w:r w:rsidR="00CE0392">
        <w:rPr>
          <w:rFonts w:ascii="Proxima Nova ExCn Rg Cyr" w:eastAsia="Times New Roman" w:hAnsi="Proxima Nova ExCn Rg Cyr" w:cs="Times New Roman"/>
          <w:color w:val="000000"/>
          <w:sz w:val="28"/>
          <w:szCs w:val="28"/>
          <w:lang w:eastAsia="ru-RU"/>
        </w:rPr>
        <w:t>е</w:t>
      </w:r>
      <w:r w:rsidR="00CE0392" w:rsidRPr="00B75410">
        <w:rPr>
          <w:rFonts w:ascii="Proxima Nova ExCn Rg Cyr" w:eastAsia="Times New Roman" w:hAnsi="Proxima Nova ExCn Rg Cyr" w:cs="Times New Roman"/>
          <w:color w:val="000000"/>
          <w:sz w:val="28"/>
          <w:szCs w:val="28"/>
          <w:lang w:eastAsia="ru-RU"/>
        </w:rPr>
        <w:t xml:space="preserve"> закупк</w:t>
      </w:r>
      <w:r w:rsidR="00CE0392">
        <w:rPr>
          <w:rFonts w:ascii="Proxima Nova ExCn Rg Cyr" w:eastAsia="Times New Roman" w:hAnsi="Proxima Nova ExCn Rg Cyr" w:cs="Times New Roman"/>
          <w:color w:val="000000"/>
          <w:sz w:val="28"/>
          <w:szCs w:val="28"/>
          <w:lang w:eastAsia="ru-RU"/>
        </w:rPr>
        <w:t>и</w:t>
      </w:r>
      <w:r w:rsidR="00CE0392" w:rsidRPr="00B75410">
        <w:rPr>
          <w:rFonts w:ascii="Proxima Nova ExCn Rg Cyr" w:eastAsia="Times New Roman" w:hAnsi="Proxima Nova ExCn Rg Cyr" w:cs="Times New Roman"/>
          <w:color w:val="000000"/>
          <w:sz w:val="28"/>
          <w:szCs w:val="28"/>
          <w:lang w:eastAsia="ru-RU"/>
        </w:rPr>
        <w:t xml:space="preserve"> </w:t>
      </w:r>
      <w:r w:rsidR="00CE0392">
        <w:rPr>
          <w:rFonts w:ascii="Proxima Nova ExCn Rg Cyr" w:eastAsia="Times New Roman" w:hAnsi="Proxima Nova ExCn Rg Cyr" w:cs="Times New Roman"/>
          <w:color w:val="000000"/>
          <w:sz w:val="28"/>
          <w:szCs w:val="28"/>
          <w:lang w:eastAsia="ru-RU"/>
        </w:rPr>
        <w:t>-</w:t>
      </w:r>
      <w:r w:rsidR="00CE0392" w:rsidRPr="00B75410">
        <w:rPr>
          <w:rFonts w:ascii="Proxima Nova ExCn Rg Cyr" w:eastAsia="Times New Roman" w:hAnsi="Proxima Nova ExCn Rg Cyr" w:cs="Times New Roman"/>
          <w:color w:val="000000"/>
          <w:sz w:val="28"/>
          <w:szCs w:val="28"/>
          <w:lang w:eastAsia="ru-RU"/>
        </w:rPr>
        <w:t xml:space="preserve"> </w:t>
      </w:r>
      <w:r w:rsidR="000957C3" w:rsidRPr="00B75410">
        <w:rPr>
          <w:rFonts w:ascii="Proxima Nova ExCn Rg Cyr" w:eastAsia="Times New Roman" w:hAnsi="Proxima Nova ExCn Rg Cyr" w:cs="Times New Roman"/>
          <w:color w:val="000000"/>
          <w:sz w:val="28"/>
          <w:szCs w:val="28"/>
          <w:lang w:eastAsia="ru-RU"/>
        </w:rPr>
        <w:t>на ЗЭТП</w:t>
      </w:r>
      <w:r w:rsidR="00517608" w:rsidRPr="004C216E">
        <w:rPr>
          <w:rFonts w:ascii="Proxima Nova ExCn Rg Cyr" w:eastAsia="Times New Roman" w:hAnsi="Proxima Nova ExCn Rg Cyr" w:cs="Times New Roman"/>
          <w:color w:val="000000"/>
          <w:sz w:val="28"/>
          <w:szCs w:val="28"/>
          <w:lang w:eastAsia="ru-RU"/>
        </w:rPr>
        <w:t xml:space="preserve"> в соответствии с </w:t>
      </w:r>
      <w:r w:rsidR="001D69A6">
        <w:rPr>
          <w:rFonts w:ascii="Proxima Nova ExCn Rg Cyr" w:eastAsia="Times New Roman" w:hAnsi="Proxima Nova ExCn Rg Cyr" w:cs="Times New Roman"/>
          <w:color w:val="000000"/>
          <w:sz w:val="28"/>
          <w:szCs w:val="28"/>
          <w:lang w:eastAsia="ru-RU"/>
        </w:rPr>
        <w:t>под</w:t>
      </w:r>
      <w:r w:rsidR="00517608" w:rsidRPr="004C216E">
        <w:rPr>
          <w:rFonts w:ascii="Proxima Nova ExCn Rg Cyr" w:eastAsia="Times New Roman" w:hAnsi="Proxima Nova ExCn Rg Cyr" w:cs="Times New Roman"/>
          <w:color w:val="000000"/>
          <w:sz w:val="28"/>
          <w:szCs w:val="28"/>
          <w:lang w:eastAsia="ru-RU"/>
        </w:rPr>
        <w:t>разделом 19.21 Положения</w:t>
      </w:r>
      <w:r w:rsidRPr="004C216E">
        <w:rPr>
          <w:rFonts w:ascii="Proxima Nova ExCn Rg Cyr" w:eastAsia="Times New Roman" w:hAnsi="Proxima Nova ExCn Rg Cyr" w:cs="Times New Roman"/>
          <w:color w:val="000000"/>
          <w:sz w:val="28"/>
          <w:szCs w:val="28"/>
          <w:lang w:eastAsia="ru-RU"/>
        </w:rPr>
        <w:t>.</w:t>
      </w:r>
    </w:p>
    <w:p w14:paraId="282B0F8B" w14:textId="77777777" w:rsidR="00B934C8" w:rsidRPr="004C216E" w:rsidRDefault="00B934C8"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официально размещаемых протоколах, составляемых в ходе проведения закупки, не указываются данные о персональном голосовании членов ЦЗК, ЗК, а также иные сведения, указанные в Законе 152-ФЗ.</w:t>
      </w:r>
    </w:p>
    <w:p w14:paraId="170014C0" w14:textId="77777777"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825" w:name="_Toc408840690"/>
      <w:bookmarkStart w:id="826" w:name="_Toc408842115"/>
      <w:bookmarkStart w:id="827" w:name="_Toc282982195"/>
      <w:bookmarkStart w:id="828" w:name="_Toc409088631"/>
      <w:bookmarkStart w:id="829" w:name="_Toc409088591"/>
      <w:bookmarkStart w:id="830" w:name="_Toc409089516"/>
      <w:bookmarkStart w:id="831" w:name="_Toc409089491"/>
      <w:bookmarkStart w:id="832" w:name="_Toc409090405"/>
      <w:bookmarkStart w:id="833" w:name="_Toc409113199"/>
      <w:bookmarkStart w:id="834" w:name="_Toc409173982"/>
      <w:bookmarkStart w:id="835" w:name="_Toc409174674"/>
      <w:bookmarkStart w:id="836" w:name="_Toc409189073"/>
      <w:bookmarkStart w:id="837" w:name="_Toc409198810"/>
      <w:bookmarkStart w:id="838" w:name="_Toc283058509"/>
      <w:bookmarkStart w:id="839" w:name="_Toc409204299"/>
      <w:bookmarkStart w:id="840" w:name="_Toc409474702"/>
      <w:bookmarkStart w:id="841" w:name="_Toc409528412"/>
      <w:bookmarkStart w:id="842" w:name="_Toc409630115"/>
      <w:bookmarkStart w:id="843" w:name="_Toc409703561"/>
      <w:bookmarkStart w:id="844" w:name="_Toc409711725"/>
      <w:bookmarkStart w:id="845" w:name="_Toc409715443"/>
      <w:bookmarkStart w:id="846" w:name="_Toc409721462"/>
      <w:bookmarkStart w:id="847" w:name="_Toc409720591"/>
      <w:bookmarkStart w:id="848" w:name="_Toc409721678"/>
      <w:bookmarkStart w:id="849" w:name="_Toc409807396"/>
      <w:bookmarkStart w:id="850" w:name="_Toc409812117"/>
      <w:bookmarkStart w:id="851" w:name="_Toc283764340"/>
      <w:bookmarkStart w:id="852" w:name="_Toc409908673"/>
      <w:bookmarkStart w:id="853" w:name="_Toc410902843"/>
      <w:bookmarkStart w:id="854" w:name="_Toc410907843"/>
      <w:bookmarkStart w:id="855" w:name="_Toc410908031"/>
      <w:bookmarkStart w:id="856" w:name="_Toc410910825"/>
      <w:bookmarkStart w:id="857" w:name="_Toc410911098"/>
      <w:bookmarkStart w:id="858" w:name="_Toc410920207"/>
      <w:bookmarkStart w:id="859" w:name="_Toc411279845"/>
      <w:bookmarkStart w:id="860" w:name="_Toc411626571"/>
      <w:bookmarkStart w:id="861" w:name="_Toc411632114"/>
      <w:bookmarkStart w:id="862" w:name="_Toc411882019"/>
      <w:bookmarkStart w:id="863" w:name="_Toc411941005"/>
      <w:bookmarkStart w:id="864" w:name="_Toc285801483"/>
      <w:bookmarkStart w:id="865" w:name="_Toc411949480"/>
      <w:bookmarkStart w:id="866" w:name="_Toc412111150"/>
      <w:bookmarkStart w:id="867" w:name="_Toc285977754"/>
      <w:bookmarkStart w:id="868" w:name="_Toc412127917"/>
      <w:bookmarkStart w:id="869" w:name="_Toc285999883"/>
      <w:bookmarkStart w:id="870" w:name="_Toc412218366"/>
      <w:bookmarkStart w:id="871" w:name="_Toc412543650"/>
      <w:bookmarkStart w:id="872" w:name="_Toc412551395"/>
      <w:bookmarkStart w:id="873" w:name="_Toc525031248"/>
      <w:bookmarkStart w:id="874" w:name="_Toc103178432"/>
      <w:bookmarkStart w:id="875" w:name="_Toc106868278"/>
      <w:bookmarkStart w:id="876" w:name="_Toc183433427"/>
      <w:r w:rsidRPr="004C216E">
        <w:rPr>
          <w:rFonts w:ascii="Proxima Nova ExCn Rg Cyr" w:eastAsia="Times New Roman" w:hAnsi="Proxima Nova ExCn Rg Cyr" w:cs="Times New Roman"/>
          <w:b/>
          <w:color w:val="000000"/>
          <w:sz w:val="28"/>
          <w:szCs w:val="28"/>
          <w:lang w:eastAsia="ru-RU"/>
        </w:rPr>
        <w:t xml:space="preserve">Виды </w:t>
      </w:r>
      <w:r w:rsidR="009A27AA" w:rsidRPr="004C216E">
        <w:rPr>
          <w:rFonts w:ascii="Proxima Nova ExCn Rg Cyr" w:eastAsia="Times New Roman" w:hAnsi="Proxima Nova ExCn Rg Cyr" w:cs="Times New Roman"/>
          <w:b/>
          <w:color w:val="000000"/>
          <w:sz w:val="28"/>
          <w:szCs w:val="28"/>
          <w:lang w:eastAsia="ru-RU"/>
        </w:rPr>
        <w:t xml:space="preserve">официально </w:t>
      </w:r>
      <w:r w:rsidRPr="004C216E">
        <w:rPr>
          <w:rFonts w:ascii="Proxima Nova ExCn Rg Cyr" w:eastAsia="Times New Roman" w:hAnsi="Proxima Nova ExCn Rg Cyr" w:cs="Times New Roman"/>
          <w:b/>
          <w:color w:val="000000"/>
          <w:sz w:val="28"/>
          <w:szCs w:val="28"/>
          <w:lang w:eastAsia="ru-RU"/>
        </w:rPr>
        <w:t xml:space="preserve">размещаемой информации и сроки </w:t>
      </w:r>
      <w:r w:rsidR="009A27AA" w:rsidRPr="004C216E">
        <w:rPr>
          <w:rFonts w:ascii="Proxima Nova ExCn Rg Cyr" w:eastAsia="Times New Roman" w:hAnsi="Proxima Nova ExCn Rg Cyr" w:cs="Times New Roman"/>
          <w:b/>
          <w:color w:val="000000"/>
          <w:sz w:val="28"/>
          <w:szCs w:val="28"/>
          <w:lang w:eastAsia="ru-RU"/>
        </w:rPr>
        <w:t xml:space="preserve">ее </w:t>
      </w:r>
      <w:r w:rsidRPr="004C216E">
        <w:rPr>
          <w:rFonts w:ascii="Proxima Nova ExCn Rg Cyr" w:eastAsia="Times New Roman" w:hAnsi="Proxima Nova ExCn Rg Cyr" w:cs="Times New Roman"/>
          <w:b/>
          <w:color w:val="000000"/>
          <w:sz w:val="28"/>
          <w:szCs w:val="28"/>
          <w:lang w:eastAsia="ru-RU"/>
        </w:rPr>
        <w:t>размещения</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928C7A3" w14:textId="77777777" w:rsidR="00670DA9" w:rsidRPr="004C216E" w:rsidRDefault="00670DA9" w:rsidP="006224D2">
      <w:pPr>
        <w:keepNext/>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77" w:name="_Ref409344643"/>
      <w:r w:rsidRPr="004C216E">
        <w:rPr>
          <w:rFonts w:ascii="Proxima Nova ExCn Rg Cyr" w:eastAsia="Times New Roman" w:hAnsi="Proxima Nova ExCn Rg Cyr" w:cs="Times New Roman"/>
          <w:color w:val="000000"/>
          <w:sz w:val="28"/>
          <w:szCs w:val="28"/>
          <w:lang w:eastAsia="ru-RU"/>
        </w:rPr>
        <w:t xml:space="preserve">Если иное прямо не установлено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или Положением,</w:t>
      </w:r>
      <w:r w:rsidR="00673040" w:rsidRPr="004C216E">
        <w:rPr>
          <w:rFonts w:ascii="Proxima Nova ExCn Rg Cyr" w:eastAsia="Times New Roman" w:hAnsi="Proxima Nova ExCn Rg Cyr" w:cs="Times New Roman"/>
          <w:color w:val="000000"/>
          <w:sz w:val="28"/>
          <w:szCs w:val="28"/>
          <w:lang w:eastAsia="ru-RU"/>
        </w:rPr>
        <w:t xml:space="preserve">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аказчики </w:t>
      </w:r>
      <w:r w:rsidR="00517608" w:rsidRPr="004C216E">
        <w:rPr>
          <w:rFonts w:ascii="Proxima Nova ExCn Rg Cyr" w:eastAsia="Times New Roman" w:hAnsi="Proxima Nova ExCn Rg Cyr" w:cs="Times New Roman"/>
          <w:color w:val="000000"/>
          <w:sz w:val="28"/>
          <w:szCs w:val="28"/>
          <w:lang w:eastAsia="ru-RU"/>
        </w:rPr>
        <w:t xml:space="preserve">в соответствии </w:t>
      </w:r>
      <w:r w:rsidR="00673040" w:rsidRPr="004C216E">
        <w:rPr>
          <w:rFonts w:ascii="Proxima Nova ExCn Rg Cyr" w:eastAsia="Times New Roman" w:hAnsi="Proxima Nova ExCn Rg Cyr" w:cs="Times New Roman"/>
          <w:color w:val="000000"/>
          <w:sz w:val="28"/>
          <w:szCs w:val="28"/>
          <w:lang w:eastAsia="ru-RU"/>
        </w:rPr>
        <w:t>с Законом</w:t>
      </w:r>
      <w:r w:rsidR="00517608" w:rsidRPr="004C216E">
        <w:rPr>
          <w:rFonts w:ascii="Proxima Nova ExCn Rg Cyr" w:eastAsia="Times New Roman" w:hAnsi="Proxima Nova ExCn Rg Cyr" w:cs="Times New Roman"/>
          <w:color w:val="000000"/>
          <w:sz w:val="28"/>
          <w:szCs w:val="28"/>
          <w:lang w:eastAsia="ru-RU"/>
        </w:rPr>
        <w:t xml:space="preserve"> 223-ФЗ, принятыми в </w:t>
      </w:r>
      <w:r w:rsidR="007733C1" w:rsidRPr="004C216E">
        <w:rPr>
          <w:rFonts w:ascii="Proxima Nova ExCn Rg Cyr" w:eastAsia="Times New Roman" w:hAnsi="Proxima Nova ExCn Rg Cyr" w:cs="Times New Roman"/>
          <w:color w:val="000000"/>
          <w:sz w:val="28"/>
          <w:szCs w:val="28"/>
          <w:lang w:eastAsia="ru-RU"/>
        </w:rPr>
        <w:t xml:space="preserve">его </w:t>
      </w:r>
      <w:r w:rsidR="00517608" w:rsidRPr="004C216E">
        <w:rPr>
          <w:rFonts w:ascii="Proxima Nova ExCn Rg Cyr" w:eastAsia="Times New Roman" w:hAnsi="Proxima Nova ExCn Rg Cyr" w:cs="Times New Roman"/>
          <w:color w:val="000000"/>
          <w:sz w:val="28"/>
          <w:szCs w:val="28"/>
          <w:lang w:eastAsia="ru-RU"/>
        </w:rPr>
        <w:t xml:space="preserve">развитие НПА, Положением </w:t>
      </w:r>
      <w:r w:rsidRPr="004C216E">
        <w:rPr>
          <w:rFonts w:ascii="Proxima Nova ExCn Rg Cyr" w:eastAsia="Times New Roman" w:hAnsi="Proxima Nova ExCn Rg Cyr" w:cs="Times New Roman"/>
          <w:color w:val="000000"/>
          <w:sz w:val="28"/>
          <w:szCs w:val="28"/>
          <w:lang w:eastAsia="ru-RU"/>
        </w:rPr>
        <w:t>официально размещают следующую информацию в установленные сроки:</w:t>
      </w:r>
      <w:bookmarkEnd w:id="877"/>
    </w:p>
    <w:p w14:paraId="2C7FB9C4"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8" w:name="_Ref409700266"/>
      <w:r w:rsidRPr="004C216E">
        <w:rPr>
          <w:rFonts w:ascii="Proxima Nova ExCn Rg Cyr" w:eastAsia="Times New Roman" w:hAnsi="Proxima Nova ExCn Rg Cyr" w:cs="Times New Roman"/>
          <w:color w:val="000000"/>
          <w:sz w:val="28"/>
          <w:szCs w:val="28"/>
          <w:lang w:eastAsia="ru-RU"/>
        </w:rPr>
        <w:t>ПЗ, составляемый на один календарный год, – в течение 10 (десяти) дней со дня утверждения, но не позднее 31 декабря текущего календарного года;</w:t>
      </w:r>
      <w:bookmarkEnd w:id="878"/>
    </w:p>
    <w:p w14:paraId="3B06704A"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9" w:name="_Ref409700269"/>
      <w:r w:rsidRPr="004C216E">
        <w:rPr>
          <w:rFonts w:ascii="Proxima Nova ExCn Rg Cyr" w:eastAsia="Times New Roman" w:hAnsi="Proxima Nova ExCn Rg Cyr" w:cs="Times New Roman"/>
          <w:color w:val="000000"/>
          <w:sz w:val="28"/>
          <w:szCs w:val="30"/>
          <w:lang w:eastAsia="ru-RU"/>
        </w:rPr>
        <w:lastRenderedPageBreak/>
        <w:t>ПЗИП</w:t>
      </w:r>
      <w:r w:rsidRPr="004C216E">
        <w:rPr>
          <w:rFonts w:ascii="Proxima Nova ExCn Rg Cyr" w:eastAsia="Times New Roman" w:hAnsi="Proxima Nova ExCn Rg Cyr" w:cs="Times New Roman"/>
          <w:color w:val="000000"/>
          <w:sz w:val="28"/>
          <w:szCs w:val="28"/>
          <w:lang w:eastAsia="ru-RU"/>
        </w:rPr>
        <w:t xml:space="preserve"> – в течение 10 (десяти) дней со дня утверждения;</w:t>
      </w:r>
      <w:bookmarkEnd w:id="879"/>
    </w:p>
    <w:p w14:paraId="010EA9CB"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изменения в ПЗ, в ПЗИП – в течение 10 (десяти) дней с даты внесения в н</w:t>
      </w:r>
      <w:r w:rsidR="00C95245" w:rsidRPr="004C216E">
        <w:rPr>
          <w:rFonts w:ascii="Proxima Nova ExCn Rg Cyr" w:eastAsia="Times New Roman" w:hAnsi="Proxima Nova ExCn Rg Cyr" w:cs="Times New Roman"/>
          <w:color w:val="000000"/>
          <w:sz w:val="28"/>
          <w:szCs w:val="28"/>
          <w:lang w:eastAsia="ru-RU"/>
        </w:rPr>
        <w:t>их</w:t>
      </w:r>
      <w:r w:rsidRPr="004C216E">
        <w:rPr>
          <w:rFonts w:ascii="Proxima Nova ExCn Rg Cyr" w:eastAsia="Times New Roman" w:hAnsi="Proxima Nova ExCn Rg Cyr" w:cs="Times New Roman"/>
          <w:color w:val="000000"/>
          <w:sz w:val="28"/>
          <w:szCs w:val="28"/>
          <w:lang w:eastAsia="ru-RU"/>
        </w:rPr>
        <w:t xml:space="preserve"> изменений;</w:t>
      </w:r>
    </w:p>
    <w:p w14:paraId="2A947B3B"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0" w:name="_Ref411137179"/>
      <w:r w:rsidRPr="004C216E">
        <w:rPr>
          <w:rFonts w:ascii="Proxima Nova ExCn Rg Cyr" w:eastAsia="Times New Roman" w:hAnsi="Proxima Nova ExCn Rg Cyr" w:cs="Times New Roman"/>
          <w:color w:val="000000"/>
          <w:sz w:val="28"/>
          <w:szCs w:val="28"/>
          <w:lang w:eastAsia="ru-RU"/>
        </w:rPr>
        <w:t>извещение</w:t>
      </w:r>
      <w:r w:rsidR="0082707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w:t>
      </w:r>
      <w:r w:rsidR="00EF06CB"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 в сроки, установленные в соответствии с Положением (</w:t>
      </w:r>
      <w:r w:rsidRPr="006B1ECA">
        <w:rPr>
          <w:rFonts w:ascii="Proxima Nova ExCn Rg Cyr" w:eastAsia="Times New Roman" w:hAnsi="Proxima Nova ExCn Rg Cyr" w:cs="Times New Roman"/>
          <w:color w:val="000000"/>
          <w:sz w:val="28"/>
          <w:szCs w:val="28"/>
          <w:lang w:eastAsia="ru-RU"/>
        </w:rPr>
        <w:t xml:space="preserve">пункты </w:t>
      </w:r>
      <w:r w:rsidR="0013501E" w:rsidRPr="006B1ECA">
        <w:rPr>
          <w:rFonts w:ascii="Proxima Nova ExCn Rg Cyr" w:eastAsia="Times New Roman" w:hAnsi="Proxima Nova ExCn Rg Cyr" w:cs="Times New Roman"/>
          <w:color w:val="000000"/>
          <w:sz w:val="28"/>
          <w:szCs w:val="28"/>
          <w:lang w:eastAsia="ru-RU"/>
        </w:rPr>
        <w:t>12.1</w:t>
      </w:r>
      <w:r w:rsidR="0013501E" w:rsidRPr="00A86090">
        <w:rPr>
          <w:rFonts w:ascii="Proxima Nova ExCn Rg Cyr" w:eastAsia="Times New Roman" w:hAnsi="Proxima Nova ExCn Rg Cyr" w:cs="Times New Roman"/>
          <w:color w:val="000000"/>
          <w:sz w:val="28"/>
          <w:szCs w:val="28"/>
          <w:lang w:eastAsia="ru-RU"/>
        </w:rPr>
        <w:t>.3</w:t>
      </w:r>
      <w:r w:rsidR="0013501E" w:rsidRPr="006B1ECA">
        <w:rPr>
          <w:rFonts w:ascii="Proxima Nova ExCn Rg Cyr" w:eastAsia="Times New Roman" w:hAnsi="Proxima Nova ExCn Rg Cyr" w:cs="Times New Roman"/>
          <w:color w:val="000000"/>
          <w:sz w:val="28"/>
          <w:szCs w:val="28"/>
          <w:lang w:eastAsia="ru-RU"/>
        </w:rPr>
        <w:t>, 13.1</w:t>
      </w:r>
      <w:r w:rsidR="0013501E" w:rsidRPr="00A86090">
        <w:rPr>
          <w:rFonts w:ascii="Proxima Nova ExCn Rg Cyr" w:eastAsia="Times New Roman" w:hAnsi="Proxima Nova ExCn Rg Cyr" w:cs="Times New Roman"/>
          <w:color w:val="000000"/>
          <w:sz w:val="28"/>
          <w:szCs w:val="28"/>
          <w:lang w:eastAsia="ru-RU"/>
        </w:rPr>
        <w:t>.3</w:t>
      </w:r>
      <w:r w:rsidR="0013501E" w:rsidRPr="006B1ECA">
        <w:rPr>
          <w:rFonts w:ascii="Proxima Nova ExCn Rg Cyr" w:eastAsia="Times New Roman" w:hAnsi="Proxima Nova ExCn Rg Cyr" w:cs="Times New Roman"/>
          <w:color w:val="000000"/>
          <w:sz w:val="28"/>
          <w:szCs w:val="28"/>
          <w:lang w:eastAsia="ru-RU"/>
        </w:rPr>
        <w:t>, 14.1</w:t>
      </w:r>
      <w:r w:rsidR="0013501E" w:rsidRPr="00A86090">
        <w:rPr>
          <w:rFonts w:ascii="Proxima Nova ExCn Rg Cyr" w:eastAsia="Times New Roman" w:hAnsi="Proxima Nova ExCn Rg Cyr" w:cs="Times New Roman"/>
          <w:color w:val="000000"/>
          <w:sz w:val="28"/>
          <w:szCs w:val="28"/>
          <w:lang w:eastAsia="ru-RU"/>
        </w:rPr>
        <w:t>.4</w:t>
      </w:r>
      <w:r w:rsidR="0013501E" w:rsidRPr="006B1ECA">
        <w:rPr>
          <w:rFonts w:ascii="Proxima Nova ExCn Rg Cyr" w:eastAsia="Times New Roman" w:hAnsi="Proxima Nova ExCn Rg Cyr" w:cs="Times New Roman"/>
          <w:color w:val="000000"/>
          <w:sz w:val="28"/>
          <w:szCs w:val="28"/>
          <w:lang w:eastAsia="ru-RU"/>
        </w:rPr>
        <w:t xml:space="preserve"> и 15.1</w:t>
      </w:r>
      <w:r w:rsidR="0013501E" w:rsidRPr="00A86090">
        <w:rPr>
          <w:rFonts w:ascii="Proxima Nova ExCn Rg Cyr" w:eastAsia="Times New Roman" w:hAnsi="Proxima Nova ExCn Rg Cyr" w:cs="Times New Roman"/>
          <w:color w:val="000000"/>
          <w:sz w:val="28"/>
          <w:szCs w:val="28"/>
          <w:lang w:eastAsia="ru-RU"/>
        </w:rPr>
        <w:t>.3</w:t>
      </w:r>
      <w:r w:rsidRPr="004C216E">
        <w:rPr>
          <w:rFonts w:ascii="Proxima Nova ExCn Rg Cyr" w:eastAsia="Times New Roman" w:hAnsi="Proxima Nova ExCn Rg Cyr" w:cs="Times New Roman"/>
          <w:color w:val="000000"/>
          <w:sz w:val="28"/>
          <w:szCs w:val="28"/>
          <w:lang w:eastAsia="ru-RU"/>
        </w:rPr>
        <w:t xml:space="preserve"> Положения);</w:t>
      </w:r>
      <w:bookmarkEnd w:id="880"/>
    </w:p>
    <w:p w14:paraId="1D485FE7"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1" w:name="_Ref409365639"/>
      <w:r w:rsidRPr="004C216E">
        <w:rPr>
          <w:rFonts w:ascii="Proxima Nova ExCn Rg Cyr" w:eastAsia="Times New Roman" w:hAnsi="Proxima Nova ExCn Rg Cyr" w:cs="Times New Roman"/>
          <w:color w:val="000000"/>
          <w:sz w:val="28"/>
          <w:szCs w:val="28"/>
          <w:lang w:eastAsia="ru-RU"/>
        </w:rPr>
        <w:t xml:space="preserve">изменения, вносимые в извещение и (или) документацию о закупке, – не позднее 3 (трех) дней </w:t>
      </w:r>
      <w:r w:rsidRPr="006B1ECA">
        <w:rPr>
          <w:rFonts w:ascii="Proxima Nova ExCn Rg Cyr" w:eastAsia="Times New Roman" w:hAnsi="Proxima Nova ExCn Rg Cyr" w:cs="Times New Roman"/>
          <w:color w:val="000000"/>
          <w:sz w:val="28"/>
          <w:szCs w:val="28"/>
          <w:lang w:eastAsia="ru-RU"/>
        </w:rPr>
        <w:t xml:space="preserve">со дня </w:t>
      </w:r>
      <w:r w:rsidR="008C78D4" w:rsidRPr="006D508B">
        <w:rPr>
          <w:rFonts w:ascii="Proxima Nova ExCn Rg Cyr" w:eastAsia="Times New Roman" w:hAnsi="Proxima Nova ExCn Rg Cyr" w:cs="Times New Roman"/>
          <w:color w:val="000000"/>
          <w:sz w:val="28"/>
          <w:szCs w:val="28"/>
          <w:lang w:eastAsia="ru-RU"/>
        </w:rPr>
        <w:t>утверждения</w:t>
      </w:r>
      <w:r w:rsidRPr="006B1ECA">
        <w:rPr>
          <w:rFonts w:ascii="Proxima Nova ExCn Rg Cyr" w:eastAsia="Times New Roman" w:hAnsi="Proxima Nova ExCn Rg Cyr" w:cs="Times New Roman"/>
          <w:color w:val="000000"/>
          <w:sz w:val="28"/>
          <w:szCs w:val="28"/>
          <w:lang w:eastAsia="ru-RU"/>
        </w:rPr>
        <w:t xml:space="preserve"> таких</w:t>
      </w:r>
      <w:r w:rsidRPr="004C216E">
        <w:rPr>
          <w:rFonts w:ascii="Proxima Nova ExCn Rg Cyr" w:eastAsia="Times New Roman" w:hAnsi="Proxima Nova ExCn Rg Cyr" w:cs="Times New Roman"/>
          <w:color w:val="000000"/>
          <w:sz w:val="28"/>
          <w:szCs w:val="28"/>
          <w:lang w:eastAsia="ru-RU"/>
        </w:rPr>
        <w:t xml:space="preserve"> изменений и не позднее установленного срока до даты окончания подачи заявок, в зависимости от способа закупки (</w:t>
      </w:r>
      <w:bookmarkStart w:id="882" w:name="_Hlk38989618"/>
      <w:bookmarkEnd w:id="881"/>
      <w:r w:rsidRPr="004C216E">
        <w:rPr>
          <w:rFonts w:ascii="Proxima Nova ExCn Rg Cyr" w:eastAsia="Times New Roman" w:hAnsi="Proxima Nova ExCn Rg Cyr" w:cs="Times New Roman"/>
          <w:color w:val="000000"/>
          <w:sz w:val="28"/>
          <w:szCs w:val="28"/>
          <w:lang w:eastAsia="ru-RU"/>
        </w:rPr>
        <w:t>подраздел 10.19</w:t>
      </w:r>
      <w:bookmarkEnd w:id="882"/>
      <w:r w:rsidRPr="004C216E">
        <w:rPr>
          <w:rFonts w:ascii="Proxima Nova ExCn Rg Cyr" w:eastAsia="Times New Roman" w:hAnsi="Proxima Nova ExCn Rg Cyr" w:cs="Times New Roman"/>
          <w:color w:val="000000"/>
          <w:sz w:val="28"/>
          <w:szCs w:val="28"/>
          <w:lang w:eastAsia="ru-RU"/>
        </w:rPr>
        <w:t xml:space="preserve"> Положения);</w:t>
      </w:r>
    </w:p>
    <w:p w14:paraId="7C93DB3F" w14:textId="77777777" w:rsidR="00670DA9" w:rsidRPr="004C216E" w:rsidRDefault="00670DA9" w:rsidP="006B1ECA">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3" w:name="_Ref409364512"/>
      <w:r w:rsidRPr="004C216E">
        <w:rPr>
          <w:rFonts w:ascii="Proxima Nova ExCn Rg Cyr" w:eastAsia="Times New Roman" w:hAnsi="Proxima Nova ExCn Rg Cyr" w:cs="Times New Roman"/>
          <w:color w:val="000000"/>
          <w:sz w:val="28"/>
          <w:szCs w:val="28"/>
          <w:lang w:eastAsia="ru-RU"/>
        </w:rPr>
        <w:t xml:space="preserve">разъяснения извещения, документации о закупке – </w:t>
      </w:r>
      <w:r w:rsidR="00CA1D59" w:rsidRPr="004C216E">
        <w:rPr>
          <w:rFonts w:ascii="Proxima Nova ExCn Rg Cyr" w:eastAsia="Times New Roman" w:hAnsi="Proxima Nova ExCn Rg Cyr" w:cs="Times New Roman"/>
          <w:color w:val="000000"/>
          <w:sz w:val="28"/>
          <w:szCs w:val="28"/>
          <w:lang w:eastAsia="ru-RU"/>
        </w:rPr>
        <w:t>в течение</w:t>
      </w:r>
      <w:r w:rsidRPr="004C216E">
        <w:rPr>
          <w:rFonts w:ascii="Proxima Nova ExCn Rg Cyr" w:eastAsia="Times New Roman" w:hAnsi="Proxima Nova ExCn Rg Cyr" w:cs="Times New Roman"/>
          <w:color w:val="000000"/>
          <w:sz w:val="28"/>
          <w:szCs w:val="28"/>
          <w:lang w:eastAsia="ru-RU"/>
        </w:rPr>
        <w:t xml:space="preserve"> 3 (трех) </w:t>
      </w:r>
      <w:r w:rsidR="00CA1D59" w:rsidRPr="004C216E">
        <w:rPr>
          <w:rFonts w:ascii="Proxima Nova ExCn Rg Cyr" w:eastAsia="Times New Roman" w:hAnsi="Proxima Nova ExCn Rg Cyr" w:cs="Times New Roman"/>
          <w:color w:val="000000"/>
          <w:sz w:val="28"/>
          <w:szCs w:val="28"/>
          <w:lang w:eastAsia="ru-RU"/>
        </w:rPr>
        <w:t xml:space="preserve">рабочих </w:t>
      </w:r>
      <w:r w:rsidRPr="004C216E">
        <w:rPr>
          <w:rFonts w:ascii="Proxima Nova ExCn Rg Cyr" w:eastAsia="Times New Roman" w:hAnsi="Proxima Nova ExCn Rg Cyr" w:cs="Times New Roman"/>
          <w:color w:val="000000"/>
          <w:sz w:val="28"/>
          <w:szCs w:val="28"/>
          <w:lang w:eastAsia="ru-RU"/>
        </w:rPr>
        <w:t xml:space="preserve">дней </w:t>
      </w:r>
      <w:r w:rsidR="00CA1D59" w:rsidRPr="004C216E">
        <w:rPr>
          <w:rFonts w:ascii="Proxima Nova ExCn Rg Cyr" w:eastAsia="Times New Roman" w:hAnsi="Proxima Nova ExCn Rg Cyr" w:cs="Times New Roman"/>
          <w:color w:val="000000"/>
          <w:sz w:val="28"/>
          <w:szCs w:val="28"/>
          <w:lang w:eastAsia="ru-RU"/>
        </w:rPr>
        <w:t xml:space="preserve">с даты поступления запроса о даче разъяснений положений извещения, документации о закупке </w:t>
      </w:r>
      <w:r w:rsidRPr="004C216E">
        <w:rPr>
          <w:rFonts w:ascii="Proxima Nova ExCn Rg Cyr" w:eastAsia="Times New Roman" w:hAnsi="Proxima Nova ExCn Rg Cyr" w:cs="Times New Roman"/>
          <w:color w:val="000000"/>
          <w:sz w:val="28"/>
          <w:szCs w:val="28"/>
          <w:lang w:eastAsia="ru-RU"/>
        </w:rPr>
        <w:t xml:space="preserve">и не позднее установленного срока до даты окончания подачи заявок </w:t>
      </w:r>
      <w:r w:rsidR="002A4094" w:rsidRPr="004C216E">
        <w:rPr>
          <w:rFonts w:ascii="Proxima Nova ExCn Rg Cyr" w:eastAsia="Times New Roman" w:hAnsi="Proxima Nova ExCn Rg Cyr" w:cs="Times New Roman"/>
          <w:color w:val="000000"/>
          <w:sz w:val="28"/>
          <w:szCs w:val="28"/>
          <w:lang w:eastAsia="ru-RU"/>
        </w:rPr>
        <w:t xml:space="preserve">на участие в такой закупке </w:t>
      </w:r>
      <w:r w:rsidRPr="004C216E">
        <w:rPr>
          <w:rFonts w:ascii="Proxima Nova ExCn Rg Cyr" w:eastAsia="Times New Roman" w:hAnsi="Proxima Nova ExCn Rg Cyr" w:cs="Times New Roman"/>
          <w:color w:val="000000"/>
          <w:sz w:val="28"/>
          <w:szCs w:val="28"/>
          <w:lang w:eastAsia="ru-RU"/>
        </w:rPr>
        <w:t>(</w:t>
      </w:r>
      <w:bookmarkStart w:id="884" w:name="_Hlk39038082"/>
      <w:r w:rsidRPr="004C216E">
        <w:rPr>
          <w:rFonts w:ascii="Proxima Nova ExCn Rg Cyr" w:eastAsia="Times New Roman" w:hAnsi="Proxima Nova ExCn Rg Cyr" w:cs="Times New Roman"/>
          <w:color w:val="000000"/>
          <w:sz w:val="28"/>
          <w:szCs w:val="28"/>
          <w:lang w:eastAsia="ru-RU"/>
        </w:rPr>
        <w:t>подраздел 10.18 Положения</w:t>
      </w:r>
      <w:bookmarkEnd w:id="884"/>
      <w:r w:rsidRPr="004C216E">
        <w:rPr>
          <w:rFonts w:ascii="Proxima Nova ExCn Rg Cyr" w:eastAsia="Times New Roman" w:hAnsi="Proxima Nova ExCn Rg Cyr" w:cs="Times New Roman"/>
          <w:color w:val="000000"/>
          <w:sz w:val="28"/>
          <w:szCs w:val="28"/>
          <w:lang w:eastAsia="ru-RU"/>
        </w:rPr>
        <w:t>) при условии, что запрос на разъяснение извещения, документации</w:t>
      </w:r>
      <w:r w:rsidR="003927BB" w:rsidRPr="004C216E">
        <w:rPr>
          <w:rFonts w:ascii="Proxima Nova ExCn Rg Cyr" w:eastAsia="Times New Roman" w:hAnsi="Proxima Nova ExCn Rg Cyr" w:cs="Times New Roman"/>
          <w:color w:val="000000"/>
          <w:sz w:val="28"/>
          <w:szCs w:val="28"/>
          <w:lang w:eastAsia="ru-RU"/>
        </w:rPr>
        <w:t xml:space="preserve"> о закупке</w:t>
      </w:r>
      <w:r w:rsidRPr="004C216E">
        <w:rPr>
          <w:rFonts w:ascii="Proxima Nova ExCn Rg Cyr" w:eastAsia="Times New Roman" w:hAnsi="Proxima Nova ExCn Rg Cyr" w:cs="Times New Roman"/>
          <w:color w:val="000000"/>
          <w:sz w:val="28"/>
          <w:szCs w:val="28"/>
          <w:lang w:eastAsia="ru-RU"/>
        </w:rPr>
        <w:t xml:space="preserve"> поступил в порядке и сроки, предусмотренные в извещении, документации о </w:t>
      </w:r>
      <w:bookmarkEnd w:id="883"/>
      <w:r w:rsidRPr="004C216E">
        <w:rPr>
          <w:rFonts w:ascii="Proxima Nova ExCn Rg Cyr" w:eastAsia="Times New Roman" w:hAnsi="Proxima Nova ExCn Rg Cyr" w:cs="Times New Roman"/>
          <w:color w:val="000000"/>
          <w:sz w:val="28"/>
          <w:szCs w:val="28"/>
          <w:lang w:eastAsia="ru-RU"/>
        </w:rPr>
        <w:t>закупке;</w:t>
      </w:r>
    </w:p>
    <w:p w14:paraId="4F4EFC88" w14:textId="77777777" w:rsidR="00670DA9" w:rsidRPr="004C216E" w:rsidRDefault="00AE76AC" w:rsidP="006B1ECA">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5" w:name="_Ref409366397"/>
      <w:r w:rsidRPr="004C216E">
        <w:rPr>
          <w:rFonts w:ascii="Proxima Nova ExCn Rg Cyr" w:eastAsia="Times New Roman" w:hAnsi="Proxima Nova ExCn Rg Cyr" w:cs="Times New Roman"/>
          <w:color w:val="000000"/>
          <w:sz w:val="28"/>
          <w:szCs w:val="28"/>
          <w:lang w:eastAsia="ru-RU"/>
        </w:rPr>
        <w:t>извещение</w:t>
      </w:r>
      <w:r w:rsidR="00082DE7"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об отказе от проведения закупки в день принятия такого решения;</w:t>
      </w:r>
    </w:p>
    <w:p w14:paraId="243ABA36" w14:textId="77777777" w:rsidR="00670DA9" w:rsidRPr="004C216E" w:rsidRDefault="00670DA9" w:rsidP="006B1ECA">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6" w:name="_Ref409352749"/>
      <w:bookmarkEnd w:id="885"/>
      <w:r w:rsidRPr="004C216E">
        <w:rPr>
          <w:rFonts w:ascii="Proxima Nova ExCn Rg Cyr" w:eastAsia="Times New Roman" w:hAnsi="Proxima Nova ExCn Rg Cyr" w:cs="Times New Roman"/>
          <w:color w:val="000000"/>
          <w:sz w:val="28"/>
          <w:szCs w:val="28"/>
          <w:lang w:eastAsia="ru-RU"/>
        </w:rPr>
        <w:t>протоколы, составляемые в процессе проведения закупки, – не позднее 3 (трех) дней со дня подписания таких протоколов;</w:t>
      </w:r>
      <w:bookmarkEnd w:id="886"/>
      <w:r w:rsidRPr="004C216E">
        <w:rPr>
          <w:rFonts w:ascii="Proxima Nova ExCn Rg Cyr" w:eastAsia="Times New Roman" w:hAnsi="Proxima Nova ExCn Rg Cyr" w:cs="Times New Roman"/>
          <w:color w:val="000000"/>
          <w:sz w:val="28"/>
          <w:szCs w:val="28"/>
          <w:lang w:eastAsia="ru-RU"/>
        </w:rPr>
        <w:t xml:space="preserve"> </w:t>
      </w:r>
    </w:p>
    <w:p w14:paraId="7C06640F" w14:textId="77777777" w:rsidR="00670DA9" w:rsidRPr="004C216E" w:rsidRDefault="002B5CAA" w:rsidP="006B1ECA">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w:t>
      </w:r>
      <w:r w:rsidR="00670DA9" w:rsidRPr="004C216E">
        <w:rPr>
          <w:rFonts w:ascii="Proxima Nova ExCn Rg Cyr" w:eastAsia="Times New Roman" w:hAnsi="Proxima Nova ExCn Rg Cyr" w:cs="Times New Roman"/>
          <w:color w:val="000000"/>
          <w:sz w:val="28"/>
          <w:szCs w:val="28"/>
          <w:lang w:eastAsia="ru-RU"/>
        </w:rPr>
        <w:t>об отказе от заключения договора – не позднее 3 (трех) дней со дня принятия решения об отказе от заключения договора;</w:t>
      </w:r>
    </w:p>
    <w:p w14:paraId="73D90130" w14:textId="77777777" w:rsidR="00F87FB0" w:rsidRDefault="00670DA9" w:rsidP="00F87FB0">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F87FB0">
        <w:rPr>
          <w:rFonts w:ascii="Proxima Nova ExCn Rg Cyr" w:eastAsia="Times New Roman" w:hAnsi="Proxima Nova ExCn Rg Cyr" w:cs="Times New Roman"/>
          <w:color w:val="000000"/>
          <w:sz w:val="28"/>
          <w:szCs w:val="28"/>
          <w:lang w:eastAsia="ru-RU"/>
        </w:rPr>
        <w:t>Положение о закупке, изменения в Положение о закупке – не позднее чем в течение 15 (пятнадцати) дней со дня утверждения</w:t>
      </w:r>
      <w:r w:rsidR="00220C5C" w:rsidRPr="00F87FB0">
        <w:rPr>
          <w:rFonts w:ascii="Proxima Nova ExCn Rg Cyr" w:eastAsia="Times New Roman" w:hAnsi="Proxima Nova ExCn Rg Cyr" w:cs="Times New Roman"/>
          <w:color w:val="000000"/>
          <w:sz w:val="28"/>
          <w:szCs w:val="28"/>
          <w:lang w:eastAsia="ru-RU"/>
        </w:rPr>
        <w:t>;</w:t>
      </w:r>
    </w:p>
    <w:p w14:paraId="6B72B7CD" w14:textId="1876AAD9" w:rsidR="00F87FB0" w:rsidRPr="00F87FB0" w:rsidRDefault="006B1ECA" w:rsidP="00F87FB0">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F87FB0">
        <w:rPr>
          <w:rFonts w:ascii="Proxima Nova ExCn Rg Cyr" w:eastAsia="Times New Roman" w:hAnsi="Proxima Nova ExCn Rg Cyr" w:cs="Times New Roman"/>
          <w:color w:val="000000"/>
          <w:sz w:val="28"/>
          <w:szCs w:val="28"/>
          <w:lang w:eastAsia="ru-RU"/>
        </w:rPr>
        <w:t>исключен.</w:t>
      </w:r>
    </w:p>
    <w:p w14:paraId="488BCFCC" w14:textId="3A65B8E3" w:rsidR="00670DA9" w:rsidRPr="004C216E" w:rsidRDefault="00670DA9" w:rsidP="006224D2">
      <w:pPr>
        <w:keepNext/>
        <w:numPr>
          <w:ilvl w:val="2"/>
          <w:numId w:val="2"/>
        </w:numPr>
        <w:suppressAutoHyphens/>
        <w:spacing w:before="8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иное прямо не установлено Законодательством или Положением, Заказчики официально размещают также следующую информацию в установленные сроки:</w:t>
      </w:r>
    </w:p>
    <w:p w14:paraId="36AF9E80"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 не позднее 10 (десяти) дней со дня внесения соответствующих изменений в договор;</w:t>
      </w:r>
    </w:p>
    <w:p w14:paraId="0A6062BB"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информация и документы по договору, заключенному Заказчиком по результатам закупки, включаемые в реестр договоров, – в объеме и в сроки, установленные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2EB84553" w14:textId="61294B4C" w:rsidR="00670DA9"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сведения о договорах, заключенных по результатам закупок, предусмотренные в части 19 статьи 4 Закона 223−ФЗ, – ежемесячно, не позднее 10 (десятого) числа месяца, следующего за отчетным месяцем;</w:t>
      </w:r>
    </w:p>
    <w:p w14:paraId="6E484D21" w14:textId="5F897FAD" w:rsidR="00283434" w:rsidRPr="004C216E" w:rsidRDefault="00676715" w:rsidP="00154DAB">
      <w:pPr>
        <w:suppressAutoHyphens/>
        <w:spacing w:before="8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(3.1)</w:t>
      </w:r>
      <w:r>
        <w:rPr>
          <w:rFonts w:ascii="Proxima Nova ExCn Rg Cyr" w:eastAsia="Times New Roman" w:hAnsi="Proxima Nova ExCn Rg Cyr" w:cs="Times New Roman"/>
          <w:color w:val="000000"/>
          <w:sz w:val="28"/>
          <w:szCs w:val="28"/>
          <w:lang w:eastAsia="ru-RU"/>
        </w:rPr>
        <w:tab/>
      </w:r>
      <w:r w:rsidR="00283434">
        <w:rPr>
          <w:rFonts w:ascii="Proxima Nova ExCn Rg Cyr" w:eastAsia="Times New Roman" w:hAnsi="Proxima Nova ExCn Rg Cyr" w:cs="Times New Roman"/>
          <w:color w:val="000000"/>
          <w:sz w:val="28"/>
          <w:szCs w:val="28"/>
          <w:lang w:eastAsia="ru-RU"/>
        </w:rPr>
        <w:t>отчет об объеме закупок товаров российского происхождения</w:t>
      </w:r>
      <w:r w:rsidR="005F1500">
        <w:rPr>
          <w:rFonts w:ascii="Proxima Nova ExCn Rg Cyr" w:eastAsia="Times New Roman" w:hAnsi="Proxima Nova ExCn Rg Cyr" w:cs="Times New Roman"/>
          <w:color w:val="000000"/>
          <w:sz w:val="28"/>
          <w:szCs w:val="28"/>
          <w:lang w:eastAsia="ru-RU"/>
        </w:rPr>
        <w:t>,</w:t>
      </w:r>
      <w:r w:rsidR="00283434">
        <w:rPr>
          <w:rFonts w:ascii="Proxima Nova ExCn Rg Cyr" w:eastAsia="Times New Roman" w:hAnsi="Proxima Nova ExCn Rg Cyr" w:cs="Times New Roman"/>
          <w:color w:val="000000"/>
          <w:sz w:val="28"/>
          <w:szCs w:val="28"/>
          <w:lang w:eastAsia="ru-RU"/>
        </w:rPr>
        <w:t xml:space="preserve"> </w:t>
      </w:r>
      <w:r w:rsidR="005F1500" w:rsidRPr="005F1500">
        <w:rPr>
          <w:rFonts w:ascii="Proxima Nova ExCn Rg Cyr" w:eastAsia="Times New Roman" w:hAnsi="Proxima Nova ExCn Rg Cyr" w:cs="Times New Roman"/>
          <w:color w:val="000000"/>
          <w:sz w:val="28"/>
          <w:szCs w:val="28"/>
          <w:lang w:eastAsia="ru-RU"/>
        </w:rPr>
        <w:t>работ, услуг, соответственно</w:t>
      </w:r>
      <w:r w:rsidR="00E1671F">
        <w:rPr>
          <w:rFonts w:ascii="Proxima Nova ExCn Rg Cyr" w:eastAsia="Times New Roman" w:hAnsi="Proxima Nova ExCn Rg Cyr" w:cs="Times New Roman"/>
          <w:color w:val="000000"/>
          <w:sz w:val="28"/>
          <w:szCs w:val="28"/>
          <w:lang w:eastAsia="ru-RU"/>
        </w:rPr>
        <w:t>,</w:t>
      </w:r>
      <w:r w:rsidR="005F1500" w:rsidRPr="005F1500">
        <w:rPr>
          <w:rFonts w:ascii="Proxima Nova ExCn Rg Cyr" w:eastAsia="Times New Roman" w:hAnsi="Proxima Nova ExCn Rg Cyr" w:cs="Times New Roman"/>
          <w:color w:val="000000"/>
          <w:sz w:val="28"/>
          <w:szCs w:val="28"/>
          <w:lang w:eastAsia="ru-RU"/>
        </w:rPr>
        <w:t xml:space="preserve"> выполняемых, оказываемых российскими лицами,</w:t>
      </w:r>
      <w:r w:rsidR="005F1500">
        <w:rPr>
          <w:rFonts w:ascii="Proxima Nova ExCn Rg Cyr" w:eastAsia="Times New Roman" w:hAnsi="Proxima Nova ExCn Rg Cyr" w:cs="Times New Roman"/>
          <w:color w:val="000000"/>
          <w:sz w:val="28"/>
          <w:szCs w:val="28"/>
          <w:lang w:eastAsia="ru-RU"/>
        </w:rPr>
        <w:t xml:space="preserve"> </w:t>
      </w:r>
      <w:r w:rsidR="00283434">
        <w:rPr>
          <w:rFonts w:ascii="Proxima Nova ExCn Rg Cyr" w:eastAsia="Times New Roman" w:hAnsi="Proxima Nova ExCn Rg Cyr" w:cs="Times New Roman"/>
          <w:color w:val="000000"/>
          <w:sz w:val="28"/>
          <w:szCs w:val="28"/>
          <w:lang w:eastAsia="ru-RU"/>
        </w:rPr>
        <w:t>– в случаях и в сроки, установленные в соответствии с Законодательством;</w:t>
      </w:r>
    </w:p>
    <w:p w14:paraId="66C3CBDE"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перечень товаров, работ, услуг, закупки которых осуществляются у субъектов МСП – в течение 10 (десяти) дней со дня утверждения;</w:t>
      </w:r>
    </w:p>
    <w:p w14:paraId="0070FE9C"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годовой отчет о закупке продукции у субъектов МСП (применимо с 01.01.2016) – не позднее 1 февраля года, следующего за прошедшим календарным годом;</w:t>
      </w:r>
    </w:p>
    <w:p w14:paraId="09E45CEC" w14:textId="08D997C4" w:rsidR="00670DA9" w:rsidRPr="000119EB" w:rsidRDefault="00283434"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sidR="00670DA9" w:rsidRPr="000119EB">
        <w:rPr>
          <w:rFonts w:ascii="Proxima Nova ExCn Rg Cyr" w:eastAsia="Times New Roman" w:hAnsi="Proxima Nova ExCn Rg Cyr" w:cs="Times New Roman"/>
          <w:color w:val="000000"/>
          <w:sz w:val="28"/>
          <w:szCs w:val="28"/>
          <w:lang w:eastAsia="ru-RU"/>
        </w:rPr>
        <w:t xml:space="preserve">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w:t>
      </w:r>
      <w:r w:rsidR="00E5694D" w:rsidRPr="000119EB">
        <w:rPr>
          <w:rFonts w:ascii="Proxima Nova ExCn Rg Cyr" w:eastAsia="Times New Roman" w:hAnsi="Proxima Nova ExCn Rg Cyr" w:cs="Times New Roman"/>
          <w:color w:val="000000"/>
          <w:sz w:val="28"/>
          <w:szCs w:val="28"/>
          <w:lang w:eastAsia="ru-RU"/>
        </w:rPr>
        <w:t>З</w:t>
      </w:r>
      <w:r w:rsidR="00670DA9" w:rsidRPr="000119EB">
        <w:rPr>
          <w:rFonts w:ascii="Proxima Nova ExCn Rg Cyr" w:eastAsia="Times New Roman" w:hAnsi="Proxima Nova ExCn Rg Cyr" w:cs="Times New Roman"/>
          <w:color w:val="000000"/>
          <w:sz w:val="28"/>
          <w:szCs w:val="28"/>
          <w:lang w:eastAsia="ru-RU"/>
        </w:rPr>
        <w:t xml:space="preserve">аказчиками, включенными в утвержденный Правительством Российской Федерации перечень конкретных </w:t>
      </w:r>
      <w:r w:rsidR="00E5694D" w:rsidRPr="000119EB">
        <w:rPr>
          <w:rFonts w:ascii="Proxima Nova ExCn Rg Cyr" w:eastAsia="Times New Roman" w:hAnsi="Proxima Nova ExCn Rg Cyr" w:cs="Times New Roman"/>
          <w:color w:val="000000"/>
          <w:sz w:val="28"/>
          <w:szCs w:val="28"/>
          <w:lang w:eastAsia="ru-RU"/>
        </w:rPr>
        <w:t>З</w:t>
      </w:r>
      <w:r w:rsidR="00670DA9" w:rsidRPr="000119EB">
        <w:rPr>
          <w:rFonts w:ascii="Proxima Nova ExCn Rg Cyr" w:eastAsia="Times New Roman" w:hAnsi="Proxima Nova ExCn Rg Cyr" w:cs="Times New Roman"/>
          <w:color w:val="000000"/>
          <w:sz w:val="28"/>
          <w:szCs w:val="28"/>
          <w:lang w:eastAsia="ru-RU"/>
        </w:rPr>
        <w:t>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bookmarkStart w:id="887" w:name="_Toc368984109"/>
      <w:bookmarkStart w:id="888" w:name="_Toc407284630"/>
      <w:bookmarkStart w:id="889" w:name="_Toc407291358"/>
      <w:bookmarkStart w:id="890" w:name="_Toc407300158"/>
      <w:bookmarkStart w:id="891" w:name="_Toc407296708"/>
      <w:bookmarkStart w:id="892" w:name="_Toc407714488"/>
      <w:bookmarkStart w:id="893" w:name="_Toc407716653"/>
      <w:bookmarkStart w:id="894" w:name="_Toc407722905"/>
      <w:bookmarkStart w:id="895" w:name="_Toc407720335"/>
      <w:bookmarkStart w:id="896" w:name="_Toc407992564"/>
      <w:bookmarkStart w:id="897" w:name="_Toc407998992"/>
      <w:bookmarkStart w:id="898" w:name="_Toc408003232"/>
      <w:bookmarkStart w:id="899" w:name="_Toc408003475"/>
      <w:bookmarkStart w:id="900" w:name="_Toc408004231"/>
      <w:bookmarkStart w:id="901" w:name="_Toc408161470"/>
    </w:p>
    <w:p w14:paraId="18CD90B2"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902" w:name="_Toc283764343"/>
      <w:bookmarkStart w:id="903" w:name="_Toc409908676"/>
      <w:bookmarkStart w:id="904" w:name="_Toc410902846"/>
      <w:bookmarkStart w:id="905" w:name="_Toc410907846"/>
      <w:bookmarkStart w:id="906" w:name="_Toc410908034"/>
      <w:bookmarkStart w:id="907" w:name="_Toc410910828"/>
      <w:bookmarkStart w:id="908" w:name="_Toc410911101"/>
      <w:bookmarkStart w:id="909" w:name="_Toc410920210"/>
      <w:bookmarkStart w:id="910" w:name="_Toc411279848"/>
      <w:bookmarkStart w:id="911" w:name="_Toc411626574"/>
      <w:bookmarkStart w:id="912" w:name="_Toc411632117"/>
      <w:bookmarkStart w:id="913" w:name="_Toc411882022"/>
      <w:bookmarkStart w:id="914" w:name="_Toc411941008"/>
      <w:bookmarkStart w:id="915" w:name="_Toc285801486"/>
      <w:bookmarkStart w:id="916" w:name="_Toc411949483"/>
      <w:bookmarkStart w:id="917" w:name="_Toc412111153"/>
      <w:bookmarkStart w:id="918" w:name="_Toc285977757"/>
      <w:bookmarkStart w:id="919" w:name="_Toc412127920"/>
      <w:bookmarkStart w:id="920" w:name="_Toc285999886"/>
      <w:bookmarkStart w:id="921" w:name="_Toc412218369"/>
      <w:bookmarkStart w:id="922" w:name="_Toc412543653"/>
      <w:bookmarkStart w:id="923" w:name="_Toc412551398"/>
      <w:bookmarkStart w:id="924" w:name="_Toc432491169"/>
      <w:bookmarkStart w:id="925" w:name="_Toc525031251"/>
      <w:bookmarkStart w:id="926" w:name="_Toc103178435"/>
      <w:bookmarkStart w:id="927" w:name="_Toc106868281"/>
      <w:bookmarkStart w:id="928" w:name="_Toc183433428"/>
      <w:bookmarkStart w:id="929" w:name="_Toc408840700"/>
      <w:bookmarkStart w:id="930" w:name="_Toc408842125"/>
      <w:bookmarkStart w:id="931" w:name="_Toc282982198"/>
      <w:bookmarkStart w:id="932" w:name="_Toc409088634"/>
      <w:bookmarkStart w:id="933" w:name="_Toc409088594"/>
      <w:bookmarkStart w:id="934" w:name="_Toc409089519"/>
      <w:bookmarkStart w:id="935" w:name="_Toc409089494"/>
      <w:bookmarkStart w:id="936" w:name="_Toc409090408"/>
      <w:bookmarkStart w:id="937" w:name="_Toc409113202"/>
      <w:bookmarkStart w:id="938" w:name="_Toc409173985"/>
      <w:bookmarkStart w:id="939" w:name="_Toc409174677"/>
      <w:bookmarkStart w:id="940" w:name="_Toc409189076"/>
      <w:bookmarkStart w:id="941" w:name="_Toc409198813"/>
      <w:bookmarkStart w:id="942" w:name="_Toc283058512"/>
      <w:bookmarkStart w:id="943" w:name="_Toc409204302"/>
      <w:bookmarkStart w:id="944" w:name="_Toc409474705"/>
      <w:bookmarkStart w:id="945" w:name="_Toc409528415"/>
      <w:bookmarkStart w:id="946" w:name="_Toc409630118"/>
      <w:bookmarkStart w:id="947" w:name="_Toc409703564"/>
      <w:bookmarkStart w:id="948" w:name="_Toc409711728"/>
      <w:bookmarkStart w:id="949" w:name="_Toc409715446"/>
      <w:bookmarkStart w:id="950" w:name="_Toc409721465"/>
      <w:bookmarkStart w:id="951" w:name="_Toc409720594"/>
      <w:bookmarkStart w:id="952" w:name="_Toc409721681"/>
      <w:bookmarkStart w:id="953" w:name="_Toc409807399"/>
      <w:bookmarkStart w:id="954" w:name="_Toc409812120"/>
      <w:bookmarkStart w:id="955" w:name="_Toc368984111"/>
      <w:bookmarkStart w:id="956" w:name="_Toc407284632"/>
      <w:bookmarkStart w:id="957" w:name="_Toc407291360"/>
      <w:bookmarkStart w:id="958" w:name="_Toc407300160"/>
      <w:bookmarkStart w:id="959" w:name="_Toc407296710"/>
      <w:bookmarkStart w:id="960" w:name="_Toc407714490"/>
      <w:bookmarkStart w:id="961" w:name="_Toc407716655"/>
      <w:bookmarkStart w:id="962" w:name="_Toc407722907"/>
      <w:bookmarkStart w:id="963" w:name="_Toc407720337"/>
      <w:bookmarkStart w:id="964" w:name="_Toc407992566"/>
      <w:bookmarkStart w:id="965" w:name="_Toc407998994"/>
      <w:bookmarkStart w:id="966" w:name="_Toc408003234"/>
      <w:bookmarkStart w:id="967" w:name="_Toc408003477"/>
      <w:bookmarkStart w:id="968" w:name="_Toc408004233"/>
      <w:bookmarkStart w:id="969" w:name="_Toc408161472"/>
      <w:bookmarkStart w:id="970" w:name="_Toc408432712"/>
      <w:bookmarkStart w:id="971" w:name="_Toc408433645"/>
      <w:bookmarkStart w:id="972" w:name="_Toc408434680"/>
      <w:bookmarkStart w:id="973" w:name="_Toc408434939"/>
      <w:bookmarkStart w:id="974" w:name="_Toc408436663"/>
      <w:bookmarkStart w:id="975" w:name="_Toc408436923"/>
      <w:bookmarkStart w:id="976" w:name="_Toc408437183"/>
      <w:bookmarkStart w:id="977" w:name="_Toc408437703"/>
      <w:bookmarkStart w:id="978" w:name="_Toc408439692"/>
      <w:bookmarkStart w:id="979" w:name="_Toc408721160"/>
      <w:bookmarkStart w:id="980" w:name="_Toc408724158"/>
      <w:bookmarkStart w:id="981" w:name="_Toc408765717"/>
      <w:bookmarkStart w:id="982" w:name="_Toc408771743"/>
      <w:bookmarkStart w:id="983" w:name="_Toc40877907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w:t>
      </w:r>
      <w:r w:rsidRPr="004C216E">
        <w:rPr>
          <w:rFonts w:ascii="Proxima Nova ExCn Rg Cyr" w:eastAsia="Times New Roman" w:hAnsi="Proxima Nova ExCn Rg Cyr" w:cs="Times New Roman"/>
          <w:b/>
          <w:caps/>
          <w:color w:val="000000"/>
          <w:sz w:val="28"/>
          <w:szCs w:val="28"/>
        </w:rPr>
        <w:t>. Система управления закупочной деятельностью</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2134BC2B"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984" w:name="_Toc283764344"/>
      <w:bookmarkStart w:id="985" w:name="_Toc409908677"/>
      <w:bookmarkStart w:id="986" w:name="_Toc410902847"/>
      <w:bookmarkStart w:id="987" w:name="_Toc410907847"/>
      <w:bookmarkStart w:id="988" w:name="_Toc410908035"/>
      <w:bookmarkStart w:id="989" w:name="_Toc410910829"/>
      <w:bookmarkStart w:id="990" w:name="_Toc410911102"/>
      <w:bookmarkStart w:id="991" w:name="_Toc410920211"/>
      <w:bookmarkStart w:id="992" w:name="_Toc411279849"/>
      <w:bookmarkStart w:id="993" w:name="_Toc411626575"/>
      <w:bookmarkStart w:id="994" w:name="_Toc411632118"/>
      <w:bookmarkStart w:id="995" w:name="_Toc411882023"/>
      <w:bookmarkStart w:id="996" w:name="_Toc411941009"/>
      <w:bookmarkStart w:id="997" w:name="_Toc285801487"/>
      <w:bookmarkStart w:id="998" w:name="_Toc411949484"/>
      <w:bookmarkStart w:id="999" w:name="_Toc412111154"/>
      <w:bookmarkStart w:id="1000" w:name="_Toc285977758"/>
      <w:bookmarkStart w:id="1001" w:name="_Toc412127921"/>
      <w:bookmarkStart w:id="1002" w:name="_Toc285999887"/>
      <w:bookmarkStart w:id="1003" w:name="_Toc412218370"/>
      <w:bookmarkStart w:id="1004" w:name="_Toc412543654"/>
      <w:bookmarkStart w:id="1005" w:name="_Toc412551399"/>
      <w:bookmarkStart w:id="1006" w:name="_Toc432491170"/>
      <w:bookmarkStart w:id="1007" w:name="_Toc525031252"/>
      <w:bookmarkStart w:id="1008" w:name="_Toc103178436"/>
      <w:bookmarkStart w:id="1009" w:name="_Toc106868282"/>
      <w:bookmarkStart w:id="1010" w:name="_Toc183433429"/>
      <w:r w:rsidRPr="004C216E">
        <w:rPr>
          <w:rFonts w:ascii="Proxima Nova ExCn Rg Cyr" w:eastAsia="Times New Roman" w:hAnsi="Proxima Nova ExCn Rg Cyr" w:cs="Times New Roman"/>
          <w:b/>
          <w:color w:val="000000"/>
          <w:sz w:val="28"/>
          <w:szCs w:val="28"/>
          <w:lang w:eastAsia="ru-RU"/>
        </w:rPr>
        <w:t>Субъекты закупочной деятельности</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4C216E">
        <w:rPr>
          <w:rFonts w:ascii="Proxima Nova ExCn Rg Cyr" w:eastAsia="Times New Roman" w:hAnsi="Proxima Nova ExCn Rg Cyr" w:cs="Times New Roman"/>
          <w:b/>
          <w:color w:val="000000"/>
          <w:sz w:val="28"/>
          <w:szCs w:val="28"/>
          <w:lang w:eastAsia="ru-RU"/>
        </w:rPr>
        <w:t>.</w:t>
      </w:r>
      <w:bookmarkEnd w:id="1007"/>
      <w:bookmarkEnd w:id="1008"/>
      <w:bookmarkEnd w:id="1009"/>
      <w:bookmarkEnd w:id="1010"/>
    </w:p>
    <w:p w14:paraId="7F2381F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11" w:name="_Toc432491171"/>
      <w:bookmarkStart w:id="1012" w:name="_Toc525031253"/>
      <w:bookmarkStart w:id="1013" w:name="_Toc103178437"/>
      <w:bookmarkStart w:id="1014" w:name="_Toc106868283"/>
      <w:bookmarkStart w:id="1015" w:name="_Toc183433430"/>
      <w:r w:rsidRPr="004C216E">
        <w:rPr>
          <w:rFonts w:ascii="Proxima Nova ExCn Rg Cyr" w:eastAsia="Times New Roman" w:hAnsi="Proxima Nova ExCn Rg Cyr" w:cs="Times New Roman"/>
          <w:b/>
          <w:color w:val="000000"/>
          <w:sz w:val="28"/>
          <w:szCs w:val="28"/>
          <w:lang w:eastAsia="ru-RU"/>
        </w:rPr>
        <w:t>Корпорация</w:t>
      </w:r>
      <w:bookmarkEnd w:id="1011"/>
      <w:r w:rsidRPr="004C216E">
        <w:rPr>
          <w:rFonts w:ascii="Proxima Nova ExCn Rg Cyr" w:eastAsia="Times New Roman" w:hAnsi="Proxima Nova ExCn Rg Cyr" w:cs="Times New Roman"/>
          <w:b/>
          <w:color w:val="000000"/>
          <w:sz w:val="28"/>
          <w:szCs w:val="28"/>
        </w:rPr>
        <w:t>.</w:t>
      </w:r>
      <w:bookmarkEnd w:id="1012"/>
      <w:bookmarkEnd w:id="1013"/>
      <w:bookmarkEnd w:id="1014"/>
      <w:bookmarkEnd w:id="1015"/>
    </w:p>
    <w:p w14:paraId="103ED098"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Корпорация в сфере общего управления закупочной деятельностью осуществляет следующие функции и полномочия:</w:t>
      </w:r>
    </w:p>
    <w:p w14:paraId="54D514E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и развитие методологической основы организации закупочной деятельности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в том числе разработка и актуализация Положения и правовых актов Корпорации, принимаемых в целях его развития;</w:t>
      </w:r>
    </w:p>
    <w:p w14:paraId="0D8F0EC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анализ и мониторинг осуществления закупочной деятельности организаций Корпорации и иных юридических лиц, присоединившихся к Положению, в том числе путем использования аналитических и отчетных материалов, представляемых </w:t>
      </w:r>
      <w:r w:rsidRPr="004C216E">
        <w:rPr>
          <w:rFonts w:ascii="Proxima Nova ExCn Rg Cyr" w:eastAsia="Times New Roman" w:hAnsi="Proxima Nova ExCn Rg Cyr" w:cs="Times New Roman"/>
          <w:color w:val="000000"/>
          <w:sz w:val="28"/>
          <w:szCs w:val="28"/>
          <w:lang w:eastAsia="ru-RU"/>
        </w:rPr>
        <w:lastRenderedPageBreak/>
        <w:t xml:space="preserve">организациями Корпорации или иными юридическими лицами, присоединившимися к Положению; </w:t>
      </w:r>
    </w:p>
    <w:p w14:paraId="44359DC3" w14:textId="77777777" w:rsidR="00670DA9" w:rsidRPr="004C216E" w:rsidRDefault="00F75BD2"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нормирование закупок посредством установления требований к закупаемой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продукции;</w:t>
      </w:r>
    </w:p>
    <w:p w14:paraId="57F21CA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сводных плановых показателей закупочной деятельности;</w:t>
      </w:r>
    </w:p>
    <w:p w14:paraId="7E42123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образовательных и аттестационных стандартов для руководителей и работников закупочных подразделений Корпорации и организаций Корпорации;</w:t>
      </w:r>
    </w:p>
    <w:p w14:paraId="47C11F1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автоматизация закупочной деятельности;</w:t>
      </w:r>
    </w:p>
    <w:p w14:paraId="56D1C8C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сбор и анализ отчетности по закупочной деятельности организаций Корпорации, в объеме, установленном в соответствии с Положением (п</w:t>
      </w:r>
      <w:r w:rsidR="00F0199A" w:rsidRPr="004C216E">
        <w:rPr>
          <w:rFonts w:ascii="Proxima Nova ExCn Rg Cyr" w:eastAsia="Times New Roman" w:hAnsi="Proxima Nova ExCn Rg Cyr" w:cs="Times New Roman"/>
          <w:color w:val="000000"/>
          <w:sz w:val="28"/>
          <w:szCs w:val="28"/>
          <w:lang w:eastAsia="ru-RU"/>
        </w:rPr>
        <w:t>одраздел</w:t>
      </w:r>
      <w:r w:rsidRPr="004C216E">
        <w:rPr>
          <w:rFonts w:ascii="Proxima Nova ExCn Rg Cyr" w:eastAsia="Times New Roman" w:hAnsi="Proxima Nova ExCn Rg Cyr" w:cs="Times New Roman"/>
          <w:color w:val="000000"/>
          <w:sz w:val="28"/>
          <w:szCs w:val="28"/>
          <w:lang w:eastAsia="ru-RU"/>
        </w:rPr>
        <w:t xml:space="preserve"> 23.1. Положения) и правовыми актами, принимаемыми Корпорацией в развитие Положения;</w:t>
      </w:r>
    </w:p>
    <w:p w14:paraId="4910994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взаимодействие с органами государственной власти, иными учреждениями и организациями по вопросам организации закупочной деятельности;</w:t>
      </w:r>
    </w:p>
    <w:p w14:paraId="1CD596A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жалоб на действия (бездействие) организаций Корпорации и иных юридических лиц, присоединившихся к Положению, при осуществлении закупок;</w:t>
      </w:r>
    </w:p>
    <w:p w14:paraId="49017EA7" w14:textId="77777777" w:rsidR="000C6C66"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закупочной деятельности организаций Корпорации и иных юридических лиц, присоединившихся к Положению, в том числе за соблюдением требований Закона 223-ФЗ, иных принятых в соответствии с ним НПА и настоящего Положения в порядке, определенным правовым актом Корпорации</w:t>
      </w:r>
      <w:r w:rsidR="000C6C66" w:rsidRPr="004C216E">
        <w:rPr>
          <w:rFonts w:ascii="Proxima Nova ExCn Rg Cyr" w:eastAsia="Times New Roman" w:hAnsi="Proxima Nova ExCn Rg Cyr" w:cs="Times New Roman"/>
          <w:color w:val="000000"/>
          <w:sz w:val="28"/>
          <w:szCs w:val="28"/>
          <w:lang w:eastAsia="ru-RU"/>
        </w:rPr>
        <w:t>;</w:t>
      </w:r>
    </w:p>
    <w:p w14:paraId="59649B6B" w14:textId="77777777" w:rsidR="00670DA9" w:rsidRPr="004C216E" w:rsidRDefault="000C6C66"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эффективности закупочной деятельности (рейтингование) организаций Корпорации</w:t>
      </w:r>
      <w:r w:rsidR="00670DA9" w:rsidRPr="004C216E">
        <w:rPr>
          <w:rFonts w:ascii="Proxima Nova ExCn Rg Cyr" w:eastAsia="Times New Roman" w:hAnsi="Proxima Nova ExCn Rg Cyr" w:cs="Times New Roman"/>
          <w:color w:val="000000"/>
          <w:sz w:val="28"/>
          <w:szCs w:val="28"/>
          <w:lang w:eastAsia="ru-RU"/>
        </w:rPr>
        <w:t>.</w:t>
      </w:r>
    </w:p>
    <w:p w14:paraId="03AB2E0B"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16" w:name="_Toc283764346"/>
      <w:bookmarkStart w:id="1017" w:name="_Toc409908679"/>
      <w:bookmarkStart w:id="1018" w:name="_Toc410902849"/>
      <w:bookmarkStart w:id="1019" w:name="_Toc410907849"/>
      <w:bookmarkStart w:id="1020" w:name="_Toc410908037"/>
      <w:bookmarkStart w:id="1021" w:name="_Toc410910831"/>
      <w:bookmarkStart w:id="1022" w:name="_Toc410911104"/>
      <w:bookmarkStart w:id="1023" w:name="_Toc410920213"/>
      <w:bookmarkStart w:id="1024" w:name="_Toc411279851"/>
      <w:bookmarkStart w:id="1025" w:name="_Toc411626577"/>
      <w:bookmarkStart w:id="1026" w:name="_Toc411632120"/>
      <w:bookmarkStart w:id="1027" w:name="_Toc411882025"/>
      <w:bookmarkStart w:id="1028" w:name="_Toc411941011"/>
      <w:bookmarkStart w:id="1029" w:name="_Toc285801489"/>
      <w:bookmarkStart w:id="1030" w:name="_Toc411949486"/>
      <w:bookmarkStart w:id="1031" w:name="_Toc412111156"/>
      <w:bookmarkStart w:id="1032" w:name="_Toc285977760"/>
      <w:bookmarkStart w:id="1033" w:name="_Toc412127923"/>
      <w:bookmarkStart w:id="1034" w:name="_Toc285999889"/>
      <w:bookmarkStart w:id="1035" w:name="_Toc412218372"/>
      <w:bookmarkStart w:id="1036" w:name="_Toc412543656"/>
      <w:bookmarkStart w:id="1037" w:name="_Toc412551401"/>
      <w:bookmarkStart w:id="1038" w:name="_Toc432491172"/>
      <w:bookmarkStart w:id="1039" w:name="_Toc525031254"/>
      <w:bookmarkStart w:id="1040" w:name="_Toc103178438"/>
      <w:bookmarkStart w:id="1041" w:name="_Toc106868284"/>
      <w:bookmarkStart w:id="1042" w:name="_Toc183433431"/>
      <w:bookmarkStart w:id="1043" w:name="_Toc408840701"/>
      <w:bookmarkStart w:id="1044" w:name="_Toc408842126"/>
      <w:bookmarkStart w:id="1045" w:name="_Toc282982201"/>
      <w:bookmarkStart w:id="1046" w:name="_Toc409088637"/>
      <w:bookmarkStart w:id="1047" w:name="_Toc409088597"/>
      <w:bookmarkStart w:id="1048" w:name="_Toc409089522"/>
      <w:bookmarkStart w:id="1049" w:name="_Toc409089497"/>
      <w:bookmarkStart w:id="1050" w:name="_Toc409090411"/>
      <w:bookmarkStart w:id="1051" w:name="_Toc409113205"/>
      <w:bookmarkStart w:id="1052" w:name="_Toc409173988"/>
      <w:bookmarkStart w:id="1053" w:name="_Toc409174680"/>
      <w:bookmarkStart w:id="1054" w:name="_Toc409189079"/>
      <w:bookmarkStart w:id="1055" w:name="_Toc409198816"/>
      <w:bookmarkStart w:id="1056" w:name="_Toc283058515"/>
      <w:bookmarkStart w:id="1057" w:name="_Toc409204305"/>
      <w:bookmarkStart w:id="1058" w:name="_Toc409474708"/>
      <w:bookmarkStart w:id="1059" w:name="_Toc409528418"/>
      <w:bookmarkStart w:id="1060" w:name="_Toc409630121"/>
      <w:bookmarkStart w:id="1061" w:name="_Toc409703567"/>
      <w:bookmarkStart w:id="1062" w:name="_Toc409711731"/>
      <w:bookmarkStart w:id="1063" w:name="_Toc409715449"/>
      <w:bookmarkStart w:id="1064" w:name="_Toc409721468"/>
      <w:bookmarkStart w:id="1065" w:name="_Toc409720597"/>
      <w:bookmarkStart w:id="1066" w:name="_Toc409721684"/>
      <w:bookmarkStart w:id="1067" w:name="_Toc409807402"/>
      <w:bookmarkStart w:id="1068" w:name="_Toc409812123"/>
      <w:r w:rsidRPr="004C216E">
        <w:rPr>
          <w:rFonts w:ascii="Proxima Nova ExCn Rg Cyr" w:eastAsia="Times New Roman" w:hAnsi="Proxima Nova ExCn Rg Cyr" w:cs="Times New Roman"/>
          <w:b/>
          <w:color w:val="000000"/>
          <w:sz w:val="28"/>
          <w:szCs w:val="28"/>
          <w:lang w:eastAsia="ru-RU"/>
        </w:rPr>
        <w:t>Организаторы</w:t>
      </w:r>
      <w:r w:rsidRPr="004C216E">
        <w:rPr>
          <w:rFonts w:ascii="Proxima Nova ExCn Rg Cyr" w:eastAsia="Times New Roman" w:hAnsi="Proxima Nova ExCn Rg Cyr" w:cs="Times New Roman"/>
          <w:b/>
          <w:color w:val="000000"/>
          <w:sz w:val="28"/>
          <w:szCs w:val="28"/>
        </w:rPr>
        <w:t xml:space="preserve"> закупок</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4C216E">
        <w:rPr>
          <w:rFonts w:ascii="Proxima Nova ExCn Rg Cyr" w:eastAsia="Times New Roman" w:hAnsi="Proxima Nova ExCn Rg Cyr" w:cs="Times New Roman"/>
          <w:b/>
          <w:color w:val="000000"/>
          <w:sz w:val="28"/>
          <w:szCs w:val="28"/>
        </w:rPr>
        <w:t>.</w:t>
      </w:r>
      <w:bookmarkEnd w:id="1039"/>
      <w:bookmarkEnd w:id="1040"/>
      <w:bookmarkEnd w:id="1041"/>
      <w:bookmarkEnd w:id="1042"/>
    </w:p>
    <w:p w14:paraId="59120B20" w14:textId="1DD74FF0" w:rsidR="006C3A64" w:rsidRPr="001F21C7"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21C7">
        <w:rPr>
          <w:rFonts w:ascii="Proxima Nova ExCn Rg Cyr" w:eastAsia="Times New Roman" w:hAnsi="Proxima Nova ExCn Rg Cyr" w:cs="Times New Roman"/>
          <w:color w:val="000000"/>
          <w:sz w:val="28"/>
          <w:szCs w:val="28"/>
          <w:lang w:eastAsia="ru-RU"/>
        </w:rPr>
        <w:t xml:space="preserve">Часть или все функции и полномочия </w:t>
      </w:r>
      <w:r w:rsidR="00F173E5" w:rsidRPr="001F21C7">
        <w:rPr>
          <w:rFonts w:ascii="Proxima Nova ExCn Rg Cyr" w:eastAsia="Times New Roman" w:hAnsi="Proxima Nova ExCn Rg Cyr" w:cs="Times New Roman"/>
          <w:color w:val="000000"/>
          <w:sz w:val="28"/>
          <w:szCs w:val="28"/>
          <w:lang w:eastAsia="ru-RU"/>
        </w:rPr>
        <w:t>З</w:t>
      </w:r>
      <w:r w:rsidRPr="001F21C7">
        <w:rPr>
          <w:rFonts w:ascii="Proxima Nova ExCn Rg Cyr" w:eastAsia="Times New Roman" w:hAnsi="Proxima Nova ExCn Rg Cyr" w:cs="Times New Roman"/>
          <w:color w:val="000000"/>
          <w:sz w:val="28"/>
          <w:szCs w:val="28"/>
          <w:lang w:eastAsia="ru-RU"/>
        </w:rPr>
        <w:t xml:space="preserve">аказчика по организации и проведению процедуры закупки, предусмотренные Положением, могут быть переданы Корпорации как </w:t>
      </w:r>
      <w:r w:rsidR="00986374" w:rsidRPr="001F21C7">
        <w:rPr>
          <w:rFonts w:ascii="Proxima Nova ExCn Rg Cyr" w:eastAsia="Times New Roman" w:hAnsi="Proxima Nova ExCn Rg Cyr" w:cs="Times New Roman"/>
          <w:color w:val="000000"/>
          <w:sz w:val="28"/>
          <w:szCs w:val="28"/>
          <w:lang w:eastAsia="ru-RU"/>
        </w:rPr>
        <w:t>О</w:t>
      </w:r>
      <w:r w:rsidRPr="001F21C7">
        <w:rPr>
          <w:rFonts w:ascii="Proxima Nova ExCn Rg Cyr" w:eastAsia="Times New Roman" w:hAnsi="Proxima Nova ExCn Rg Cyr" w:cs="Times New Roman"/>
          <w:color w:val="000000"/>
          <w:sz w:val="28"/>
          <w:szCs w:val="28"/>
          <w:lang w:eastAsia="ru-RU"/>
        </w:rPr>
        <w:t xml:space="preserve">рганизатору закупки, </w:t>
      </w:r>
      <w:r w:rsidR="00986374" w:rsidRPr="001F21C7">
        <w:rPr>
          <w:rFonts w:ascii="Proxima Nova ExCn Rg Cyr" w:eastAsia="Times New Roman" w:hAnsi="Proxima Nova ExCn Rg Cyr" w:cs="Times New Roman"/>
          <w:color w:val="000000"/>
          <w:sz w:val="28"/>
          <w:szCs w:val="28"/>
          <w:lang w:eastAsia="ru-RU"/>
        </w:rPr>
        <w:t>О</w:t>
      </w:r>
      <w:r w:rsidRPr="001F21C7">
        <w:rPr>
          <w:rFonts w:ascii="Proxima Nova ExCn Rg Cyr" w:eastAsia="Times New Roman" w:hAnsi="Proxima Nova ExCn Rg Cyr" w:cs="Times New Roman"/>
          <w:color w:val="000000"/>
          <w:sz w:val="28"/>
          <w:szCs w:val="28"/>
          <w:lang w:eastAsia="ru-RU"/>
        </w:rPr>
        <w:t>рганизатору закупки, включенному в перечень, установленный правовым актом Корпорации</w:t>
      </w:r>
      <w:r w:rsidR="006C3A64" w:rsidRPr="001F21C7">
        <w:rPr>
          <w:rFonts w:ascii="Proxima Nova ExCn Rg Cyr" w:eastAsia="Times New Roman" w:hAnsi="Proxima Nova ExCn Rg Cyr" w:cs="Times New Roman"/>
          <w:color w:val="000000"/>
          <w:sz w:val="28"/>
          <w:szCs w:val="28"/>
          <w:lang w:eastAsia="ru-RU"/>
        </w:rPr>
        <w:t xml:space="preserve"> в отношении продукции, утвержденной таким актом</w:t>
      </w:r>
      <w:r w:rsidRPr="001F21C7">
        <w:rPr>
          <w:rFonts w:ascii="Proxima Nova ExCn Rg Cyr" w:eastAsia="Times New Roman" w:hAnsi="Proxima Nova ExCn Rg Cyr" w:cs="Times New Roman"/>
          <w:color w:val="000000"/>
          <w:sz w:val="28"/>
          <w:szCs w:val="28"/>
          <w:lang w:eastAsia="ru-RU"/>
        </w:rPr>
        <w:t>.</w:t>
      </w:r>
    </w:p>
    <w:p w14:paraId="2441AE22" w14:textId="77777777" w:rsidR="006C3A64" w:rsidRPr="004C216E" w:rsidRDefault="006C3A64" w:rsidP="00E226A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21C7">
        <w:rPr>
          <w:rFonts w:ascii="Proxima Nova ExCn Rg Cyr" w:eastAsia="Times New Roman" w:hAnsi="Proxima Nova ExCn Rg Cyr" w:cs="Times New Roman"/>
          <w:color w:val="000000"/>
          <w:sz w:val="28"/>
          <w:szCs w:val="28"/>
          <w:lang w:eastAsia="ru-RU"/>
        </w:rPr>
        <w:t xml:space="preserve">Организатором закупки может являться один из Заказчиков, которому другие Заказчики на основании </w:t>
      </w:r>
      <w:r w:rsidR="00785FBF" w:rsidRPr="001F21C7">
        <w:rPr>
          <w:rFonts w:ascii="Proxima Nova ExCn Rg Cyr" w:eastAsia="Times New Roman" w:hAnsi="Proxima Nova ExCn Rg Cyr" w:cs="Times New Roman"/>
          <w:color w:val="000000"/>
          <w:sz w:val="28"/>
          <w:szCs w:val="28"/>
          <w:lang w:eastAsia="ru-RU"/>
        </w:rPr>
        <w:t xml:space="preserve">заключенного между ними </w:t>
      </w:r>
      <w:r w:rsidRPr="001F21C7">
        <w:rPr>
          <w:rFonts w:ascii="Proxima Nova ExCn Rg Cyr" w:eastAsia="Times New Roman" w:hAnsi="Proxima Nova ExCn Rg Cyr" w:cs="Times New Roman"/>
          <w:color w:val="000000"/>
          <w:sz w:val="28"/>
          <w:szCs w:val="28"/>
          <w:lang w:eastAsia="ru-RU"/>
        </w:rPr>
        <w:t>договора передали полномочия по орг</w:t>
      </w:r>
      <w:r w:rsidR="00684139" w:rsidRPr="001F21C7">
        <w:rPr>
          <w:rFonts w:ascii="Proxima Nova ExCn Rg Cyr" w:eastAsia="Times New Roman" w:hAnsi="Proxima Nova ExCn Rg Cyr" w:cs="Times New Roman"/>
          <w:color w:val="000000"/>
          <w:sz w:val="28"/>
          <w:szCs w:val="28"/>
          <w:lang w:eastAsia="ru-RU"/>
        </w:rPr>
        <w:t xml:space="preserve">анизации и проведению процедуры </w:t>
      </w:r>
      <w:r w:rsidRPr="001F21C7">
        <w:rPr>
          <w:rFonts w:ascii="Proxima Nova ExCn Rg Cyr" w:eastAsia="Times New Roman" w:hAnsi="Proxima Nova ExCn Rg Cyr" w:cs="Times New Roman"/>
          <w:color w:val="000000"/>
          <w:sz w:val="28"/>
          <w:szCs w:val="28"/>
          <w:lang w:eastAsia="ru-RU"/>
        </w:rPr>
        <w:t>централизованной/консолидированной закупки.</w:t>
      </w:r>
    </w:p>
    <w:p w14:paraId="06C20A3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Передача функций или части функций от </w:t>
      </w:r>
      <w:r w:rsidR="000C73E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осуществляется на основании заключенного договора. Конкретный перечень функций, выполняемых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порядок формирования и размер вознаграждения определяется в договоре.</w:t>
      </w:r>
      <w:r w:rsidR="00083E3C" w:rsidRPr="004C216E">
        <w:rPr>
          <w:rFonts w:ascii="Proxima Nova ExCn Rg Cyr" w:eastAsia="Times New Roman" w:hAnsi="Proxima Nova ExCn Rg Cyr" w:cs="Times New Roman"/>
          <w:color w:val="000000"/>
          <w:sz w:val="28"/>
          <w:szCs w:val="28"/>
          <w:lang w:eastAsia="ru-RU"/>
        </w:rPr>
        <w:t xml:space="preserve"> Порядок заключения такого договора может быть установлен правовым актом Корпорации, принимаемым в развитие Положения</w:t>
      </w:r>
      <w:r w:rsidR="00684139" w:rsidRPr="004C216E">
        <w:rPr>
          <w:rFonts w:ascii="Proxima Nova ExCn Rg Cyr" w:eastAsia="Times New Roman" w:hAnsi="Proxima Nova ExCn Rg Cyr" w:cs="Times New Roman"/>
          <w:color w:val="000000"/>
          <w:sz w:val="28"/>
          <w:szCs w:val="28"/>
          <w:lang w:eastAsia="ru-RU"/>
        </w:rPr>
        <w:t>.</w:t>
      </w:r>
    </w:p>
    <w:p w14:paraId="5D0EE53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обязан при проведении закупок соблюдать нормы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345C29"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правовых актов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F7BD415" w14:textId="77777777" w:rsidR="00670DA9" w:rsidRPr="001F21C7"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21C7">
        <w:rPr>
          <w:rFonts w:ascii="Proxima Nova ExCn Rg Cyr" w:eastAsia="Times New Roman" w:hAnsi="Proxima Nova ExCn Rg Cyr" w:cs="Times New Roman"/>
          <w:color w:val="000000"/>
          <w:sz w:val="28"/>
          <w:szCs w:val="28"/>
          <w:lang w:eastAsia="ru-RU"/>
        </w:rPr>
        <w:t xml:space="preserve">Организатор закупки осуществляет процедуры закупки от своего имени или от имени </w:t>
      </w:r>
      <w:r w:rsidR="00345C29" w:rsidRPr="001F21C7">
        <w:rPr>
          <w:rFonts w:ascii="Proxima Nova ExCn Rg Cyr" w:eastAsia="Times New Roman" w:hAnsi="Proxima Nova ExCn Rg Cyr" w:cs="Times New Roman"/>
          <w:color w:val="000000"/>
          <w:sz w:val="28"/>
          <w:szCs w:val="28"/>
          <w:lang w:eastAsia="ru-RU"/>
        </w:rPr>
        <w:t>З</w:t>
      </w:r>
      <w:r w:rsidRPr="001F21C7">
        <w:rPr>
          <w:rFonts w:ascii="Proxima Nova ExCn Rg Cyr" w:eastAsia="Times New Roman" w:hAnsi="Proxima Nova ExCn Rg Cyr" w:cs="Times New Roman"/>
          <w:color w:val="000000"/>
          <w:sz w:val="28"/>
          <w:szCs w:val="28"/>
          <w:lang w:eastAsia="ru-RU"/>
        </w:rPr>
        <w:t>аказчика.</w:t>
      </w:r>
    </w:p>
    <w:p w14:paraId="6C83FB7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выполняет функции по организации и проведению закупок и наделяется в том числе следующими полномочиями:</w:t>
      </w:r>
    </w:p>
    <w:p w14:paraId="1E52521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утверждает ЗК с обязательным включением в состав комиссии представителей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AD4B11" w:rsidRPr="004C216E">
        <w:rPr>
          <w:rFonts w:ascii="Proxima Nova ExCn Rg Cyr" w:eastAsia="Times New Roman" w:hAnsi="Proxima Nova ExCn Rg Cyr" w:cs="Times New Roman"/>
          <w:color w:val="000000"/>
          <w:sz w:val="28"/>
          <w:szCs w:val="28"/>
          <w:lang w:eastAsia="ru-RU"/>
        </w:rPr>
        <w:t>, за исключением закупок, осуществляемых Корпорацией</w:t>
      </w:r>
      <w:r w:rsidRPr="004C216E">
        <w:rPr>
          <w:rFonts w:ascii="Proxima Nova ExCn Rg Cyr" w:eastAsia="Times New Roman" w:hAnsi="Proxima Nova ExCn Rg Cyr" w:cs="Times New Roman"/>
          <w:color w:val="000000"/>
          <w:sz w:val="28"/>
          <w:szCs w:val="28"/>
          <w:lang w:eastAsia="ru-RU"/>
        </w:rPr>
        <w:t>;</w:t>
      </w:r>
    </w:p>
    <w:p w14:paraId="57249BD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разрабатывает и утверждает извещение, документацию о закупке;</w:t>
      </w:r>
    </w:p>
    <w:p w14:paraId="327C671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осуществляет согласование РПЗ по закупкам продукции, в отношении которых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рганизаторы закупки определены правовым актом Корпорации;</w:t>
      </w:r>
    </w:p>
    <w:p w14:paraId="698CD11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 проведение закупок продукции, перечень которой утвержден правовым актом Корпорации, в пределах своей компетенции</w:t>
      </w:r>
      <w:r w:rsidR="007B1647" w:rsidRPr="004C216E">
        <w:rPr>
          <w:rFonts w:ascii="Proxima Nova ExCn Rg Cyr" w:eastAsia="Times New Roman" w:hAnsi="Proxima Nova ExCn Rg Cyr" w:cs="Times New Roman"/>
          <w:color w:val="000000"/>
          <w:sz w:val="28"/>
          <w:szCs w:val="28"/>
          <w:lang w:eastAsia="ru-RU"/>
        </w:rPr>
        <w:t>.</w:t>
      </w:r>
    </w:p>
    <w:p w14:paraId="5A3DA450" w14:textId="77777777" w:rsidR="00D400FB"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может привлекаться </w:t>
      </w:r>
      <w:r w:rsidR="002128F7">
        <w:rPr>
          <w:rFonts w:ascii="Proxima Nova ExCn Rg Cyr" w:eastAsia="Times New Roman" w:hAnsi="Proxima Nova ExCn Rg Cyr" w:cs="Times New Roman"/>
          <w:color w:val="000000"/>
          <w:sz w:val="28"/>
          <w:szCs w:val="28"/>
          <w:lang w:eastAsia="ru-RU"/>
        </w:rPr>
        <w:t xml:space="preserve">(привлекается) </w:t>
      </w:r>
      <w:r w:rsidRPr="004C216E">
        <w:rPr>
          <w:rFonts w:ascii="Proxima Nova ExCn Rg Cyr" w:eastAsia="Times New Roman" w:hAnsi="Proxima Nova ExCn Rg Cyr" w:cs="Times New Roman"/>
          <w:color w:val="000000"/>
          <w:sz w:val="28"/>
          <w:szCs w:val="28"/>
          <w:lang w:eastAsia="ru-RU"/>
        </w:rPr>
        <w:t>к организации и проведению закупок в случаях</w:t>
      </w:r>
      <w:r w:rsidR="00BD04AE" w:rsidRPr="004C216E">
        <w:rPr>
          <w:rFonts w:ascii="Proxima Nova ExCn Rg Cyr" w:eastAsia="Times New Roman" w:hAnsi="Proxima Nova ExCn Rg Cyr" w:cs="Times New Roman"/>
          <w:color w:val="000000"/>
          <w:sz w:val="28"/>
          <w:szCs w:val="28"/>
          <w:lang w:eastAsia="ru-RU"/>
        </w:rPr>
        <w:t>,</w:t>
      </w:r>
      <w:r w:rsidR="00D400FB"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предусмотренных Положением или правовыми актами Корпорации.</w:t>
      </w:r>
      <w:bookmarkStart w:id="1069" w:name="_Hlk40897601"/>
      <w:bookmarkStart w:id="1070" w:name="_Toc283764347"/>
      <w:bookmarkStart w:id="1071" w:name="_Toc409908680"/>
    </w:p>
    <w:p w14:paraId="09D565C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Организатору закупки могут быть переданы иные функции и полномочия </w:t>
      </w:r>
      <w:r w:rsidR="00F9200F"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установленные Положением и правовыми актами Корпорации, принятыми в развитие Положения.</w:t>
      </w:r>
    </w:p>
    <w:p w14:paraId="5AAF7A62"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72" w:name="_Toc410902850"/>
      <w:bookmarkStart w:id="1073" w:name="_Toc410907850"/>
      <w:bookmarkStart w:id="1074" w:name="_Toc410908038"/>
      <w:bookmarkStart w:id="1075" w:name="_Toc410910832"/>
      <w:bookmarkStart w:id="1076" w:name="_Toc410911105"/>
      <w:bookmarkStart w:id="1077" w:name="_Toc410920214"/>
      <w:bookmarkStart w:id="1078" w:name="_Toc411279852"/>
      <w:bookmarkStart w:id="1079" w:name="_Toc411626578"/>
      <w:bookmarkStart w:id="1080" w:name="_Toc411632121"/>
      <w:bookmarkStart w:id="1081" w:name="_Toc411882026"/>
      <w:bookmarkStart w:id="1082" w:name="_Toc411941012"/>
      <w:bookmarkStart w:id="1083" w:name="_Toc285801490"/>
      <w:bookmarkStart w:id="1084" w:name="_Toc411949487"/>
      <w:bookmarkStart w:id="1085" w:name="_Toc412111157"/>
      <w:bookmarkStart w:id="1086" w:name="_Toc285977761"/>
      <w:bookmarkStart w:id="1087" w:name="_Toc412127924"/>
      <w:bookmarkStart w:id="1088" w:name="_Toc285999890"/>
      <w:bookmarkStart w:id="1089" w:name="_Toc412218373"/>
      <w:bookmarkStart w:id="1090" w:name="_Toc412543657"/>
      <w:bookmarkStart w:id="1091" w:name="_Toc412551402"/>
      <w:bookmarkStart w:id="1092" w:name="_Toc432491173"/>
      <w:bookmarkStart w:id="1093" w:name="_Toc525031255"/>
      <w:bookmarkStart w:id="1094" w:name="_Toc103178439"/>
      <w:bookmarkStart w:id="1095" w:name="_Toc106868285"/>
      <w:bookmarkStart w:id="1096" w:name="_Toc183433432"/>
      <w:bookmarkEnd w:id="1069"/>
      <w:r w:rsidRPr="004C216E">
        <w:rPr>
          <w:rFonts w:ascii="Proxima Nova ExCn Rg Cyr" w:eastAsia="Times New Roman" w:hAnsi="Proxima Nova ExCn Rg Cyr" w:cs="Times New Roman"/>
          <w:b/>
          <w:color w:val="000000"/>
          <w:sz w:val="28"/>
          <w:szCs w:val="28"/>
          <w:lang w:eastAsia="ru-RU"/>
        </w:rPr>
        <w:t>Специализированная</w:t>
      </w:r>
      <w:r w:rsidRPr="004C216E">
        <w:rPr>
          <w:rFonts w:ascii="Proxima Nova ExCn Rg Cyr" w:eastAsia="Times New Roman" w:hAnsi="Proxima Nova ExCn Rg Cyr" w:cs="Times New Roman"/>
          <w:b/>
          <w:color w:val="000000"/>
          <w:sz w:val="28"/>
          <w:szCs w:val="28"/>
        </w:rPr>
        <w:t xml:space="preserve"> организация</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4C216E">
        <w:rPr>
          <w:rFonts w:ascii="Proxima Nova ExCn Rg Cyr" w:eastAsia="Times New Roman" w:hAnsi="Proxima Nova ExCn Rg Cyr" w:cs="Times New Roman"/>
          <w:b/>
          <w:color w:val="000000"/>
          <w:sz w:val="28"/>
          <w:szCs w:val="28"/>
        </w:rPr>
        <w:t>.</w:t>
      </w:r>
      <w:bookmarkEnd w:id="1093"/>
      <w:bookmarkEnd w:id="1094"/>
      <w:bookmarkEnd w:id="1095"/>
      <w:bookmarkEnd w:id="1096"/>
    </w:p>
    <w:p w14:paraId="18F6E6A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привлекается на основе договора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для выполнения отдельных функций по организации и проведению процедуры закупки, предусмотренных Положением, в том числе для разработки извещения, документации о закупке, </w:t>
      </w:r>
      <w:r w:rsidR="009A27A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 xml:space="preserve">размещения в </w:t>
      </w:r>
      <w:r w:rsidRPr="004C216E">
        <w:rPr>
          <w:rFonts w:ascii="Proxima Nova ExCn Rg Cyr" w:eastAsia="Times New Roman" w:hAnsi="Proxima Nova ExCn Rg Cyr" w:cs="Times New Roman"/>
          <w:color w:val="000000"/>
          <w:sz w:val="28"/>
          <w:szCs w:val="28"/>
          <w:lang w:eastAsia="ru-RU"/>
        </w:rPr>
        <w:lastRenderedPageBreak/>
        <w:t>установленном порядке документов, формируемых в ходе закупки, выполнения иных функций, связанных с обеспечением проведения закупки.</w:t>
      </w:r>
    </w:p>
    <w:p w14:paraId="52FC7C5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3B3A513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утверждает ЗК; представитель </w:t>
      </w:r>
      <w:r w:rsidR="00536C96"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может участвовать в работе ЗК (в случае назначения);</w:t>
      </w:r>
    </w:p>
    <w:p w14:paraId="4749CB3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НМЦ;</w:t>
      </w:r>
    </w:p>
    <w:p w14:paraId="75061E4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извещение, документацию о закупке, в том числе проект договора;</w:t>
      </w:r>
    </w:p>
    <w:p w14:paraId="06C54C9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подписывает по итогам проведенной закупки договор.</w:t>
      </w:r>
    </w:p>
    <w:p w14:paraId="5A17DD7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rPr>
        <w:t xml:space="preserve">Конкретный перечень функций, выполняемых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 xml:space="preserve">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536C96" w:rsidRPr="004C216E">
        <w:rPr>
          <w:rFonts w:ascii="Proxima Nova ExCn Rg Cyr" w:eastAsia="Times New Roman" w:hAnsi="Proxima Nova ExCn Rg Cyr" w:cs="Times New Roman"/>
          <w:color w:val="000000"/>
          <w:sz w:val="28"/>
          <w:szCs w:val="28"/>
        </w:rPr>
        <w:t>З</w:t>
      </w:r>
      <w:r w:rsidRPr="004C216E">
        <w:rPr>
          <w:rFonts w:ascii="Proxima Nova ExCn Rg Cyr" w:eastAsia="Times New Roman" w:hAnsi="Proxima Nova ExCn Rg Cyr" w:cs="Times New Roman"/>
          <w:color w:val="000000"/>
          <w:sz w:val="28"/>
          <w:szCs w:val="28"/>
        </w:rPr>
        <w:t>аказчиком</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rPr>
        <w:t>/</w:t>
      </w:r>
      <w:r w:rsidR="00536C96" w:rsidRPr="004C216E">
        <w:rPr>
          <w:rFonts w:ascii="Proxima Nova ExCn Rg Cyr" w:eastAsia="Times New Roman" w:hAnsi="Proxima Nova ExCn Rg Cyr" w:cs="Times New Roman"/>
          <w:color w:val="000000"/>
          <w:sz w:val="28"/>
          <w:szCs w:val="28"/>
        </w:rPr>
        <w:t>О</w:t>
      </w:r>
      <w:r w:rsidRPr="004C216E">
        <w:rPr>
          <w:rFonts w:ascii="Proxima Nova ExCn Rg Cyr" w:eastAsia="Times New Roman" w:hAnsi="Proxima Nova ExCn Rg Cyr" w:cs="Times New Roman"/>
          <w:color w:val="000000"/>
          <w:sz w:val="28"/>
          <w:szCs w:val="28"/>
        </w:rPr>
        <w:t>рганизатором</w:t>
      </w:r>
      <w:r w:rsidRPr="004C216E">
        <w:rPr>
          <w:rFonts w:ascii="Proxima Nova ExCn Rg Cyr" w:eastAsia="Times New Roman" w:hAnsi="Proxima Nova ExCn Rg Cyr" w:cs="Times New Roman"/>
          <w:color w:val="000000"/>
          <w:sz w:val="28"/>
          <w:szCs w:val="28"/>
          <w:lang w:eastAsia="ru-RU"/>
        </w:rPr>
        <w:t xml:space="preserve"> закупки</w:t>
      </w:r>
      <w:r w:rsidRPr="004C216E">
        <w:rPr>
          <w:rFonts w:ascii="Proxima Nova ExCn Rg Cyr" w:eastAsia="Times New Roman" w:hAnsi="Proxima Nova ExCn Rg Cyr" w:cs="Times New Roman"/>
          <w:color w:val="000000"/>
          <w:sz w:val="28"/>
          <w:szCs w:val="28"/>
        </w:rPr>
        <w:t xml:space="preserve"> и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пециализированной организацией, порядок формирования и размер вознаграждения определяются в договоре в соответствии с регламентом, установленным правовым актом Корпорации.</w:t>
      </w:r>
    </w:p>
    <w:p w14:paraId="60975F2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обязана при проведении закупок соблюдать нормы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настоящего Положения, иных правовых актов Корпорации и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Специализированная организация может быть привлечена к подготовке и проведению любых видов закупок при наличии соответствующей потребности у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p>
    <w:p w14:paraId="2A29C42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1097" w:name="_Hlk40897731"/>
      <w:r w:rsidRPr="004C216E">
        <w:rPr>
          <w:rFonts w:ascii="Proxima Nova ExCn Rg Cyr" w:eastAsia="Times New Roman" w:hAnsi="Proxima Nova ExCn Rg Cyr" w:cs="Times New Roman"/>
          <w:sz w:val="28"/>
          <w:szCs w:val="28"/>
          <w:lang w:eastAsia="ru-RU"/>
        </w:rPr>
        <w:t xml:space="preserve">Специализированная организация может привлекаться на основе договора с </w:t>
      </w:r>
      <w:r w:rsidR="00536C96"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536C96"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для выполнения иных функций, установленных Положением.</w:t>
      </w:r>
    </w:p>
    <w:p w14:paraId="1F57622A"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098" w:name="_Toc283764348"/>
      <w:bookmarkStart w:id="1099" w:name="_Toc409908681"/>
      <w:bookmarkStart w:id="1100" w:name="_Toc410902851"/>
      <w:bookmarkStart w:id="1101" w:name="_Toc410907851"/>
      <w:bookmarkStart w:id="1102" w:name="_Toc410908039"/>
      <w:bookmarkStart w:id="1103" w:name="_Toc410910833"/>
      <w:bookmarkStart w:id="1104" w:name="_Toc410911106"/>
      <w:bookmarkStart w:id="1105" w:name="_Toc410920215"/>
      <w:bookmarkStart w:id="1106" w:name="_Toc411279853"/>
      <w:bookmarkStart w:id="1107" w:name="_Toc411626579"/>
      <w:bookmarkStart w:id="1108" w:name="_Toc411632122"/>
      <w:bookmarkStart w:id="1109" w:name="_Toc411882027"/>
      <w:bookmarkStart w:id="1110" w:name="_Toc411941013"/>
      <w:bookmarkStart w:id="1111" w:name="_Toc285801491"/>
      <w:bookmarkStart w:id="1112" w:name="_Toc411949488"/>
      <w:bookmarkStart w:id="1113" w:name="_Toc412111158"/>
      <w:bookmarkStart w:id="1114" w:name="_Toc285977762"/>
      <w:bookmarkStart w:id="1115" w:name="_Toc412127925"/>
      <w:bookmarkStart w:id="1116" w:name="_Toc285999891"/>
      <w:bookmarkStart w:id="1117" w:name="_Toc412218374"/>
      <w:bookmarkStart w:id="1118" w:name="_Toc412543658"/>
      <w:bookmarkStart w:id="1119" w:name="_Toc412551403"/>
      <w:bookmarkStart w:id="1120" w:name="_Toc432491174"/>
      <w:bookmarkStart w:id="1121" w:name="_Toc525031256"/>
      <w:bookmarkStart w:id="1122" w:name="_Toc103178440"/>
      <w:bookmarkStart w:id="1123" w:name="_Toc106868286"/>
      <w:bookmarkStart w:id="1124" w:name="_Toc183433433"/>
      <w:bookmarkEnd w:id="1097"/>
      <w:r w:rsidRPr="004C216E">
        <w:rPr>
          <w:rFonts w:ascii="Proxima Nova ExCn Rg Cyr" w:eastAsia="Times New Roman" w:hAnsi="Proxima Nova ExCn Rg Cyr" w:cs="Times New Roman"/>
          <w:b/>
          <w:color w:val="000000"/>
          <w:sz w:val="28"/>
          <w:szCs w:val="28"/>
          <w:lang w:eastAsia="ru-RU"/>
        </w:rPr>
        <w:t>Органы управления закупочной деятельностью, их функции и полномочия</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4C216E">
        <w:rPr>
          <w:rFonts w:ascii="Proxima Nova ExCn Rg Cyr" w:eastAsia="Times New Roman" w:hAnsi="Proxima Nova ExCn Rg Cyr" w:cs="Times New Roman"/>
          <w:b/>
          <w:color w:val="000000"/>
          <w:sz w:val="28"/>
          <w:szCs w:val="28"/>
          <w:lang w:eastAsia="ru-RU"/>
        </w:rPr>
        <w:t>.</w:t>
      </w:r>
      <w:bookmarkEnd w:id="1121"/>
      <w:bookmarkEnd w:id="1122"/>
      <w:bookmarkEnd w:id="1123"/>
      <w:bookmarkEnd w:id="1124"/>
    </w:p>
    <w:p w14:paraId="765DB61A" w14:textId="77777777" w:rsidR="00670DA9" w:rsidRPr="0094683D"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25" w:name="_Toc411279854"/>
      <w:bookmarkStart w:id="1126" w:name="_Toc411626580"/>
      <w:bookmarkStart w:id="1127" w:name="_Toc411632123"/>
      <w:bookmarkStart w:id="1128" w:name="_Toc411882028"/>
      <w:bookmarkStart w:id="1129" w:name="_Toc283764349"/>
      <w:bookmarkStart w:id="1130" w:name="_Toc409908682"/>
      <w:bookmarkStart w:id="1131" w:name="_Toc410902852"/>
      <w:bookmarkStart w:id="1132" w:name="_Toc410907852"/>
      <w:bookmarkStart w:id="1133" w:name="_Toc410908040"/>
      <w:bookmarkStart w:id="1134" w:name="_Toc410910834"/>
      <w:bookmarkStart w:id="1135" w:name="_Toc410911107"/>
      <w:bookmarkStart w:id="1136" w:name="_Toc410920216"/>
      <w:bookmarkStart w:id="1137" w:name="_Toc411941014"/>
      <w:bookmarkStart w:id="1138" w:name="_Toc285801492"/>
      <w:bookmarkStart w:id="1139" w:name="_Toc411949489"/>
      <w:bookmarkStart w:id="1140" w:name="_Toc412111159"/>
      <w:bookmarkStart w:id="1141" w:name="_Toc285977763"/>
      <w:bookmarkStart w:id="1142" w:name="_Toc412127926"/>
      <w:bookmarkStart w:id="1143" w:name="_Toc285999892"/>
      <w:bookmarkStart w:id="1144" w:name="_Toc412218375"/>
      <w:bookmarkStart w:id="1145" w:name="_Toc412543659"/>
      <w:bookmarkStart w:id="1146" w:name="_Toc412551404"/>
      <w:bookmarkStart w:id="1147" w:name="_Toc432491175"/>
      <w:bookmarkStart w:id="1148" w:name="_Toc525031257"/>
      <w:bookmarkStart w:id="1149" w:name="_Toc103178441"/>
      <w:bookmarkStart w:id="1150" w:name="_Toc106868287"/>
      <w:bookmarkStart w:id="1151" w:name="_Toc183433434"/>
      <w:r w:rsidRPr="00780D4B">
        <w:rPr>
          <w:rFonts w:ascii="Proxima Nova ExCn Rg Cyr" w:eastAsia="Times New Roman" w:hAnsi="Proxima Nova ExCn Rg Cyr" w:cs="Times New Roman"/>
          <w:b/>
          <w:color w:val="000000"/>
          <w:sz w:val="28"/>
          <w:szCs w:val="28"/>
          <w:lang w:eastAsia="ru-RU"/>
        </w:rPr>
        <w:t>ЦЗК</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780D4B">
        <w:rPr>
          <w:rFonts w:ascii="Proxima Nova ExCn Rg Cyr" w:eastAsia="Times New Roman" w:hAnsi="Proxima Nova ExCn Rg Cyr" w:cs="Times New Roman"/>
          <w:b/>
          <w:color w:val="000000"/>
          <w:sz w:val="28"/>
          <w:szCs w:val="28"/>
          <w:lang w:eastAsia="ru-RU"/>
        </w:rPr>
        <w:t>.</w:t>
      </w:r>
      <w:bookmarkEnd w:id="1148"/>
      <w:bookmarkEnd w:id="1149"/>
      <w:bookmarkEnd w:id="1150"/>
      <w:bookmarkEnd w:id="1151"/>
    </w:p>
    <w:p w14:paraId="04200347" w14:textId="77777777" w:rsidR="00670DA9" w:rsidRPr="00A63A8B"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4683D">
        <w:rPr>
          <w:rFonts w:ascii="Proxima Nova ExCn Rg Cyr" w:eastAsia="Times New Roman" w:hAnsi="Proxima Nova ExCn Rg Cyr" w:cs="Times New Roman"/>
          <w:color w:val="000000"/>
          <w:sz w:val="28"/>
          <w:szCs w:val="28"/>
          <w:lang w:eastAsia="ru-RU"/>
        </w:rPr>
        <w:t xml:space="preserve">ЦЗК является высшим коллегиальным органом управления закупочной деятельностью, </w:t>
      </w:r>
      <w:r w:rsidR="00395FC6" w:rsidRPr="0094683D">
        <w:rPr>
          <w:rFonts w:ascii="Proxima Nova ExCn Rg Cyr" w:eastAsia="Times New Roman" w:hAnsi="Proxima Nova ExCn Rg Cyr" w:cs="Times New Roman"/>
          <w:color w:val="000000"/>
          <w:sz w:val="28"/>
          <w:szCs w:val="28"/>
          <w:lang w:eastAsia="ru-RU"/>
        </w:rPr>
        <w:t>обеспеч</w:t>
      </w:r>
      <w:r w:rsidR="00FC59A6" w:rsidRPr="0094683D">
        <w:rPr>
          <w:rFonts w:ascii="Proxima Nova ExCn Rg Cyr" w:eastAsia="Times New Roman" w:hAnsi="Proxima Nova ExCn Rg Cyr" w:cs="Times New Roman"/>
          <w:color w:val="000000"/>
          <w:sz w:val="28"/>
          <w:szCs w:val="28"/>
          <w:lang w:eastAsia="ru-RU"/>
        </w:rPr>
        <w:t xml:space="preserve">ивающим </w:t>
      </w:r>
      <w:r w:rsidR="00395FC6" w:rsidRPr="0094683D">
        <w:rPr>
          <w:rFonts w:ascii="Proxima Nova ExCn Rg Cyr" w:eastAsia="Times New Roman" w:hAnsi="Proxima Nova ExCn Rg Cyr" w:cs="Times New Roman"/>
          <w:color w:val="000000"/>
          <w:sz w:val="28"/>
          <w:szCs w:val="28"/>
          <w:lang w:eastAsia="ru-RU"/>
        </w:rPr>
        <w:t>единств</w:t>
      </w:r>
      <w:r w:rsidR="00FC59A6" w:rsidRPr="0094683D">
        <w:rPr>
          <w:rFonts w:ascii="Proxima Nova ExCn Rg Cyr" w:eastAsia="Times New Roman" w:hAnsi="Proxima Nova ExCn Rg Cyr" w:cs="Times New Roman"/>
          <w:color w:val="000000"/>
          <w:sz w:val="28"/>
          <w:szCs w:val="28"/>
          <w:lang w:eastAsia="ru-RU"/>
        </w:rPr>
        <w:t>о</w:t>
      </w:r>
      <w:r w:rsidR="00395FC6" w:rsidRPr="0094683D">
        <w:rPr>
          <w:rFonts w:ascii="Proxima Nova ExCn Rg Cyr" w:eastAsia="Times New Roman" w:hAnsi="Proxima Nova ExCn Rg Cyr" w:cs="Times New Roman"/>
          <w:color w:val="000000"/>
          <w:sz w:val="28"/>
          <w:szCs w:val="28"/>
          <w:lang w:eastAsia="ru-RU"/>
        </w:rPr>
        <w:t xml:space="preserve"> применения </w:t>
      </w:r>
      <w:r w:rsidR="00395FC6" w:rsidRPr="00A63A8B">
        <w:rPr>
          <w:rFonts w:ascii="Proxima Nova ExCn Rg Cyr" w:eastAsia="Times New Roman" w:hAnsi="Proxima Nova ExCn Rg Cyr" w:cs="Times New Roman"/>
          <w:sz w:val="28"/>
          <w:szCs w:val="28"/>
          <w:lang w:eastAsia="ru-RU"/>
        </w:rPr>
        <w:t>Заказчиками</w:t>
      </w:r>
      <w:r w:rsidR="00EC6388" w:rsidRPr="00A63A8B">
        <w:rPr>
          <w:rFonts w:ascii="Proxima Nova ExCn Rg Cyr" w:eastAsia="Times New Roman" w:hAnsi="Proxima Nova ExCn Rg Cyr" w:cs="Times New Roman"/>
          <w:sz w:val="28"/>
          <w:szCs w:val="28"/>
          <w:lang w:eastAsia="ru-RU"/>
        </w:rPr>
        <w:t>/Организаторами закупок</w:t>
      </w:r>
      <w:r w:rsidR="00FC59A6" w:rsidRPr="00A63A8B">
        <w:rPr>
          <w:rFonts w:ascii="Proxima Nova ExCn Rg Cyr" w:eastAsia="Times New Roman" w:hAnsi="Proxima Nova ExCn Rg Cyr" w:cs="Times New Roman"/>
          <w:sz w:val="28"/>
          <w:szCs w:val="28"/>
          <w:lang w:eastAsia="ru-RU"/>
        </w:rPr>
        <w:t>/Специализированными организациями</w:t>
      </w:r>
      <w:r w:rsidR="00395FC6" w:rsidRPr="00A63A8B">
        <w:rPr>
          <w:rFonts w:ascii="Proxima Nova ExCn Rg Cyr" w:eastAsia="Times New Roman" w:hAnsi="Proxima Nova ExCn Rg Cyr" w:cs="Times New Roman"/>
          <w:sz w:val="28"/>
          <w:szCs w:val="28"/>
          <w:lang w:eastAsia="ru-RU"/>
        </w:rPr>
        <w:t xml:space="preserve"> требований </w:t>
      </w:r>
      <w:r w:rsidR="005C706E" w:rsidRPr="00A63A8B">
        <w:rPr>
          <w:rFonts w:ascii="Proxima Nova ExCn Rg Cyr" w:eastAsia="Times New Roman" w:hAnsi="Proxima Nova ExCn Rg Cyr" w:cs="Times New Roman"/>
          <w:sz w:val="28"/>
          <w:szCs w:val="28"/>
          <w:lang w:eastAsia="ru-RU"/>
        </w:rPr>
        <w:t>П</w:t>
      </w:r>
      <w:r w:rsidR="00395FC6" w:rsidRPr="00A63A8B">
        <w:rPr>
          <w:rFonts w:ascii="Proxima Nova ExCn Rg Cyr" w:eastAsia="Times New Roman" w:hAnsi="Proxima Nova ExCn Rg Cyr" w:cs="Times New Roman"/>
          <w:sz w:val="28"/>
          <w:szCs w:val="28"/>
          <w:lang w:eastAsia="ru-RU"/>
        </w:rPr>
        <w:t>оложения</w:t>
      </w:r>
      <w:r w:rsidRPr="00A63A8B">
        <w:rPr>
          <w:rFonts w:ascii="Proxima Nova ExCn Rg Cyr" w:eastAsia="Times New Roman" w:hAnsi="Proxima Nova ExCn Rg Cyr" w:cs="Times New Roman"/>
          <w:sz w:val="28"/>
          <w:szCs w:val="28"/>
          <w:lang w:eastAsia="ru-RU"/>
        </w:rPr>
        <w:t>.</w:t>
      </w:r>
    </w:p>
    <w:p w14:paraId="5B2A69C6" w14:textId="77777777" w:rsidR="00D967B2" w:rsidRPr="00A63A8B" w:rsidRDefault="00D967B2" w:rsidP="00D967B2">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lastRenderedPageBreak/>
        <w:t>Основными функциями ЦЗК являются:</w:t>
      </w:r>
    </w:p>
    <w:p w14:paraId="0528A680" w14:textId="77777777" w:rsidR="00D967B2" w:rsidRPr="00A63A8B" w:rsidRDefault="00D967B2" w:rsidP="00D967B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согласование проведения закупок Заказчиками в порядке и случаях, установленных правовым актом Корпорации;</w:t>
      </w:r>
    </w:p>
    <w:p w14:paraId="0388409D" w14:textId="63441F1D" w:rsidR="00D967B2" w:rsidRPr="00A63A8B" w:rsidRDefault="000C3318" w:rsidP="00D967B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D967B2" w:rsidRPr="00A63A8B">
        <w:rPr>
          <w:rFonts w:ascii="Proxima Nova ExCn Rg Cyr" w:eastAsia="Times New Roman" w:hAnsi="Proxima Nova ExCn Rg Cyr" w:cs="Times New Roman"/>
          <w:sz w:val="28"/>
          <w:szCs w:val="28"/>
          <w:lang w:eastAsia="ru-RU"/>
        </w:rPr>
        <w:t>;</w:t>
      </w:r>
    </w:p>
    <w:p w14:paraId="1D237EC9" w14:textId="77777777" w:rsidR="00D967B2" w:rsidRPr="00A63A8B" w:rsidRDefault="00D967B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согласование перечня ЭТП, ЗЭТП, используемых организациями Корпорации при проведении закупок.</w:t>
      </w:r>
    </w:p>
    <w:p w14:paraId="75C39DE3" w14:textId="77777777" w:rsidR="00DD1F72" w:rsidRPr="00A63A8B" w:rsidRDefault="00DD1F72" w:rsidP="00DD1F72">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Состав, порядок создания и работы ЦЗК,</w:t>
      </w:r>
      <w:r w:rsidRPr="00A63A8B" w:rsidDel="0040164F">
        <w:rPr>
          <w:rFonts w:ascii="Proxima Nova ExCn Rg Cyr" w:eastAsia="Times New Roman" w:hAnsi="Proxima Nova ExCn Rg Cyr" w:cs="Times New Roman"/>
          <w:sz w:val="28"/>
          <w:szCs w:val="28"/>
          <w:lang w:eastAsia="ru-RU"/>
        </w:rPr>
        <w:t xml:space="preserve"> </w:t>
      </w:r>
      <w:r w:rsidRPr="00A63A8B">
        <w:rPr>
          <w:rFonts w:ascii="Proxima Nova ExCn Rg Cyr" w:eastAsia="Times New Roman" w:hAnsi="Proxima Nova ExCn Rg Cyr" w:cs="Times New Roman"/>
          <w:sz w:val="28"/>
          <w:szCs w:val="28"/>
          <w:lang w:eastAsia="ru-RU"/>
        </w:rPr>
        <w:t xml:space="preserve">дополнительные функции и полномочия </w:t>
      </w:r>
      <w:r w:rsidR="00880F90">
        <w:rPr>
          <w:rFonts w:ascii="Proxima Nova ExCn Rg Cyr" w:eastAsia="Times New Roman" w:hAnsi="Proxima Nova ExCn Rg Cyr" w:cs="Times New Roman"/>
          <w:sz w:val="28"/>
          <w:szCs w:val="28"/>
          <w:lang w:eastAsia="ru-RU"/>
        </w:rPr>
        <w:t xml:space="preserve">ЦЗК </w:t>
      </w:r>
      <w:r w:rsidRPr="00A63A8B">
        <w:rPr>
          <w:rFonts w:ascii="Proxima Nova ExCn Rg Cyr" w:eastAsia="Times New Roman" w:hAnsi="Proxima Nova ExCn Rg Cyr" w:cs="Times New Roman"/>
          <w:sz w:val="28"/>
          <w:szCs w:val="28"/>
          <w:lang w:eastAsia="ru-RU"/>
        </w:rPr>
        <w:t>устанавливаются правовым актом Корпорации.</w:t>
      </w:r>
    </w:p>
    <w:p w14:paraId="6C8D087F" w14:textId="77777777" w:rsidR="00DD1F72" w:rsidRPr="00A63A8B" w:rsidRDefault="00DD1F72" w:rsidP="00DD1F72">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Члены ЦЗК обязаны при осуществлении закупок принимать меры по предотвращению и урегулированию конфликта интересов в соответствии с Законом 273-ФЗ, Законом 223-ФЗ, а также соблюдать требования, предусмотренные частью 7.3 статьи 3 Закона 223-ФЗ.</w:t>
      </w:r>
    </w:p>
    <w:p w14:paraId="798BD3DD" w14:textId="77777777" w:rsidR="00F66D3B" w:rsidRPr="00A63A8B" w:rsidRDefault="009C606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ЦЗК осуществляет иные действия, предусмотренные Положением и правовыми актами Корпорации, принятыми в развитие Положения.</w:t>
      </w:r>
    </w:p>
    <w:p w14:paraId="044BBC8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2" w:name="_Toc525031258"/>
      <w:bookmarkStart w:id="1153" w:name="_Toc103178442"/>
      <w:bookmarkStart w:id="1154" w:name="_Toc106868288"/>
      <w:bookmarkStart w:id="1155" w:name="_Toc183433435"/>
      <w:r w:rsidRPr="004C216E">
        <w:rPr>
          <w:rFonts w:ascii="Proxima Nova ExCn Rg Cyr" w:eastAsia="Times New Roman" w:hAnsi="Proxima Nova ExCn Rg Cyr" w:cs="Times New Roman"/>
          <w:b/>
          <w:color w:val="000000"/>
          <w:sz w:val="28"/>
          <w:szCs w:val="28"/>
          <w:lang w:eastAsia="ru-RU"/>
        </w:rPr>
        <w:t xml:space="preserve">ЗК Корпорации, ЗК организаций Корпорации, </w:t>
      </w:r>
      <w:r w:rsidRPr="004C216E">
        <w:rPr>
          <w:rFonts w:ascii="Proxima Nova ExCn Rg Cyr" w:eastAsia="Times New Roman" w:hAnsi="Proxima Nova ExCn Rg Cyr" w:cs="Times New Roman"/>
          <w:b/>
          <w:color w:val="000000"/>
          <w:sz w:val="28"/>
          <w:szCs w:val="28"/>
          <w:lang w:eastAsia="ru-RU"/>
        </w:rPr>
        <w:br/>
        <w:t>ЗК иных юридических лиц, присоединившихся к Положению.</w:t>
      </w:r>
      <w:bookmarkEnd w:id="1152"/>
      <w:bookmarkEnd w:id="1153"/>
      <w:bookmarkEnd w:id="1154"/>
      <w:bookmarkEnd w:id="1155"/>
    </w:p>
    <w:p w14:paraId="688B2DAD" w14:textId="77777777" w:rsidR="00F6219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Корпорации, ЗК организаций Корпорации являются коллегиальным органом управления закупочной деятельностью Корпорации или организаций Корпорации соответственно, состав которых утверждается </w:t>
      </w:r>
      <w:r w:rsidR="00260786"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уководителем заказчика либо уполномоченным им лицом.</w:t>
      </w:r>
    </w:p>
    <w:p w14:paraId="3E64220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Функции, полномочия, порядок создания и работы ЗК Корпорации, ЗК организаций Корпорации, ЗК иных юридических лиц, присоединившихся к Положению, устанавливаются правовым актом Корпорации.</w:t>
      </w:r>
    </w:p>
    <w:p w14:paraId="2279909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Основными функциями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являются:</w:t>
      </w:r>
    </w:p>
    <w:p w14:paraId="2CAD30A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определение поставщиков при проведении закупок для нужд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том числе допуск участников и их заявок, отклонение поступивших заявок, их рассмотрение, оценка и сопоставление;</w:t>
      </w:r>
    </w:p>
    <w:p w14:paraId="0B31105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744C11D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об исключении участника закупки из перечня поставщиков, прошедших </w:t>
      </w:r>
      <w:r w:rsidR="00CE56E2">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квалификационный отбор</w:t>
      </w:r>
      <w:r w:rsidR="00CE56E2">
        <w:rPr>
          <w:rFonts w:ascii="Proxima Nova ExCn Rg Cyr" w:eastAsia="Times New Roman" w:hAnsi="Proxima Nova ExCn Rg Cyr" w:cs="Times New Roman"/>
          <w:color w:val="000000"/>
          <w:sz w:val="28"/>
          <w:szCs w:val="28"/>
          <w:lang w:eastAsia="ru-RU"/>
        </w:rPr>
        <w:t xml:space="preserve"> для отдельной закупки</w:t>
      </w:r>
      <w:r w:rsidRPr="004C216E">
        <w:rPr>
          <w:rFonts w:ascii="Proxima Nova ExCn Rg Cyr" w:eastAsia="Times New Roman" w:hAnsi="Proxima Nova ExCn Rg Cyr" w:cs="Times New Roman"/>
          <w:color w:val="000000"/>
          <w:sz w:val="28"/>
          <w:szCs w:val="28"/>
          <w:lang w:eastAsia="ru-RU"/>
        </w:rPr>
        <w:t xml:space="preserve">, если такой участник закупки перестал соответствовать установленным в извещении, </w:t>
      </w:r>
      <w:bookmarkStart w:id="1156" w:name="_Hlk39039851"/>
      <w:r w:rsidRPr="004C216E">
        <w:rPr>
          <w:rFonts w:ascii="Proxima Nova ExCn Rg Cyr" w:eastAsia="Times New Roman" w:hAnsi="Proxima Nova ExCn Rg Cyr" w:cs="Times New Roman"/>
          <w:color w:val="000000"/>
          <w:sz w:val="28"/>
          <w:szCs w:val="28"/>
          <w:lang w:eastAsia="ru-RU"/>
        </w:rPr>
        <w:t xml:space="preserve">документации о закупке </w:t>
      </w:r>
      <w:bookmarkEnd w:id="1156"/>
      <w:r w:rsidRPr="004C216E">
        <w:rPr>
          <w:rFonts w:ascii="Proxima Nova ExCn Rg Cyr" w:eastAsia="Times New Roman" w:hAnsi="Proxima Nova ExCn Rg Cyr" w:cs="Times New Roman"/>
          <w:color w:val="000000"/>
          <w:sz w:val="28"/>
          <w:szCs w:val="28"/>
          <w:lang w:eastAsia="ru-RU"/>
        </w:rPr>
        <w:t xml:space="preserve">по </w:t>
      </w:r>
      <w:r w:rsidR="00CE56E2">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квалификационному отбору </w:t>
      </w:r>
      <w:r w:rsidR="00E7784D">
        <w:rPr>
          <w:rFonts w:ascii="Proxima Nova ExCn Rg Cyr" w:eastAsia="Times New Roman" w:hAnsi="Proxima Nova ExCn Rg Cyr" w:cs="Times New Roman"/>
          <w:color w:val="000000"/>
          <w:sz w:val="28"/>
          <w:szCs w:val="28"/>
          <w:lang w:eastAsia="ru-RU"/>
        </w:rPr>
        <w:t>для отдельной закупки</w:t>
      </w:r>
      <w:r w:rsidRPr="004C216E">
        <w:rPr>
          <w:rFonts w:ascii="Proxima Nova ExCn Rg Cyr" w:eastAsia="Times New Roman" w:hAnsi="Proxima Nova ExCn Rg Cyr" w:cs="Times New Roman"/>
          <w:color w:val="000000"/>
          <w:sz w:val="28"/>
          <w:szCs w:val="28"/>
          <w:lang w:eastAsia="ru-RU"/>
        </w:rPr>
        <w:t xml:space="preserve"> требованиям (пункт 8.1.17 Положения).</w:t>
      </w:r>
    </w:p>
    <w:p w14:paraId="2554A50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осуществляет иные действия, предусмотренные Положением.</w:t>
      </w:r>
    </w:p>
    <w:p w14:paraId="3B4C654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7" w:name="_Toc410951921"/>
      <w:bookmarkStart w:id="1158" w:name="_Toc410952253"/>
      <w:bookmarkStart w:id="1159" w:name="_Toc410952583"/>
      <w:bookmarkStart w:id="1160" w:name="_Toc411252693"/>
      <w:bookmarkStart w:id="1161" w:name="_Toc411323426"/>
      <w:bookmarkStart w:id="1162" w:name="_Toc410951923"/>
      <w:bookmarkStart w:id="1163" w:name="_Toc410952255"/>
      <w:bookmarkStart w:id="1164" w:name="_Toc410952585"/>
      <w:bookmarkStart w:id="1165" w:name="_Toc411252695"/>
      <w:bookmarkStart w:id="1166" w:name="_Toc411323428"/>
      <w:bookmarkStart w:id="1167" w:name="_Toc283764351"/>
      <w:bookmarkStart w:id="1168" w:name="_Toc409908684"/>
      <w:bookmarkStart w:id="1169" w:name="_Toc410902856"/>
      <w:bookmarkStart w:id="1170" w:name="_Toc410907856"/>
      <w:bookmarkStart w:id="1171" w:name="_Toc410908044"/>
      <w:bookmarkStart w:id="1172" w:name="_Toc410910838"/>
      <w:bookmarkStart w:id="1173" w:name="_Toc410911111"/>
      <w:bookmarkStart w:id="1174" w:name="_Toc410920220"/>
      <w:bookmarkStart w:id="1175" w:name="_Toc411279860"/>
      <w:bookmarkStart w:id="1176" w:name="_Toc411626586"/>
      <w:bookmarkStart w:id="1177" w:name="_Toc411632129"/>
      <w:bookmarkStart w:id="1178" w:name="_Toc411882034"/>
      <w:bookmarkStart w:id="1179" w:name="_Toc411941044"/>
      <w:bookmarkStart w:id="1180" w:name="_Toc285801496"/>
      <w:bookmarkStart w:id="1181" w:name="_Toc411949519"/>
      <w:bookmarkStart w:id="1182" w:name="_Toc412111163"/>
      <w:bookmarkStart w:id="1183" w:name="_Toc285977767"/>
      <w:bookmarkStart w:id="1184" w:name="_Toc412127930"/>
      <w:bookmarkStart w:id="1185" w:name="_Ref412129999"/>
      <w:bookmarkStart w:id="1186" w:name="_Toc285999896"/>
      <w:bookmarkStart w:id="1187" w:name="_Toc412218379"/>
      <w:bookmarkStart w:id="1188" w:name="_Toc412543663"/>
      <w:bookmarkStart w:id="1189" w:name="_Toc412551408"/>
      <w:bookmarkStart w:id="1190" w:name="_Toc432491177"/>
      <w:bookmarkStart w:id="1191" w:name="_Toc525031259"/>
      <w:bookmarkStart w:id="1192" w:name="_Toc103178443"/>
      <w:bookmarkStart w:id="1193" w:name="_Toc106868289"/>
      <w:bookmarkStart w:id="1194" w:name="_Toc183433436"/>
      <w:bookmarkEnd w:id="1157"/>
      <w:bookmarkEnd w:id="1158"/>
      <w:bookmarkEnd w:id="1159"/>
      <w:bookmarkEnd w:id="1160"/>
      <w:bookmarkEnd w:id="1161"/>
      <w:bookmarkEnd w:id="1162"/>
      <w:bookmarkEnd w:id="1163"/>
      <w:bookmarkEnd w:id="1164"/>
      <w:bookmarkEnd w:id="1165"/>
      <w:bookmarkEnd w:id="1166"/>
      <w:r w:rsidRPr="004C216E">
        <w:rPr>
          <w:rFonts w:ascii="Proxima Nova ExCn Rg Cyr" w:eastAsia="Times New Roman" w:hAnsi="Proxima Nova ExCn Rg Cyr" w:cs="Times New Roman"/>
          <w:b/>
          <w:color w:val="000000"/>
          <w:sz w:val="28"/>
          <w:szCs w:val="28"/>
          <w:lang w:eastAsia="ru-RU"/>
        </w:rPr>
        <w:t>ЗП</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00293CCD" w:rsidRPr="004C216E">
        <w:rPr>
          <w:rFonts w:ascii="Proxima Nova ExCn Rg Cyr" w:eastAsia="Times New Roman" w:hAnsi="Proxima Nova ExCn Rg Cyr" w:cs="Times New Roman"/>
          <w:b/>
          <w:color w:val="000000"/>
          <w:sz w:val="28"/>
          <w:szCs w:val="28"/>
          <w:lang w:eastAsia="ru-RU"/>
        </w:rPr>
        <w:t xml:space="preserve"> </w:t>
      </w:r>
      <w:r w:rsidR="009B2A04" w:rsidRPr="004C216E">
        <w:rPr>
          <w:rFonts w:ascii="Proxima Nova ExCn Rg Cyr" w:eastAsia="Times New Roman" w:hAnsi="Proxima Nova ExCn Rg Cyr" w:cs="Times New Roman"/>
          <w:b/>
          <w:color w:val="000000"/>
          <w:sz w:val="28"/>
          <w:szCs w:val="28"/>
          <w:lang w:eastAsia="ru-RU"/>
        </w:rPr>
        <w:t>З</w:t>
      </w:r>
      <w:r w:rsidR="00293CCD" w:rsidRPr="004C216E">
        <w:rPr>
          <w:rFonts w:ascii="Proxima Nova ExCn Rg Cyr" w:eastAsia="Times New Roman" w:hAnsi="Proxima Nova ExCn Rg Cyr" w:cs="Times New Roman"/>
          <w:b/>
          <w:color w:val="000000"/>
          <w:sz w:val="28"/>
          <w:szCs w:val="28"/>
          <w:lang w:eastAsia="ru-RU"/>
        </w:rPr>
        <w:t>аказчика.</w:t>
      </w:r>
      <w:bookmarkEnd w:id="1191"/>
      <w:bookmarkEnd w:id="1192"/>
      <w:bookmarkEnd w:id="1193"/>
      <w:bookmarkEnd w:id="1194"/>
    </w:p>
    <w:p w14:paraId="7CD6E75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FC5554" w:rsidRPr="004C216E">
        <w:rPr>
          <w:rFonts w:ascii="Proxima Nova ExCn Rg Cyr" w:eastAsia="Times New Roman" w:hAnsi="Proxima Nova ExCn Rg Cyr" w:cs="Times New Roman"/>
          <w:color w:val="000000"/>
          <w:sz w:val="28"/>
          <w:szCs w:val="28"/>
          <w:lang w:eastAsia="ru-RU"/>
        </w:rPr>
        <w:t xml:space="preserve">аказчика </w:t>
      </w:r>
      <w:r w:rsidRPr="004C216E">
        <w:rPr>
          <w:rFonts w:ascii="Proxima Nova ExCn Rg Cyr" w:eastAsia="Times New Roman" w:hAnsi="Proxima Nova ExCn Rg Cyr" w:cs="Times New Roman"/>
          <w:color w:val="000000"/>
          <w:sz w:val="28"/>
          <w:szCs w:val="28"/>
          <w:lang w:eastAsia="ru-RU"/>
        </w:rPr>
        <w:t xml:space="preserve">действует в соответствии с положением, утверждаемым </w:t>
      </w:r>
      <w:r w:rsidR="00260786" w:rsidRPr="004C216E">
        <w:rPr>
          <w:rFonts w:ascii="Proxima Nova ExCn Rg Cyr" w:eastAsia="Times New Roman" w:hAnsi="Proxima Nova ExCn Rg Cyr" w:cs="Times New Roman"/>
          <w:color w:val="000000"/>
          <w:sz w:val="28"/>
          <w:szCs w:val="28"/>
          <w:lang w:eastAsia="ru-RU"/>
        </w:rPr>
        <w:t>Р</w:t>
      </w:r>
      <w:r w:rsidR="00293CCD" w:rsidRPr="004C216E">
        <w:rPr>
          <w:rFonts w:ascii="Proxima Nova ExCn Rg Cyr" w:eastAsia="Times New Roman" w:hAnsi="Proxima Nova ExCn Rg Cyr" w:cs="Times New Roman"/>
          <w:color w:val="000000"/>
          <w:sz w:val="28"/>
          <w:szCs w:val="28"/>
          <w:lang w:eastAsia="ru-RU"/>
        </w:rPr>
        <w:t xml:space="preserve">уководителем </w:t>
      </w:r>
      <w:r w:rsidR="00F3167B" w:rsidRPr="004C216E">
        <w:rPr>
          <w:rFonts w:ascii="Proxima Nova ExCn Rg Cyr" w:eastAsia="Times New Roman" w:hAnsi="Proxima Nova ExCn Rg Cyr" w:cs="Times New Roman"/>
          <w:color w:val="000000"/>
          <w:sz w:val="28"/>
          <w:szCs w:val="28"/>
          <w:lang w:eastAsia="ru-RU"/>
        </w:rPr>
        <w:t>з</w:t>
      </w:r>
      <w:r w:rsidR="00293CCD" w:rsidRPr="004C216E">
        <w:rPr>
          <w:rFonts w:ascii="Proxima Nova ExCn Rg Cyr" w:eastAsia="Times New Roman" w:hAnsi="Proxima Nova ExCn Rg Cyr" w:cs="Times New Roman"/>
          <w:color w:val="000000"/>
          <w:sz w:val="28"/>
          <w:szCs w:val="28"/>
          <w:lang w:eastAsia="ru-RU"/>
        </w:rPr>
        <w:t>аказчика или уполномоченным им лицом</w:t>
      </w:r>
      <w:r w:rsidRPr="004C216E">
        <w:rPr>
          <w:rFonts w:ascii="Proxima Nova ExCn Rg Cyr" w:eastAsia="Times New Roman" w:hAnsi="Proxima Nova ExCn Rg Cyr" w:cs="Times New Roman"/>
          <w:color w:val="000000"/>
          <w:sz w:val="28"/>
          <w:szCs w:val="28"/>
          <w:lang w:eastAsia="ru-RU"/>
        </w:rPr>
        <w:t xml:space="preserve"> и Положением.</w:t>
      </w:r>
    </w:p>
    <w:p w14:paraId="5B756FBC"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w:t>
      </w:r>
      <w:bookmarkStart w:id="1195" w:name="_Hlk38727259"/>
      <w:r w:rsidRPr="004C216E">
        <w:rPr>
          <w:rFonts w:ascii="Proxima Nova ExCn Rg Cyr" w:eastAsia="Times New Roman" w:hAnsi="Proxima Nova ExCn Rg Cyr" w:cs="Times New Roman"/>
          <w:color w:val="000000"/>
          <w:sz w:val="28"/>
          <w:szCs w:val="28"/>
          <w:lang w:eastAsia="ru-RU"/>
        </w:rPr>
        <w:t xml:space="preserve">исключительным полномочиям ЗП Корпорации </w:t>
      </w:r>
      <w:bookmarkEnd w:id="1195"/>
      <w:r w:rsidRPr="004C216E">
        <w:rPr>
          <w:rFonts w:ascii="Proxima Nova ExCn Rg Cyr" w:eastAsia="Times New Roman" w:hAnsi="Proxima Nova ExCn Rg Cyr" w:cs="Times New Roman"/>
          <w:color w:val="000000"/>
          <w:sz w:val="28"/>
          <w:szCs w:val="28"/>
          <w:lang w:eastAsia="ru-RU"/>
        </w:rPr>
        <w:t>относятся:</w:t>
      </w:r>
    </w:p>
    <w:p w14:paraId="434C60A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формирования и развития методологической основы организации закупочной деятельности организаций Корпорации, в том числе организация работ по формированию и актуализации Положения и правовых актов Корпорации, принимаемых в целях его развития;</w:t>
      </w:r>
    </w:p>
    <w:p w14:paraId="6423D87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проектов официальных разъяснений и рекомендаций по использованию Положения и принятых в его развитие правовых актов Корпорации;</w:t>
      </w:r>
    </w:p>
    <w:p w14:paraId="4E33BD6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разработки образовательных и аттестационных стандартов для руководителей и работников закупочных подразделений Корпорации и организаций Корпорации;</w:t>
      </w:r>
    </w:p>
    <w:p w14:paraId="31F6A590" w14:textId="77777777" w:rsidR="00670DA9" w:rsidRPr="007D179C" w:rsidRDefault="00A26A1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исключен</w:t>
      </w:r>
      <w:r w:rsidR="00670DA9" w:rsidRPr="007D179C">
        <w:rPr>
          <w:rFonts w:ascii="Proxima Nova ExCn Rg Cyr" w:eastAsia="Times New Roman" w:hAnsi="Proxima Nova ExCn Rg Cyr" w:cs="Times New Roman"/>
          <w:color w:val="000000"/>
          <w:sz w:val="28"/>
          <w:szCs w:val="28"/>
          <w:lang w:eastAsia="ru-RU"/>
        </w:rPr>
        <w:t>;</w:t>
      </w:r>
    </w:p>
    <w:p w14:paraId="5E3A4A2C" w14:textId="77777777" w:rsidR="00670DA9" w:rsidRPr="007D179C" w:rsidRDefault="00E518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A26A11">
        <w:rPr>
          <w:rFonts w:ascii="Proxima Nova ExCn Rg Cyr" w:eastAsia="Times New Roman" w:hAnsi="Proxima Nova ExCn Rg Cyr" w:cs="Times New Roman"/>
          <w:color w:val="000000"/>
          <w:sz w:val="28"/>
          <w:szCs w:val="28"/>
          <w:lang w:eastAsia="ru-RU"/>
        </w:rPr>
        <w:t>исключен</w:t>
      </w:r>
      <w:r w:rsidR="00670DA9" w:rsidRPr="007D179C">
        <w:rPr>
          <w:rFonts w:ascii="Proxima Nova ExCn Rg Cyr" w:eastAsia="Times New Roman" w:hAnsi="Proxima Nova ExCn Rg Cyr" w:cs="Times New Roman"/>
          <w:color w:val="000000"/>
          <w:sz w:val="28"/>
          <w:szCs w:val="28"/>
          <w:lang w:eastAsia="ru-RU"/>
        </w:rPr>
        <w:t>;</w:t>
      </w:r>
    </w:p>
    <w:p w14:paraId="7D3C510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сводных плановых показателей закупочной деятельности организаций Корпорации;</w:t>
      </w:r>
    </w:p>
    <w:p w14:paraId="0DFE3C1D" w14:textId="570BDEBF"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сбора и анализа отчетности по закупочной деятельности организаций Корпорации в соответствии с правовыми актами, принятыми в развитие Положения;</w:t>
      </w:r>
    </w:p>
    <w:p w14:paraId="6D54D6A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и мониторинга закупочной деятельности организаций Корпорации, в том числе – на основании аналитических и отчетных материалов, представляемых организациями Корпорации;</w:t>
      </w:r>
    </w:p>
    <w:p w14:paraId="6ABBFF16" w14:textId="48083C41" w:rsidR="00670DA9" w:rsidRPr="0032000A"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196" w:name="_Toc408840702"/>
      <w:bookmarkStart w:id="1197" w:name="_Toc408842127"/>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4C216E">
        <w:rPr>
          <w:rFonts w:ascii="Proxima Nova ExCn Rg Cyr" w:eastAsia="Times New Roman" w:hAnsi="Proxima Nova ExCn Rg Cyr" w:cs="Times New Roman"/>
          <w:color w:val="000000"/>
          <w:sz w:val="28"/>
          <w:szCs w:val="28"/>
          <w:lang w:eastAsia="ru-RU"/>
        </w:rPr>
        <w:t>формирование функциональных требований к автоматизации закупочной деятельности</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1196"/>
      <w:bookmarkEnd w:id="1197"/>
      <w:r w:rsidR="0032000A">
        <w:rPr>
          <w:rFonts w:ascii="Proxima Nova ExCn Rg Cyr" w:eastAsia="Times New Roman" w:hAnsi="Proxima Nova ExCn Rg Cyr" w:cs="Times New Roman"/>
          <w:color w:val="000000"/>
          <w:sz w:val="28"/>
          <w:szCs w:val="28"/>
          <w:lang w:eastAsia="ru-RU"/>
        </w:rPr>
        <w:t>.</w:t>
      </w:r>
    </w:p>
    <w:p w14:paraId="4935EC32" w14:textId="77777777" w:rsidR="00670DA9" w:rsidRPr="004C216E" w:rsidRDefault="00D926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функциям </w:t>
      </w:r>
      <w:r w:rsidR="00670DA9"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9F459D" w:rsidRPr="004C216E">
        <w:rPr>
          <w:rFonts w:ascii="Proxima Nova ExCn Rg Cyr" w:eastAsia="Times New Roman" w:hAnsi="Proxima Nova ExCn Rg Cyr" w:cs="Times New Roman"/>
          <w:color w:val="000000"/>
          <w:sz w:val="28"/>
          <w:szCs w:val="28"/>
          <w:lang w:eastAsia="ru-RU"/>
        </w:rPr>
        <w:t>аказчика</w:t>
      </w:r>
      <w:r w:rsidR="001967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относятся</w:t>
      </w:r>
      <w:r w:rsidR="00196729" w:rsidRPr="004C216E">
        <w:rPr>
          <w:rFonts w:ascii="Proxima Nova ExCn Rg Cyr" w:eastAsia="Times New Roman" w:hAnsi="Proxima Nova ExCn Rg Cyr" w:cs="Times New Roman"/>
          <w:color w:val="000000"/>
          <w:sz w:val="28"/>
          <w:szCs w:val="28"/>
          <w:lang w:eastAsia="ru-RU"/>
        </w:rPr>
        <w:t>:</w:t>
      </w:r>
      <w:bookmarkStart w:id="1198" w:name="_Toc368984112"/>
      <w:bookmarkStart w:id="1199" w:name="_Toc407284633"/>
      <w:bookmarkStart w:id="1200" w:name="_Toc407291361"/>
      <w:bookmarkStart w:id="1201" w:name="_Toc407300161"/>
      <w:bookmarkStart w:id="1202" w:name="_Toc407296711"/>
      <w:bookmarkStart w:id="1203" w:name="_Toc407714491"/>
      <w:bookmarkStart w:id="1204" w:name="_Toc407716656"/>
      <w:bookmarkStart w:id="1205" w:name="_Toc407722908"/>
      <w:bookmarkStart w:id="1206" w:name="_Toc407720338"/>
      <w:bookmarkStart w:id="1207" w:name="_Toc407992567"/>
      <w:bookmarkStart w:id="1208" w:name="_Toc407998995"/>
      <w:bookmarkStart w:id="1209" w:name="_Toc408003235"/>
      <w:bookmarkStart w:id="1210" w:name="_Toc408003478"/>
      <w:bookmarkStart w:id="1211" w:name="_Toc408004234"/>
      <w:bookmarkStart w:id="1212" w:name="_Toc408161473"/>
      <w:bookmarkStart w:id="1213" w:name="_Toc408439693"/>
      <w:bookmarkStart w:id="1214" w:name="_Toc408446799"/>
      <w:bookmarkStart w:id="1215" w:name="_Toc408447064"/>
      <w:bookmarkStart w:id="1216" w:name="_Toc408721161"/>
      <w:bookmarkStart w:id="1217" w:name="_Toc408724159"/>
      <w:bookmarkStart w:id="1218" w:name="_Toc408765718"/>
      <w:bookmarkStart w:id="1219" w:name="_Toc408771744"/>
      <w:bookmarkStart w:id="1220" w:name="_Toc408779079"/>
    </w:p>
    <w:p w14:paraId="34B32803"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подготовки и проведения закупочных процедур, решения по которым принимаются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5812B981"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формирования и официального размещения в установленном порядке планов и отчетов о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1636F77"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EB80DC2" w14:textId="77777777" w:rsidR="003C25A3" w:rsidRPr="003C25A3" w:rsidRDefault="00D926D1" w:rsidP="003C25A3">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выполнение иных функций, определяемых правовыми актами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не противоречащих Положению.</w:t>
      </w:r>
    </w:p>
    <w:p w14:paraId="35F4AA09"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1221" w:name="_Toc408840709"/>
      <w:bookmarkStart w:id="1222" w:name="_Toc408842134"/>
      <w:bookmarkStart w:id="1223" w:name="_Toc408840710"/>
      <w:bookmarkStart w:id="1224" w:name="_Toc408842135"/>
      <w:bookmarkStart w:id="1225" w:name="_Toc408840711"/>
      <w:bookmarkStart w:id="1226" w:name="_Toc408842136"/>
      <w:bookmarkStart w:id="1227" w:name="_Toc408840712"/>
      <w:bookmarkStart w:id="1228" w:name="_Toc408842137"/>
      <w:bookmarkStart w:id="1229" w:name="_Toc410903073"/>
      <w:bookmarkStart w:id="1230" w:name="_Toc410904392"/>
      <w:bookmarkStart w:id="1231" w:name="_Toc410904988"/>
      <w:bookmarkStart w:id="1232" w:name="_Toc410905693"/>
      <w:bookmarkStart w:id="1233" w:name="_Toc410906113"/>
      <w:bookmarkStart w:id="1234" w:name="_Toc410906720"/>
      <w:bookmarkStart w:id="1235" w:name="_Toc410906405"/>
      <w:bookmarkStart w:id="1236" w:name="_Toc410907168"/>
      <w:bookmarkStart w:id="1237" w:name="_Toc410906993"/>
      <w:bookmarkStart w:id="1238" w:name="_Toc410907858"/>
      <w:bookmarkStart w:id="1239" w:name="_Toc410907599"/>
      <w:bookmarkStart w:id="1240" w:name="_Toc410903137"/>
      <w:bookmarkStart w:id="1241" w:name="_Toc410907286"/>
      <w:bookmarkStart w:id="1242" w:name="_Toc410908249"/>
      <w:bookmarkStart w:id="1243" w:name="_Toc410908721"/>
      <w:bookmarkStart w:id="1244" w:name="_Toc410908994"/>
      <w:bookmarkStart w:id="1245" w:name="_Toc410909267"/>
      <w:bookmarkStart w:id="1246" w:name="_Toc410908047"/>
      <w:bookmarkStart w:id="1247" w:name="_Toc410909540"/>
      <w:bookmarkStart w:id="1248" w:name="_Toc410910840"/>
      <w:bookmarkStart w:id="1249" w:name="_Toc410911113"/>
      <w:bookmarkStart w:id="1250" w:name="_Toc410911696"/>
      <w:bookmarkStart w:id="1251" w:name="_Toc410914611"/>
      <w:bookmarkStart w:id="1252" w:name="_Toc410915892"/>
      <w:bookmarkStart w:id="1253" w:name="_Toc410916471"/>
      <w:bookmarkStart w:id="1254" w:name="_Toc410917015"/>
      <w:bookmarkStart w:id="1255" w:name="_Toc410903074"/>
      <w:bookmarkStart w:id="1256" w:name="_Toc410904393"/>
      <w:bookmarkStart w:id="1257" w:name="_Toc410904989"/>
      <w:bookmarkStart w:id="1258" w:name="_Toc410905694"/>
      <w:bookmarkStart w:id="1259" w:name="_Toc410906114"/>
      <w:bookmarkStart w:id="1260" w:name="_Toc410906721"/>
      <w:bookmarkStart w:id="1261" w:name="_Toc410906406"/>
      <w:bookmarkStart w:id="1262" w:name="_Toc410907169"/>
      <w:bookmarkStart w:id="1263" w:name="_Toc410906994"/>
      <w:bookmarkStart w:id="1264" w:name="_Toc410907586"/>
      <w:bookmarkStart w:id="1265" w:name="_Toc410907859"/>
      <w:bookmarkStart w:id="1266" w:name="_Toc410907600"/>
      <w:bookmarkStart w:id="1267" w:name="_Toc410903138"/>
      <w:bookmarkStart w:id="1268" w:name="_Toc410907287"/>
      <w:bookmarkStart w:id="1269" w:name="_Toc410908250"/>
      <w:bookmarkStart w:id="1270" w:name="_Toc410908722"/>
      <w:bookmarkStart w:id="1271" w:name="_Toc410908995"/>
      <w:bookmarkStart w:id="1272" w:name="_Toc410909268"/>
      <w:bookmarkStart w:id="1273" w:name="_Toc410908048"/>
      <w:bookmarkStart w:id="1274" w:name="_Toc410909541"/>
      <w:bookmarkStart w:id="1275" w:name="_Toc410910841"/>
      <w:bookmarkStart w:id="1276" w:name="_Toc410911114"/>
      <w:bookmarkStart w:id="1277" w:name="_Toc410911697"/>
      <w:bookmarkStart w:id="1278" w:name="_Toc410914612"/>
      <w:bookmarkStart w:id="1279" w:name="_Toc410915893"/>
      <w:bookmarkStart w:id="1280" w:name="_Toc410916472"/>
      <w:bookmarkStart w:id="1281" w:name="_Toc410917016"/>
      <w:bookmarkStart w:id="1282" w:name="_Toc410903075"/>
      <w:bookmarkStart w:id="1283" w:name="_Toc410904394"/>
      <w:bookmarkStart w:id="1284" w:name="_Toc410904990"/>
      <w:bookmarkStart w:id="1285" w:name="_Toc410905695"/>
      <w:bookmarkStart w:id="1286" w:name="_Toc410906115"/>
      <w:bookmarkStart w:id="1287" w:name="_Toc410906722"/>
      <w:bookmarkStart w:id="1288" w:name="_Toc410906407"/>
      <w:bookmarkStart w:id="1289" w:name="_Toc410907170"/>
      <w:bookmarkStart w:id="1290" w:name="_Toc410907000"/>
      <w:bookmarkStart w:id="1291" w:name="_Toc410907587"/>
      <w:bookmarkStart w:id="1292" w:name="_Toc410907860"/>
      <w:bookmarkStart w:id="1293" w:name="_Toc410907601"/>
      <w:bookmarkStart w:id="1294" w:name="_Toc410903139"/>
      <w:bookmarkStart w:id="1295" w:name="_Toc410907288"/>
      <w:bookmarkStart w:id="1296" w:name="_Toc410908251"/>
      <w:bookmarkStart w:id="1297" w:name="_Toc410908723"/>
      <w:bookmarkStart w:id="1298" w:name="_Toc410908996"/>
      <w:bookmarkStart w:id="1299" w:name="_Toc410909269"/>
      <w:bookmarkStart w:id="1300" w:name="_Toc410908049"/>
      <w:bookmarkStart w:id="1301" w:name="_Toc410909542"/>
      <w:bookmarkStart w:id="1302" w:name="_Toc410910842"/>
      <w:bookmarkStart w:id="1303" w:name="_Toc410911115"/>
      <w:bookmarkStart w:id="1304" w:name="_Toc410911698"/>
      <w:bookmarkStart w:id="1305" w:name="_Toc410914613"/>
      <w:bookmarkStart w:id="1306" w:name="_Toc410915894"/>
      <w:bookmarkStart w:id="1307" w:name="_Toc410916473"/>
      <w:bookmarkStart w:id="1308" w:name="_Toc410917017"/>
      <w:bookmarkStart w:id="1309" w:name="_Toc410903076"/>
      <w:bookmarkStart w:id="1310" w:name="_Toc410904395"/>
      <w:bookmarkStart w:id="1311" w:name="_Toc410904991"/>
      <w:bookmarkStart w:id="1312" w:name="_Toc410905696"/>
      <w:bookmarkStart w:id="1313" w:name="_Toc410906116"/>
      <w:bookmarkStart w:id="1314" w:name="_Toc410906723"/>
      <w:bookmarkStart w:id="1315" w:name="_Toc410906408"/>
      <w:bookmarkStart w:id="1316" w:name="_Toc410907171"/>
      <w:bookmarkStart w:id="1317" w:name="_Toc410907001"/>
      <w:bookmarkStart w:id="1318" w:name="_Toc410907588"/>
      <w:bookmarkStart w:id="1319" w:name="_Toc410907861"/>
      <w:bookmarkStart w:id="1320" w:name="_Toc410907602"/>
      <w:bookmarkStart w:id="1321" w:name="_Toc410903140"/>
      <w:bookmarkStart w:id="1322" w:name="_Toc410907289"/>
      <w:bookmarkStart w:id="1323" w:name="_Toc410908252"/>
      <w:bookmarkStart w:id="1324" w:name="_Toc410908724"/>
      <w:bookmarkStart w:id="1325" w:name="_Toc410908997"/>
      <w:bookmarkStart w:id="1326" w:name="_Toc410909270"/>
      <w:bookmarkStart w:id="1327" w:name="_Toc410908050"/>
      <w:bookmarkStart w:id="1328" w:name="_Toc410909543"/>
      <w:bookmarkStart w:id="1329" w:name="_Toc410910843"/>
      <w:bookmarkStart w:id="1330" w:name="_Toc410911116"/>
      <w:bookmarkStart w:id="1331" w:name="_Toc410911699"/>
      <w:bookmarkStart w:id="1332" w:name="_Toc410914614"/>
      <w:bookmarkStart w:id="1333" w:name="_Toc410915895"/>
      <w:bookmarkStart w:id="1334" w:name="_Toc410916474"/>
      <w:bookmarkStart w:id="1335" w:name="_Toc410917018"/>
      <w:bookmarkStart w:id="1336" w:name="_Toc410903077"/>
      <w:bookmarkStart w:id="1337" w:name="_Toc410904396"/>
      <w:bookmarkStart w:id="1338" w:name="_Toc410904992"/>
      <w:bookmarkStart w:id="1339" w:name="_Toc410905697"/>
      <w:bookmarkStart w:id="1340" w:name="_Toc410906117"/>
      <w:bookmarkStart w:id="1341" w:name="_Toc410906724"/>
      <w:bookmarkStart w:id="1342" w:name="_Toc410906409"/>
      <w:bookmarkStart w:id="1343" w:name="_Toc410907172"/>
      <w:bookmarkStart w:id="1344" w:name="_Toc410907002"/>
      <w:bookmarkStart w:id="1345" w:name="_Toc410907589"/>
      <w:bookmarkStart w:id="1346" w:name="_Toc410907862"/>
      <w:bookmarkStart w:id="1347" w:name="_Toc410907603"/>
      <w:bookmarkStart w:id="1348" w:name="_Toc410903141"/>
      <w:bookmarkStart w:id="1349" w:name="_Toc410907290"/>
      <w:bookmarkStart w:id="1350" w:name="_Toc410908253"/>
      <w:bookmarkStart w:id="1351" w:name="_Toc410908725"/>
      <w:bookmarkStart w:id="1352" w:name="_Toc410908998"/>
      <w:bookmarkStart w:id="1353" w:name="_Toc410909271"/>
      <w:bookmarkStart w:id="1354" w:name="_Toc410908051"/>
      <w:bookmarkStart w:id="1355" w:name="_Toc410909544"/>
      <w:bookmarkStart w:id="1356" w:name="_Toc410910844"/>
      <w:bookmarkStart w:id="1357" w:name="_Toc410911117"/>
      <w:bookmarkStart w:id="1358" w:name="_Toc410911700"/>
      <w:bookmarkStart w:id="1359" w:name="_Toc410914615"/>
      <w:bookmarkStart w:id="1360" w:name="_Toc410915896"/>
      <w:bookmarkStart w:id="1361" w:name="_Toc410916475"/>
      <w:bookmarkStart w:id="1362" w:name="_Toc410917019"/>
      <w:bookmarkStart w:id="1363" w:name="_Toc410903078"/>
      <w:bookmarkStart w:id="1364" w:name="_Toc410904397"/>
      <w:bookmarkStart w:id="1365" w:name="_Toc410904993"/>
      <w:bookmarkStart w:id="1366" w:name="_Toc410905698"/>
      <w:bookmarkStart w:id="1367" w:name="_Toc410906118"/>
      <w:bookmarkStart w:id="1368" w:name="_Toc410906725"/>
      <w:bookmarkStart w:id="1369" w:name="_Toc410906410"/>
      <w:bookmarkStart w:id="1370" w:name="_Toc410907173"/>
      <w:bookmarkStart w:id="1371" w:name="_Toc410907004"/>
      <w:bookmarkStart w:id="1372" w:name="_Toc410907590"/>
      <w:bookmarkStart w:id="1373" w:name="_Toc410907863"/>
      <w:bookmarkStart w:id="1374" w:name="_Toc410907604"/>
      <w:bookmarkStart w:id="1375" w:name="_Toc410903142"/>
      <w:bookmarkStart w:id="1376" w:name="_Toc410907291"/>
      <w:bookmarkStart w:id="1377" w:name="_Toc410908254"/>
      <w:bookmarkStart w:id="1378" w:name="_Toc410908726"/>
      <w:bookmarkStart w:id="1379" w:name="_Toc410908999"/>
      <w:bookmarkStart w:id="1380" w:name="_Toc410909272"/>
      <w:bookmarkStart w:id="1381" w:name="_Toc410908052"/>
      <w:bookmarkStart w:id="1382" w:name="_Toc410909545"/>
      <w:bookmarkStart w:id="1383" w:name="_Toc410910845"/>
      <w:bookmarkStart w:id="1384" w:name="_Toc410911118"/>
      <w:bookmarkStart w:id="1385" w:name="_Toc410911701"/>
      <w:bookmarkStart w:id="1386" w:name="_Toc410914616"/>
      <w:bookmarkStart w:id="1387" w:name="_Toc410915897"/>
      <w:bookmarkStart w:id="1388" w:name="_Toc410916476"/>
      <w:bookmarkStart w:id="1389" w:name="_Toc410917020"/>
      <w:bookmarkStart w:id="1390" w:name="_Toc410903079"/>
      <w:bookmarkStart w:id="1391" w:name="_Toc410904398"/>
      <w:bookmarkStart w:id="1392" w:name="_Toc410904994"/>
      <w:bookmarkStart w:id="1393" w:name="_Toc410905699"/>
      <w:bookmarkStart w:id="1394" w:name="_Toc410906119"/>
      <w:bookmarkStart w:id="1395" w:name="_Toc410906726"/>
      <w:bookmarkStart w:id="1396" w:name="_Toc410906411"/>
      <w:bookmarkStart w:id="1397" w:name="_Toc410907174"/>
      <w:bookmarkStart w:id="1398" w:name="_Toc410907005"/>
      <w:bookmarkStart w:id="1399" w:name="_Toc410907591"/>
      <w:bookmarkStart w:id="1400" w:name="_Toc410907864"/>
      <w:bookmarkStart w:id="1401" w:name="_Toc410907605"/>
      <w:bookmarkStart w:id="1402" w:name="_Toc410903143"/>
      <w:bookmarkStart w:id="1403" w:name="_Toc410907292"/>
      <w:bookmarkStart w:id="1404" w:name="_Toc410908255"/>
      <w:bookmarkStart w:id="1405" w:name="_Toc410908727"/>
      <w:bookmarkStart w:id="1406" w:name="_Toc410909000"/>
      <w:bookmarkStart w:id="1407" w:name="_Toc410909273"/>
      <w:bookmarkStart w:id="1408" w:name="_Toc410908053"/>
      <w:bookmarkStart w:id="1409" w:name="_Toc410909546"/>
      <w:bookmarkStart w:id="1410" w:name="_Toc410910846"/>
      <w:bookmarkStart w:id="1411" w:name="_Toc410911119"/>
      <w:bookmarkStart w:id="1412" w:name="_Toc410911702"/>
      <w:bookmarkStart w:id="1413" w:name="_Toc410914617"/>
      <w:bookmarkStart w:id="1414" w:name="_Toc410915898"/>
      <w:bookmarkStart w:id="1415" w:name="_Toc410916477"/>
      <w:bookmarkStart w:id="1416" w:name="_Toc410917021"/>
      <w:bookmarkStart w:id="1417" w:name="_Toc410903080"/>
      <w:bookmarkStart w:id="1418" w:name="_Toc410904399"/>
      <w:bookmarkStart w:id="1419" w:name="_Toc410904995"/>
      <w:bookmarkStart w:id="1420" w:name="_Toc410905700"/>
      <w:bookmarkStart w:id="1421" w:name="_Toc410906120"/>
      <w:bookmarkStart w:id="1422" w:name="_Toc410906727"/>
      <w:bookmarkStart w:id="1423" w:name="_Toc410906412"/>
      <w:bookmarkStart w:id="1424" w:name="_Toc410907175"/>
      <w:bookmarkStart w:id="1425" w:name="_Toc410907006"/>
      <w:bookmarkStart w:id="1426" w:name="_Toc410907592"/>
      <w:bookmarkStart w:id="1427" w:name="_Toc410907865"/>
      <w:bookmarkStart w:id="1428" w:name="_Toc410907606"/>
      <w:bookmarkStart w:id="1429" w:name="_Toc410903144"/>
      <w:bookmarkStart w:id="1430" w:name="_Toc410907293"/>
      <w:bookmarkStart w:id="1431" w:name="_Toc410908256"/>
      <w:bookmarkStart w:id="1432" w:name="_Toc410908728"/>
      <w:bookmarkStart w:id="1433" w:name="_Toc410909001"/>
      <w:bookmarkStart w:id="1434" w:name="_Toc410909274"/>
      <w:bookmarkStart w:id="1435" w:name="_Toc410908054"/>
      <w:bookmarkStart w:id="1436" w:name="_Toc410909547"/>
      <w:bookmarkStart w:id="1437" w:name="_Toc410910847"/>
      <w:bookmarkStart w:id="1438" w:name="_Toc410911120"/>
      <w:bookmarkStart w:id="1439" w:name="_Toc410911703"/>
      <w:bookmarkStart w:id="1440" w:name="_Toc410914618"/>
      <w:bookmarkStart w:id="1441" w:name="_Toc410915899"/>
      <w:bookmarkStart w:id="1442" w:name="_Toc410916478"/>
      <w:bookmarkStart w:id="1443" w:name="_Toc410917022"/>
      <w:bookmarkStart w:id="1444" w:name="_Toc410903081"/>
      <w:bookmarkStart w:id="1445" w:name="_Toc410904400"/>
      <w:bookmarkStart w:id="1446" w:name="_Toc410904996"/>
      <w:bookmarkStart w:id="1447" w:name="_Toc410905701"/>
      <w:bookmarkStart w:id="1448" w:name="_Toc410906121"/>
      <w:bookmarkStart w:id="1449" w:name="_Toc410906728"/>
      <w:bookmarkStart w:id="1450" w:name="_Toc410906413"/>
      <w:bookmarkStart w:id="1451" w:name="_Toc410907176"/>
      <w:bookmarkStart w:id="1452" w:name="_Toc410907007"/>
      <w:bookmarkStart w:id="1453" w:name="_Toc410907593"/>
      <w:bookmarkStart w:id="1454" w:name="_Toc410907866"/>
      <w:bookmarkStart w:id="1455" w:name="_Toc410907607"/>
      <w:bookmarkStart w:id="1456" w:name="_Toc410903145"/>
      <w:bookmarkStart w:id="1457" w:name="_Toc410907294"/>
      <w:bookmarkStart w:id="1458" w:name="_Toc410908257"/>
      <w:bookmarkStart w:id="1459" w:name="_Toc410908729"/>
      <w:bookmarkStart w:id="1460" w:name="_Toc410909002"/>
      <w:bookmarkStart w:id="1461" w:name="_Toc410909275"/>
      <w:bookmarkStart w:id="1462" w:name="_Toc410908055"/>
      <w:bookmarkStart w:id="1463" w:name="_Toc410909548"/>
      <w:bookmarkStart w:id="1464" w:name="_Toc410910848"/>
      <w:bookmarkStart w:id="1465" w:name="_Toc410911121"/>
      <w:bookmarkStart w:id="1466" w:name="_Toc410911704"/>
      <w:bookmarkStart w:id="1467" w:name="_Toc410914619"/>
      <w:bookmarkStart w:id="1468" w:name="_Toc410915900"/>
      <w:bookmarkStart w:id="1469" w:name="_Toc410916479"/>
      <w:bookmarkStart w:id="1470" w:name="_Toc410917023"/>
      <w:bookmarkStart w:id="1471" w:name="_Toc410903082"/>
      <w:bookmarkStart w:id="1472" w:name="_Toc410904401"/>
      <w:bookmarkStart w:id="1473" w:name="_Toc410904997"/>
      <w:bookmarkStart w:id="1474" w:name="_Toc410905702"/>
      <w:bookmarkStart w:id="1475" w:name="_Toc410906122"/>
      <w:bookmarkStart w:id="1476" w:name="_Toc410906729"/>
      <w:bookmarkStart w:id="1477" w:name="_Toc410906414"/>
      <w:bookmarkStart w:id="1478" w:name="_Toc410907177"/>
      <w:bookmarkStart w:id="1479" w:name="_Toc410907008"/>
      <w:bookmarkStart w:id="1480" w:name="_Toc410907594"/>
      <w:bookmarkStart w:id="1481" w:name="_Toc410907867"/>
      <w:bookmarkStart w:id="1482" w:name="_Toc410907608"/>
      <w:bookmarkStart w:id="1483" w:name="_Toc410903146"/>
      <w:bookmarkStart w:id="1484" w:name="_Toc410907295"/>
      <w:bookmarkStart w:id="1485" w:name="_Toc410908258"/>
      <w:bookmarkStart w:id="1486" w:name="_Toc410908730"/>
      <w:bookmarkStart w:id="1487" w:name="_Toc410909003"/>
      <w:bookmarkStart w:id="1488" w:name="_Toc410909276"/>
      <w:bookmarkStart w:id="1489" w:name="_Toc410908056"/>
      <w:bookmarkStart w:id="1490" w:name="_Toc410909549"/>
      <w:bookmarkStart w:id="1491" w:name="_Toc410910849"/>
      <w:bookmarkStart w:id="1492" w:name="_Toc410911122"/>
      <w:bookmarkStart w:id="1493" w:name="_Toc410911705"/>
      <w:bookmarkStart w:id="1494" w:name="_Toc410914620"/>
      <w:bookmarkStart w:id="1495" w:name="_Toc410915901"/>
      <w:bookmarkStart w:id="1496" w:name="_Toc410916480"/>
      <w:bookmarkStart w:id="1497" w:name="_Toc410917024"/>
      <w:bookmarkStart w:id="1498" w:name="_Toc410903083"/>
      <w:bookmarkStart w:id="1499" w:name="_Toc410904402"/>
      <w:bookmarkStart w:id="1500" w:name="_Toc410904998"/>
      <w:bookmarkStart w:id="1501" w:name="_Toc410905703"/>
      <w:bookmarkStart w:id="1502" w:name="_Toc410906123"/>
      <w:bookmarkStart w:id="1503" w:name="_Toc410906730"/>
      <w:bookmarkStart w:id="1504" w:name="_Toc410906415"/>
      <w:bookmarkStart w:id="1505" w:name="_Toc410907178"/>
      <w:bookmarkStart w:id="1506" w:name="_Toc410907009"/>
      <w:bookmarkStart w:id="1507" w:name="_Toc410907595"/>
      <w:bookmarkStart w:id="1508" w:name="_Toc410907868"/>
      <w:bookmarkStart w:id="1509" w:name="_Toc410907609"/>
      <w:bookmarkStart w:id="1510" w:name="_Toc410903147"/>
      <w:bookmarkStart w:id="1511" w:name="_Toc410907296"/>
      <w:bookmarkStart w:id="1512" w:name="_Toc410908259"/>
      <w:bookmarkStart w:id="1513" w:name="_Toc410908731"/>
      <w:bookmarkStart w:id="1514" w:name="_Toc410909004"/>
      <w:bookmarkStart w:id="1515" w:name="_Toc410909277"/>
      <w:bookmarkStart w:id="1516" w:name="_Toc410908057"/>
      <w:bookmarkStart w:id="1517" w:name="_Toc410909550"/>
      <w:bookmarkStart w:id="1518" w:name="_Toc410910850"/>
      <w:bookmarkStart w:id="1519" w:name="_Toc410911123"/>
      <w:bookmarkStart w:id="1520" w:name="_Toc410911706"/>
      <w:bookmarkStart w:id="1521" w:name="_Toc410914621"/>
      <w:bookmarkStart w:id="1522" w:name="_Toc410915902"/>
      <w:bookmarkStart w:id="1523" w:name="_Toc410916481"/>
      <w:bookmarkStart w:id="1524" w:name="_Toc410917025"/>
      <w:bookmarkStart w:id="1525" w:name="_Toc270628664"/>
      <w:bookmarkStart w:id="1526" w:name="_Toc270628665"/>
      <w:bookmarkStart w:id="1527" w:name="_Toc270006670"/>
      <w:bookmarkStart w:id="1528" w:name="_Toc270010881"/>
      <w:bookmarkStart w:id="1529" w:name="_Toc270089133"/>
      <w:bookmarkStart w:id="1530" w:name="_Toc264442517"/>
      <w:bookmarkStart w:id="1531" w:name="_Toc264442717"/>
      <w:bookmarkStart w:id="1532" w:name="_Toc270628668"/>
      <w:bookmarkStart w:id="1533" w:name="_Toc270628669"/>
      <w:bookmarkStart w:id="1534" w:name="_Toc266995607"/>
      <w:bookmarkStart w:id="1535" w:name="_Toc266998895"/>
      <w:bookmarkStart w:id="1536" w:name="_Toc267034552"/>
      <w:bookmarkStart w:id="1537" w:name="_Toc411562454"/>
      <w:bookmarkStart w:id="1538" w:name="_Toc411586619"/>
      <w:bookmarkStart w:id="1539" w:name="_Toc411586827"/>
      <w:bookmarkStart w:id="1540" w:name="_Ref263778324"/>
      <w:bookmarkStart w:id="1541" w:name="_Toc368984142"/>
      <w:bookmarkStart w:id="1542" w:name="_Toc407284672"/>
      <w:bookmarkStart w:id="1543" w:name="_Toc407291400"/>
      <w:bookmarkStart w:id="1544" w:name="_Toc407300200"/>
      <w:bookmarkStart w:id="1545" w:name="_Toc407296750"/>
      <w:bookmarkStart w:id="1546" w:name="_Toc407714523"/>
      <w:bookmarkStart w:id="1547" w:name="_Toc407716688"/>
      <w:bookmarkStart w:id="1548" w:name="_Toc407722940"/>
      <w:bookmarkStart w:id="1549" w:name="_Toc407720370"/>
      <w:bookmarkStart w:id="1550" w:name="_Toc407992599"/>
      <w:bookmarkStart w:id="1551" w:name="_Toc407999027"/>
      <w:bookmarkStart w:id="1552" w:name="_Toc408003267"/>
      <w:bookmarkStart w:id="1553" w:name="_Toc408003510"/>
      <w:bookmarkStart w:id="1554" w:name="_Toc408004266"/>
      <w:bookmarkStart w:id="1555" w:name="_Toc408161505"/>
      <w:bookmarkStart w:id="1556" w:name="_Toc408439728"/>
      <w:bookmarkStart w:id="1557" w:name="_Toc408446834"/>
      <w:bookmarkStart w:id="1558" w:name="_Toc408447099"/>
      <w:bookmarkStart w:id="1559" w:name="_Toc408775926"/>
      <w:bookmarkStart w:id="1560" w:name="_Toc408779116"/>
      <w:bookmarkStart w:id="1561" w:name="_Toc408780718"/>
      <w:bookmarkStart w:id="1562" w:name="_Toc408840776"/>
      <w:bookmarkStart w:id="1563" w:name="_Toc408842201"/>
      <w:bookmarkStart w:id="1564" w:name="_Toc282982204"/>
      <w:bookmarkStart w:id="1565" w:name="_Toc409087946"/>
      <w:bookmarkStart w:id="1566" w:name="_Toc409088641"/>
      <w:bookmarkStart w:id="1567" w:name="_Toc409088601"/>
      <w:bookmarkStart w:id="1568" w:name="_Toc409089526"/>
      <w:bookmarkStart w:id="1569" w:name="_Toc409089731"/>
      <w:bookmarkStart w:id="1570" w:name="_Toc409090415"/>
      <w:bookmarkStart w:id="1571" w:name="_Toc409113209"/>
      <w:bookmarkStart w:id="1572" w:name="_Toc409173991"/>
      <w:bookmarkStart w:id="1573" w:name="_Toc409174683"/>
      <w:bookmarkStart w:id="1574" w:name="_Toc409189082"/>
      <w:bookmarkStart w:id="1575" w:name="_Toc409198818"/>
      <w:bookmarkStart w:id="1576" w:name="_Toc283058517"/>
      <w:bookmarkStart w:id="1577" w:name="_Toc409204307"/>
      <w:bookmarkStart w:id="1578" w:name="_Toc409474710"/>
      <w:bookmarkStart w:id="1579" w:name="_Toc409528420"/>
      <w:bookmarkStart w:id="1580" w:name="_Toc409630123"/>
      <w:bookmarkStart w:id="1581" w:name="_Toc409703569"/>
      <w:bookmarkStart w:id="1582" w:name="_Toc409711733"/>
      <w:bookmarkStart w:id="1583" w:name="_Toc409715451"/>
      <w:bookmarkStart w:id="1584" w:name="_Toc409721470"/>
      <w:bookmarkStart w:id="1585" w:name="_Toc409720599"/>
      <w:bookmarkStart w:id="1586" w:name="_Toc409721686"/>
      <w:bookmarkStart w:id="1587" w:name="_Toc409807404"/>
      <w:bookmarkStart w:id="1588" w:name="_Toc409812125"/>
      <w:bookmarkStart w:id="1589" w:name="_Toc283764353"/>
      <w:bookmarkStart w:id="1590" w:name="_Toc409908686"/>
      <w:bookmarkStart w:id="1591" w:name="_Toc410902859"/>
      <w:bookmarkStart w:id="1592" w:name="_Toc410907869"/>
      <w:bookmarkStart w:id="1593" w:name="_Toc410908058"/>
      <w:bookmarkStart w:id="1594" w:name="_Toc410910851"/>
      <w:bookmarkStart w:id="1595" w:name="_Toc410911124"/>
      <w:bookmarkStart w:id="1596" w:name="_Toc410920223"/>
      <w:bookmarkStart w:id="1597" w:name="_Toc411279863"/>
      <w:bookmarkStart w:id="1598" w:name="_Toc411626589"/>
      <w:bookmarkStart w:id="1599" w:name="_Toc411632132"/>
      <w:bookmarkStart w:id="1600" w:name="_Toc411882037"/>
      <w:bookmarkStart w:id="1601" w:name="_Toc411941047"/>
      <w:bookmarkStart w:id="1602" w:name="_Toc285801499"/>
      <w:bookmarkStart w:id="1603" w:name="_Toc411949522"/>
      <w:bookmarkStart w:id="1604" w:name="_Toc412111166"/>
      <w:bookmarkStart w:id="1605" w:name="_Toc285977770"/>
      <w:bookmarkStart w:id="1606" w:name="_Toc412127933"/>
      <w:bookmarkStart w:id="1607" w:name="_Toc285999899"/>
      <w:bookmarkStart w:id="1608" w:name="_Toc412218382"/>
      <w:bookmarkStart w:id="1609" w:name="_Toc412543666"/>
      <w:bookmarkStart w:id="1610" w:name="_Toc412551411"/>
      <w:bookmarkStart w:id="1611" w:name="_Toc432491179"/>
      <w:bookmarkStart w:id="1612" w:name="_Toc525031261"/>
      <w:bookmarkStart w:id="1613" w:name="_Toc103178444"/>
      <w:bookmarkStart w:id="1614" w:name="_Toc106868290"/>
      <w:bookmarkStart w:id="1615" w:name="_Toc18343343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III</w:t>
      </w:r>
      <w:r w:rsidRPr="004C216E">
        <w:rPr>
          <w:rFonts w:ascii="Proxima Nova ExCn Rg Cyr" w:eastAsia="Times New Roman" w:hAnsi="Proxima Nova ExCn Rg Cyr" w:cs="Times New Roman"/>
          <w:b/>
          <w:caps/>
          <w:color w:val="000000"/>
          <w:sz w:val="28"/>
          <w:szCs w:val="28"/>
        </w:rPr>
        <w:t>. Применимые способы закупок и условия их выбора</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062BFDF4"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616" w:name="_Hlt309120730"/>
      <w:bookmarkStart w:id="1617" w:name="_Toc410902860"/>
      <w:bookmarkStart w:id="1618" w:name="_Ref299314778"/>
      <w:bookmarkStart w:id="1619" w:name="_Toc368984143"/>
      <w:bookmarkStart w:id="1620" w:name="_Toc407284673"/>
      <w:bookmarkStart w:id="1621" w:name="_Toc407291401"/>
      <w:bookmarkStart w:id="1622" w:name="_Toc407300201"/>
      <w:bookmarkStart w:id="1623" w:name="_Toc407296751"/>
      <w:bookmarkStart w:id="1624" w:name="_Toc407714524"/>
      <w:bookmarkStart w:id="1625" w:name="_Toc407716689"/>
      <w:bookmarkStart w:id="1626" w:name="_Toc407722941"/>
      <w:bookmarkStart w:id="1627" w:name="_Toc407720371"/>
      <w:bookmarkStart w:id="1628" w:name="_Toc407992600"/>
      <w:bookmarkStart w:id="1629" w:name="_Toc407999028"/>
      <w:bookmarkStart w:id="1630" w:name="_Toc408003268"/>
      <w:bookmarkStart w:id="1631" w:name="_Toc408003511"/>
      <w:bookmarkStart w:id="1632" w:name="_Toc408004267"/>
      <w:bookmarkStart w:id="1633" w:name="_Toc408161506"/>
      <w:bookmarkStart w:id="1634" w:name="_Toc408439729"/>
      <w:bookmarkStart w:id="1635" w:name="_Toc408446835"/>
      <w:bookmarkStart w:id="1636" w:name="_Toc408447100"/>
      <w:bookmarkStart w:id="1637" w:name="_Toc408775927"/>
      <w:bookmarkStart w:id="1638" w:name="_Toc408779117"/>
      <w:bookmarkStart w:id="1639" w:name="_Toc408780719"/>
      <w:bookmarkStart w:id="1640" w:name="_Toc408840777"/>
      <w:bookmarkStart w:id="1641" w:name="_Toc408842202"/>
      <w:bookmarkStart w:id="1642" w:name="_Toc282982205"/>
      <w:bookmarkStart w:id="1643" w:name="_Toc409088642"/>
      <w:bookmarkStart w:id="1644" w:name="_Toc409088602"/>
      <w:bookmarkStart w:id="1645" w:name="_Toc409089527"/>
      <w:bookmarkStart w:id="1646" w:name="_Toc409089732"/>
      <w:bookmarkStart w:id="1647" w:name="_Toc409090416"/>
      <w:bookmarkStart w:id="1648" w:name="_Toc409113210"/>
      <w:bookmarkStart w:id="1649" w:name="_Toc409173992"/>
      <w:bookmarkStart w:id="1650" w:name="_Toc409174684"/>
      <w:bookmarkStart w:id="1651" w:name="_Toc409189083"/>
      <w:bookmarkStart w:id="1652" w:name="_Toc409198819"/>
      <w:bookmarkStart w:id="1653" w:name="_Toc283058518"/>
      <w:bookmarkStart w:id="1654" w:name="_Toc409204308"/>
      <w:bookmarkStart w:id="1655" w:name="_Toc409474711"/>
      <w:bookmarkStart w:id="1656" w:name="_Toc409528421"/>
      <w:bookmarkStart w:id="1657" w:name="_Toc409630124"/>
      <w:bookmarkStart w:id="1658" w:name="_Ref409700557"/>
      <w:bookmarkStart w:id="1659" w:name="_Toc409703570"/>
      <w:bookmarkStart w:id="1660" w:name="_Toc409711734"/>
      <w:bookmarkStart w:id="1661" w:name="_Toc409715452"/>
      <w:bookmarkStart w:id="1662" w:name="_Toc409721471"/>
      <w:bookmarkStart w:id="1663" w:name="_Toc409720600"/>
      <w:bookmarkStart w:id="1664" w:name="_Toc409721687"/>
      <w:bookmarkStart w:id="1665" w:name="_Toc409807405"/>
      <w:bookmarkStart w:id="1666" w:name="_Toc409812126"/>
      <w:bookmarkStart w:id="1667" w:name="_Toc283764354"/>
      <w:bookmarkStart w:id="1668" w:name="_Toc409908687"/>
      <w:bookmarkStart w:id="1669" w:name="_Ref410052028"/>
      <w:bookmarkStart w:id="1670" w:name="_Toc410907870"/>
      <w:bookmarkStart w:id="1671" w:name="_Toc410908059"/>
      <w:bookmarkStart w:id="1672" w:name="_Toc410910852"/>
      <w:bookmarkStart w:id="1673" w:name="_Toc410911125"/>
      <w:bookmarkStart w:id="1674" w:name="_Toc410920224"/>
      <w:bookmarkStart w:id="1675" w:name="_Ref411531077"/>
      <w:bookmarkStart w:id="1676" w:name="_Toc411279864"/>
      <w:bookmarkStart w:id="1677" w:name="_Toc411626590"/>
      <w:bookmarkStart w:id="1678" w:name="_Toc411632133"/>
      <w:bookmarkStart w:id="1679" w:name="_Toc411882038"/>
      <w:bookmarkStart w:id="1680" w:name="_Toc411941048"/>
      <w:bookmarkStart w:id="1681" w:name="_Toc285801500"/>
      <w:bookmarkStart w:id="1682" w:name="_Toc411949523"/>
      <w:bookmarkStart w:id="1683" w:name="_Toc412111167"/>
      <w:bookmarkStart w:id="1684" w:name="_Toc285977771"/>
      <w:bookmarkStart w:id="1685" w:name="_Toc412127934"/>
      <w:bookmarkStart w:id="1686" w:name="_Toc285999900"/>
      <w:bookmarkStart w:id="1687" w:name="_Toc412218383"/>
      <w:bookmarkStart w:id="1688" w:name="_Ref412472567"/>
      <w:bookmarkStart w:id="1689" w:name="_Ref412472694"/>
      <w:bookmarkStart w:id="1690" w:name="_Toc412543667"/>
      <w:bookmarkStart w:id="1691" w:name="_Toc412551412"/>
      <w:bookmarkStart w:id="1692" w:name="_Toc432491180"/>
      <w:bookmarkStart w:id="1693" w:name="_Toc525031262"/>
      <w:bookmarkStart w:id="1694" w:name="_Toc103178445"/>
      <w:bookmarkStart w:id="1695" w:name="_Toc106868291"/>
      <w:bookmarkStart w:id="1696" w:name="_Toc183433438"/>
      <w:bookmarkEnd w:id="1616"/>
      <w:r w:rsidRPr="004C216E">
        <w:rPr>
          <w:rFonts w:ascii="Proxima Nova ExCn Rg Cyr" w:eastAsia="Times New Roman" w:hAnsi="Proxima Nova ExCn Rg Cyr" w:cs="Times New Roman"/>
          <w:b/>
          <w:color w:val="000000"/>
          <w:sz w:val="28"/>
          <w:szCs w:val="28"/>
          <w:lang w:eastAsia="ru-RU"/>
        </w:rPr>
        <w:t>Способы закупок и условия их применения</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sidRPr="004C216E">
        <w:rPr>
          <w:rFonts w:ascii="Proxima Nova ExCn Rg Cyr" w:eastAsia="Times New Roman" w:hAnsi="Proxima Nova ExCn Rg Cyr" w:cs="Times New Roman"/>
          <w:b/>
          <w:color w:val="000000"/>
          <w:sz w:val="28"/>
          <w:szCs w:val="28"/>
          <w:lang w:eastAsia="ru-RU"/>
        </w:rPr>
        <w:t>.</w:t>
      </w:r>
      <w:bookmarkEnd w:id="1693"/>
      <w:bookmarkEnd w:id="1694"/>
      <w:bookmarkEnd w:id="1695"/>
      <w:bookmarkEnd w:id="1696"/>
    </w:p>
    <w:p w14:paraId="60BA3595"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697" w:name="_Toc368984144"/>
      <w:bookmarkStart w:id="1698" w:name="_Toc407284674"/>
      <w:bookmarkStart w:id="1699" w:name="_Toc407291402"/>
      <w:bookmarkStart w:id="1700" w:name="_Toc407300202"/>
      <w:bookmarkStart w:id="1701" w:name="_Toc407296752"/>
      <w:bookmarkStart w:id="1702" w:name="_Toc407714525"/>
      <w:bookmarkStart w:id="1703" w:name="_Toc407716690"/>
      <w:bookmarkStart w:id="1704" w:name="_Toc407722942"/>
      <w:bookmarkStart w:id="1705" w:name="_Toc407720372"/>
      <w:bookmarkStart w:id="1706" w:name="_Toc407992601"/>
      <w:bookmarkStart w:id="1707" w:name="_Toc407999029"/>
      <w:bookmarkStart w:id="1708" w:name="_Toc408003269"/>
      <w:bookmarkStart w:id="1709" w:name="_Toc408003512"/>
      <w:bookmarkStart w:id="1710" w:name="_Toc408004268"/>
      <w:bookmarkStart w:id="1711" w:name="_Toc408161507"/>
      <w:bookmarkStart w:id="1712" w:name="_Toc408439730"/>
      <w:bookmarkStart w:id="1713" w:name="_Toc408446836"/>
      <w:bookmarkStart w:id="1714" w:name="_Toc408447101"/>
      <w:bookmarkStart w:id="1715" w:name="_Toc408775928"/>
      <w:bookmarkStart w:id="1716" w:name="_Toc408779118"/>
      <w:bookmarkStart w:id="1717" w:name="_Toc408780720"/>
      <w:bookmarkStart w:id="1718" w:name="_Toc408840778"/>
      <w:bookmarkStart w:id="1719" w:name="_Toc408842203"/>
      <w:bookmarkStart w:id="1720" w:name="_Toc282982206"/>
      <w:bookmarkStart w:id="1721" w:name="_Toc409088643"/>
      <w:bookmarkStart w:id="1722" w:name="_Toc409088603"/>
      <w:bookmarkStart w:id="1723" w:name="_Toc409089528"/>
      <w:bookmarkStart w:id="1724" w:name="_Toc409089733"/>
      <w:bookmarkStart w:id="1725" w:name="_Toc409090417"/>
      <w:bookmarkStart w:id="1726" w:name="_Toc409113211"/>
      <w:bookmarkStart w:id="1727" w:name="_Toc409173993"/>
      <w:bookmarkStart w:id="1728" w:name="_Toc409174685"/>
      <w:bookmarkStart w:id="1729" w:name="_Toc409189084"/>
      <w:bookmarkStart w:id="1730" w:name="_Toc409198820"/>
      <w:bookmarkStart w:id="1731" w:name="_Toc283058519"/>
      <w:bookmarkStart w:id="1732" w:name="_Toc409204309"/>
      <w:bookmarkStart w:id="1733" w:name="_Toc409474712"/>
      <w:bookmarkStart w:id="1734" w:name="_Toc409528422"/>
      <w:bookmarkStart w:id="1735" w:name="_Toc409630125"/>
      <w:bookmarkStart w:id="1736" w:name="_Toc409703571"/>
      <w:bookmarkStart w:id="1737" w:name="_Toc409711735"/>
      <w:bookmarkStart w:id="1738" w:name="_Toc409715453"/>
      <w:bookmarkStart w:id="1739" w:name="_Toc409721472"/>
      <w:bookmarkStart w:id="1740" w:name="_Toc409720601"/>
      <w:bookmarkStart w:id="1741" w:name="_Toc409721688"/>
      <w:bookmarkStart w:id="1742" w:name="_Toc409807406"/>
      <w:bookmarkStart w:id="1743" w:name="_Toc409812127"/>
      <w:bookmarkStart w:id="1744" w:name="_Toc283764355"/>
      <w:bookmarkStart w:id="1745" w:name="_Toc409908688"/>
      <w:bookmarkStart w:id="1746" w:name="_Toc410902861"/>
      <w:bookmarkStart w:id="1747" w:name="_Toc410907871"/>
      <w:bookmarkStart w:id="1748" w:name="_Toc410908060"/>
      <w:bookmarkStart w:id="1749" w:name="_Toc410910853"/>
      <w:bookmarkStart w:id="1750" w:name="_Toc410911126"/>
      <w:bookmarkStart w:id="1751" w:name="_Toc410920225"/>
      <w:bookmarkStart w:id="1752" w:name="_Toc411279865"/>
      <w:bookmarkStart w:id="1753" w:name="_Toc411626591"/>
      <w:bookmarkStart w:id="1754" w:name="_Toc411632134"/>
      <w:bookmarkStart w:id="1755" w:name="_Toc411882039"/>
      <w:bookmarkStart w:id="1756" w:name="_Toc411941049"/>
      <w:bookmarkStart w:id="1757" w:name="_Toc285801501"/>
      <w:bookmarkStart w:id="1758" w:name="_Toc411949524"/>
      <w:bookmarkStart w:id="1759" w:name="_Toc412111168"/>
      <w:bookmarkStart w:id="1760" w:name="_Toc285977772"/>
      <w:bookmarkStart w:id="1761" w:name="_Toc412127935"/>
      <w:bookmarkStart w:id="1762" w:name="_Toc285999901"/>
      <w:bookmarkStart w:id="1763" w:name="_Toc412218384"/>
      <w:bookmarkStart w:id="1764" w:name="_Toc412543668"/>
      <w:bookmarkStart w:id="1765" w:name="_Toc412551413"/>
      <w:bookmarkStart w:id="1766" w:name="_Toc432491181"/>
      <w:bookmarkStart w:id="1767" w:name="_Toc525031263"/>
      <w:bookmarkStart w:id="1768" w:name="_Toc103178446"/>
      <w:bookmarkStart w:id="1769" w:name="_Toc106868292"/>
      <w:bookmarkStart w:id="1770" w:name="_Toc183433439"/>
      <w:r w:rsidRPr="004C216E">
        <w:rPr>
          <w:rFonts w:ascii="Proxima Nova ExCn Rg Cyr" w:eastAsia="Times New Roman" w:hAnsi="Proxima Nova ExCn Rg Cyr" w:cs="Times New Roman"/>
          <w:b/>
          <w:color w:val="000000"/>
          <w:sz w:val="28"/>
          <w:szCs w:val="28"/>
          <w:lang w:eastAsia="ru-RU"/>
        </w:rPr>
        <w:t>Общие положения</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rsidRPr="004C216E">
        <w:rPr>
          <w:rFonts w:ascii="Proxima Nova ExCn Rg Cyr" w:eastAsia="Times New Roman" w:hAnsi="Proxima Nova ExCn Rg Cyr" w:cs="Times New Roman"/>
          <w:b/>
          <w:color w:val="000000"/>
          <w:sz w:val="28"/>
          <w:szCs w:val="28"/>
        </w:rPr>
        <w:t>.</w:t>
      </w:r>
      <w:bookmarkEnd w:id="1767"/>
      <w:bookmarkEnd w:id="1768"/>
      <w:bookmarkEnd w:id="1769"/>
      <w:bookmarkEnd w:id="1770"/>
    </w:p>
    <w:p w14:paraId="62A67AF4" w14:textId="77777777" w:rsidR="00670DA9" w:rsidRPr="004C216E" w:rsidRDefault="00670DA9" w:rsidP="0032122D">
      <w:pPr>
        <w:keepNext/>
        <w:numPr>
          <w:ilvl w:val="2"/>
          <w:numId w:val="2"/>
        </w:numPr>
        <w:suppressAutoHyphens/>
        <w:spacing w:before="120" w:after="0" w:line="240" w:lineRule="auto"/>
        <w:ind w:left="993" w:hanging="99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Положением предусмотрены следующие способы закупок:</w:t>
      </w:r>
    </w:p>
    <w:p w14:paraId="27C7DD13" w14:textId="77777777" w:rsidR="00670DA9" w:rsidRPr="004C216E" w:rsidRDefault="00670DA9" w:rsidP="0032122D">
      <w:pPr>
        <w:keepNext/>
        <w:numPr>
          <w:ilvl w:val="3"/>
          <w:numId w:val="2"/>
        </w:numPr>
        <w:suppressAutoHyphens/>
        <w:spacing w:before="120" w:after="0" w:line="240" w:lineRule="auto"/>
        <w:ind w:hanging="850"/>
        <w:jc w:val="both"/>
        <w:outlineLvl w:val="4"/>
        <w:rPr>
          <w:rFonts w:ascii="Proxima Nova ExCn Rg Cyr" w:eastAsia="Times New Roman" w:hAnsi="Proxima Nova ExCn Rg Cyr" w:cs="Times New Roman"/>
          <w:color w:val="000000"/>
          <w:sz w:val="28"/>
          <w:szCs w:val="28"/>
          <w:lang w:eastAsia="ru-RU"/>
        </w:rPr>
      </w:pPr>
      <w:bookmarkStart w:id="1771" w:name="_Ref411630412"/>
      <w:r w:rsidRPr="004C216E">
        <w:rPr>
          <w:rFonts w:ascii="Proxima Nova ExCn Rg Cyr" w:eastAsia="Times New Roman" w:hAnsi="Proxima Nova ExCn Rg Cyr" w:cs="Times New Roman"/>
          <w:color w:val="000000"/>
          <w:sz w:val="28"/>
          <w:szCs w:val="28"/>
          <w:lang w:eastAsia="ru-RU"/>
        </w:rPr>
        <w:t>конкурентные способы закупок:</w:t>
      </w:r>
      <w:bookmarkEnd w:id="1771"/>
    </w:p>
    <w:p w14:paraId="3978F419" w14:textId="77777777" w:rsidR="00670DA9" w:rsidRPr="00FE0CC0" w:rsidRDefault="00383381" w:rsidP="0032122D">
      <w:pPr>
        <w:keepNext/>
        <w:suppressAutoHyphens/>
        <w:spacing w:before="120" w:after="0" w:line="240" w:lineRule="auto"/>
        <w:ind w:left="993"/>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конкурс;</w:t>
      </w:r>
    </w:p>
    <w:p w14:paraId="703946E2" w14:textId="77777777" w:rsidR="00670DA9" w:rsidRPr="00FE0CC0" w:rsidRDefault="00383381" w:rsidP="0032122D">
      <w:pPr>
        <w:keepNext/>
        <w:suppressAutoHyphens/>
        <w:spacing w:before="120" w:after="0" w:line="240" w:lineRule="auto"/>
        <w:ind w:left="993"/>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аукцион;</w:t>
      </w:r>
    </w:p>
    <w:p w14:paraId="60614A34" w14:textId="77777777" w:rsidR="00670DA9" w:rsidRPr="00383381" w:rsidRDefault="00383381" w:rsidP="0032122D">
      <w:pPr>
        <w:keepNext/>
        <w:suppressAutoHyphens/>
        <w:spacing w:before="120" w:after="0" w:line="240" w:lineRule="auto"/>
        <w:ind w:left="993"/>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запрос предложений;</w:t>
      </w:r>
    </w:p>
    <w:p w14:paraId="0F68A1B5" w14:textId="77777777" w:rsidR="00670DA9" w:rsidRPr="00B71DBC" w:rsidRDefault="00383381" w:rsidP="0032122D">
      <w:pPr>
        <w:keepNext/>
        <w:suppressAutoHyphens/>
        <w:spacing w:before="120" w:after="0" w:line="240" w:lineRule="auto"/>
        <w:ind w:left="993"/>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 </w:t>
      </w:r>
      <w:r w:rsidRPr="00383381">
        <w:rPr>
          <w:rFonts w:ascii="Proxima Nova ExCn Rg Cyr" w:eastAsia="Times New Roman" w:hAnsi="Proxima Nova ExCn Rg Cyr" w:cs="Times New Roman"/>
          <w:color w:val="000000"/>
          <w:sz w:val="28"/>
          <w:szCs w:val="28"/>
          <w:lang w:eastAsia="ru-RU"/>
        </w:rPr>
        <w:t xml:space="preserve">(г) </w:t>
      </w:r>
      <w:r w:rsidR="00670DA9" w:rsidRPr="00383381">
        <w:rPr>
          <w:rFonts w:ascii="Proxima Nova ExCn Rg Cyr" w:eastAsia="Times New Roman" w:hAnsi="Proxima Nova ExCn Rg Cyr" w:cs="Times New Roman"/>
          <w:color w:val="000000"/>
          <w:sz w:val="28"/>
          <w:szCs w:val="28"/>
          <w:lang w:eastAsia="ru-RU"/>
        </w:rPr>
        <w:t>запрос котировок.</w:t>
      </w:r>
    </w:p>
    <w:p w14:paraId="3C10570C" w14:textId="77777777" w:rsidR="00670DA9" w:rsidRPr="005534A3" w:rsidRDefault="00670DA9" w:rsidP="0032122D">
      <w:pPr>
        <w:keepNext/>
        <w:numPr>
          <w:ilvl w:val="3"/>
          <w:numId w:val="2"/>
        </w:numPr>
        <w:suppressAutoHyphens/>
        <w:spacing w:before="120" w:after="0" w:line="240" w:lineRule="auto"/>
        <w:ind w:hanging="850"/>
        <w:jc w:val="both"/>
        <w:outlineLvl w:val="4"/>
        <w:rPr>
          <w:rFonts w:ascii="Proxima Nova ExCn Rg Cyr" w:eastAsia="Times New Roman" w:hAnsi="Proxima Nova ExCn Rg Cyr" w:cs="Times New Roman"/>
          <w:color w:val="000000"/>
          <w:sz w:val="28"/>
          <w:szCs w:val="28"/>
          <w:lang w:eastAsia="ru-RU"/>
        </w:rPr>
      </w:pPr>
      <w:r w:rsidRPr="005534A3">
        <w:rPr>
          <w:rFonts w:ascii="Proxima Nova ExCn Rg Cyr" w:eastAsia="Times New Roman" w:hAnsi="Proxima Nova ExCn Rg Cyr" w:cs="Times New Roman"/>
          <w:color w:val="000000"/>
          <w:sz w:val="28"/>
          <w:szCs w:val="28"/>
          <w:lang w:eastAsia="ru-RU"/>
        </w:rPr>
        <w:t>неконкурентные способы закупок:</w:t>
      </w:r>
    </w:p>
    <w:p w14:paraId="59E84D56" w14:textId="77777777" w:rsidR="002B206A" w:rsidRPr="00383381" w:rsidRDefault="00383381" w:rsidP="0032122D">
      <w:pPr>
        <w:keepNext/>
        <w:suppressAutoHyphens/>
        <w:spacing w:before="120" w:after="0" w:line="240" w:lineRule="auto"/>
        <w:ind w:left="993"/>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 xml:space="preserve">закупка у </w:t>
      </w:r>
      <w:r w:rsidR="00670DA9" w:rsidRPr="00B63ED2">
        <w:rPr>
          <w:rFonts w:ascii="Proxima Nova ExCn Rg Cyr" w:eastAsia="Times New Roman" w:hAnsi="Proxima Nova ExCn Rg Cyr" w:cs="Times New Roman"/>
          <w:color w:val="000000"/>
          <w:sz w:val="28"/>
          <w:szCs w:val="28"/>
          <w:lang w:eastAsia="ru-RU"/>
        </w:rPr>
        <w:t>единственного поставщика</w:t>
      </w:r>
      <w:r w:rsidR="00B8199A" w:rsidRPr="00B63ED2">
        <w:rPr>
          <w:rFonts w:ascii="Proxima Nova ExCn Rg Cyr" w:eastAsia="Times New Roman" w:hAnsi="Proxima Nova ExCn Rg Cyr" w:cs="Times New Roman"/>
          <w:color w:val="000000"/>
          <w:sz w:val="28"/>
          <w:szCs w:val="28"/>
          <w:lang w:eastAsia="ru-RU"/>
        </w:rPr>
        <w:t>, в том числе закупка в электронном магазине</w:t>
      </w:r>
      <w:r w:rsidR="002B206A" w:rsidRPr="00B63ED2">
        <w:rPr>
          <w:rFonts w:ascii="Proxima Nova ExCn Rg Cyr" w:eastAsia="Times New Roman" w:hAnsi="Proxima Nova ExCn Rg Cyr" w:cs="Times New Roman"/>
          <w:color w:val="000000"/>
          <w:sz w:val="28"/>
          <w:szCs w:val="28"/>
          <w:lang w:eastAsia="ru-RU"/>
        </w:rPr>
        <w:t>;</w:t>
      </w:r>
    </w:p>
    <w:p w14:paraId="3FEBBE40" w14:textId="77777777" w:rsidR="00670DA9" w:rsidRPr="00A63A8B" w:rsidRDefault="00383381" w:rsidP="0032122D">
      <w:pPr>
        <w:suppressAutoHyphens/>
        <w:spacing w:before="120" w:after="0" w:line="240" w:lineRule="auto"/>
        <w:ind w:left="993"/>
        <w:jc w:val="both"/>
        <w:outlineLvl w:val="5"/>
        <w:rPr>
          <w:rFonts w:ascii="Proxima Nova ExCn Rg Cyr" w:hAnsi="Proxima Nova ExCn Rg Cyr"/>
          <w:color w:val="000000"/>
          <w:sz w:val="28"/>
          <w:highlight w:val="green"/>
        </w:rPr>
      </w:pPr>
      <w:r w:rsidRPr="00383381">
        <w:rPr>
          <w:rFonts w:ascii="Proxima Nova ExCn Rg Cyr" w:eastAsia="Times New Roman" w:hAnsi="Proxima Nova ExCn Rg Cyr" w:cs="Times New Roman"/>
          <w:color w:val="000000"/>
          <w:sz w:val="28"/>
          <w:szCs w:val="28"/>
          <w:lang w:eastAsia="ru-RU"/>
        </w:rPr>
        <w:t xml:space="preserve">(б) </w:t>
      </w:r>
      <w:r w:rsidR="002B206A" w:rsidRPr="00383381">
        <w:rPr>
          <w:rFonts w:ascii="Proxima Nova ExCn Rg Cyr" w:eastAsia="Times New Roman" w:hAnsi="Proxima Nova ExCn Rg Cyr" w:cs="Times New Roman"/>
          <w:color w:val="000000"/>
          <w:sz w:val="28"/>
          <w:szCs w:val="28"/>
          <w:lang w:eastAsia="ru-RU"/>
        </w:rPr>
        <w:t>состязательный отбор</w:t>
      </w:r>
      <w:r w:rsidR="00670DA9" w:rsidRPr="00383381">
        <w:rPr>
          <w:rFonts w:ascii="Proxima Nova ExCn Rg Cyr" w:eastAsia="Times New Roman" w:hAnsi="Proxima Nova ExCn Rg Cyr" w:cs="Times New Roman"/>
          <w:color w:val="000000"/>
          <w:sz w:val="28"/>
          <w:szCs w:val="28"/>
          <w:lang w:eastAsia="ru-RU"/>
        </w:rPr>
        <w:t>.</w:t>
      </w:r>
    </w:p>
    <w:p w14:paraId="51EE6734" w14:textId="77777777" w:rsidR="00670DA9" w:rsidRPr="004C216E" w:rsidRDefault="00670DA9" w:rsidP="0032122D">
      <w:pPr>
        <w:numPr>
          <w:ilvl w:val="2"/>
          <w:numId w:val="2"/>
        </w:numPr>
        <w:suppressAutoHyphens/>
        <w:spacing w:before="120" w:after="0" w:line="240" w:lineRule="auto"/>
        <w:ind w:left="993" w:hanging="99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Конкурентные процедуры закупок могут проводиться в различных формах и с использованием различных дополнительных элементов, предусмотренных разделами </w:t>
      </w:r>
      <w:r w:rsidR="007B3261">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 8 Положения.</w:t>
      </w:r>
    </w:p>
    <w:p w14:paraId="41FA1A72" w14:textId="77777777" w:rsidR="00670DA9" w:rsidRPr="004C216E" w:rsidRDefault="00670DA9" w:rsidP="0032122D">
      <w:pPr>
        <w:numPr>
          <w:ilvl w:val="2"/>
          <w:numId w:val="2"/>
        </w:numPr>
        <w:suppressAutoHyphens/>
        <w:spacing w:before="120" w:after="0" w:line="240" w:lineRule="auto"/>
        <w:ind w:left="993" w:hanging="99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наличии требований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решения органов государственной власти Российской Федерации закупка проводится способом, указанным в таком требовании (решении).</w:t>
      </w:r>
    </w:p>
    <w:p w14:paraId="32D5581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772" w:name="_Hlt311463694"/>
      <w:bookmarkStart w:id="1773" w:name="_Ref299185217"/>
      <w:bookmarkStart w:id="1774" w:name="_Toc368984146"/>
      <w:bookmarkStart w:id="1775" w:name="_Toc407284675"/>
      <w:bookmarkStart w:id="1776" w:name="_Toc407291403"/>
      <w:bookmarkStart w:id="1777" w:name="_Toc407300203"/>
      <w:bookmarkStart w:id="1778" w:name="_Toc407296753"/>
      <w:bookmarkStart w:id="1779" w:name="_Toc407714526"/>
      <w:bookmarkStart w:id="1780" w:name="_Toc407716691"/>
      <w:bookmarkStart w:id="1781" w:name="_Toc407722943"/>
      <w:bookmarkStart w:id="1782" w:name="_Toc407720373"/>
      <w:bookmarkStart w:id="1783" w:name="_Toc407992602"/>
      <w:bookmarkStart w:id="1784" w:name="_Toc407999030"/>
      <w:bookmarkStart w:id="1785" w:name="_Toc408003270"/>
      <w:bookmarkStart w:id="1786" w:name="_Toc408003513"/>
      <w:bookmarkStart w:id="1787" w:name="_Toc408004269"/>
      <w:bookmarkStart w:id="1788" w:name="_Toc408161508"/>
      <w:bookmarkStart w:id="1789" w:name="_Toc408439731"/>
      <w:bookmarkStart w:id="1790" w:name="_Toc408446837"/>
      <w:bookmarkStart w:id="1791" w:name="_Toc408447102"/>
      <w:bookmarkStart w:id="1792" w:name="_Toc408775929"/>
      <w:bookmarkStart w:id="1793" w:name="_Toc408779119"/>
      <w:bookmarkStart w:id="1794" w:name="_Toc408780721"/>
      <w:bookmarkStart w:id="1795" w:name="_Toc408840779"/>
      <w:bookmarkStart w:id="1796" w:name="_Toc408842204"/>
      <w:bookmarkStart w:id="1797" w:name="_Toc282982207"/>
      <w:bookmarkStart w:id="1798" w:name="_Toc409088644"/>
      <w:bookmarkStart w:id="1799" w:name="_Toc409088604"/>
      <w:bookmarkStart w:id="1800" w:name="_Toc409089529"/>
      <w:bookmarkStart w:id="1801" w:name="_Toc409089734"/>
      <w:bookmarkStart w:id="1802" w:name="_Toc409090418"/>
      <w:bookmarkStart w:id="1803" w:name="_Toc409113212"/>
      <w:bookmarkStart w:id="1804" w:name="_Toc409173994"/>
      <w:bookmarkStart w:id="1805" w:name="_Toc409174686"/>
      <w:bookmarkStart w:id="1806" w:name="_Toc409189085"/>
      <w:bookmarkStart w:id="1807" w:name="_Toc409198821"/>
      <w:bookmarkStart w:id="1808" w:name="_Toc283058520"/>
      <w:bookmarkStart w:id="1809" w:name="_Toc409204310"/>
      <w:bookmarkStart w:id="1810" w:name="_Toc409474713"/>
      <w:bookmarkStart w:id="1811" w:name="_Toc409528423"/>
      <w:bookmarkStart w:id="1812" w:name="_Toc409630126"/>
      <w:bookmarkStart w:id="1813" w:name="_Toc409703572"/>
      <w:bookmarkStart w:id="1814" w:name="_Toc409711736"/>
      <w:bookmarkStart w:id="1815" w:name="_Toc409715454"/>
      <w:bookmarkStart w:id="1816" w:name="_Toc409721473"/>
      <w:bookmarkStart w:id="1817" w:name="_Toc409720602"/>
      <w:bookmarkStart w:id="1818" w:name="_Toc409721689"/>
      <w:bookmarkStart w:id="1819" w:name="_Toc409807407"/>
      <w:bookmarkStart w:id="1820" w:name="_Toc409812128"/>
      <w:bookmarkStart w:id="1821" w:name="_Toc283764356"/>
      <w:bookmarkStart w:id="1822" w:name="_Toc409908689"/>
      <w:bookmarkStart w:id="1823" w:name="_Toc410902862"/>
      <w:bookmarkStart w:id="1824" w:name="_Toc410907872"/>
      <w:bookmarkStart w:id="1825" w:name="_Toc410908061"/>
      <w:bookmarkStart w:id="1826" w:name="_Toc410910854"/>
      <w:bookmarkStart w:id="1827" w:name="_Toc410911127"/>
      <w:bookmarkStart w:id="1828" w:name="_Toc410920226"/>
      <w:bookmarkStart w:id="1829" w:name="_Toc411279866"/>
      <w:bookmarkStart w:id="1830" w:name="_Toc411626592"/>
      <w:bookmarkStart w:id="1831" w:name="_Toc411632135"/>
      <w:bookmarkStart w:id="1832" w:name="_Toc411882040"/>
      <w:bookmarkStart w:id="1833" w:name="_Toc411941050"/>
      <w:bookmarkStart w:id="1834" w:name="_Toc285801502"/>
      <w:bookmarkStart w:id="1835" w:name="_Toc411949525"/>
      <w:bookmarkStart w:id="1836" w:name="_Toc412111169"/>
      <w:bookmarkStart w:id="1837" w:name="_Toc285977773"/>
      <w:bookmarkStart w:id="1838" w:name="_Toc412127936"/>
      <w:bookmarkStart w:id="1839" w:name="_Toc285999902"/>
      <w:bookmarkStart w:id="1840" w:name="_Toc412218385"/>
      <w:bookmarkStart w:id="1841" w:name="_Toc412543669"/>
      <w:bookmarkStart w:id="1842" w:name="_Toc412551414"/>
      <w:bookmarkStart w:id="1843" w:name="_Toc432491182"/>
      <w:bookmarkStart w:id="1844" w:name="_Toc525031264"/>
      <w:bookmarkStart w:id="1845" w:name="_Toc103178447"/>
      <w:bookmarkStart w:id="1846" w:name="_Toc106868293"/>
      <w:bookmarkStart w:id="1847" w:name="_Toc183433440"/>
      <w:bookmarkEnd w:id="1772"/>
      <w:r w:rsidRPr="004C216E">
        <w:rPr>
          <w:rFonts w:ascii="Proxima Nova ExCn Rg Cyr" w:eastAsia="Times New Roman" w:hAnsi="Proxima Nova ExCn Rg Cyr" w:cs="Times New Roman"/>
          <w:b/>
          <w:color w:val="000000"/>
          <w:sz w:val="28"/>
          <w:szCs w:val="28"/>
          <w:lang w:eastAsia="ru-RU"/>
        </w:rPr>
        <w:t>Конкурс</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sidRPr="004C216E">
        <w:rPr>
          <w:rFonts w:ascii="Proxima Nova ExCn Rg Cyr" w:eastAsia="Times New Roman" w:hAnsi="Proxima Nova ExCn Rg Cyr" w:cs="Times New Roman"/>
          <w:b/>
          <w:color w:val="000000"/>
          <w:sz w:val="28"/>
          <w:szCs w:val="28"/>
        </w:rPr>
        <w:t>.</w:t>
      </w:r>
      <w:bookmarkEnd w:id="1844"/>
      <w:bookmarkEnd w:id="1845"/>
      <w:bookmarkEnd w:id="1846"/>
      <w:bookmarkEnd w:id="1847"/>
    </w:p>
    <w:p w14:paraId="3DA21C10" w14:textId="77777777" w:rsidR="00670DA9" w:rsidRPr="004C216E" w:rsidRDefault="00670DA9" w:rsidP="00F05974">
      <w:pPr>
        <w:numPr>
          <w:ilvl w:val="2"/>
          <w:numId w:val="2"/>
        </w:numPr>
        <w:suppressAutoHyphens/>
        <w:spacing w:before="120" w:after="0" w:line="240" w:lineRule="auto"/>
        <w:ind w:left="992" w:hanging="992"/>
        <w:jc w:val="both"/>
        <w:outlineLvl w:val="3"/>
        <w:rPr>
          <w:rFonts w:ascii="Proxima Nova ExCn Rg Cyr" w:eastAsia="Times New Roman" w:hAnsi="Proxima Nova ExCn Rg Cyr" w:cs="Times New Roman"/>
          <w:color w:val="000000"/>
          <w:sz w:val="28"/>
          <w:szCs w:val="28"/>
          <w:lang w:eastAsia="ru-RU"/>
        </w:rPr>
      </w:pPr>
      <w:bookmarkStart w:id="1848" w:name="_Ref71980056"/>
      <w:bookmarkStart w:id="1849" w:name="_Ref75097299"/>
      <w:r w:rsidRPr="004C216E">
        <w:rPr>
          <w:rFonts w:ascii="Proxima Nova ExCn Rg Cyr" w:eastAsia="Times New Roman" w:hAnsi="Proxima Nova ExCn Rg Cyr" w:cs="Times New Roman"/>
          <w:color w:val="000000"/>
          <w:sz w:val="28"/>
          <w:szCs w:val="28"/>
          <w:lang w:eastAsia="ru-RU"/>
        </w:rPr>
        <w:t xml:space="preserve">Конкурс является конкурентным способом закупки, регулируемым статьями 447 – 449 </w:t>
      </w:r>
      <w:r w:rsidR="00571C23" w:rsidRPr="00D90751">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850" w:name="_Ref262807113"/>
      <w:bookmarkEnd w:id="1848"/>
      <w:bookmarkEnd w:id="1849"/>
    </w:p>
    <w:p w14:paraId="0F1B6F40" w14:textId="77777777" w:rsidR="00670DA9" w:rsidRPr="004C216E" w:rsidRDefault="00670DA9" w:rsidP="0032122D">
      <w:pPr>
        <w:numPr>
          <w:ilvl w:val="2"/>
          <w:numId w:val="2"/>
        </w:numPr>
        <w:suppressAutoHyphens/>
        <w:spacing w:before="120" w:after="0" w:line="240" w:lineRule="auto"/>
        <w:ind w:left="993" w:hanging="99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конкурса у победителя и </w:t>
      </w:r>
      <w:r w:rsidR="0037317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уклонения победителя от </w:t>
      </w:r>
      <w:r w:rsidRPr="004C216E">
        <w:rPr>
          <w:rFonts w:ascii="Proxima Nova ExCn Rg Cyr" w:eastAsia="Times New Roman" w:hAnsi="Proxima Nova ExCn Rg Cyr" w:cs="Times New Roman"/>
          <w:color w:val="000000"/>
          <w:sz w:val="28"/>
          <w:szCs w:val="28"/>
          <w:lang w:eastAsia="ru-RU"/>
        </w:rPr>
        <w:lastRenderedPageBreak/>
        <w:t xml:space="preserve">заключения договора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3A4D1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2A87B122" w14:textId="77777777" w:rsidR="00670DA9" w:rsidRPr="004C216E" w:rsidRDefault="00670DA9" w:rsidP="0032122D">
      <w:pPr>
        <w:keepNext/>
        <w:numPr>
          <w:ilvl w:val="2"/>
          <w:numId w:val="2"/>
        </w:numPr>
        <w:suppressAutoHyphens/>
        <w:spacing w:before="120" w:after="0" w:line="240" w:lineRule="auto"/>
        <w:ind w:left="993" w:hanging="993"/>
        <w:jc w:val="both"/>
        <w:outlineLvl w:val="3"/>
        <w:rPr>
          <w:rFonts w:ascii="Proxima Nova ExCn Rg Cyr" w:eastAsia="Times New Roman" w:hAnsi="Proxima Nova ExCn Rg Cyr" w:cs="Times New Roman"/>
          <w:color w:val="000000"/>
          <w:sz w:val="28"/>
          <w:szCs w:val="28"/>
          <w:lang w:eastAsia="ru-RU"/>
        </w:rPr>
      </w:pPr>
      <w:bookmarkStart w:id="1851" w:name="_Hlt299393715"/>
      <w:bookmarkStart w:id="1852" w:name="_Hlt270630183"/>
      <w:bookmarkStart w:id="1853" w:name="_Hlt299388006"/>
      <w:bookmarkStart w:id="1854" w:name="_Hlt310354965"/>
      <w:bookmarkStart w:id="1855" w:name="_Ref270630203"/>
      <w:bookmarkStart w:id="1856" w:name="_Ref378771855"/>
      <w:bookmarkStart w:id="1857" w:name="_Ref384886447"/>
      <w:bookmarkStart w:id="1858" w:name="_Ref266720483"/>
      <w:bookmarkEnd w:id="1850"/>
      <w:bookmarkEnd w:id="1851"/>
      <w:bookmarkEnd w:id="1852"/>
      <w:bookmarkEnd w:id="1853"/>
      <w:bookmarkEnd w:id="1854"/>
      <w:r w:rsidRPr="004C216E">
        <w:rPr>
          <w:rFonts w:ascii="Proxima Nova ExCn Rg Cyr" w:eastAsia="Times New Roman" w:hAnsi="Proxima Nova ExCn Rg Cyr" w:cs="Times New Roman"/>
          <w:color w:val="000000"/>
          <w:sz w:val="28"/>
          <w:szCs w:val="28"/>
          <w:lang w:eastAsia="ru-RU"/>
        </w:rPr>
        <w:t>Конкурс может проводиться:</w:t>
      </w:r>
      <w:bookmarkEnd w:id="1855"/>
      <w:bookmarkEnd w:id="1856"/>
      <w:bookmarkEnd w:id="1857"/>
    </w:p>
    <w:p w14:paraId="32A338B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электронной или в бумажной форме (подраздел</w:t>
      </w:r>
      <w:r w:rsidR="00C34A08">
        <w:rPr>
          <w:rFonts w:ascii="Proxima Nova ExCn Rg Cyr" w:eastAsia="Times New Roman" w:hAnsi="Proxima Nova ExCn Rg Cyr" w:cs="Times New Roman"/>
          <w:color w:val="000000"/>
          <w:sz w:val="28"/>
          <w:szCs w:val="28"/>
          <w:lang w:eastAsia="ru-RU"/>
        </w:rPr>
        <w:t xml:space="preserve"> 7.1 </w:t>
      </w:r>
      <w:r w:rsidRPr="004C216E">
        <w:rPr>
          <w:rFonts w:ascii="Proxima Nova ExCn Rg Cyr" w:eastAsia="Times New Roman" w:hAnsi="Proxima Nova ExCn Rg Cyr" w:cs="Times New Roman"/>
          <w:color w:val="000000"/>
          <w:sz w:val="28"/>
          <w:szCs w:val="28"/>
          <w:lang w:eastAsia="ru-RU"/>
        </w:rPr>
        <w:t>Положения);</w:t>
      </w:r>
    </w:p>
    <w:p w14:paraId="3AC4D79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открытой или закрытой форме (подраздел</w:t>
      </w:r>
      <w:r w:rsidR="00C34A08">
        <w:rPr>
          <w:rFonts w:ascii="Proxima Nova ExCn Rg Cyr" w:eastAsia="Times New Roman" w:hAnsi="Proxima Nova ExCn Rg Cyr" w:cs="Times New Roman"/>
          <w:color w:val="000000"/>
          <w:sz w:val="28"/>
          <w:szCs w:val="28"/>
          <w:lang w:eastAsia="ru-RU"/>
        </w:rPr>
        <w:t xml:space="preserve"> 7.2</w:t>
      </w:r>
      <w:r w:rsidRPr="004C216E">
        <w:rPr>
          <w:rFonts w:ascii="Proxima Nova ExCn Rg Cyr" w:eastAsia="Times New Roman" w:hAnsi="Proxima Nova ExCn Rg Cyr" w:cs="Times New Roman"/>
          <w:color w:val="000000"/>
          <w:sz w:val="28"/>
          <w:szCs w:val="28"/>
          <w:lang w:eastAsia="ru-RU"/>
        </w:rPr>
        <w:t xml:space="preserve"> Положения);</w:t>
      </w:r>
    </w:p>
    <w:p w14:paraId="2C8FC4C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859" w:name="_Ref271215758"/>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w:t>
      </w:r>
      <w:bookmarkEnd w:id="1859"/>
      <w:r w:rsidR="00C34A08">
        <w:rPr>
          <w:rFonts w:ascii="Proxima Nova ExCn Rg Cyr" w:eastAsia="Times New Roman" w:hAnsi="Proxima Nova ExCn Rg Cyr" w:cs="Times New Roman"/>
          <w:color w:val="000000"/>
          <w:sz w:val="28"/>
          <w:szCs w:val="28"/>
          <w:lang w:eastAsia="ru-RU"/>
        </w:rPr>
        <w:t>(подраздел 7.3 Положения)</w:t>
      </w:r>
      <w:r w:rsidRPr="004C216E">
        <w:rPr>
          <w:rFonts w:ascii="Proxima Nova ExCn Rg Cyr" w:eastAsia="Times New Roman" w:hAnsi="Proxima Nova ExCn Rg Cyr" w:cs="Times New Roman"/>
          <w:color w:val="000000"/>
          <w:sz w:val="28"/>
          <w:szCs w:val="28"/>
          <w:lang w:eastAsia="ru-RU"/>
        </w:rPr>
        <w:t>;</w:t>
      </w:r>
    </w:p>
    <w:p w14:paraId="227BCE1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r w:rsidR="00D1347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 отбора для отдельной закупки (</w:t>
      </w:r>
      <w:r w:rsidR="00C34A08">
        <w:rPr>
          <w:rFonts w:ascii="Proxima Nova ExCn Rg Cyr" w:eastAsia="Times New Roman" w:hAnsi="Proxima Nova ExCn Rg Cyr" w:cs="Times New Roman"/>
          <w:color w:val="000000"/>
          <w:sz w:val="28"/>
          <w:szCs w:val="28"/>
          <w:lang w:eastAsia="ru-RU"/>
        </w:rPr>
        <w:t>подраздел 8.1 Поло</w:t>
      </w:r>
      <w:r w:rsidRPr="004C216E">
        <w:rPr>
          <w:rFonts w:ascii="Proxima Nova ExCn Rg Cyr" w:eastAsia="Times New Roman" w:hAnsi="Proxima Nova ExCn Rg Cyr" w:cs="Times New Roman"/>
          <w:color w:val="000000"/>
          <w:sz w:val="28"/>
          <w:szCs w:val="28"/>
          <w:lang w:eastAsia="ru-RU"/>
        </w:rPr>
        <w:t>жения);</w:t>
      </w:r>
    </w:p>
    <w:p w14:paraId="029F42F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32D8F76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bookmarkEnd w:id="1858"/>
    <w:p w14:paraId="489876C0" w14:textId="77777777"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Конкурс проводится в порядке, установленном в </w:t>
      </w:r>
      <w:r w:rsidR="00C702B7">
        <w:rPr>
          <w:rFonts w:ascii="Proxima Nova ExCn Rg Cyr" w:eastAsia="Times New Roman" w:hAnsi="Proxima Nova ExCn Rg Cyr" w:cs="Times New Roman"/>
          <w:color w:val="000000"/>
          <w:sz w:val="28"/>
          <w:szCs w:val="28"/>
          <w:lang w:eastAsia="ru-RU"/>
        </w:rPr>
        <w:t>разделе 12</w:t>
      </w:r>
      <w:r w:rsidRPr="004C216E">
        <w:rPr>
          <w:rFonts w:ascii="Proxima Nova ExCn Rg Cyr" w:eastAsia="Times New Roman" w:hAnsi="Proxima Nova ExCn Rg Cyr" w:cs="Times New Roman"/>
          <w:color w:val="000000"/>
          <w:sz w:val="28"/>
          <w:szCs w:val="28"/>
          <w:lang w:eastAsia="ru-RU"/>
        </w:rPr>
        <w:t xml:space="preserve"> </w:t>
      </w:r>
      <w:r w:rsidR="006B4D37">
        <w:rPr>
          <w:rFonts w:ascii="Proxima Nova ExCn Rg Cyr" w:eastAsia="Times New Roman" w:hAnsi="Proxima Nova ExCn Rg Cyr" w:cs="Times New Roman"/>
          <w:color w:val="000000"/>
          <w:sz w:val="28"/>
          <w:szCs w:val="28"/>
          <w:lang w:eastAsia="ru-RU"/>
        </w:rPr>
        <w:t>П</w:t>
      </w:r>
      <w:r w:rsidR="006B4D37" w:rsidRPr="004C216E">
        <w:rPr>
          <w:rFonts w:ascii="Proxima Nova ExCn Rg Cyr" w:eastAsia="Times New Roman" w:hAnsi="Proxima Nova ExCn Rg Cyr" w:cs="Times New Roman"/>
          <w:color w:val="000000"/>
          <w:sz w:val="28"/>
          <w:szCs w:val="28"/>
          <w:lang w:eastAsia="ru-RU"/>
        </w:rPr>
        <w:t>оложения</w:t>
      </w:r>
      <w:r w:rsidRPr="004C216E">
        <w:rPr>
          <w:rFonts w:ascii="Proxima Nova ExCn Rg Cyr" w:eastAsia="Times New Roman" w:hAnsi="Proxima Nova ExCn Rg Cyr" w:cs="Times New Roman"/>
          <w:color w:val="000000"/>
          <w:sz w:val="28"/>
          <w:szCs w:val="28"/>
          <w:lang w:eastAsia="ru-RU"/>
        </w:rPr>
        <w:t>.</w:t>
      </w:r>
    </w:p>
    <w:p w14:paraId="1C107B0B"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860" w:name="_Hlt342296134"/>
      <w:bookmarkStart w:id="1861" w:name="_Ref299529094"/>
      <w:bookmarkStart w:id="1862" w:name="_Toc368984147"/>
      <w:bookmarkStart w:id="1863" w:name="_Ref407136088"/>
      <w:bookmarkStart w:id="1864" w:name="_Toc407284676"/>
      <w:bookmarkStart w:id="1865" w:name="_Toc407291404"/>
      <w:bookmarkStart w:id="1866" w:name="_Toc407300204"/>
      <w:bookmarkStart w:id="1867" w:name="_Toc407296754"/>
      <w:bookmarkStart w:id="1868" w:name="_Toc407714527"/>
      <w:bookmarkStart w:id="1869" w:name="_Toc407716692"/>
      <w:bookmarkStart w:id="1870" w:name="_Toc407722944"/>
      <w:bookmarkStart w:id="1871" w:name="_Toc407720374"/>
      <w:bookmarkStart w:id="1872" w:name="_Toc407992603"/>
      <w:bookmarkStart w:id="1873" w:name="_Toc407999031"/>
      <w:bookmarkStart w:id="1874" w:name="_Toc408003271"/>
      <w:bookmarkStart w:id="1875" w:name="_Toc408003514"/>
      <w:bookmarkStart w:id="1876" w:name="_Toc408004270"/>
      <w:bookmarkStart w:id="1877" w:name="_Toc408161509"/>
      <w:bookmarkStart w:id="1878" w:name="_Toc408439732"/>
      <w:bookmarkStart w:id="1879" w:name="_Toc408446838"/>
      <w:bookmarkStart w:id="1880" w:name="_Toc408447103"/>
      <w:bookmarkStart w:id="1881" w:name="_Toc408775930"/>
      <w:bookmarkStart w:id="1882" w:name="_Toc408779120"/>
      <w:bookmarkStart w:id="1883" w:name="_Toc408780722"/>
      <w:bookmarkStart w:id="1884" w:name="_Toc408840780"/>
      <w:bookmarkStart w:id="1885" w:name="_Toc408842205"/>
      <w:bookmarkStart w:id="1886" w:name="_Toc282982208"/>
      <w:bookmarkStart w:id="1887" w:name="_Toc409088645"/>
      <w:bookmarkStart w:id="1888" w:name="_Toc409088606"/>
      <w:bookmarkStart w:id="1889" w:name="_Toc409089530"/>
      <w:bookmarkStart w:id="1890" w:name="_Toc409089735"/>
      <w:bookmarkStart w:id="1891" w:name="_Toc409090419"/>
      <w:bookmarkStart w:id="1892" w:name="_Toc409113213"/>
      <w:bookmarkStart w:id="1893" w:name="_Toc409173995"/>
      <w:bookmarkStart w:id="1894" w:name="_Toc409174687"/>
      <w:bookmarkStart w:id="1895" w:name="_Toc409189086"/>
      <w:bookmarkStart w:id="1896" w:name="_Toc409198822"/>
      <w:bookmarkStart w:id="1897" w:name="_Toc283058521"/>
      <w:bookmarkStart w:id="1898" w:name="_Toc409204311"/>
      <w:bookmarkStart w:id="1899" w:name="_Toc409474714"/>
      <w:bookmarkStart w:id="1900" w:name="_Toc409528424"/>
      <w:bookmarkStart w:id="1901" w:name="_Toc409630127"/>
      <w:bookmarkStart w:id="1902" w:name="_Toc409703573"/>
      <w:bookmarkStart w:id="1903" w:name="_Toc409711737"/>
      <w:bookmarkStart w:id="1904" w:name="_Toc409715455"/>
      <w:bookmarkStart w:id="1905" w:name="_Toc409721474"/>
      <w:bookmarkStart w:id="1906" w:name="_Toc409720603"/>
      <w:bookmarkStart w:id="1907" w:name="_Toc409721690"/>
      <w:bookmarkStart w:id="1908" w:name="_Toc409807408"/>
      <w:bookmarkStart w:id="1909" w:name="_Toc409812129"/>
      <w:bookmarkStart w:id="1910" w:name="_Toc283764357"/>
      <w:bookmarkStart w:id="1911" w:name="_Toc409908690"/>
      <w:bookmarkStart w:id="1912" w:name="_Toc410902863"/>
      <w:bookmarkStart w:id="1913" w:name="_Toc410907873"/>
      <w:bookmarkStart w:id="1914" w:name="_Toc410908062"/>
      <w:bookmarkStart w:id="1915" w:name="_Toc410910855"/>
      <w:bookmarkStart w:id="1916" w:name="_Toc410911128"/>
      <w:bookmarkStart w:id="1917" w:name="_Toc410920227"/>
      <w:bookmarkStart w:id="1918" w:name="_Toc411279867"/>
      <w:bookmarkStart w:id="1919" w:name="_Toc411626593"/>
      <w:bookmarkStart w:id="1920" w:name="_Toc411632136"/>
      <w:bookmarkStart w:id="1921" w:name="_Toc411882041"/>
      <w:bookmarkStart w:id="1922" w:name="_Toc411941051"/>
      <w:bookmarkStart w:id="1923" w:name="_Toc285801503"/>
      <w:bookmarkStart w:id="1924" w:name="_Toc411949526"/>
      <w:bookmarkStart w:id="1925" w:name="_Toc412111170"/>
      <w:bookmarkStart w:id="1926" w:name="_Toc285977774"/>
      <w:bookmarkStart w:id="1927" w:name="_Toc412127937"/>
      <w:bookmarkStart w:id="1928" w:name="_Toc285999903"/>
      <w:bookmarkStart w:id="1929" w:name="_Toc412218386"/>
      <w:bookmarkStart w:id="1930" w:name="_Toc412543670"/>
      <w:bookmarkStart w:id="1931" w:name="_Toc412551415"/>
      <w:bookmarkStart w:id="1932" w:name="_Toc432491183"/>
      <w:bookmarkStart w:id="1933" w:name="_Toc525031265"/>
      <w:bookmarkStart w:id="1934" w:name="_Toc103178448"/>
      <w:bookmarkStart w:id="1935" w:name="_Toc106868294"/>
      <w:bookmarkStart w:id="1936" w:name="_Toc183433441"/>
      <w:bookmarkEnd w:id="1860"/>
      <w:r w:rsidRPr="004C216E">
        <w:rPr>
          <w:rFonts w:ascii="Proxima Nova ExCn Rg Cyr" w:eastAsia="Times New Roman" w:hAnsi="Proxima Nova ExCn Rg Cyr" w:cs="Times New Roman"/>
          <w:b/>
          <w:color w:val="000000"/>
          <w:sz w:val="28"/>
          <w:szCs w:val="28"/>
          <w:lang w:eastAsia="ru-RU"/>
        </w:rPr>
        <w:t>Аукцион</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rsidRPr="004C216E">
        <w:rPr>
          <w:rFonts w:ascii="Proxima Nova ExCn Rg Cyr" w:eastAsia="Times New Roman" w:hAnsi="Proxima Nova ExCn Rg Cyr" w:cs="Times New Roman"/>
          <w:b/>
          <w:color w:val="000000"/>
          <w:sz w:val="28"/>
          <w:szCs w:val="28"/>
          <w:lang w:eastAsia="ru-RU"/>
        </w:rPr>
        <w:t>.</w:t>
      </w:r>
      <w:bookmarkEnd w:id="1933"/>
      <w:bookmarkEnd w:id="1934"/>
      <w:bookmarkEnd w:id="1935"/>
      <w:bookmarkEnd w:id="1936"/>
    </w:p>
    <w:p w14:paraId="3F4D1FED" w14:textId="77777777" w:rsidR="00670DA9" w:rsidRPr="004C216E" w:rsidRDefault="00670DA9" w:rsidP="00F05974">
      <w:pPr>
        <w:pStyle w:val="affff2"/>
        <w:numPr>
          <w:ilvl w:val="2"/>
          <w:numId w:val="2"/>
        </w:numPr>
        <w:suppressAutoHyphens/>
        <w:spacing w:before="120"/>
        <w:ind w:left="1134"/>
        <w:jc w:val="both"/>
        <w:outlineLvl w:val="3"/>
        <w:rPr>
          <w:rFonts w:ascii="Proxima Nova ExCn Rg Cyr" w:hAnsi="Proxima Nova ExCn Rg Cyr" w:cs="Times New Roman"/>
          <w:color w:val="000000"/>
          <w:sz w:val="28"/>
          <w:szCs w:val="28"/>
          <w:lang w:eastAsia="ru-RU"/>
        </w:rPr>
      </w:pPr>
      <w:bookmarkStart w:id="1937" w:name="_Ref299185222"/>
      <w:r w:rsidRPr="004C216E">
        <w:rPr>
          <w:rFonts w:ascii="Proxima Nova ExCn Rg Cyr" w:hAnsi="Proxima Nova ExCn Rg Cyr" w:cs="Times New Roman"/>
          <w:color w:val="000000"/>
          <w:sz w:val="28"/>
          <w:szCs w:val="28"/>
          <w:lang w:eastAsia="ru-RU"/>
        </w:rPr>
        <w:t xml:space="preserve">Аукцион является конкурентным способом закупки, 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w:t>
      </w:r>
      <w:r w:rsidR="00B765B3">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шаг аукциона</w:t>
      </w:r>
      <w:r w:rsidR="00B765B3">
        <w:rPr>
          <w:rFonts w:ascii="Proxima Nova ExCn Rg Cyr" w:hAnsi="Proxima Nova ExCn Rg Cyr" w:cs="Times New Roman"/>
          <w:color w:val="000000"/>
          <w:sz w:val="28"/>
          <w:szCs w:val="28"/>
          <w:lang w:eastAsia="ru-RU"/>
        </w:rPr>
        <w:t>"</w:t>
      </w:r>
      <w:r w:rsidR="00B765B3" w:rsidRPr="004C216E">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 xml:space="preserve">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0CCE932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аукциона у победителя и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уклонения победителя от заключения договора с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6BF000A7"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38" w:name="_Ref408436654"/>
      <w:bookmarkStart w:id="1939" w:name="_Ref375330108"/>
      <w:r w:rsidRPr="004C216E">
        <w:rPr>
          <w:rFonts w:ascii="Proxima Nova ExCn Rg Cyr" w:eastAsia="Times New Roman" w:hAnsi="Proxima Nova ExCn Rg Cyr" w:cs="Times New Roman"/>
          <w:color w:val="000000"/>
          <w:sz w:val="28"/>
          <w:szCs w:val="28"/>
          <w:lang w:eastAsia="ru-RU"/>
        </w:rPr>
        <w:t>Аукцион проводится при наличии одного из следующих условий:</w:t>
      </w:r>
      <w:bookmarkEnd w:id="1938"/>
      <w:bookmarkEnd w:id="1939"/>
    </w:p>
    <w:p w14:paraId="7155FD6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w:t>
      </w:r>
      <w:r w:rsidR="00EA4D0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продукции, единственным критерием оценки которой является </w:t>
      </w:r>
      <w:r w:rsidR="00B765B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цена договора</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или цена за единицу продукции</w:t>
      </w:r>
      <w:r w:rsidR="00B765B3">
        <w:rPr>
          <w:rFonts w:ascii="Proxima Nova ExCn Rg Cyr" w:eastAsia="Times New Roman" w:hAnsi="Proxima Nova ExCn Rg Cyr" w:cs="Times New Roman"/>
          <w:color w:val="000000"/>
          <w:sz w:val="28"/>
          <w:szCs w:val="28"/>
          <w:lang w:eastAsia="ru-RU"/>
        </w:rPr>
        <w:t>"</w:t>
      </w:r>
      <w:r w:rsidR="00B765B3" w:rsidRPr="00D9075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целях обеспечения возможности многократного снижения </w:t>
      </w:r>
      <w:r w:rsidR="002D0CC3" w:rsidRPr="004C216E">
        <w:rPr>
          <w:rFonts w:ascii="Proxima Nova ExCn Rg Cyr" w:eastAsia="Times New Roman" w:hAnsi="Proxima Nova ExCn Rg Cyr" w:cs="Times New Roman"/>
          <w:color w:val="000000"/>
          <w:sz w:val="28"/>
          <w:szCs w:val="28"/>
          <w:lang w:eastAsia="ru-RU"/>
        </w:rPr>
        <w:t xml:space="preserve">предложения </w:t>
      </w:r>
      <w:r w:rsidR="00366F72"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 стороны участника закупки – вне зависимости от размера НМЦ;</w:t>
      </w:r>
    </w:p>
    <w:p w14:paraId="0AE83B0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иных случаях, если это установлено</w:t>
      </w:r>
      <w:r w:rsidRPr="004C216E" w:rsidDel="005E72F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0A2E56B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40" w:name="_Hlt299526748"/>
      <w:bookmarkStart w:id="1941" w:name="_Hlt310536952"/>
      <w:bookmarkStart w:id="1942" w:name="_Ref409607183"/>
      <w:bookmarkStart w:id="1943" w:name="_Ref299388763"/>
      <w:bookmarkStart w:id="1944" w:name="_Ref378772183"/>
      <w:bookmarkStart w:id="1945" w:name="_Ref384303984"/>
      <w:bookmarkEnd w:id="1940"/>
      <w:bookmarkEnd w:id="1941"/>
      <w:r w:rsidRPr="004C216E">
        <w:rPr>
          <w:rFonts w:ascii="Proxima Nova ExCn Rg Cyr" w:eastAsia="Times New Roman" w:hAnsi="Proxima Nova ExCn Rg Cyr" w:cs="Times New Roman"/>
          <w:color w:val="000000"/>
          <w:sz w:val="28"/>
          <w:szCs w:val="28"/>
          <w:lang w:eastAsia="ru-RU"/>
        </w:rPr>
        <w:t>Аукцион может проводиться:</w:t>
      </w:r>
      <w:bookmarkEnd w:id="1942"/>
    </w:p>
    <w:bookmarkEnd w:id="1943"/>
    <w:bookmarkEnd w:id="1944"/>
    <w:bookmarkEnd w:id="1945"/>
    <w:p w14:paraId="2EC0662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только в электронной форме (подраздел </w:t>
      </w:r>
      <w:r w:rsidR="00884E64">
        <w:rPr>
          <w:rFonts w:ascii="Proxima Nova ExCn Rg Cyr" w:eastAsia="Times New Roman" w:hAnsi="Proxima Nova ExCn Rg Cyr" w:cs="Times New Roman"/>
          <w:color w:val="000000"/>
          <w:sz w:val="28"/>
          <w:szCs w:val="28"/>
          <w:lang w:eastAsia="ru-RU"/>
        </w:rPr>
        <w:t xml:space="preserve">7.1 </w:t>
      </w:r>
      <w:r w:rsidRPr="004C216E">
        <w:rPr>
          <w:rFonts w:ascii="Proxima Nova ExCn Rg Cyr" w:eastAsia="Times New Roman" w:hAnsi="Proxima Nova ExCn Rg Cyr" w:cs="Times New Roman"/>
          <w:color w:val="000000"/>
          <w:sz w:val="28"/>
          <w:szCs w:val="28"/>
          <w:lang w:eastAsia="ru-RU"/>
        </w:rPr>
        <w:t>Положения);</w:t>
      </w:r>
    </w:p>
    <w:p w14:paraId="261C5D5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29364ED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r w:rsidR="00D1347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237A6AD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2A61757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не проводится:</w:t>
      </w:r>
    </w:p>
    <w:p w14:paraId="77E3913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7047066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6FCCACF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946" w:name="_Ref410827473"/>
      <w:bookmarkStart w:id="1947" w:name="_Ref410730585"/>
      <w:r w:rsidRPr="004C216E">
        <w:rPr>
          <w:rFonts w:ascii="Proxima Nova ExCn Rg Cyr" w:eastAsia="Times New Roman" w:hAnsi="Proxima Nova ExCn Rg Cyr" w:cs="Times New Roman"/>
          <w:color w:val="000000"/>
          <w:sz w:val="28"/>
          <w:szCs w:val="28"/>
          <w:lang w:eastAsia="ru-RU"/>
        </w:rPr>
        <w:t xml:space="preserve">в бумажной форме (подраздел </w:t>
      </w:r>
      <w:r w:rsidR="007B3261">
        <w:rPr>
          <w:rFonts w:ascii="Proxima Nova ExCn Rg Cyr" w:eastAsia="Times New Roman" w:hAnsi="Proxima Nova ExCn Rg Cyr" w:cs="Times New Roman"/>
          <w:color w:val="000000"/>
          <w:sz w:val="28"/>
          <w:szCs w:val="28"/>
          <w:lang w:eastAsia="ru-RU"/>
        </w:rPr>
        <w:t>18</w:t>
      </w:r>
      <w:r w:rsidRPr="004C216E">
        <w:rPr>
          <w:rFonts w:ascii="Proxima Nova ExCn Rg Cyr" w:eastAsia="Times New Roman" w:hAnsi="Proxima Nova ExCn Rg Cyr" w:cs="Times New Roman"/>
          <w:color w:val="000000"/>
          <w:sz w:val="28"/>
          <w:szCs w:val="28"/>
          <w:lang w:eastAsia="ru-RU"/>
        </w:rPr>
        <w:t xml:space="preserve"> Положения</w:t>
      </w:r>
      <w:bookmarkEnd w:id="1946"/>
      <w:bookmarkEnd w:id="1947"/>
      <w:r w:rsidRPr="004C216E">
        <w:rPr>
          <w:rFonts w:ascii="Proxima Nova ExCn Rg Cyr" w:eastAsia="Times New Roman" w:hAnsi="Proxima Nova ExCn Rg Cyr" w:cs="Times New Roman"/>
          <w:color w:val="000000"/>
          <w:sz w:val="28"/>
          <w:szCs w:val="28"/>
          <w:lang w:eastAsia="ru-RU"/>
        </w:rPr>
        <w:t>).</w:t>
      </w:r>
    </w:p>
    <w:p w14:paraId="1A13CDE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w:t>
      </w:r>
    </w:p>
    <w:p w14:paraId="04CEF8DA"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948" w:name="_Hlt311065525"/>
      <w:bookmarkStart w:id="1949" w:name="_Ref264618992"/>
      <w:bookmarkStart w:id="1950" w:name="_Toc368984149"/>
      <w:bookmarkStart w:id="1951" w:name="_Toc407284677"/>
      <w:bookmarkStart w:id="1952" w:name="_Toc407291405"/>
      <w:bookmarkStart w:id="1953" w:name="_Toc407300205"/>
      <w:bookmarkStart w:id="1954" w:name="_Toc407296755"/>
      <w:bookmarkStart w:id="1955" w:name="_Toc407714528"/>
      <w:bookmarkStart w:id="1956" w:name="_Toc407716693"/>
      <w:bookmarkStart w:id="1957" w:name="_Toc407722945"/>
      <w:bookmarkStart w:id="1958" w:name="_Toc407720375"/>
      <w:bookmarkStart w:id="1959" w:name="_Toc407992604"/>
      <w:bookmarkStart w:id="1960" w:name="_Toc407999032"/>
      <w:bookmarkStart w:id="1961" w:name="_Toc408003272"/>
      <w:bookmarkStart w:id="1962" w:name="_Toc408003515"/>
      <w:bookmarkStart w:id="1963" w:name="_Toc408004271"/>
      <w:bookmarkStart w:id="1964" w:name="_Toc408161510"/>
      <w:bookmarkStart w:id="1965" w:name="_Toc408439733"/>
      <w:bookmarkStart w:id="1966" w:name="_Toc408446839"/>
      <w:bookmarkStart w:id="1967" w:name="_Toc408447104"/>
      <w:bookmarkStart w:id="1968" w:name="_Toc408775931"/>
      <w:bookmarkStart w:id="1969" w:name="_Toc408779121"/>
      <w:bookmarkStart w:id="1970" w:name="_Toc408780723"/>
      <w:bookmarkStart w:id="1971" w:name="_Toc408840781"/>
      <w:bookmarkStart w:id="1972" w:name="_Toc408842206"/>
      <w:bookmarkStart w:id="1973" w:name="_Toc282982209"/>
      <w:bookmarkStart w:id="1974" w:name="_Toc409088646"/>
      <w:bookmarkStart w:id="1975" w:name="_Toc409088608"/>
      <w:bookmarkStart w:id="1976" w:name="_Toc409089532"/>
      <w:bookmarkStart w:id="1977" w:name="_Toc409089736"/>
      <w:bookmarkStart w:id="1978" w:name="_Toc409090420"/>
      <w:bookmarkStart w:id="1979" w:name="_Toc409113214"/>
      <w:bookmarkStart w:id="1980" w:name="_Toc409173996"/>
      <w:bookmarkStart w:id="1981" w:name="_Toc409174688"/>
      <w:bookmarkStart w:id="1982" w:name="_Toc409189087"/>
      <w:bookmarkStart w:id="1983" w:name="_Toc409198823"/>
      <w:bookmarkStart w:id="1984" w:name="_Toc283058522"/>
      <w:bookmarkStart w:id="1985" w:name="_Toc409204312"/>
      <w:bookmarkStart w:id="1986" w:name="_Toc409474715"/>
      <w:bookmarkStart w:id="1987" w:name="_Toc409528425"/>
      <w:bookmarkStart w:id="1988" w:name="_Toc409630128"/>
      <w:bookmarkStart w:id="1989" w:name="_Toc409703574"/>
      <w:bookmarkStart w:id="1990" w:name="_Toc409711738"/>
      <w:bookmarkStart w:id="1991" w:name="_Toc409715456"/>
      <w:bookmarkStart w:id="1992" w:name="_Toc409721475"/>
      <w:bookmarkStart w:id="1993" w:name="_Toc409720604"/>
      <w:bookmarkStart w:id="1994" w:name="_Toc409721691"/>
      <w:bookmarkStart w:id="1995" w:name="_Toc409807409"/>
      <w:bookmarkStart w:id="1996" w:name="_Toc409812130"/>
      <w:bookmarkStart w:id="1997" w:name="_Toc283764358"/>
      <w:bookmarkStart w:id="1998" w:name="_Toc409908691"/>
      <w:bookmarkStart w:id="1999" w:name="_Toc410902864"/>
      <w:bookmarkStart w:id="2000" w:name="_Toc410907874"/>
      <w:bookmarkStart w:id="2001" w:name="_Toc410908063"/>
      <w:bookmarkStart w:id="2002" w:name="_Toc410910856"/>
      <w:bookmarkStart w:id="2003" w:name="_Toc410911129"/>
      <w:bookmarkStart w:id="2004" w:name="_Toc410920228"/>
      <w:bookmarkStart w:id="2005" w:name="_Toc411279868"/>
      <w:bookmarkStart w:id="2006" w:name="_Toc411626594"/>
      <w:bookmarkStart w:id="2007" w:name="_Toc411632137"/>
      <w:bookmarkStart w:id="2008" w:name="_Toc411882042"/>
      <w:bookmarkStart w:id="2009" w:name="_Toc411941052"/>
      <w:bookmarkStart w:id="2010" w:name="_Toc285801504"/>
      <w:bookmarkStart w:id="2011" w:name="_Toc411949527"/>
      <w:bookmarkStart w:id="2012" w:name="_Toc412111171"/>
      <w:bookmarkStart w:id="2013" w:name="_Toc285977775"/>
      <w:bookmarkStart w:id="2014" w:name="_Toc412127938"/>
      <w:bookmarkStart w:id="2015" w:name="_Toc285999904"/>
      <w:bookmarkStart w:id="2016" w:name="_Toc412218387"/>
      <w:bookmarkStart w:id="2017" w:name="_Toc412543671"/>
      <w:bookmarkStart w:id="2018" w:name="_Toc412551416"/>
      <w:bookmarkStart w:id="2019" w:name="_Toc432491184"/>
      <w:bookmarkStart w:id="2020" w:name="_Toc525031266"/>
      <w:bookmarkStart w:id="2021" w:name="_Toc103178449"/>
      <w:bookmarkStart w:id="2022" w:name="_Toc106868295"/>
      <w:bookmarkStart w:id="2023" w:name="_Toc183433442"/>
      <w:bookmarkEnd w:id="1937"/>
      <w:bookmarkEnd w:id="1948"/>
      <w:r w:rsidRPr="004C216E">
        <w:rPr>
          <w:rFonts w:ascii="Proxima Nova ExCn Rg Cyr" w:eastAsia="Times New Roman" w:hAnsi="Proxima Nova ExCn Rg Cyr" w:cs="Times New Roman"/>
          <w:b/>
          <w:color w:val="000000"/>
          <w:sz w:val="28"/>
          <w:szCs w:val="28"/>
          <w:lang w:eastAsia="ru-RU"/>
        </w:rPr>
        <w:t>Запрос предложений</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sidRPr="004C216E">
        <w:rPr>
          <w:rFonts w:ascii="Proxima Nova ExCn Rg Cyr" w:eastAsia="Times New Roman" w:hAnsi="Proxima Nova ExCn Rg Cyr" w:cs="Times New Roman"/>
          <w:b/>
          <w:color w:val="000000"/>
          <w:sz w:val="28"/>
          <w:szCs w:val="28"/>
        </w:rPr>
        <w:t>.</w:t>
      </w:r>
      <w:bookmarkEnd w:id="2020"/>
      <w:bookmarkEnd w:id="2021"/>
      <w:bookmarkEnd w:id="2022"/>
      <w:bookmarkEnd w:id="2023"/>
    </w:p>
    <w:p w14:paraId="132D862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4" w:name="_Ref75098089"/>
      <w:r w:rsidRPr="004C216E">
        <w:rPr>
          <w:rFonts w:ascii="Proxima Nova ExCn Rg Cyr" w:eastAsia="Times New Roman" w:hAnsi="Proxima Nova ExCn Rg Cyr" w:cs="Times New Roman"/>
          <w:color w:val="000000"/>
          <w:sz w:val="28"/>
          <w:szCs w:val="28"/>
          <w:lang w:eastAsia="ru-RU"/>
        </w:rPr>
        <w:t xml:space="preserve">Запрос предложений является конкурентным способом закупки, регулируемым статьями 447 – 449 </w:t>
      </w:r>
      <w:r w:rsidR="00571C23" w:rsidRPr="00D90751">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проводимым в форме торгов,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24"/>
    </w:p>
    <w:p w14:paraId="54817B6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предложений у победителя и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0667554B"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5" w:name="_Hlt299528854"/>
      <w:bookmarkStart w:id="2026" w:name="_Ref270072862"/>
      <w:bookmarkEnd w:id="2025"/>
      <w:r w:rsidRPr="004C216E">
        <w:rPr>
          <w:rFonts w:ascii="Proxima Nova ExCn Rg Cyr" w:eastAsia="Times New Roman" w:hAnsi="Proxima Nova ExCn Rg Cyr" w:cs="Times New Roman"/>
          <w:color w:val="000000"/>
          <w:sz w:val="28"/>
          <w:szCs w:val="28"/>
          <w:lang w:eastAsia="ru-RU"/>
        </w:rPr>
        <w:t>Запрос предложений может проводиться:</w:t>
      </w:r>
      <w:bookmarkEnd w:id="2026"/>
    </w:p>
    <w:p w14:paraId="453FC6E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F3535B">
        <w:rPr>
          <w:rFonts w:ascii="Proxima Nova ExCn Rg Cyr" w:eastAsia="Times New Roman" w:hAnsi="Proxima Nova ExCn Rg Cyr" w:cs="Times New Roman"/>
          <w:color w:val="000000"/>
          <w:sz w:val="28"/>
          <w:szCs w:val="28"/>
          <w:lang w:eastAsia="ru-RU"/>
        </w:rPr>
        <w:t>7.1 По</w:t>
      </w:r>
      <w:r w:rsidRPr="004C216E">
        <w:rPr>
          <w:rFonts w:ascii="Proxima Nova ExCn Rg Cyr" w:eastAsia="Times New Roman" w:hAnsi="Proxima Nova ExCn Rg Cyr" w:cs="Times New Roman"/>
          <w:color w:val="000000"/>
          <w:sz w:val="28"/>
          <w:szCs w:val="28"/>
          <w:lang w:eastAsia="ru-RU"/>
        </w:rPr>
        <w:t>ложения);</w:t>
      </w:r>
    </w:p>
    <w:p w14:paraId="3ABF8A8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61313BD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38D2BF0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r w:rsidR="00DB3344">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07F6D09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22AD56C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6EE5BD1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Запрос предложений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14</w:t>
      </w:r>
      <w:r w:rsidRPr="004C216E">
        <w:rPr>
          <w:rFonts w:ascii="Proxima Nova ExCn Rg Cyr" w:eastAsia="Times New Roman" w:hAnsi="Proxima Nova ExCn Rg Cyr" w:cs="Times New Roman"/>
          <w:color w:val="000000"/>
          <w:sz w:val="28"/>
          <w:szCs w:val="28"/>
          <w:lang w:eastAsia="ru-RU"/>
        </w:rPr>
        <w:t xml:space="preserve"> Положения.</w:t>
      </w:r>
    </w:p>
    <w:p w14:paraId="7E9333A7"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027" w:name="_Toc407284678"/>
      <w:bookmarkStart w:id="2028" w:name="_Toc407291406"/>
      <w:bookmarkStart w:id="2029" w:name="_Toc407300206"/>
      <w:bookmarkStart w:id="2030" w:name="_Toc407296756"/>
      <w:bookmarkStart w:id="2031" w:name="_Toc407714529"/>
      <w:bookmarkStart w:id="2032" w:name="_Toc407716694"/>
      <w:bookmarkStart w:id="2033" w:name="_Toc407722946"/>
      <w:bookmarkStart w:id="2034" w:name="_Toc407720376"/>
      <w:bookmarkStart w:id="2035" w:name="_Toc407992605"/>
      <w:bookmarkStart w:id="2036" w:name="_Toc407999033"/>
      <w:bookmarkStart w:id="2037" w:name="_Toc408003273"/>
      <w:bookmarkStart w:id="2038" w:name="_Toc408003516"/>
      <w:bookmarkStart w:id="2039" w:name="_Toc408004272"/>
      <w:bookmarkStart w:id="2040" w:name="_Toc408161511"/>
      <w:bookmarkStart w:id="2041" w:name="_Toc408439734"/>
      <w:bookmarkStart w:id="2042" w:name="_Ref408444802"/>
      <w:bookmarkStart w:id="2043" w:name="_Toc408446840"/>
      <w:bookmarkStart w:id="2044" w:name="_Toc408447105"/>
      <w:bookmarkStart w:id="2045" w:name="_Toc408775932"/>
      <w:bookmarkStart w:id="2046" w:name="_Toc408779122"/>
      <w:bookmarkStart w:id="2047" w:name="_Toc408780724"/>
      <w:bookmarkStart w:id="2048" w:name="_Toc408840782"/>
      <w:bookmarkStart w:id="2049" w:name="_Toc408842207"/>
      <w:bookmarkStart w:id="2050" w:name="_Toc282982210"/>
      <w:bookmarkStart w:id="2051" w:name="_Toc409088647"/>
      <w:bookmarkStart w:id="2052" w:name="_Toc409088609"/>
      <w:bookmarkStart w:id="2053" w:name="_Toc409089533"/>
      <w:bookmarkStart w:id="2054" w:name="_Toc409089737"/>
      <w:bookmarkStart w:id="2055" w:name="_Toc409090421"/>
      <w:bookmarkStart w:id="2056" w:name="_Toc409113215"/>
      <w:bookmarkStart w:id="2057" w:name="_Toc409173997"/>
      <w:bookmarkStart w:id="2058" w:name="_Toc409174689"/>
      <w:bookmarkStart w:id="2059" w:name="_Toc409189088"/>
      <w:bookmarkStart w:id="2060" w:name="_Toc409198824"/>
      <w:bookmarkStart w:id="2061" w:name="_Toc283058523"/>
      <w:bookmarkStart w:id="2062" w:name="_Toc409204313"/>
      <w:bookmarkStart w:id="2063" w:name="_Toc409474716"/>
      <w:bookmarkStart w:id="2064" w:name="_Toc409528426"/>
      <w:bookmarkStart w:id="2065" w:name="_Toc409630129"/>
      <w:bookmarkStart w:id="2066" w:name="_Toc409703575"/>
      <w:bookmarkStart w:id="2067" w:name="_Toc409711739"/>
      <w:bookmarkStart w:id="2068" w:name="_Toc409715457"/>
      <w:bookmarkStart w:id="2069" w:name="_Toc409721476"/>
      <w:bookmarkStart w:id="2070" w:name="_Toc409720605"/>
      <w:bookmarkStart w:id="2071" w:name="_Toc409721692"/>
      <w:bookmarkStart w:id="2072" w:name="_Toc409807410"/>
      <w:bookmarkStart w:id="2073" w:name="_Toc409812131"/>
      <w:bookmarkStart w:id="2074" w:name="_Toc283764359"/>
      <w:bookmarkStart w:id="2075" w:name="_Toc409908692"/>
      <w:bookmarkStart w:id="2076" w:name="_Toc410902865"/>
      <w:bookmarkStart w:id="2077" w:name="_Toc410907875"/>
      <w:bookmarkStart w:id="2078" w:name="_Toc410908064"/>
      <w:bookmarkStart w:id="2079" w:name="_Toc410910857"/>
      <w:bookmarkStart w:id="2080" w:name="_Toc410911130"/>
      <w:bookmarkStart w:id="2081" w:name="_Toc410920229"/>
      <w:bookmarkStart w:id="2082" w:name="_Toc411279869"/>
      <w:bookmarkStart w:id="2083" w:name="_Toc411626595"/>
      <w:bookmarkStart w:id="2084" w:name="_Toc411632138"/>
      <w:bookmarkStart w:id="2085" w:name="_Toc411882043"/>
      <w:bookmarkStart w:id="2086" w:name="_Toc411941053"/>
      <w:bookmarkStart w:id="2087" w:name="_Toc285801505"/>
      <w:bookmarkStart w:id="2088" w:name="_Toc411949528"/>
      <w:bookmarkStart w:id="2089" w:name="_Toc412111172"/>
      <w:bookmarkStart w:id="2090" w:name="_Toc285977776"/>
      <w:bookmarkStart w:id="2091" w:name="_Toc412127939"/>
      <w:bookmarkStart w:id="2092" w:name="_Toc285999905"/>
      <w:bookmarkStart w:id="2093" w:name="_Toc412218388"/>
      <w:bookmarkStart w:id="2094" w:name="_Toc412543672"/>
      <w:bookmarkStart w:id="2095" w:name="_Toc412551417"/>
      <w:bookmarkStart w:id="2096" w:name="_Toc432491185"/>
      <w:bookmarkStart w:id="2097" w:name="_Toc525031267"/>
      <w:bookmarkStart w:id="2098" w:name="_Toc103178450"/>
      <w:bookmarkStart w:id="2099" w:name="_Toc106868296"/>
      <w:bookmarkStart w:id="2100" w:name="_Toc183433443"/>
      <w:r w:rsidRPr="004C216E">
        <w:rPr>
          <w:rFonts w:ascii="Proxima Nova ExCn Rg Cyr" w:eastAsia="Times New Roman" w:hAnsi="Proxima Nova ExCn Rg Cyr" w:cs="Times New Roman"/>
          <w:b/>
          <w:color w:val="000000"/>
          <w:sz w:val="28"/>
          <w:szCs w:val="28"/>
          <w:lang w:eastAsia="ru-RU"/>
        </w:rPr>
        <w:t>Запрос котировок</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r w:rsidRPr="004C216E">
        <w:rPr>
          <w:rFonts w:ascii="Proxima Nova ExCn Rg Cyr" w:eastAsia="Times New Roman" w:hAnsi="Proxima Nova ExCn Rg Cyr" w:cs="Times New Roman"/>
          <w:b/>
          <w:color w:val="000000"/>
          <w:sz w:val="28"/>
          <w:szCs w:val="28"/>
        </w:rPr>
        <w:t>.</w:t>
      </w:r>
      <w:bookmarkEnd w:id="2097"/>
      <w:bookmarkEnd w:id="2098"/>
      <w:bookmarkEnd w:id="2099"/>
      <w:bookmarkEnd w:id="2100"/>
    </w:p>
    <w:p w14:paraId="70317EE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Запрос котировок является конкурентным способом закупки, регулируемым статьями 447 – 449 </w:t>
      </w:r>
      <w:r w:rsidR="00571C23" w:rsidRPr="00B01E21">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при котором победитель закупки определяется как участник закупки, который предложил наиболее низкую цену договора.</w:t>
      </w:r>
    </w:p>
    <w:p w14:paraId="35DD8FA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котировок у победителя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r w:rsidRPr="004C216E" w:rsidDel="009A71DC">
        <w:rPr>
          <w:rFonts w:ascii="Proxima Nova ExCn Rg Cyr" w:eastAsia="Times New Roman" w:hAnsi="Proxima Nova ExCn Rg Cyr" w:cs="Times New Roman"/>
          <w:color w:val="000000"/>
          <w:sz w:val="28"/>
          <w:szCs w:val="28"/>
          <w:lang w:eastAsia="ru-RU"/>
        </w:rPr>
        <w:t xml:space="preserve"> </w:t>
      </w:r>
    </w:p>
    <w:p w14:paraId="0FDBB9C8"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101" w:name="_Hlt270087755"/>
      <w:bookmarkStart w:id="2102" w:name="_Hlt321841450"/>
      <w:bookmarkStart w:id="2103" w:name="_Ref409450759"/>
      <w:bookmarkEnd w:id="2101"/>
      <w:bookmarkEnd w:id="2102"/>
      <w:r w:rsidRPr="004C216E">
        <w:rPr>
          <w:rFonts w:ascii="Proxima Nova ExCn Rg Cyr" w:eastAsia="Times New Roman" w:hAnsi="Proxima Nova ExCn Rg Cyr" w:cs="Times New Roman"/>
          <w:color w:val="000000"/>
          <w:sz w:val="28"/>
          <w:szCs w:val="28"/>
          <w:lang w:eastAsia="ru-RU"/>
        </w:rPr>
        <w:t>Запрос котировок может проводиться:</w:t>
      </w:r>
      <w:bookmarkEnd w:id="2103"/>
    </w:p>
    <w:p w14:paraId="7B72DA2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7B3261">
        <w:rPr>
          <w:rFonts w:ascii="Proxima Nova ExCn Rg Cyr" w:eastAsia="Times New Roman" w:hAnsi="Proxima Nova ExCn Rg Cyr" w:cs="Times New Roman"/>
          <w:color w:val="000000"/>
          <w:sz w:val="28"/>
          <w:szCs w:val="28"/>
          <w:lang w:eastAsia="ru-RU"/>
        </w:rPr>
        <w:t>7.1</w:t>
      </w:r>
      <w:r w:rsidRPr="004C216E">
        <w:rPr>
          <w:rFonts w:ascii="Proxima Nova ExCn Rg Cyr" w:eastAsia="Times New Roman" w:hAnsi="Proxima Nova ExCn Rg Cyr" w:cs="Times New Roman"/>
          <w:color w:val="000000"/>
          <w:sz w:val="28"/>
          <w:szCs w:val="28"/>
          <w:lang w:eastAsia="ru-RU"/>
        </w:rPr>
        <w:t xml:space="preserve"> Положения);</w:t>
      </w:r>
    </w:p>
    <w:p w14:paraId="0028530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2606F2D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r w:rsidR="00102B3C">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739DEE47"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не проводится:</w:t>
      </w:r>
    </w:p>
    <w:p w14:paraId="0CCB046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637542A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несколькими лотами (подраздел 8.2 Положения);</w:t>
      </w:r>
    </w:p>
    <w:p w14:paraId="2489F87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5C0D251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проводится в порядке, установленном в разделе</w:t>
      </w:r>
      <w:r w:rsidR="007326AF">
        <w:rPr>
          <w:rFonts w:ascii="Proxima Nova ExCn Rg Cyr" w:eastAsia="Times New Roman" w:hAnsi="Proxima Nova ExCn Rg Cyr" w:cs="Times New Roman"/>
          <w:color w:val="000000"/>
          <w:sz w:val="28"/>
          <w:szCs w:val="28"/>
          <w:lang w:eastAsia="ru-RU"/>
        </w:rPr>
        <w:t xml:space="preserve"> 15 Пол</w:t>
      </w:r>
      <w:r w:rsidRPr="004C216E">
        <w:rPr>
          <w:rFonts w:ascii="Proxima Nova ExCn Rg Cyr" w:eastAsia="Times New Roman" w:hAnsi="Proxima Nova ExCn Rg Cyr" w:cs="Times New Roman"/>
          <w:color w:val="000000"/>
          <w:sz w:val="28"/>
          <w:szCs w:val="28"/>
          <w:lang w:eastAsia="ru-RU"/>
        </w:rPr>
        <w:t>ожения.</w:t>
      </w:r>
    </w:p>
    <w:p w14:paraId="7F5426CF"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104" w:name="_Toc375818159"/>
      <w:bookmarkStart w:id="2105" w:name="_Toc375857303"/>
      <w:bookmarkStart w:id="2106" w:name="_Toc270006681"/>
      <w:bookmarkStart w:id="2107" w:name="_Toc270010892"/>
      <w:bookmarkStart w:id="2108" w:name="_Toc270089144"/>
      <w:bookmarkStart w:id="2109" w:name="_Hlt309119802"/>
      <w:bookmarkStart w:id="2110" w:name="_Hlt342304058"/>
      <w:bookmarkStart w:id="2111" w:name="_Общие_положения_о"/>
      <w:bookmarkStart w:id="2112" w:name="_Hlt341631254"/>
      <w:bookmarkStart w:id="2113" w:name="_Hlt341787952"/>
      <w:bookmarkStart w:id="2114" w:name="_Hlt342304030"/>
      <w:bookmarkStart w:id="2115" w:name="_Hlt342304272"/>
      <w:bookmarkStart w:id="2116" w:name="_Hlt299366059"/>
      <w:bookmarkStart w:id="2117" w:name="_Hlt307217413"/>
      <w:bookmarkStart w:id="2118" w:name="_Ref268245663"/>
      <w:bookmarkStart w:id="2119" w:name="_Ref289211977"/>
      <w:bookmarkStart w:id="2120" w:name="_Ref299185242"/>
      <w:bookmarkStart w:id="2121" w:name="_Ref307332961"/>
      <w:bookmarkStart w:id="2122" w:name="_Toc368984154"/>
      <w:bookmarkStart w:id="2123" w:name="_Toc407284680"/>
      <w:bookmarkStart w:id="2124" w:name="_Ref407288146"/>
      <w:bookmarkStart w:id="2125" w:name="_Toc407291408"/>
      <w:bookmarkStart w:id="2126" w:name="_Toc407300208"/>
      <w:bookmarkStart w:id="2127" w:name="_Toc407296758"/>
      <w:bookmarkStart w:id="2128" w:name="_Toc407714531"/>
      <w:bookmarkStart w:id="2129" w:name="_Toc407716696"/>
      <w:bookmarkStart w:id="2130" w:name="_Toc407722948"/>
      <w:bookmarkStart w:id="2131" w:name="_Toc407720378"/>
      <w:bookmarkStart w:id="2132" w:name="_Toc407992607"/>
      <w:bookmarkStart w:id="2133" w:name="_Toc407999035"/>
      <w:bookmarkStart w:id="2134" w:name="_Toc408003275"/>
      <w:bookmarkStart w:id="2135" w:name="_Toc408003518"/>
      <w:bookmarkStart w:id="2136" w:name="_Toc408004274"/>
      <w:bookmarkStart w:id="2137" w:name="_Toc408161513"/>
      <w:bookmarkStart w:id="2138" w:name="_Toc408439736"/>
      <w:bookmarkStart w:id="2139" w:name="_Toc408446842"/>
      <w:bookmarkStart w:id="2140" w:name="_Toc408447107"/>
      <w:bookmarkStart w:id="2141" w:name="_Toc408775933"/>
      <w:bookmarkStart w:id="2142" w:name="_Toc408779124"/>
      <w:bookmarkStart w:id="2143" w:name="_Toc408780725"/>
      <w:bookmarkStart w:id="2144" w:name="_Toc408840784"/>
      <w:bookmarkStart w:id="2145" w:name="_Toc408842209"/>
      <w:bookmarkStart w:id="2146" w:name="_Toc282982211"/>
      <w:bookmarkStart w:id="2147" w:name="_Toc409088648"/>
      <w:bookmarkStart w:id="2148" w:name="_Toc409088610"/>
      <w:bookmarkStart w:id="2149" w:name="_Toc409089534"/>
      <w:bookmarkStart w:id="2150" w:name="_Toc409089738"/>
      <w:bookmarkStart w:id="2151" w:name="_Toc409090422"/>
      <w:bookmarkStart w:id="2152" w:name="_Toc409189089"/>
      <w:bookmarkStart w:id="2153" w:name="_Toc409198825"/>
      <w:bookmarkStart w:id="2154" w:name="_Toc283058524"/>
      <w:bookmarkStart w:id="2155" w:name="_Toc409204314"/>
      <w:bookmarkStart w:id="2156" w:name="_Ref409392964"/>
      <w:bookmarkStart w:id="2157" w:name="_Ref409393192"/>
      <w:bookmarkStart w:id="2158" w:name="_Toc409474717"/>
      <w:bookmarkStart w:id="2159" w:name="_Toc409528427"/>
      <w:bookmarkStart w:id="2160" w:name="_Toc409630130"/>
      <w:bookmarkStart w:id="2161" w:name="_Toc409703576"/>
      <w:bookmarkStart w:id="2162" w:name="_Toc409711740"/>
      <w:bookmarkStart w:id="2163" w:name="_Toc409715458"/>
      <w:bookmarkStart w:id="2164" w:name="_Toc409721477"/>
      <w:bookmarkStart w:id="2165" w:name="_Toc409720606"/>
      <w:bookmarkStart w:id="2166" w:name="_Toc409721693"/>
      <w:bookmarkStart w:id="2167" w:name="_Toc409807411"/>
      <w:bookmarkStart w:id="2168" w:name="_Toc409812132"/>
      <w:bookmarkStart w:id="2169" w:name="_Toc283764360"/>
      <w:bookmarkStart w:id="2170" w:name="_Toc409908693"/>
      <w:bookmarkStart w:id="2171" w:name="_Ref410066922"/>
      <w:bookmarkStart w:id="2172" w:name="_Ref410818833"/>
      <w:bookmarkStart w:id="2173" w:name="_Toc410902866"/>
      <w:bookmarkStart w:id="2174" w:name="_Toc410907876"/>
      <w:bookmarkStart w:id="2175" w:name="_Toc410908065"/>
      <w:bookmarkStart w:id="2176" w:name="_Toc410910858"/>
      <w:bookmarkStart w:id="2177" w:name="_Toc410911131"/>
      <w:bookmarkStart w:id="2178" w:name="_Toc410920230"/>
      <w:bookmarkStart w:id="2179" w:name="_Toc411279870"/>
      <w:bookmarkStart w:id="2180" w:name="_Toc411626596"/>
      <w:bookmarkStart w:id="2181" w:name="_Toc411632139"/>
      <w:bookmarkStart w:id="2182" w:name="_Toc411882044"/>
      <w:bookmarkStart w:id="2183" w:name="_Toc411941054"/>
      <w:bookmarkStart w:id="2184" w:name="_Toc285801506"/>
      <w:bookmarkStart w:id="2185" w:name="_Toc411949529"/>
      <w:bookmarkStart w:id="2186" w:name="_Toc412111173"/>
      <w:bookmarkStart w:id="2187" w:name="_Toc285977777"/>
      <w:bookmarkStart w:id="2188" w:name="_Toc412127940"/>
      <w:bookmarkStart w:id="2189" w:name="_Toc285999906"/>
      <w:bookmarkStart w:id="2190" w:name="_Toc412218389"/>
      <w:bookmarkStart w:id="2191" w:name="_Toc412543673"/>
      <w:bookmarkStart w:id="2192" w:name="_Toc412551418"/>
      <w:bookmarkStart w:id="2193" w:name="_Toc432491186"/>
      <w:bookmarkStart w:id="2194" w:name="_Toc525031268"/>
      <w:bookmarkStart w:id="2195" w:name="_Toc103178451"/>
      <w:bookmarkStart w:id="2196" w:name="_Toc106868297"/>
      <w:bookmarkStart w:id="2197" w:name="_Toc183433444"/>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rsidRPr="004C216E">
        <w:rPr>
          <w:rFonts w:ascii="Proxima Nova ExCn Rg Cyr" w:eastAsia="Times New Roman" w:hAnsi="Proxima Nova ExCn Rg Cyr" w:cs="Times New Roman"/>
          <w:b/>
          <w:color w:val="000000"/>
          <w:sz w:val="28"/>
          <w:szCs w:val="28"/>
          <w:lang w:eastAsia="ru-RU"/>
        </w:rPr>
        <w:t>.</w:t>
      </w:r>
      <w:bookmarkEnd w:id="2194"/>
      <w:bookmarkEnd w:id="2195"/>
      <w:bookmarkEnd w:id="2196"/>
      <w:bookmarkEnd w:id="2197"/>
    </w:p>
    <w:p w14:paraId="5A61DC64" w14:textId="77777777" w:rsidR="00670DA9" w:rsidRPr="004C216E" w:rsidRDefault="00670DA9" w:rsidP="007F5C34">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198" w:name="_Hlk40784403"/>
      <w:bookmarkStart w:id="2199" w:name="_Ref373762954"/>
      <w:r w:rsidRPr="004C216E">
        <w:rPr>
          <w:rFonts w:ascii="Proxima Nova ExCn Rg Cyr" w:eastAsia="Times New Roman" w:hAnsi="Proxima Nova ExCn Rg Cyr" w:cs="Times New Roman"/>
          <w:color w:val="000000"/>
          <w:sz w:val="28"/>
          <w:szCs w:val="28"/>
          <w:lang w:eastAsia="ru-RU"/>
        </w:rPr>
        <w:t>Закупка у единственного поставщика я</w:t>
      </w:r>
      <w:r w:rsidR="00162F5A" w:rsidRPr="004C216E">
        <w:rPr>
          <w:rFonts w:ascii="Proxima Nova ExCn Rg Cyr" w:eastAsia="Times New Roman" w:hAnsi="Proxima Nova ExCn Rg Cyr" w:cs="Times New Roman"/>
          <w:color w:val="000000"/>
          <w:sz w:val="28"/>
          <w:szCs w:val="28"/>
          <w:lang w:eastAsia="ru-RU"/>
        </w:rPr>
        <w:t xml:space="preserve">вляется неконкурентным способом </w:t>
      </w:r>
      <w:r w:rsidRPr="004C216E">
        <w:rPr>
          <w:rFonts w:ascii="Proxima Nova ExCn Rg Cyr" w:eastAsia="Times New Roman" w:hAnsi="Proxima Nova ExCn Rg Cyr" w:cs="Times New Roman"/>
          <w:color w:val="000000"/>
          <w:sz w:val="28"/>
          <w:szCs w:val="28"/>
          <w:lang w:eastAsia="ru-RU"/>
        </w:rPr>
        <w:t>закупки</w:t>
      </w:r>
      <w:bookmarkEnd w:id="2198"/>
      <w:r w:rsidRPr="004C216E">
        <w:rPr>
          <w:rFonts w:ascii="Proxima Nova ExCn Rg Cyr" w:eastAsia="Times New Roman" w:hAnsi="Proxima Nova ExCn Rg Cyr" w:cs="Times New Roman"/>
          <w:color w:val="000000"/>
          <w:sz w:val="28"/>
          <w:szCs w:val="28"/>
          <w:lang w:eastAsia="ru-RU"/>
        </w:rPr>
        <w:t xml:space="preserve">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проводить закупку у единственного поставщика в случаях, предусмотренных настоящим подразделом.</w:t>
      </w:r>
    </w:p>
    <w:p w14:paraId="7750D8A5" w14:textId="77777777" w:rsidR="00670DA9" w:rsidRPr="004C216E" w:rsidRDefault="00670DA9" w:rsidP="00021E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200" w:name="_Ref407191898"/>
      <w:bookmarkStart w:id="2201" w:name="_Ref407288836"/>
      <w:bookmarkStart w:id="2202" w:name="_Ref408153526"/>
      <w:bookmarkStart w:id="2203" w:name="_Ref409697832"/>
      <w:r w:rsidRPr="004C216E">
        <w:rPr>
          <w:rFonts w:ascii="Proxima Nova ExCn Rg Cyr" w:eastAsia="Times New Roman" w:hAnsi="Proxima Nova ExCn Rg Cyr" w:cs="Times New Roman"/>
          <w:color w:val="000000"/>
          <w:sz w:val="28"/>
          <w:szCs w:val="28"/>
          <w:lang w:eastAsia="ru-RU"/>
        </w:rPr>
        <w:t>Основания для проведения закупки у единственного поставщика:</w:t>
      </w:r>
      <w:bookmarkEnd w:id="2200"/>
      <w:bookmarkEnd w:id="2201"/>
      <w:bookmarkEnd w:id="2202"/>
      <w:bookmarkEnd w:id="2203"/>
    </w:p>
    <w:p w14:paraId="7394167E" w14:textId="0EF0039C"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4" w:name="_Ref409215324"/>
      <w:bookmarkStart w:id="2205" w:name="_Ref409382583"/>
      <w:bookmarkEnd w:id="2199"/>
      <w:r w:rsidRPr="004C216E">
        <w:rPr>
          <w:rFonts w:ascii="Proxima Nova ExCn Rg Cyr" w:eastAsia="Times New Roman" w:hAnsi="Proxima Nova ExCn Rg Cyr" w:cs="Times New Roman"/>
          <w:color w:val="000000"/>
          <w:sz w:val="28"/>
          <w:szCs w:val="28"/>
          <w:lang w:eastAsia="ru-RU"/>
        </w:rPr>
        <w:t>заключается или</w:t>
      </w:r>
      <w:r w:rsidRPr="004C216E" w:rsidDel="002A0DB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w:t>
      </w:r>
      <w:r w:rsidRPr="004C216E">
        <w:rPr>
          <w:rFonts w:ascii="Proxima Nova ExCn Rg Cyr" w:eastAsia="Times New Roman" w:hAnsi="Proxima Nova ExCn Rg Cyr" w:cs="Times New Roman"/>
          <w:color w:val="000000"/>
          <w:sz w:val="28"/>
          <w:szCs w:val="28"/>
          <w:lang w:eastAsia="ru-RU"/>
        </w:rPr>
        <w:br/>
        <w:t xml:space="preserve">в соответствии с Федеральным </w:t>
      </w:r>
      <w:r w:rsidR="00BF3C06" w:rsidRPr="00130AE4">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от 17 августа 1995 г. </w:t>
      </w:r>
      <w:r w:rsidRPr="004C216E">
        <w:rPr>
          <w:rFonts w:ascii="Proxima Nova ExCn Rg Cyr" w:eastAsia="Times New Roman" w:hAnsi="Proxima Nova ExCn Rg Cyr" w:cs="Times New Roman"/>
          <w:color w:val="000000"/>
          <w:sz w:val="28"/>
          <w:szCs w:val="28"/>
          <w:lang w:eastAsia="ru-RU"/>
        </w:rPr>
        <w:br/>
        <w:t xml:space="preserve">№ 147−ФЗ </w:t>
      </w:r>
      <w:r w:rsidR="00F04AAF"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О естественных монополиях</w:t>
      </w:r>
      <w:bookmarkEnd w:id="2204"/>
      <w:r w:rsidR="00F04AAF"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w:t>
      </w:r>
      <w:bookmarkEnd w:id="2205"/>
    </w:p>
    <w:p w14:paraId="132FD6F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оказание услуг, связанных с использованием сетевой инфраструктуры (канализация, водоснабжение, </w:t>
      </w:r>
      <w:r w:rsidRPr="004C216E">
        <w:rPr>
          <w:rFonts w:ascii="Proxima Nova ExCn Rg Cyr" w:eastAsia="Times New Roman" w:hAnsi="Proxima Nova ExCn Rg Cyr" w:cs="Times New Roman"/>
          <w:sz w:val="28"/>
          <w:szCs w:val="28"/>
          <w:lang w:eastAsia="ru-RU"/>
        </w:rPr>
        <w:lastRenderedPageBreak/>
        <w:t xml:space="preserve">водоотведение, теплоснабжение, газоснабжение (за исключением услуг по реализации сжиженного газа), подключение (технологического присоединения) к сетям инженерно-технического обеспечения), приобретаемых по регулируемым в соответствии с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ценам (тарифам), по обращению с твердыми коммунальными отходами; </w:t>
      </w:r>
    </w:p>
    <w:p w14:paraId="2D575B1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6" w:name="_Ref409384873"/>
      <w:r w:rsidRPr="004C216E">
        <w:rPr>
          <w:rFonts w:ascii="Proxima Nova ExCn Rg Cyr" w:eastAsia="Times New Roman" w:hAnsi="Proxima Nova ExCn Rg Cyr" w:cs="Times New Roman"/>
          <w:color w:val="000000"/>
          <w:sz w:val="28"/>
          <w:szCs w:val="28"/>
          <w:lang w:eastAsia="ru-RU"/>
        </w:rPr>
        <w:t xml:space="preserve">заключается договор приобретения </w:t>
      </w:r>
      <w:r w:rsidRPr="001F21C7">
        <w:rPr>
          <w:rFonts w:ascii="Proxima Nova ExCn Rg Cyr" w:eastAsia="Times New Roman" w:hAnsi="Proxima Nova ExCn Rg Cyr" w:cs="Times New Roman"/>
          <w:color w:val="000000"/>
          <w:sz w:val="28"/>
          <w:szCs w:val="28"/>
          <w:lang w:eastAsia="ru-RU"/>
        </w:rPr>
        <w:t>электроэнергии у гарантирующих поставщиков электрической энергии, а</w:t>
      </w:r>
      <w:r w:rsidRPr="004C216E">
        <w:rPr>
          <w:rFonts w:ascii="Proxima Nova ExCn Rg Cyr" w:eastAsia="Times New Roman" w:hAnsi="Proxima Nova ExCn Rg Cyr" w:cs="Times New Roman"/>
          <w:color w:val="000000"/>
          <w:sz w:val="28"/>
          <w:szCs w:val="28"/>
          <w:lang w:eastAsia="ru-RU"/>
        </w:rPr>
        <w:t xml:space="preserve"> также в технологически изолированных территориальных электроэнергетических системах (у продавцов, не имеющих статуса </w:t>
      </w:r>
      <w:r w:rsidR="005F2911"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гарантирующие поставщики электроэнергии</w:t>
      </w:r>
      <w:r w:rsidR="00C256E8"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w:t>
      </w:r>
      <w:bookmarkEnd w:id="2206"/>
    </w:p>
    <w:p w14:paraId="0B4E3728" w14:textId="4BCC6F98"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07" w:name="_Ref409383920"/>
      <w:r w:rsidRPr="004C216E">
        <w:rPr>
          <w:rFonts w:ascii="Proxima Nova ExCn Rg Cyr" w:eastAsia="Times New Roman" w:hAnsi="Proxima Nova ExCn Rg Cyr" w:cs="Times New Roman"/>
          <w:color w:val="000000"/>
          <w:sz w:val="28"/>
          <w:szCs w:val="28"/>
          <w:lang w:eastAsia="ru-RU"/>
        </w:rPr>
        <w:t xml:space="preserve">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полномочиями которых устанавливаются федеральными законами, </w:t>
      </w:r>
      <w:r w:rsidR="004C6DF6">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Президента Российской Федерации или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Правительства Российской Федерации, а также </w:t>
      </w:r>
      <w:bookmarkStart w:id="2208" w:name="_Hlk39040501"/>
      <w:r w:rsidRPr="004C216E">
        <w:rPr>
          <w:rFonts w:ascii="Proxima Nova ExCn Rg Cyr" w:eastAsia="Times New Roman" w:hAnsi="Proxima Nova ExCn Rg Cyr" w:cs="Times New Roman"/>
          <w:color w:val="000000"/>
          <w:sz w:val="28"/>
          <w:szCs w:val="28"/>
          <w:lang w:eastAsia="ru-RU"/>
        </w:rPr>
        <w:t xml:space="preserve">законодательными актами </w:t>
      </w:r>
      <w:bookmarkStart w:id="2209" w:name="_Hlk39040533"/>
      <w:bookmarkEnd w:id="2208"/>
      <w:r w:rsidRPr="004C216E">
        <w:rPr>
          <w:rFonts w:ascii="Proxima Nova ExCn Rg Cyr" w:eastAsia="Times New Roman" w:hAnsi="Proxima Nova ExCn Rg Cyr" w:cs="Times New Roman"/>
          <w:color w:val="000000"/>
          <w:sz w:val="28"/>
          <w:szCs w:val="28"/>
          <w:lang w:eastAsia="ru-RU"/>
        </w:rPr>
        <w:t xml:space="preserve">или </w:t>
      </w:r>
      <w:r w:rsidR="00944B35" w:rsidRPr="004C216E">
        <w:rPr>
          <w:rFonts w:ascii="Proxima Nova ExCn Rg Cyr" w:eastAsia="Times New Roman" w:hAnsi="Proxima Nova ExCn Rg Cyr" w:cs="Times New Roman"/>
          <w:sz w:val="28"/>
          <w:szCs w:val="28"/>
          <w:lang w:eastAsia="ru-RU"/>
        </w:rPr>
        <w:t>НПА</w:t>
      </w:r>
      <w:r w:rsidRPr="004C216E">
        <w:rPr>
          <w:rFonts w:ascii="Proxima Nova ExCn Rg Cyr" w:eastAsia="Times New Roman" w:hAnsi="Proxima Nova ExCn Rg Cyr" w:cs="Times New Roman"/>
          <w:sz w:val="28"/>
          <w:szCs w:val="28"/>
          <w:lang w:eastAsia="ru-RU"/>
        </w:rPr>
        <w:t xml:space="preserve"> </w:t>
      </w:r>
      <w:bookmarkEnd w:id="2209"/>
      <w:r w:rsidRPr="004C216E">
        <w:rPr>
          <w:rFonts w:ascii="Proxima Nova ExCn Rg Cyr" w:eastAsia="Times New Roman" w:hAnsi="Proxima Nova ExCn Rg Cyr" w:cs="Times New Roman"/>
          <w:sz w:val="28"/>
          <w:szCs w:val="28"/>
          <w:lang w:eastAsia="ru-RU"/>
        </w:rPr>
        <w:t>соответствующего субъекта Российской Федерации;</w:t>
      </w:r>
      <w:bookmarkEnd w:id="2207"/>
    </w:p>
    <w:p w14:paraId="52A6BD0A" w14:textId="77777777" w:rsidR="00670DA9" w:rsidRPr="004C216E" w:rsidRDefault="00670DA9" w:rsidP="00B929D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 единственным поставщиком, определенным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sidDel="003E43F6">
        <w:rPr>
          <w:rFonts w:ascii="Proxima Nova ExCn Rg Cyr" w:eastAsia="Times New Roman" w:hAnsi="Proxima Nova ExCn Rg Cyr" w:cs="Times New Roman"/>
          <w:color w:val="000000"/>
          <w:sz w:val="28"/>
          <w:szCs w:val="28"/>
          <w:lang w:eastAsia="ru-RU"/>
        </w:rPr>
        <w:t>аконодательством</w:t>
      </w:r>
      <w:r w:rsidRPr="004C216E">
        <w:rPr>
          <w:rFonts w:ascii="Proxima Nova ExCn Rg Cyr" w:eastAsia="Times New Roman" w:hAnsi="Proxima Nova ExCn Rg Cyr" w:cs="Times New Roman"/>
          <w:color w:val="000000"/>
          <w:sz w:val="28"/>
          <w:szCs w:val="28"/>
          <w:lang w:eastAsia="ru-RU"/>
        </w:rPr>
        <w:t>;</w:t>
      </w:r>
    </w:p>
    <w:p w14:paraId="61AF1BB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российских вооружения, военной, космической, ракетно-космической техники, производство которых осуществляется единственным производителем, с поставщиком таких вооружения, военной, космической, ракетно-космической техники, включенным в реестр единственных поставщиков таких вооружения, военной, космической, ракетно-космической техники; порядок ведения реестра единственных поставщиков таких вооружения, военной, космической, ракетно-космической техники, порядок формирования их цены устанавливаются Правительством Российской Федерации; договор на поставку таких вооружения, военной, космической, ракетно-космической техники заключается по цене, определяемой в соответствии с указанным порядком ее формирования;</w:t>
      </w:r>
    </w:p>
    <w:p w14:paraId="15C7620D" w14:textId="77777777" w:rsidR="00670DA9" w:rsidRPr="004C216E" w:rsidRDefault="00670DA9" w:rsidP="00B929D2">
      <w:pPr>
        <w:numPr>
          <w:ilvl w:val="3"/>
          <w:numId w:val="2"/>
        </w:numPr>
        <w:tabs>
          <w:tab w:val="left" w:pos="1134"/>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между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являющимся исполнителем по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контрактом или договором с третьим лицом, или обязанность </w:t>
      </w:r>
      <w:r w:rsidRPr="004C216E">
        <w:rPr>
          <w:rFonts w:ascii="Proxima Nova ExCn Rg Cyr" w:eastAsia="Times New Roman" w:hAnsi="Proxima Nova ExCn Rg Cyr" w:cs="Times New Roman"/>
          <w:color w:val="000000"/>
          <w:sz w:val="28"/>
          <w:szCs w:val="28"/>
          <w:lang w:eastAsia="ru-RU"/>
        </w:rPr>
        <w:lastRenderedPageBreak/>
        <w:t>согласования которого предусмотрена условиями контракта или договора с третьим лицом;</w:t>
      </w:r>
    </w:p>
    <w:p w14:paraId="1D09380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в целях выполнения </w:t>
      </w:r>
      <w:r w:rsidR="00176D32" w:rsidRPr="004C216E">
        <w:rPr>
          <w:rFonts w:ascii="Proxima Nova ExCn Rg Cyr" w:eastAsia="Times New Roman" w:hAnsi="Proxima Nova ExCn Rg Cyr" w:cs="Times New Roman"/>
          <w:color w:val="000000"/>
          <w:sz w:val="28"/>
          <w:szCs w:val="28"/>
          <w:lang w:eastAsia="ru-RU"/>
        </w:rPr>
        <w:t>ГОЗ</w:t>
      </w:r>
      <w:r w:rsidR="00A06161" w:rsidRPr="004C216E">
        <w:rPr>
          <w:rFonts w:ascii="Proxima Nova ExCn Rg Cyr" w:eastAsia="Times New Roman" w:hAnsi="Proxima Nova ExCn Rg Cyr" w:cs="Times New Roman"/>
          <w:color w:val="000000"/>
          <w:sz w:val="28"/>
          <w:szCs w:val="28"/>
          <w:lang w:eastAsia="ru-RU"/>
        </w:rPr>
        <w:t>, в целях формирования запаса продукции, сырья, материалов, полуфабрикатов, комплектующих изделий, необходимого для выполнения ГОЗ</w:t>
      </w:r>
      <w:r w:rsidRPr="004C216E">
        <w:rPr>
          <w:rFonts w:ascii="Proxima Nova ExCn Rg Cyr" w:eastAsia="Times New Roman" w:hAnsi="Proxima Nova ExCn Rg Cyr" w:cs="Times New Roman"/>
          <w:color w:val="000000"/>
          <w:sz w:val="28"/>
          <w:szCs w:val="28"/>
          <w:lang w:eastAsia="ru-RU"/>
        </w:rPr>
        <w:t>;</w:t>
      </w:r>
    </w:p>
    <w:p w14:paraId="05B7644D" w14:textId="77777777"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0" w:name="_Ref410938440"/>
      <w:r w:rsidRPr="004C216E">
        <w:rPr>
          <w:rFonts w:ascii="Proxima Nova ExCn Rg Cyr" w:eastAsia="Times New Roman" w:hAnsi="Proxima Nova ExCn Rg Cyr" w:cs="Times New Roman"/>
          <w:color w:val="000000"/>
          <w:sz w:val="28"/>
          <w:szCs w:val="28"/>
          <w:lang w:eastAsia="ru-RU"/>
        </w:rPr>
        <w:t xml:space="preserve">заключается договор в целях исполнения обязательств по заключенному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договору с третьим лицом при выполнении совокупности следующих условий:</w:t>
      </w:r>
      <w:bookmarkEnd w:id="2210"/>
    </w:p>
    <w:p w14:paraId="678F85D5"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договор с третьим лицом заключен по результатам проведенных им процедур закупок в рамках Закона 44</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 Закона 223</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w:t>
      </w:r>
    </w:p>
    <w:p w14:paraId="080E2E80"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применение конкурентных п</w:t>
      </w:r>
      <w:r w:rsidR="007B4F49">
        <w:rPr>
          <w:rFonts w:ascii="Proxima Nova ExCn Rg Cyr" w:eastAsia="Times New Roman" w:hAnsi="Proxima Nova ExCn Rg Cyr" w:cs="Times New Roman"/>
          <w:color w:val="000000"/>
          <w:sz w:val="28"/>
          <w:szCs w:val="28"/>
          <w:lang w:eastAsia="ru-RU"/>
        </w:rPr>
        <w:t xml:space="preserve">роцедур (разделы 12 – 15 </w:t>
      </w:r>
      <w:r w:rsidR="00670DA9" w:rsidRPr="00383381">
        <w:rPr>
          <w:rFonts w:ascii="Proxima Nova ExCn Rg Cyr" w:eastAsia="Times New Roman" w:hAnsi="Proxima Nova ExCn Rg Cyr" w:cs="Times New Roman"/>
          <w:color w:val="000000"/>
          <w:sz w:val="28"/>
          <w:szCs w:val="28"/>
          <w:lang w:eastAsia="ru-RU"/>
        </w:rPr>
        <w:t>Положения) неприемлемо ввиду отсутствия времени на их проведение и заключение договора по итогам их проведения;</w:t>
      </w:r>
    </w:p>
    <w:p w14:paraId="231A8A1E" w14:textId="77777777" w:rsidR="00670DA9" w:rsidRPr="00B929D2" w:rsidRDefault="00383381" w:rsidP="007B4F49">
      <w:pPr>
        <w:keepNext/>
        <w:suppressAutoHyphens/>
        <w:spacing w:before="120" w:after="0" w:line="240" w:lineRule="auto"/>
        <w:ind w:left="1134" w:hanging="567"/>
        <w:jc w:val="both"/>
        <w:outlineLvl w:val="4"/>
        <w:rPr>
          <w:color w:val="000000"/>
          <w:sz w:val="28"/>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закупочных проц</w:t>
      </w:r>
      <w:r w:rsidR="007B4F49">
        <w:rPr>
          <w:rFonts w:ascii="Proxima Nova ExCn Rg Cyr" w:eastAsia="Times New Roman" w:hAnsi="Proxima Nova ExCn Rg Cyr" w:cs="Times New Roman"/>
          <w:color w:val="000000"/>
          <w:sz w:val="28"/>
          <w:szCs w:val="28"/>
          <w:lang w:eastAsia="ru-RU"/>
        </w:rPr>
        <w:t xml:space="preserve">едур, предусмотренных разделами 12 – 15 </w:t>
      </w:r>
      <w:r w:rsidR="00670DA9" w:rsidRPr="00383381">
        <w:rPr>
          <w:rFonts w:ascii="Proxima Nova ExCn Rg Cyr" w:eastAsia="Times New Roman" w:hAnsi="Proxima Nova ExCn Rg Cyr" w:cs="Times New Roman"/>
          <w:color w:val="000000"/>
          <w:sz w:val="28"/>
          <w:szCs w:val="28"/>
          <w:lang w:eastAsia="ru-RU"/>
        </w:rPr>
        <w:t>Положения, и заключения договора по их итогам;</w:t>
      </w:r>
    </w:p>
    <w:p w14:paraId="4C315B6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245D54">
        <w:rPr>
          <w:rFonts w:ascii="Proxima Nova ExCn Rg Cyr" w:eastAsia="Times New Roman" w:hAnsi="Proxima Nova ExCn Rg Cyr" w:cs="Times New Roman"/>
          <w:color w:val="000000"/>
          <w:sz w:val="28"/>
          <w:szCs w:val="28"/>
          <w:lang w:eastAsia="ru-RU"/>
        </w:rPr>
        <w:t>заключается договор в целях обеспечения</w:t>
      </w:r>
      <w:r w:rsidRPr="004C216E">
        <w:rPr>
          <w:rFonts w:ascii="Proxima Nova ExCn Rg Cyr" w:eastAsia="Times New Roman" w:hAnsi="Proxima Nova ExCn Rg Cyr" w:cs="Times New Roman"/>
          <w:color w:val="000000"/>
          <w:sz w:val="28"/>
          <w:szCs w:val="28"/>
          <w:lang w:eastAsia="ru-RU"/>
        </w:rPr>
        <w:t xml:space="preserve"> производства российских вооружения, военной, космической, ракетно-космической техники с производителем продукции, определенным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утверждаемым Министерством промышленности и торговли Российской Федерации</w:t>
      </w:r>
      <w:r w:rsidR="008F2F9B" w:rsidRPr="00542F4C">
        <w:rPr>
          <w:rFonts w:ascii="Proxima Nova ExCn Rg Cyr" w:eastAsia="Times New Roman" w:hAnsi="Proxima Nova ExCn Rg Cyr" w:cs="Times New Roman"/>
          <w:color w:val="000000"/>
          <w:sz w:val="28"/>
          <w:szCs w:val="28"/>
          <w:lang w:eastAsia="ru-RU"/>
        </w:rPr>
        <w:t>;</w:t>
      </w:r>
    </w:p>
    <w:p w14:paraId="1C8CEC6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разработчиком (производителем) продукции, определенным в конструкторской документации,</w:t>
      </w:r>
      <w:r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или с лицом, которому таким разработчиком (производителем) продукции единственному переданы исключительные права распространения (дистрибуции) продукции;</w:t>
      </w:r>
    </w:p>
    <w:p w14:paraId="65558DF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1E34548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о передаче акций организации Корпорации в доверительное управление Корпорации или иной организации Корпорации, либо организацией Корпорации заключается договор с Корпорацией или иной организацией Корпорации по передаче ей полномочий единоличного исполнительного органа на основании </w:t>
      </w:r>
      <w:r w:rsidRPr="004C216E">
        <w:rPr>
          <w:rFonts w:ascii="Proxima Nova ExCn Rg Cyr" w:eastAsia="Times New Roman" w:hAnsi="Proxima Nova ExCn Rg Cyr" w:cs="Times New Roman"/>
          <w:color w:val="000000"/>
          <w:sz w:val="28"/>
          <w:szCs w:val="28"/>
          <w:lang w:eastAsia="ru-RU"/>
        </w:rPr>
        <w:lastRenderedPageBreak/>
        <w:t>решения общего собрания акционеров /участников организации Корпорации;</w:t>
      </w:r>
    </w:p>
    <w:p w14:paraId="589BE5C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со </w:t>
      </w:r>
      <w:r w:rsidR="00986374"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определенными правовым актом Корпорации и </w:t>
      </w:r>
      <w:r w:rsidR="00912EC3" w:rsidRPr="004C216E">
        <w:rPr>
          <w:rFonts w:ascii="Proxima Nova ExCn Rg Cyr" w:eastAsia="Times New Roman" w:hAnsi="Proxima Nova ExCn Rg Cyr" w:cs="Times New Roman"/>
          <w:color w:val="000000"/>
          <w:sz w:val="28"/>
          <w:szCs w:val="28"/>
          <w:lang w:eastAsia="ru-RU"/>
        </w:rPr>
        <w:t xml:space="preserve">(или) </w:t>
      </w:r>
      <w:r w:rsidRPr="004C216E">
        <w:rPr>
          <w:rFonts w:ascii="Proxima Nova ExCn Rg Cyr" w:eastAsia="Times New Roman" w:hAnsi="Proxima Nova ExCn Rg Cyr" w:cs="Times New Roman"/>
          <w:color w:val="000000"/>
          <w:sz w:val="28"/>
          <w:szCs w:val="28"/>
          <w:lang w:eastAsia="ru-RU"/>
        </w:rPr>
        <w:t xml:space="preserve">Положением на организацию, проведение, сопровождение закупочных процедур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FD2054" w:rsidRPr="004C216E">
        <w:rPr>
          <w:rFonts w:ascii="Proxima Nova ExCn Rg Cyr" w:eastAsia="Times New Roman" w:hAnsi="Proxima Nova ExCn Rg Cyr" w:cs="Times New Roman"/>
          <w:color w:val="000000"/>
          <w:sz w:val="28"/>
          <w:szCs w:val="28"/>
          <w:lang w:eastAsia="ru-RU"/>
        </w:rPr>
        <w:t>, включая централизованную/консолидированную закупку</w:t>
      </w:r>
      <w:r w:rsidRPr="004C216E">
        <w:rPr>
          <w:rFonts w:ascii="Proxima Nova ExCn Rg Cyr" w:eastAsia="Times New Roman" w:hAnsi="Proxima Nova ExCn Rg Cyr" w:cs="Times New Roman"/>
          <w:color w:val="000000"/>
          <w:sz w:val="28"/>
          <w:szCs w:val="28"/>
          <w:lang w:eastAsia="ru-RU"/>
        </w:rPr>
        <w:t>;</w:t>
      </w:r>
    </w:p>
    <w:p w14:paraId="6FCA231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1" w:name="_Ref410054866"/>
      <w:r w:rsidRPr="004C216E">
        <w:rPr>
          <w:rFonts w:ascii="Proxima Nova ExCn Rg Cyr" w:eastAsia="Times New Roman" w:hAnsi="Proxima Nova ExCn Rg Cyr" w:cs="Times New Roman"/>
          <w:color w:val="000000"/>
          <w:sz w:val="28"/>
          <w:szCs w:val="28"/>
          <w:lang w:eastAsia="ru-RU"/>
        </w:rPr>
        <w:t>заключается договор на приобретение в собственность или заключается /продлевается договор аренды на право временного владения и (или) пользования недвижим</w:t>
      </w:r>
      <w:r w:rsidR="00176D32" w:rsidRPr="004C216E">
        <w:rPr>
          <w:rFonts w:ascii="Proxima Nova ExCn Rg Cyr" w:eastAsia="Times New Roman" w:hAnsi="Proxima Nova ExCn Rg Cyr" w:cs="Times New Roman"/>
          <w:color w:val="000000"/>
          <w:sz w:val="28"/>
          <w:szCs w:val="28"/>
          <w:lang w:eastAsia="ru-RU"/>
        </w:rPr>
        <w:t>ым</w:t>
      </w:r>
      <w:r w:rsidRPr="004C216E">
        <w:rPr>
          <w:rFonts w:ascii="Proxima Nova ExCn Rg Cyr" w:eastAsia="Times New Roman" w:hAnsi="Proxima Nova ExCn Rg Cyr" w:cs="Times New Roman"/>
          <w:color w:val="000000"/>
          <w:sz w:val="28"/>
          <w:szCs w:val="28"/>
          <w:lang w:eastAsia="ru-RU"/>
        </w:rPr>
        <w:t xml:space="preserve"> имуществ</w:t>
      </w:r>
      <w:r w:rsidR="00176D32" w:rsidRPr="004C216E">
        <w:rPr>
          <w:rFonts w:ascii="Proxima Nova ExCn Rg Cyr" w:eastAsia="Times New Roman" w:hAnsi="Proxima Nova ExCn Rg Cyr" w:cs="Times New Roman"/>
          <w:color w:val="000000"/>
          <w:sz w:val="28"/>
          <w:szCs w:val="28"/>
          <w:lang w:eastAsia="ru-RU"/>
        </w:rPr>
        <w:t>ом</w:t>
      </w:r>
      <w:r w:rsidRPr="004C216E">
        <w:rPr>
          <w:rFonts w:ascii="Proxima Nova ExCn Rg Cyr" w:eastAsia="Times New Roman" w:hAnsi="Proxima Nova ExCn Rg Cyr" w:cs="Times New Roman"/>
          <w:color w:val="000000"/>
          <w:sz w:val="28"/>
          <w:szCs w:val="28"/>
          <w:lang w:eastAsia="ru-RU"/>
        </w:rPr>
        <w:t xml:space="preserve"> (в том числе земельны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участк</w:t>
      </w:r>
      <w:r w:rsidR="00176D32"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необходимы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для обеспечения основной производственной и хозяйственной деятельности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выставочной площади;</w:t>
      </w:r>
      <w:bookmarkEnd w:id="2211"/>
    </w:p>
    <w:p w14:paraId="38B0D42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2" w:name="_Hlk38765230"/>
      <w:r w:rsidRPr="004C216E">
        <w:rPr>
          <w:rFonts w:ascii="Proxima Nova ExCn Rg Cyr" w:eastAsia="Times New Roman" w:hAnsi="Proxima Nova ExCn Rg Cyr" w:cs="Times New Roman"/>
          <w:color w:val="000000"/>
          <w:sz w:val="28"/>
          <w:szCs w:val="28"/>
          <w:lang w:eastAsia="ru-RU"/>
        </w:rPr>
        <w:t>заключается договор коммерческой концессии,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14:paraId="72C7382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3" w:name="_Hlk38765409"/>
      <w:bookmarkStart w:id="2214" w:name="_Hlk39040819"/>
      <w:bookmarkEnd w:id="2212"/>
      <w:r w:rsidRPr="004C216E">
        <w:rPr>
          <w:rFonts w:ascii="Proxima Nova ExCn Rg Cyr" w:eastAsia="Times New Roman" w:hAnsi="Proxima Nova ExCn Rg Cyr" w:cs="Times New Roman"/>
          <w:sz w:val="28"/>
          <w:szCs w:val="28"/>
          <w:shd w:val="clear" w:color="auto" w:fill="FFFFFF"/>
          <w:lang w:eastAsia="ru-RU"/>
        </w:rPr>
        <w:t xml:space="preserve">заключается договор на оказание услуг </w:t>
      </w:r>
      <w:bookmarkStart w:id="2215" w:name="_Hlk38765816"/>
      <w:r w:rsidRPr="004C216E">
        <w:rPr>
          <w:rFonts w:ascii="Proxima Nova ExCn Rg Cyr" w:eastAsia="Times New Roman" w:hAnsi="Proxima Nova ExCn Rg Cyr" w:cs="Times New Roman"/>
          <w:sz w:val="28"/>
          <w:szCs w:val="28"/>
          <w:shd w:val="clear" w:color="auto" w:fill="FFFFFF"/>
          <w:lang w:eastAsia="ru-RU"/>
        </w:rPr>
        <w:t xml:space="preserve">по экспертному </w:t>
      </w:r>
      <w:r w:rsidRPr="004C216E">
        <w:rPr>
          <w:rFonts w:ascii="Proxima Nova ExCn Rg Cyr" w:eastAsia="Times New Roman" w:hAnsi="Proxima Nova ExCn Rg Cyr" w:cs="Times New Roman"/>
          <w:sz w:val="28"/>
          <w:szCs w:val="28"/>
          <w:lang w:eastAsia="ru-RU"/>
        </w:rPr>
        <w:t>сопровождению организацией, осуществляющей государственную экспертизу, и (и</w:t>
      </w:r>
      <w:r w:rsidRPr="004C216E">
        <w:rPr>
          <w:rFonts w:ascii="Proxima Nova ExCn Rg Cyr" w:eastAsia="Times New Roman" w:hAnsi="Proxima Nova ExCn Rg Cyr" w:cs="Times New Roman"/>
          <w:sz w:val="28"/>
          <w:szCs w:val="28"/>
          <w:shd w:val="clear" w:color="auto" w:fill="FFFFFF"/>
          <w:lang w:eastAsia="ru-RU"/>
        </w:rPr>
        <w:t>ли) по осуществлению авторского контроля за разработкой проектной документации объекта капитального строительства</w:t>
      </w:r>
      <w:bookmarkEnd w:id="2215"/>
      <w:r w:rsidRPr="004C216E">
        <w:rPr>
          <w:rFonts w:ascii="Proxima Nova ExCn Rg Cyr" w:eastAsia="Times New Roman" w:hAnsi="Proxima Nova ExCn Rg Cyr" w:cs="Times New Roman"/>
          <w:sz w:val="28"/>
          <w:szCs w:val="28"/>
          <w:shd w:val="clear" w:color="auto" w:fill="FFFFFF"/>
          <w:lang w:eastAsia="ru-RU"/>
        </w:rPr>
        <w:t xml:space="preserve">, по проведению авторского надзора за строительством, реконструкцией, капитальным ремонтом объекта капитального строительства, </w:t>
      </w:r>
      <w:bookmarkStart w:id="2216" w:name="_Hlk38766022"/>
      <w:r w:rsidRPr="004C216E">
        <w:rPr>
          <w:rFonts w:ascii="Proxima Nova ExCn Rg Cyr" w:eastAsia="Times New Roman" w:hAnsi="Proxima Nova ExCn Rg Cyr" w:cs="Times New Roman"/>
          <w:sz w:val="28"/>
          <w:szCs w:val="28"/>
          <w:shd w:val="clear" w:color="auto" w:fill="FFFFFF"/>
          <w:lang w:eastAsia="ru-RU"/>
        </w:rPr>
        <w:t xml:space="preserve">корректировке проектной и (или) рабочей документации объекта капитального строительства </w:t>
      </w:r>
      <w:r w:rsidRPr="004C216E">
        <w:rPr>
          <w:rFonts w:ascii="Proxima Nova ExCn Rg Cyr" w:eastAsia="Times New Roman" w:hAnsi="Proxima Nova ExCn Rg Cyr" w:cs="Times New Roman"/>
          <w:sz w:val="28"/>
          <w:szCs w:val="28"/>
          <w:shd w:val="clear" w:color="auto" w:fill="FFFFFF"/>
          <w:lang w:eastAsia="ru-RU"/>
        </w:rPr>
        <w:br/>
        <w:t>(не требующей повторного прохождения государственной экспертизы) с автором, указанным в такой документации;</w:t>
      </w:r>
      <w:bookmarkEnd w:id="2213"/>
      <w:bookmarkEnd w:id="2214"/>
      <w:bookmarkEnd w:id="2216"/>
    </w:p>
    <w:p w14:paraId="5FC115AA" w14:textId="77777777" w:rsidR="00670DA9" w:rsidRPr="001F21C7"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1F21C7">
        <w:rPr>
          <w:rFonts w:ascii="Proxima Nova ExCn Rg Cyr" w:eastAsia="Times New Roman" w:hAnsi="Proxima Nova ExCn Rg Cyr" w:cs="Times New Roman"/>
          <w:color w:val="000000"/>
          <w:sz w:val="28"/>
          <w:szCs w:val="28"/>
          <w:lang w:eastAsia="ru-RU"/>
        </w:rPr>
        <w:t>заключается договор на оказание услуг адвокатами (физическими лицами) и нотариусами;</w:t>
      </w:r>
    </w:p>
    <w:p w14:paraId="0D69064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7" w:name="_Ref409210868"/>
      <w:bookmarkStart w:id="2218" w:name="_Ref411513006"/>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финансовых услуг с поставщиком в порядке, определенном подразделом 19.8 Положения, </w:t>
      </w:r>
      <w:bookmarkEnd w:id="2217"/>
      <w:bookmarkEnd w:id="2218"/>
      <w:r w:rsidRPr="004C216E">
        <w:rPr>
          <w:rFonts w:ascii="Proxima Nova ExCn Rg Cyr" w:eastAsia="Times New Roman" w:hAnsi="Proxima Nova ExCn Rg Cyr" w:cs="Times New Roman"/>
          <w:color w:val="000000"/>
          <w:sz w:val="28"/>
          <w:szCs w:val="28"/>
          <w:lang w:eastAsia="ru-RU"/>
        </w:rPr>
        <w:t>в случаях закупки услуг:</w:t>
      </w:r>
    </w:p>
    <w:p w14:paraId="1122C4BC"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открытие и ведение банковского счета, включая дистанционное банковское и небанковское облуживание;</w:t>
      </w:r>
    </w:p>
    <w:p w14:paraId="7DE22C32"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ведение зарплатного проекта (перечисление заработной платы работникам Корпорации или организаци</w:t>
      </w:r>
      <w:r w:rsidR="00176D32" w:rsidRPr="00004BED">
        <w:rPr>
          <w:rFonts w:ascii="Proxima Nova ExCn Rg Cyr" w:eastAsia="Times New Roman" w:hAnsi="Proxima Nova ExCn Rg Cyr" w:cs="Times New Roman"/>
          <w:color w:val="000000"/>
          <w:sz w:val="28"/>
          <w:szCs w:val="28"/>
          <w:lang w:eastAsia="ru-RU"/>
        </w:rPr>
        <w:t>й</w:t>
      </w:r>
      <w:r w:rsidR="00670DA9" w:rsidRPr="00004BED">
        <w:rPr>
          <w:rFonts w:ascii="Proxima Nova ExCn Rg Cyr" w:eastAsia="Times New Roman" w:hAnsi="Proxima Nova ExCn Rg Cyr" w:cs="Times New Roman"/>
          <w:color w:val="000000"/>
          <w:sz w:val="28"/>
          <w:szCs w:val="28"/>
          <w:lang w:eastAsia="ru-RU"/>
        </w:rPr>
        <w:t xml:space="preserve"> Корпорации, проекты ипотечного, имущественного кредитования работников);</w:t>
      </w:r>
    </w:p>
    <w:p w14:paraId="68C67A70"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(в)</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оформление корпоративных кредитных карт;</w:t>
      </w:r>
    </w:p>
    <w:p w14:paraId="215419B1" w14:textId="77777777" w:rsidR="00670DA9" w:rsidRPr="00236C83" w:rsidRDefault="00004BED" w:rsidP="006E5207">
      <w:pPr>
        <w:suppressAutoHyphens/>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получение в качестве принципала банковских гарантий;</w:t>
      </w:r>
    </w:p>
    <w:p w14:paraId="326A7092"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привлечение внешних займов, за исключением внутрикорпоративных займов и синдицированных кредитов;</w:t>
      </w:r>
    </w:p>
    <w:p w14:paraId="386D5FA4" w14:textId="77777777"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счетов и обслуживание в депозитариях и у реестродержателей;</w:t>
      </w:r>
    </w:p>
    <w:p w14:paraId="56FADECF" w14:textId="77777777"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кредитных линий, привлечение кредитов;</w:t>
      </w:r>
    </w:p>
    <w:p w14:paraId="714288E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9" w:name="_Ref411550119"/>
      <w:r w:rsidRPr="004C216E">
        <w:rPr>
          <w:rFonts w:ascii="Proxima Nova ExCn Rg Cyr" w:eastAsia="Times New Roman" w:hAnsi="Proxima Nova ExCn Rg Cyr" w:cs="Times New Roman"/>
          <w:color w:val="000000"/>
          <w:sz w:val="28"/>
          <w:szCs w:val="28"/>
          <w:lang w:eastAsia="ru-RU"/>
        </w:rPr>
        <w:t xml:space="preserve">заключается </w:t>
      </w:r>
      <w:bookmarkEnd w:id="2219"/>
      <w:r w:rsidRPr="004C216E">
        <w:rPr>
          <w:rFonts w:ascii="Proxima Nova ExCn Rg Cyr" w:eastAsia="Times New Roman" w:hAnsi="Proxima Nova ExCn Rg Cyr" w:cs="Times New Roman"/>
          <w:color w:val="000000"/>
          <w:sz w:val="28"/>
          <w:szCs w:val="28"/>
          <w:lang w:eastAsia="ru-RU"/>
        </w:rPr>
        <w:t>договор о предоставлении поручительства перед третьими лицами по обязательствам Корпорации или организаци</w:t>
      </w:r>
      <w:r w:rsidR="00176D32" w:rsidRPr="004C216E">
        <w:rPr>
          <w:rFonts w:ascii="Proxima Nova ExCn Rg Cyr" w:eastAsia="Times New Roman" w:hAnsi="Proxima Nova ExCn Rg Cyr" w:cs="Times New Roman"/>
          <w:color w:val="000000"/>
          <w:sz w:val="28"/>
          <w:szCs w:val="28"/>
          <w:lang w:eastAsia="ru-RU"/>
        </w:rPr>
        <w:t>й</w:t>
      </w:r>
      <w:r w:rsidRPr="004C216E">
        <w:rPr>
          <w:rFonts w:ascii="Proxima Nova ExCn Rg Cyr" w:eastAsia="Times New Roman" w:hAnsi="Proxima Nova ExCn Rg Cyr" w:cs="Times New Roman"/>
          <w:color w:val="000000"/>
          <w:sz w:val="28"/>
          <w:szCs w:val="28"/>
          <w:lang w:eastAsia="ru-RU"/>
        </w:rPr>
        <w:t xml:space="preserve"> Корпорации;</w:t>
      </w:r>
    </w:p>
    <w:p w14:paraId="208C1B95" w14:textId="77777777" w:rsidR="00453AAA"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bookmarkStart w:id="2220" w:name="_Ref412120155"/>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C60431" w:rsidRPr="004C216E">
        <w:rPr>
          <w:rFonts w:ascii="Proxima Nova ExCn Rg Cyr" w:eastAsia="Times New Roman" w:hAnsi="Proxima Nova ExCn Rg Cyr" w:cs="Times New Roman"/>
          <w:color w:val="000000"/>
          <w:sz w:val="28"/>
          <w:szCs w:val="28"/>
          <w:lang w:eastAsia="ru-RU"/>
        </w:rPr>
        <w:t>закупку продукции</w:t>
      </w:r>
      <w:r w:rsidRPr="004C216E">
        <w:rPr>
          <w:rFonts w:ascii="Proxima Nova ExCn Rg Cyr" w:eastAsia="Times New Roman" w:hAnsi="Proxima Nova ExCn Rg Cyr" w:cs="Times New Roman"/>
          <w:color w:val="000000"/>
          <w:sz w:val="28"/>
          <w:szCs w:val="28"/>
          <w:lang w:eastAsia="ru-RU"/>
        </w:rPr>
        <w:t xml:space="preserve"> </w:t>
      </w:r>
      <w:r w:rsidR="00C60431" w:rsidRPr="004C216E">
        <w:rPr>
          <w:rFonts w:ascii="Proxima Nova ExCn Rg Cyr" w:eastAsia="Times New Roman" w:hAnsi="Proxima Nova ExCn Rg Cyr" w:cs="Times New Roman"/>
          <w:color w:val="000000"/>
          <w:sz w:val="28"/>
          <w:szCs w:val="28"/>
          <w:lang w:eastAsia="ru-RU"/>
        </w:rPr>
        <w:t xml:space="preserve">на основании решения </w:t>
      </w:r>
      <w:r w:rsidR="00EB2CE7" w:rsidRPr="004C216E">
        <w:rPr>
          <w:rFonts w:ascii="Proxima Nova ExCn Rg Cyr" w:eastAsia="Times New Roman" w:hAnsi="Proxima Nova ExCn Rg Cyr" w:cs="Times New Roman"/>
          <w:color w:val="000000"/>
          <w:sz w:val="28"/>
          <w:szCs w:val="28"/>
          <w:lang w:eastAsia="ru-RU"/>
        </w:rPr>
        <w:t xml:space="preserve">генерального директора Корпорации, </w:t>
      </w:r>
      <w:r w:rsidRPr="004C216E">
        <w:rPr>
          <w:rFonts w:ascii="Proxima Nova ExCn Rg Cyr" w:eastAsia="Times New Roman" w:hAnsi="Proxima Nova ExCn Rg Cyr" w:cs="Times New Roman"/>
          <w:color w:val="000000"/>
          <w:sz w:val="28"/>
          <w:szCs w:val="28"/>
          <w:lang w:eastAsia="ru-RU"/>
        </w:rPr>
        <w:t>правления Корпорации</w:t>
      </w:r>
      <w:r w:rsidR="00A8302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A8302C" w:rsidRPr="004C216E">
        <w:rPr>
          <w:rFonts w:ascii="Proxima Nova ExCn Rg Cyr" w:eastAsia="Times New Roman" w:hAnsi="Proxima Nova ExCn Rg Cyr" w:cs="Times New Roman"/>
          <w:color w:val="000000"/>
          <w:sz w:val="28"/>
          <w:szCs w:val="28"/>
          <w:lang w:eastAsia="ru-RU"/>
        </w:rPr>
        <w:t xml:space="preserve">наблюдательного совета Корпорации, </w:t>
      </w:r>
      <w:r w:rsidRPr="004C216E">
        <w:rPr>
          <w:rFonts w:ascii="Proxima Nova ExCn Rg Cyr" w:eastAsia="Times New Roman" w:hAnsi="Proxima Nova ExCn Rg Cyr" w:cs="Times New Roman"/>
          <w:color w:val="000000"/>
          <w:sz w:val="28"/>
          <w:szCs w:val="28"/>
          <w:lang w:eastAsia="ru-RU"/>
        </w:rPr>
        <w:t>Совета директоров организаций Корпорации</w:t>
      </w:r>
      <w:r w:rsidR="00C60431" w:rsidRPr="004C216E">
        <w:rPr>
          <w:rFonts w:ascii="Proxima Nova ExCn Rg Cyr" w:eastAsia="Times New Roman" w:hAnsi="Proxima Nova ExCn Rg Cyr" w:cs="Times New Roman"/>
          <w:color w:val="000000"/>
          <w:sz w:val="28"/>
          <w:szCs w:val="28"/>
          <w:lang w:eastAsia="ru-RU"/>
        </w:rPr>
        <w:t>;</w:t>
      </w:r>
      <w:bookmarkEnd w:id="2220"/>
    </w:p>
    <w:p w14:paraId="3A0AE63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1" w:name="_Ref412120156"/>
      <w:r w:rsidRPr="004C216E">
        <w:rPr>
          <w:rFonts w:ascii="Proxima Nova ExCn Rg Cyr" w:eastAsia="Times New Roman" w:hAnsi="Proxima Nova ExCn Rg Cyr" w:cs="Times New Roman"/>
          <w:color w:val="000000"/>
          <w:sz w:val="28"/>
          <w:szCs w:val="28"/>
          <w:lang w:eastAsia="ru-RU"/>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2221"/>
    </w:p>
    <w:p w14:paraId="4F2DAF1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2" w:name="_Ref284802611"/>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закупки, которая осуществляется за пределами территории Российской Федерации и предметом которых является приобретение продукции за пределами территории Российской Федерации, в том числе для нужд зарубежных представительств (представителей) </w:t>
      </w:r>
      <w:r w:rsidR="0010206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2222"/>
    </w:p>
    <w:p w14:paraId="26A284D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w:t>
      </w:r>
      <w:bookmarkStart w:id="2223" w:name="_Hlk39041022"/>
      <w:r w:rsidRPr="004C216E">
        <w:rPr>
          <w:rFonts w:ascii="Proxima Nova ExCn Rg Cyr" w:eastAsia="Times New Roman" w:hAnsi="Proxima Nova ExCn Rg Cyr" w:cs="Times New Roman"/>
          <w:color w:val="000000"/>
          <w:sz w:val="28"/>
          <w:szCs w:val="28"/>
          <w:lang w:eastAsia="ru-RU"/>
        </w:rPr>
        <w:t xml:space="preserve">электронным изданиям </w:t>
      </w:r>
      <w:bookmarkStart w:id="2224" w:name="_Hlk39041063"/>
      <w:bookmarkStart w:id="2225" w:name="_Hlk38766121"/>
      <w:bookmarkEnd w:id="2223"/>
      <w:r w:rsidRPr="004C216E">
        <w:rPr>
          <w:rFonts w:ascii="Proxima Nova ExCn Rg Cyr" w:eastAsia="Times New Roman" w:hAnsi="Proxima Nova ExCn Rg Cyr" w:cs="Times New Roman"/>
          <w:color w:val="000000"/>
          <w:sz w:val="28"/>
          <w:szCs w:val="28"/>
          <w:lang w:eastAsia="ru-RU"/>
        </w:rPr>
        <w:t>и (или) на оказание услуг по размещению рекламно-информационных материалов в средствах массовой информации</w:t>
      </w:r>
      <w:bookmarkEnd w:id="2224"/>
      <w:r w:rsidRPr="004C216E">
        <w:rPr>
          <w:rFonts w:ascii="Proxima Nova ExCn Rg Cyr" w:eastAsia="Times New Roman" w:hAnsi="Proxima Nova ExCn Rg Cyr" w:cs="Times New Roman"/>
          <w:color w:val="000000"/>
          <w:sz w:val="28"/>
          <w:szCs w:val="28"/>
          <w:lang w:eastAsia="ru-RU"/>
        </w:rPr>
        <w:t>;</w:t>
      </w:r>
    </w:p>
    <w:p w14:paraId="43CEAECE" w14:textId="57346FE0"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6" w:name="_Ref409215366"/>
      <w:bookmarkEnd w:id="2225"/>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спонсорской рекламы (рекламы, распространяемой на условии обязательного упоминания в ней 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аказчике как о спонсоре</w:t>
      </w:r>
      <w:r w:rsidRPr="00E44BFD">
        <w:rPr>
          <w:rFonts w:ascii="Proxima Nova ExCn Rg Cyr" w:eastAsia="Times New Roman" w:hAnsi="Proxima Nova ExCn Rg Cyr" w:cs="Times New Roman"/>
          <w:color w:val="000000"/>
          <w:sz w:val="28"/>
          <w:szCs w:val="28"/>
          <w:lang w:eastAsia="ru-RU"/>
        </w:rPr>
        <w:t>);</w:t>
      </w:r>
      <w:bookmarkEnd w:id="2226"/>
    </w:p>
    <w:p w14:paraId="6B14DCF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7" w:name="_Hlt309067666"/>
      <w:bookmarkStart w:id="2228" w:name="_Hlt309068028"/>
      <w:bookmarkStart w:id="2229" w:name="_Hlt310367896"/>
      <w:bookmarkStart w:id="2230" w:name="_Ref408153527"/>
      <w:bookmarkStart w:id="2231" w:name="_Toc408161514"/>
      <w:bookmarkStart w:id="2232" w:name="_Ref410335192"/>
      <w:bookmarkStart w:id="2233" w:name="_Ref411612844"/>
      <w:bookmarkStart w:id="2234" w:name="_Ref299272633"/>
      <w:bookmarkEnd w:id="2227"/>
      <w:bookmarkEnd w:id="2228"/>
      <w:bookmarkEnd w:id="2229"/>
      <w:bookmarkEnd w:id="2230"/>
      <w:bookmarkEnd w:id="2231"/>
      <w:r w:rsidRPr="004C216E">
        <w:rPr>
          <w:rFonts w:ascii="Proxima Nova ExCn Rg Cyr" w:eastAsia="Times New Roman" w:hAnsi="Proxima Nova ExCn Rg Cyr" w:cs="Times New Roman"/>
          <w:color w:val="000000"/>
          <w:sz w:val="28"/>
          <w:szCs w:val="28"/>
          <w:lang w:eastAsia="ru-RU"/>
        </w:rPr>
        <w:t>заключается договор в связи с расторжением</w:t>
      </w:r>
      <w:r w:rsidR="004E5C24" w:rsidRPr="004C216E">
        <w:rPr>
          <w:rFonts w:ascii="Proxima Nova ExCn Rg Cyr" w:eastAsia="Times New Roman" w:hAnsi="Proxima Nova ExCn Rg Cyr" w:cs="Times New Roman"/>
          <w:color w:val="000000"/>
          <w:sz w:val="28"/>
          <w:szCs w:val="28"/>
          <w:lang w:eastAsia="ru-RU"/>
        </w:rPr>
        <w:t xml:space="preserve"> в соответствии с разделом 21.3 Положения</w:t>
      </w:r>
      <w:r w:rsidRPr="004C216E">
        <w:rPr>
          <w:rFonts w:ascii="Proxima Nova ExCn Rg Cyr" w:eastAsia="Times New Roman" w:hAnsi="Proxima Nova ExCn Rg Cyr" w:cs="Times New Roman"/>
          <w:color w:val="000000"/>
          <w:sz w:val="28"/>
          <w:szCs w:val="28"/>
          <w:lang w:eastAsia="ru-RU"/>
        </w:rPr>
        <w:t xml:space="preserve"> ранее заключенного договора по причине его неисполнения (ненадлежащего исполнения) поставщиком, и у </w:t>
      </w:r>
      <w:r w:rsidR="00496E1D" w:rsidRPr="004C216E">
        <w:rPr>
          <w:rFonts w:ascii="Proxima Nova ExCn Rg Cyr" w:eastAsia="Times New Roman" w:hAnsi="Proxima Nova ExCn Rg Cyr" w:cs="Times New Roman"/>
          <w:color w:val="000000"/>
          <w:sz w:val="28"/>
          <w:szCs w:val="28"/>
          <w:lang w:eastAsia="ru-RU"/>
        </w:rPr>
        <w:lastRenderedPageBreak/>
        <w:t>З</w:t>
      </w:r>
      <w:r w:rsidRPr="004C216E">
        <w:rPr>
          <w:rFonts w:ascii="Proxima Nova ExCn Rg Cyr" w:eastAsia="Times New Roman" w:hAnsi="Proxima Nova ExCn Rg Cyr" w:cs="Times New Roman"/>
          <w:color w:val="000000"/>
          <w:sz w:val="28"/>
          <w:szCs w:val="28"/>
          <w:lang w:eastAsia="ru-RU"/>
        </w:rPr>
        <w:t>аказчика отсутствует время на проведение конкурентной процедуры закупки, при этом договор заключается в пределах объема товаров (работ, услуг), сроков исполнения и цены расторгнутого договора</w:t>
      </w:r>
      <w:r w:rsidR="00343E9F" w:rsidRPr="00A07D36">
        <w:rPr>
          <w:rFonts w:ascii="Proxima Nova ExCn Rg Cyr" w:eastAsia="Times New Roman" w:hAnsi="Proxima Nova ExCn Rg Cyr" w:cs="Times New Roman"/>
          <w:color w:val="000000"/>
          <w:sz w:val="28"/>
          <w:szCs w:val="28"/>
          <w:lang w:eastAsia="ru-RU"/>
        </w:rPr>
        <w:t>:</w:t>
      </w:r>
      <w:r w:rsidR="00343E9F" w:rsidRPr="004C216E">
        <w:rPr>
          <w:rFonts w:ascii="Proxima Nova ExCn Rg Cyr" w:eastAsia="Times New Roman" w:hAnsi="Proxima Nova ExCn Rg Cyr" w:cs="Times New Roman"/>
          <w:color w:val="000000"/>
          <w:sz w:val="28"/>
          <w:szCs w:val="28"/>
          <w:lang w:eastAsia="ru-RU"/>
        </w:rPr>
        <w:t xml:space="preserve"> </w:t>
      </w:r>
      <w:r w:rsidR="00343E9F">
        <w:rPr>
          <w:rFonts w:ascii="Proxima Nova ExCn Rg Cyr" w:eastAsia="Times New Roman" w:hAnsi="Proxima Nova ExCn Rg Cyr" w:cs="Times New Roman"/>
          <w:color w:val="000000"/>
          <w:sz w:val="28"/>
          <w:szCs w:val="28"/>
          <w:lang w:eastAsia="ru-RU"/>
        </w:rPr>
        <w:br/>
      </w:r>
      <w:r w:rsidR="00343E9F" w:rsidRPr="00A07D36">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w:t>
      </w:r>
      <w:bookmarkEnd w:id="2232"/>
      <w:r w:rsidRPr="004C216E">
        <w:rPr>
          <w:rFonts w:ascii="Proxima Nova ExCn Rg Cyr" w:eastAsia="Times New Roman" w:hAnsi="Proxima Nova ExCn Rg Cyr" w:cs="Times New Roman"/>
          <w:color w:val="000000"/>
          <w:sz w:val="28"/>
          <w:szCs w:val="28"/>
          <w:lang w:eastAsia="ru-RU"/>
        </w:rPr>
        <w:t xml:space="preserve"> </w:t>
      </w:r>
      <w:r w:rsidR="00343E9F" w:rsidRPr="00A07D36">
        <w:rPr>
          <w:rFonts w:ascii="Proxima Nova ExCn Rg Cyr" w:eastAsia="Times New Roman" w:hAnsi="Proxima Nova ExCn Rg Cyr" w:cs="Times New Roman"/>
          <w:color w:val="000000"/>
          <w:sz w:val="28"/>
          <w:szCs w:val="28"/>
          <w:lang w:eastAsia="ru-RU"/>
        </w:rPr>
        <w:br/>
        <w:t>- </w:t>
      </w:r>
      <w:r w:rsidRPr="004C216E">
        <w:rPr>
          <w:rFonts w:ascii="Proxima Nova ExCn Rg Cyr" w:eastAsia="Times New Roman" w:hAnsi="Proxima Nova ExCn Rg Cyr" w:cs="Times New Roman"/>
          <w:color w:val="000000"/>
          <w:sz w:val="28"/>
          <w:szCs w:val="28"/>
          <w:lang w:eastAsia="ru-RU"/>
        </w:rPr>
        <w:t xml:space="preserve">если поставщиком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НМЦ, установленную в </w:t>
      </w:r>
      <w:r w:rsidR="0014668C" w:rsidRPr="004C216E">
        <w:rPr>
          <w:rFonts w:ascii="Proxima Nova ExCn Rg Cyr" w:eastAsia="Times New Roman" w:hAnsi="Proxima Nova ExCn Rg Cyr" w:cs="Times New Roman"/>
          <w:color w:val="000000"/>
          <w:sz w:val="28"/>
          <w:szCs w:val="28"/>
          <w:lang w:eastAsia="ru-RU"/>
        </w:rPr>
        <w:t>извещении, документации о закупке</w:t>
      </w:r>
      <w:r w:rsidRPr="004C216E">
        <w:rPr>
          <w:rFonts w:ascii="Proxima Nova ExCn Rg Cyr" w:eastAsia="Times New Roman" w:hAnsi="Proxima Nova ExCn Rg Cyr" w:cs="Times New Roman"/>
          <w:color w:val="000000"/>
          <w:sz w:val="28"/>
          <w:szCs w:val="28"/>
          <w:lang w:eastAsia="ru-RU"/>
        </w:rPr>
        <w:t>;</w:t>
      </w:r>
      <w:bookmarkEnd w:id="2233"/>
    </w:p>
    <w:p w14:paraId="1A6ED30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на проведение семинаров, тренингов, деловых игр, участие в конференциях, выставках, форумах, конгрессах, съездах, деловых совещаниях и иных </w:t>
      </w:r>
      <w:r w:rsidR="001D3FED" w:rsidRPr="004C216E">
        <w:rPr>
          <w:rFonts w:ascii="Proxima Nova ExCn Rg Cyr" w:eastAsia="Times New Roman" w:hAnsi="Proxima Nova ExCn Rg Cyr" w:cs="Times New Roman"/>
          <w:color w:val="000000"/>
          <w:sz w:val="28"/>
          <w:szCs w:val="28"/>
          <w:lang w:eastAsia="ru-RU"/>
        </w:rPr>
        <w:t xml:space="preserve">корпоративных </w:t>
      </w:r>
      <w:r w:rsidRPr="004C216E">
        <w:rPr>
          <w:rFonts w:ascii="Proxima Nova ExCn Rg Cyr" w:eastAsia="Times New Roman" w:hAnsi="Proxima Nova ExCn Rg Cyr" w:cs="Times New Roman"/>
          <w:color w:val="000000"/>
          <w:sz w:val="28"/>
          <w:szCs w:val="28"/>
          <w:lang w:eastAsia="ru-RU"/>
        </w:rPr>
        <w:t>мероприятиях;</w:t>
      </w:r>
    </w:p>
    <w:p w14:paraId="28A30DA9" w14:textId="50C27FFA" w:rsidR="00670DA9" w:rsidRPr="00E44BFD"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E44BFD">
        <w:rPr>
          <w:rFonts w:ascii="Proxima Nova ExCn Rg Cyr" w:eastAsia="Times New Roman" w:hAnsi="Proxima Nova ExCn Rg Cyr" w:cs="Times New Roman"/>
          <w:color w:val="000000"/>
          <w:sz w:val="28"/>
          <w:szCs w:val="28"/>
          <w:lang w:eastAsia="ru-RU"/>
        </w:rPr>
        <w:t xml:space="preserve">заключается договор на приобретение для работников </w:t>
      </w:r>
      <w:r w:rsidR="00BB6463" w:rsidRPr="00E44BFD">
        <w:rPr>
          <w:rFonts w:ascii="Proxima Nova ExCn Rg Cyr" w:eastAsia="Times New Roman" w:hAnsi="Proxima Nova ExCn Rg Cyr" w:cs="Times New Roman"/>
          <w:color w:val="000000"/>
          <w:sz w:val="28"/>
          <w:szCs w:val="28"/>
          <w:lang w:eastAsia="ru-RU"/>
        </w:rPr>
        <w:t>З</w:t>
      </w:r>
      <w:r w:rsidRPr="00E44BFD">
        <w:rPr>
          <w:rFonts w:ascii="Proxima Nova ExCn Rg Cyr" w:eastAsia="Times New Roman" w:hAnsi="Proxima Nova ExCn Rg Cyr" w:cs="Times New Roman"/>
          <w:color w:val="000000"/>
          <w:sz w:val="28"/>
          <w:szCs w:val="28"/>
          <w:lang w:eastAsia="ru-RU"/>
        </w:rPr>
        <w:t>аказчика и членов их семей путевок в санаторно-курортные организации, входящие в структуру Корпорации</w:t>
      </w:r>
      <w:r w:rsidR="00284926" w:rsidRPr="00227961">
        <w:rPr>
          <w:rFonts w:eastAsia="Times New Roman" w:cs="Times New Roman"/>
          <w:color w:val="000000"/>
          <w:sz w:val="28"/>
          <w:szCs w:val="28"/>
          <w:lang w:eastAsia="ru-RU"/>
        </w:rPr>
        <w:t xml:space="preserve"> </w:t>
      </w:r>
      <w:r w:rsidR="00284926" w:rsidRPr="00227961">
        <w:rPr>
          <w:rFonts w:ascii="Proxima Nova ExCn Rg Cyr" w:eastAsia="Times New Roman" w:hAnsi="Proxima Nova ExCn Rg Cyr" w:cs="Times New Roman"/>
          <w:color w:val="000000"/>
          <w:sz w:val="28"/>
          <w:szCs w:val="28"/>
          <w:lang w:eastAsia="ru-RU"/>
        </w:rPr>
        <w:t>или организации Корпорации</w:t>
      </w:r>
      <w:r w:rsidRPr="00E44BFD">
        <w:rPr>
          <w:rFonts w:ascii="Proxima Nova ExCn Rg Cyr" w:eastAsia="Times New Roman" w:hAnsi="Proxima Nova ExCn Rg Cyr" w:cs="Times New Roman"/>
          <w:color w:val="000000"/>
          <w:sz w:val="28"/>
          <w:szCs w:val="28"/>
          <w:lang w:eastAsia="ru-RU"/>
        </w:rPr>
        <w:t>;</w:t>
      </w:r>
    </w:p>
    <w:p w14:paraId="124FDCDF" w14:textId="2DA12554"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35" w:name="_Ref409372236"/>
      <w:bookmarkStart w:id="2236" w:name="_Ref409384215"/>
      <w:bookmarkStart w:id="2237" w:name="_Ref409392908"/>
      <w:bookmarkStart w:id="2238" w:name="_Ref408961230"/>
      <w:bookmarkStart w:id="2239" w:name="_Ref409525750"/>
      <w:bookmarkStart w:id="2240" w:name="_Toc408161515"/>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ведомственной охраны с организацией, осуществляющей свою деятельность в соответствии с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w:t>
      </w:r>
    </w:p>
    <w:p w14:paraId="1CD90DA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1" w:name="_Ref409809422"/>
      <w:r w:rsidRPr="004C216E">
        <w:rPr>
          <w:rFonts w:ascii="Proxima Nova ExCn Rg Cyr" w:eastAsia="Times New Roman" w:hAnsi="Proxima Nova ExCn Rg Cyr" w:cs="Times New Roman"/>
          <w:color w:val="000000"/>
          <w:sz w:val="28"/>
          <w:szCs w:val="28"/>
          <w:lang w:eastAsia="ru-RU"/>
        </w:rPr>
        <w:t xml:space="preserve">заключается или продлевается договор на оказание услуг связи при наличии у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14:paraId="4DECE9A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2" w:name="_Ref410736204"/>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проведенной конкурентной процедуры закупки, признанной несостоявшейся по основаниям, указанным в подпунктах </w:t>
      </w:r>
      <w:r w:rsidR="00C76510">
        <w:rPr>
          <w:rFonts w:ascii="Proxima Nova ExCn Rg Cyr" w:eastAsia="Times New Roman" w:hAnsi="Proxima Nova ExCn Rg Cyr" w:cs="Times New Roman"/>
          <w:color w:val="000000"/>
          <w:sz w:val="28"/>
          <w:szCs w:val="28"/>
          <w:lang w:eastAsia="ru-RU"/>
        </w:rPr>
        <w:t>11.9.1 (2), 11.9</w:t>
      </w:r>
      <w:r w:rsidR="00AB358F" w:rsidRPr="00B929D2">
        <w:rPr>
          <w:rFonts w:ascii="Proxima Nova ExCn Rg Cyr" w:hAnsi="Proxima Nova ExCn Rg Cyr"/>
          <w:sz w:val="28"/>
        </w:rPr>
        <w:t>.</w:t>
      </w:r>
      <w:r w:rsidR="00E949D5" w:rsidRPr="003E7264">
        <w:rPr>
          <w:rFonts w:ascii="Proxima Nova ExCn Rg Cyr" w:eastAsia="Times New Roman" w:hAnsi="Proxima Nova ExCn Rg Cyr" w:cs="Times New Roman"/>
          <w:sz w:val="28"/>
          <w:szCs w:val="28"/>
          <w:lang w:eastAsia="ru-RU"/>
        </w:rPr>
        <w:t>1</w:t>
      </w:r>
      <w:r w:rsidR="00AB358F" w:rsidRPr="00B929D2">
        <w:rPr>
          <w:rFonts w:ascii="Proxima Nova ExCn Rg Cyr" w:hAnsi="Proxima Nova ExCn Rg Cyr"/>
          <w:sz w:val="28"/>
        </w:rPr>
        <w:t xml:space="preserve"> (4), </w:t>
      </w:r>
      <w:r w:rsidRPr="004C216E">
        <w:rPr>
          <w:rFonts w:ascii="Proxima Nova ExCn Rg Cyr" w:eastAsia="Times New Roman" w:hAnsi="Proxima Nova ExCn Rg Cyr" w:cs="Times New Roman"/>
          <w:color w:val="000000"/>
          <w:sz w:val="28"/>
          <w:szCs w:val="28"/>
          <w:lang w:eastAsia="ru-RU"/>
        </w:rPr>
        <w:t>11.9.1(5</w:t>
      </w:r>
      <w:r w:rsidR="003367B3" w:rsidRPr="004C216E">
        <w:rPr>
          <w:rFonts w:ascii="Proxima Nova ExCn Rg Cyr" w:eastAsia="Times New Roman" w:hAnsi="Proxima Nova ExCn Rg Cyr" w:cs="Times New Roman"/>
          <w:color w:val="000000"/>
          <w:sz w:val="28"/>
          <w:szCs w:val="28"/>
          <w:lang w:eastAsia="ru-RU"/>
        </w:rPr>
        <w:t>)</w:t>
      </w:r>
      <w:r w:rsidR="003367B3">
        <w:rPr>
          <w:rFonts w:ascii="Proxima Nova ExCn Rg Cyr" w:eastAsia="Times New Roman" w:hAnsi="Proxima Nova ExCn Rg Cyr" w:cs="Times New Roman"/>
          <w:color w:val="000000"/>
          <w:sz w:val="28"/>
          <w:szCs w:val="28"/>
          <w:lang w:eastAsia="ru-RU"/>
        </w:rPr>
        <w:t>,</w:t>
      </w:r>
      <w:r w:rsidR="003367B3"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11.9.1(7)</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11.9.1(9)</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w:t>
      </w:r>
      <w:r w:rsidR="00E15997">
        <w:rPr>
          <w:rFonts w:ascii="Proxima Nova ExCn Rg Cyr" w:eastAsia="Times New Roman" w:hAnsi="Proxima Nova ExCn Rg Cyr" w:cs="Times New Roman"/>
          <w:color w:val="000000"/>
          <w:sz w:val="28"/>
          <w:szCs w:val="28"/>
          <w:lang w:eastAsia="ru-RU"/>
        </w:rPr>
        <w:t>11.9.1(13)</w:t>
      </w:r>
      <w:r w:rsidRPr="004C216E">
        <w:rPr>
          <w:rFonts w:ascii="Proxima Nova ExCn Rg Cyr" w:eastAsia="Times New Roman" w:hAnsi="Proxima Nova ExCn Rg Cyr" w:cs="Times New Roman"/>
          <w:color w:val="000000"/>
          <w:sz w:val="28"/>
          <w:szCs w:val="28"/>
          <w:lang w:eastAsia="ru-RU"/>
        </w:rPr>
        <w:t xml:space="preserve"> и </w:t>
      </w:r>
      <w:bookmarkStart w:id="2243" w:name="_Hlk39041473"/>
      <w:r w:rsidR="007B3261">
        <w:rPr>
          <w:rFonts w:ascii="Proxima Nova ExCn Rg Cyr" w:eastAsia="Times New Roman" w:hAnsi="Proxima Nova ExCn Rg Cyr" w:cs="Times New Roman"/>
          <w:color w:val="000000"/>
          <w:sz w:val="28"/>
          <w:szCs w:val="28"/>
          <w:lang w:eastAsia="ru-RU"/>
        </w:rPr>
        <w:t>11.9.1(15)</w:t>
      </w:r>
      <w:r w:rsidRPr="004C216E">
        <w:rPr>
          <w:rFonts w:ascii="Proxima Nova ExCn Rg Cyr" w:eastAsia="Times New Roman" w:hAnsi="Proxima Nova ExCn Rg Cyr" w:cs="Times New Roman"/>
          <w:color w:val="000000"/>
          <w:sz w:val="28"/>
          <w:szCs w:val="28"/>
          <w:lang w:eastAsia="ru-RU"/>
        </w:rPr>
        <w:t xml:space="preserve"> П</w:t>
      </w:r>
      <w:r w:rsidRPr="004C216E" w:rsidDel="00875560">
        <w:rPr>
          <w:rFonts w:ascii="Proxima Nova ExCn Rg Cyr" w:eastAsia="Times New Roman" w:hAnsi="Proxima Nova ExCn Rg Cyr" w:cs="Times New Roman"/>
          <w:color w:val="000000"/>
          <w:sz w:val="28"/>
          <w:szCs w:val="28"/>
          <w:lang w:eastAsia="ru-RU"/>
        </w:rPr>
        <w:t>оложения</w:t>
      </w:r>
      <w:bookmarkEnd w:id="2243"/>
      <w:r w:rsidRPr="004C216E">
        <w:rPr>
          <w:rFonts w:ascii="Proxima Nova ExCn Rg Cyr" w:eastAsia="Times New Roman" w:hAnsi="Proxima Nova ExCn Rg Cyr" w:cs="Times New Roman"/>
          <w:color w:val="000000"/>
          <w:sz w:val="28"/>
          <w:szCs w:val="28"/>
          <w:lang w:eastAsia="ru-RU"/>
        </w:rPr>
        <w:t xml:space="preserve"> </w:t>
      </w:r>
      <w:bookmarkStart w:id="2244" w:name="_Hlk39041510"/>
      <w:r w:rsidRPr="004C216E">
        <w:rPr>
          <w:rFonts w:ascii="Proxima Nova ExCn Rg Cyr" w:eastAsia="Times New Roman" w:hAnsi="Proxima Nova ExCn Rg Cyr" w:cs="Times New Roman"/>
          <w:color w:val="000000"/>
          <w:sz w:val="28"/>
          <w:szCs w:val="28"/>
          <w:lang w:eastAsia="ru-RU"/>
        </w:rPr>
        <w:t xml:space="preserve">либо </w:t>
      </w:r>
      <w:bookmarkStart w:id="2245" w:name="_Hlk38766263"/>
      <w:r w:rsidRPr="004C216E">
        <w:rPr>
          <w:rFonts w:ascii="Proxima Nova ExCn Rg Cyr" w:eastAsia="Times New Roman" w:hAnsi="Proxima Nova ExCn Rg Cyr" w:cs="Times New Roman"/>
          <w:color w:val="000000"/>
          <w:sz w:val="28"/>
          <w:szCs w:val="28"/>
          <w:lang w:eastAsia="ru-RU"/>
        </w:rPr>
        <w:t>по результатам проведенной конкурентной процедуры закупки</w:t>
      </w:r>
      <w:r w:rsidRPr="004C216E">
        <w:rPr>
          <w:rFonts w:ascii="Proxima Nova ExCn Rg Cyr" w:eastAsia="Times New Roman" w:hAnsi="Proxima Nova ExCn Rg Cyr" w:cs="Times New Roman"/>
          <w:sz w:val="28"/>
          <w:szCs w:val="28"/>
          <w:lang w:eastAsia="ru-RU"/>
        </w:rPr>
        <w:t xml:space="preserve">, победитель которой уклонился от заключения договора </w:t>
      </w:r>
      <w:r w:rsidR="00CE7222">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подпункт 20.6.2(3) Положения</w:t>
      </w:r>
      <w:bookmarkEnd w:id="2244"/>
      <w:bookmarkEnd w:id="2245"/>
      <w:r w:rsidR="00CE7222">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color w:val="000000"/>
          <w:sz w:val="28"/>
          <w:szCs w:val="28"/>
          <w:lang w:eastAsia="ru-RU"/>
        </w:rPr>
        <w:t>,</w:t>
      </w:r>
      <w:r w:rsidRPr="004C216E" w:rsidDel="008755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одновременном выполнении следующих условий:</w:t>
      </w:r>
      <w:bookmarkEnd w:id="2235"/>
      <w:bookmarkEnd w:id="2236"/>
      <w:bookmarkEnd w:id="2237"/>
      <w:bookmarkEnd w:id="2238"/>
      <w:bookmarkEnd w:id="2239"/>
      <w:bookmarkEnd w:id="2241"/>
      <w:bookmarkEnd w:id="2242"/>
    </w:p>
    <w:p w14:paraId="14CC716E" w14:textId="77777777"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bookmarkStart w:id="2246" w:name="_Ref408959906"/>
      <w:r>
        <w:rPr>
          <w:rFonts w:ascii="Proxima Nova ExCn Rg Cyr" w:eastAsia="Times New Roman" w:hAnsi="Proxima Nova ExCn Rg Cyr" w:cs="Times New Roman"/>
          <w:color w:val="000000"/>
          <w:sz w:val="28"/>
          <w:szCs w:val="28"/>
          <w:lang w:eastAsia="ru-RU"/>
        </w:rPr>
        <w:lastRenderedPageBreak/>
        <w:t>(а)</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по цене, не превышающей размера НМЦ, указанной в извещении и в документации по проведению конкурентной процедуры закупки, а в случае, предусмотренном подпунктом 20.6.2(3) </w:t>
      </w:r>
      <w:r w:rsidR="001D3FED" w:rsidRPr="00236C83">
        <w:rPr>
          <w:rFonts w:ascii="Proxima Nova ExCn Rg Cyr" w:eastAsia="Times New Roman" w:hAnsi="Proxima Nova ExCn Rg Cyr" w:cs="Times New Roman"/>
          <w:color w:val="000000"/>
          <w:sz w:val="28"/>
          <w:szCs w:val="28"/>
          <w:lang w:eastAsia="ru-RU"/>
        </w:rPr>
        <w:t xml:space="preserve">Положения </w:t>
      </w:r>
      <w:r w:rsidR="00670DA9" w:rsidRPr="00236C83">
        <w:rPr>
          <w:rFonts w:ascii="Proxima Nova ExCn Rg Cyr" w:eastAsia="Times New Roman" w:hAnsi="Proxima Nova ExCn Rg Cyr" w:cs="Times New Roman"/>
          <w:color w:val="000000"/>
          <w:sz w:val="28"/>
          <w:szCs w:val="28"/>
          <w:lang w:eastAsia="ru-RU"/>
        </w:rPr>
        <w:t>по цене, не превышающей предложенную победителем закупки;</w:t>
      </w:r>
    </w:p>
    <w:p w14:paraId="02284090" w14:textId="77777777"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в объеме и на условиях, указанных в извещении, документации о закупке по проведению конкурентной процедуры </w:t>
      </w:r>
      <w:r w:rsidR="00670DA9" w:rsidRPr="00E15997">
        <w:rPr>
          <w:rFonts w:ascii="Proxima Nova ExCn Rg Cyr" w:hAnsi="Proxima Nova ExCn Rg Cyr"/>
          <w:color w:val="000000"/>
          <w:sz w:val="28"/>
        </w:rPr>
        <w:t xml:space="preserve">закупки, или на лучших для </w:t>
      </w:r>
      <w:r w:rsidR="005D1F24" w:rsidRPr="00E15997">
        <w:rPr>
          <w:rFonts w:ascii="Proxima Nova ExCn Rg Cyr" w:hAnsi="Proxima Nova ExCn Rg Cyr"/>
          <w:color w:val="000000"/>
          <w:sz w:val="28"/>
        </w:rPr>
        <w:t>З</w:t>
      </w:r>
      <w:r w:rsidR="00670DA9" w:rsidRPr="00E15997">
        <w:rPr>
          <w:rFonts w:ascii="Proxima Nova ExCn Rg Cyr" w:hAnsi="Proxima Nova ExCn Rg Cyr"/>
          <w:color w:val="000000"/>
          <w:sz w:val="28"/>
        </w:rPr>
        <w:t xml:space="preserve">аказчика условиях, в том числе </w:t>
      </w:r>
      <w:r w:rsidR="00670DA9" w:rsidRPr="00236C83">
        <w:rPr>
          <w:rFonts w:ascii="Proxima Nova ExCn Rg Cyr" w:eastAsia="Times New Roman" w:hAnsi="Proxima Nova ExCn Rg Cyr" w:cs="Times New Roman"/>
          <w:color w:val="000000"/>
          <w:sz w:val="28"/>
          <w:szCs w:val="28"/>
          <w:lang w:eastAsia="ru-RU"/>
        </w:rPr>
        <w:t>достигнутых по результатам преддоговорных переговоров,</w:t>
      </w:r>
      <w:r w:rsidR="00670DA9" w:rsidRPr="00E15997">
        <w:rPr>
          <w:rFonts w:ascii="Proxima Nova ExCn Rg Cyr" w:hAnsi="Proxima Nova ExCn Rg Cyr"/>
          <w:color w:val="000000"/>
          <w:sz w:val="28"/>
        </w:rPr>
        <w:t xml:space="preserve"> а в случае, предусмотренном подпунктом 20.6.2(3) </w:t>
      </w:r>
      <w:r w:rsidR="001308B7" w:rsidRPr="00E15997">
        <w:rPr>
          <w:rFonts w:ascii="Proxima Nova ExCn Rg Cyr" w:hAnsi="Proxima Nova ExCn Rg Cyr"/>
          <w:color w:val="000000"/>
          <w:sz w:val="28"/>
        </w:rPr>
        <w:t xml:space="preserve">Положения </w:t>
      </w:r>
      <w:r w:rsidR="00670DA9" w:rsidRPr="00E15997">
        <w:rPr>
          <w:rFonts w:ascii="Proxima Nova ExCn Rg Cyr" w:hAnsi="Proxima Nova ExCn Rg Cyr"/>
          <w:color w:val="000000"/>
          <w:sz w:val="28"/>
        </w:rPr>
        <w:t xml:space="preserve">на </w:t>
      </w:r>
      <w:r w:rsidR="00670DA9" w:rsidRPr="00236C83">
        <w:rPr>
          <w:rFonts w:ascii="Proxima Nova ExCn Rg Cyr" w:eastAsia="Times New Roman" w:hAnsi="Proxima Nova ExCn Rg Cyr" w:cs="Times New Roman"/>
          <w:color w:val="000000"/>
          <w:sz w:val="28"/>
          <w:szCs w:val="28"/>
          <w:lang w:eastAsia="ru-RU"/>
        </w:rPr>
        <w:t>условиях, не хуже предложенных победителем закупки;</w:t>
      </w:r>
    </w:p>
    <w:p w14:paraId="5D417F3F" w14:textId="77777777" w:rsidR="00670DA9" w:rsidRPr="00236C83" w:rsidRDefault="008D23B5" w:rsidP="00E1599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14:paraId="34BB70CD" w14:textId="77777777" w:rsidR="00670DA9" w:rsidRPr="00245D54"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47" w:name="_Ref411584695"/>
      <w:bookmarkStart w:id="2248" w:name="_Ref411880630"/>
      <w:bookmarkStart w:id="2249" w:name="_Ref411423771"/>
      <w:bookmarkStart w:id="2250" w:name="_Ref411626559"/>
      <w:bookmarkStart w:id="2251" w:name="_Ref409384349"/>
      <w:bookmarkStart w:id="2252" w:name="_Ref409215104"/>
      <w:bookmarkEnd w:id="2240"/>
      <w:bookmarkEnd w:id="2246"/>
      <w:r w:rsidRPr="00245D54">
        <w:rPr>
          <w:rFonts w:ascii="Proxima Nova ExCn Rg Cyr" w:eastAsia="Times New Roman" w:hAnsi="Proxima Nova ExCn Rg Cyr" w:cs="Times New Roman"/>
          <w:sz w:val="28"/>
          <w:szCs w:val="28"/>
          <w:lang w:eastAsia="ru-RU"/>
        </w:rPr>
        <w:t>исключен;</w:t>
      </w:r>
    </w:p>
    <w:bookmarkEnd w:id="2247"/>
    <w:bookmarkEnd w:id="2248"/>
    <w:p w14:paraId="15E33BF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49"/>
      <w:bookmarkEnd w:id="2250"/>
    </w:p>
    <w:p w14:paraId="497F73B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3" w:name="_Ref412290934"/>
      <w:bookmarkStart w:id="2254" w:name="_Ref411423626"/>
      <w:r w:rsidRPr="004C216E">
        <w:rPr>
          <w:rFonts w:ascii="Proxima Nova ExCn Rg Cyr" w:eastAsia="Times New Roman" w:hAnsi="Proxima Nova ExCn Rg Cyr" w:cs="Times New Roman"/>
          <w:color w:val="000000"/>
          <w:sz w:val="28"/>
          <w:szCs w:val="28"/>
          <w:lang w:eastAsia="ru-RU"/>
        </w:rPr>
        <w:t xml:space="preserve">заключается договор </w:t>
      </w:r>
      <w:r w:rsidR="00931CF9" w:rsidRPr="004C216E">
        <w:rPr>
          <w:rFonts w:ascii="Proxima Nova ExCn Rg Cyr" w:eastAsia="Times New Roman" w:hAnsi="Proxima Nova ExCn Rg Cyr" w:cs="Times New Roman"/>
          <w:color w:val="000000"/>
          <w:sz w:val="28"/>
          <w:szCs w:val="28"/>
          <w:lang w:eastAsia="ru-RU"/>
        </w:rPr>
        <w:t xml:space="preserve">между </w:t>
      </w:r>
      <w:r w:rsidRPr="004C216E">
        <w:rPr>
          <w:rFonts w:ascii="Proxima Nova ExCn Rg Cyr" w:eastAsia="Times New Roman" w:hAnsi="Proxima Nova ExCn Rg Cyr" w:cs="Times New Roman"/>
          <w:color w:val="000000"/>
          <w:sz w:val="28"/>
          <w:szCs w:val="28"/>
          <w:lang w:eastAsia="ru-RU"/>
        </w:rPr>
        <w:t xml:space="preserve">Корпорацией </w:t>
      </w:r>
      <w:r w:rsidR="00931CF9" w:rsidRPr="004C216E">
        <w:rPr>
          <w:rFonts w:ascii="Proxima Nova ExCn Rg Cyr" w:eastAsia="Times New Roman" w:hAnsi="Proxima Nova ExCn Rg Cyr" w:cs="Times New Roman"/>
          <w:color w:val="000000"/>
          <w:sz w:val="28"/>
          <w:szCs w:val="28"/>
          <w:lang w:eastAsia="ru-RU"/>
        </w:rPr>
        <w:t xml:space="preserve">и </w:t>
      </w:r>
      <w:r w:rsidRPr="004C216E">
        <w:rPr>
          <w:rFonts w:ascii="Proxima Nova ExCn Rg Cyr" w:eastAsia="Times New Roman" w:hAnsi="Proxima Nova ExCn Rg Cyr" w:cs="Times New Roman"/>
          <w:color w:val="000000"/>
          <w:sz w:val="28"/>
          <w:szCs w:val="28"/>
          <w:lang w:eastAsia="ru-RU"/>
        </w:rPr>
        <w:t>организацией (организациями) Корпорации, между организациями Корпорации</w:t>
      </w:r>
      <w:bookmarkEnd w:id="2253"/>
      <w:r w:rsidR="00FC0253" w:rsidRPr="004C216E">
        <w:rPr>
          <w:rFonts w:ascii="Proxima Nova ExCn Rg Cyr" w:eastAsia="Times New Roman" w:hAnsi="Proxima Nova ExCn Rg Cyr" w:cs="Times New Roman"/>
          <w:color w:val="000000"/>
          <w:sz w:val="28"/>
          <w:szCs w:val="28"/>
          <w:lang w:eastAsia="ru-RU"/>
        </w:rPr>
        <w:t xml:space="preserve">, а также с отраслевым оператором Корпорации, определенным </w:t>
      </w:r>
      <w:r w:rsidR="002926F3" w:rsidRPr="004C216E">
        <w:rPr>
          <w:rFonts w:ascii="Proxima Nova ExCn Rg Cyr" w:eastAsia="Times New Roman" w:hAnsi="Proxima Nova ExCn Rg Cyr" w:cs="Times New Roman"/>
          <w:color w:val="000000"/>
          <w:sz w:val="28"/>
          <w:szCs w:val="28"/>
          <w:lang w:eastAsia="ru-RU"/>
        </w:rPr>
        <w:t xml:space="preserve">правовым </w:t>
      </w:r>
      <w:r w:rsidR="00FC0253" w:rsidRPr="004C216E">
        <w:rPr>
          <w:rFonts w:ascii="Proxima Nova ExCn Rg Cyr" w:eastAsia="Times New Roman" w:hAnsi="Proxima Nova ExCn Rg Cyr" w:cs="Times New Roman"/>
          <w:color w:val="000000"/>
          <w:sz w:val="28"/>
          <w:szCs w:val="28"/>
          <w:lang w:eastAsia="ru-RU"/>
        </w:rPr>
        <w:t>актом Корпорации</w:t>
      </w:r>
      <w:r w:rsidRPr="004C216E">
        <w:rPr>
          <w:rFonts w:ascii="Proxima Nova ExCn Rg Cyr" w:eastAsia="Times New Roman" w:hAnsi="Proxima Nova ExCn Rg Cyr" w:cs="Times New Roman"/>
          <w:color w:val="000000"/>
          <w:sz w:val="28"/>
          <w:szCs w:val="28"/>
          <w:lang w:eastAsia="ru-RU"/>
        </w:rPr>
        <w:t>;</w:t>
      </w:r>
    </w:p>
    <w:p w14:paraId="398784F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5" w:name="_Ref412287444"/>
      <w:r w:rsidRPr="004C216E">
        <w:rPr>
          <w:rFonts w:ascii="Proxima Nova ExCn Rg Cyr" w:eastAsia="Times New Roman" w:hAnsi="Proxima Nova ExCn Rg Cyr" w:cs="Times New Roman"/>
          <w:color w:val="000000"/>
          <w:sz w:val="28"/>
          <w:szCs w:val="28"/>
          <w:lang w:eastAsia="ru-RU"/>
        </w:rPr>
        <w:t>исключен;</w:t>
      </w:r>
    </w:p>
    <w:p w14:paraId="1F0565EE" w14:textId="77777777" w:rsidR="00670DA9" w:rsidRPr="00DA4E9A" w:rsidRDefault="00670DA9" w:rsidP="00B929D2">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6" w:name="_Ref409384958"/>
      <w:bookmarkEnd w:id="2251"/>
      <w:bookmarkEnd w:id="2254"/>
      <w:bookmarkEnd w:id="2255"/>
      <w:r w:rsidRPr="00B929D2">
        <w:rPr>
          <w:rFonts w:ascii="Proxima Nova ExCn Rg Cyr" w:hAnsi="Proxima Nova ExCn Rg Cyr"/>
          <w:color w:val="000000"/>
          <w:sz w:val="28"/>
        </w:rPr>
        <w:t xml:space="preserve">заключается договор </w:t>
      </w:r>
      <w:bookmarkStart w:id="2257" w:name="_Hlk39041624"/>
      <w:r w:rsidRPr="00B929D2">
        <w:rPr>
          <w:rFonts w:ascii="Proxima Nova ExCn Rg Cyr" w:hAnsi="Proxima Nova ExCn Rg Cyr"/>
          <w:color w:val="000000"/>
          <w:sz w:val="28"/>
        </w:rPr>
        <w:t xml:space="preserve">при возникновении </w:t>
      </w:r>
      <w:bookmarkEnd w:id="2257"/>
      <w:r w:rsidRPr="00B929D2">
        <w:rPr>
          <w:rFonts w:ascii="Proxima Nova ExCn Rg Cyr" w:hAnsi="Proxima Nova ExCn Rg Cyr"/>
          <w:color w:val="000000"/>
          <w:sz w:val="28"/>
        </w:rPr>
        <w:t xml:space="preserve">неотложной потребности в продукции, </w:t>
      </w:r>
      <w:r w:rsidR="003E5FFC" w:rsidRPr="003E7264">
        <w:rPr>
          <w:rFonts w:ascii="Proxima Nova ExCn Rg Cyr" w:eastAsia="Times New Roman" w:hAnsi="Proxima Nova ExCn Rg Cyr" w:cs="Times New Roman"/>
          <w:color w:val="000000"/>
          <w:sz w:val="28"/>
          <w:szCs w:val="28"/>
          <w:lang w:eastAsia="ru-RU"/>
        </w:rPr>
        <w:t>необходимой для</w:t>
      </w:r>
      <w:r w:rsidR="00D2648B" w:rsidRPr="00EF489C">
        <w:rPr>
          <w:rFonts w:ascii="Proxima Nova ExCn Rg Cyr" w:eastAsia="Times New Roman" w:hAnsi="Proxima Nova ExCn Rg Cyr" w:cs="Times New Roman"/>
          <w:color w:val="000000"/>
          <w:sz w:val="28"/>
          <w:szCs w:val="28"/>
          <w:lang w:eastAsia="ru-RU"/>
        </w:rPr>
        <w:t xml:space="preserve"> </w:t>
      </w:r>
      <w:r w:rsidRPr="00B929D2">
        <w:rPr>
          <w:rFonts w:ascii="Proxima Nova ExCn Rg Cyr" w:hAnsi="Proxima Nova ExCn Rg Cyr"/>
          <w:color w:val="000000"/>
          <w:sz w:val="28"/>
        </w:rPr>
        <w:t xml:space="preserve">предотвращения </w:t>
      </w:r>
      <w:r w:rsidR="00CE7222" w:rsidRPr="00EF489C">
        <w:rPr>
          <w:rFonts w:ascii="Proxima Nova ExCn Rg Cyr" w:eastAsia="Times New Roman" w:hAnsi="Proxima Nova ExCn Rg Cyr" w:cs="Times New Roman"/>
          <w:color w:val="000000"/>
          <w:sz w:val="28"/>
          <w:szCs w:val="28"/>
          <w:lang w:eastAsia="ru-RU"/>
        </w:rPr>
        <w:t xml:space="preserve">(минимизации или </w:t>
      </w:r>
      <w:r w:rsidRPr="00B929D2">
        <w:rPr>
          <w:rFonts w:ascii="Proxima Nova ExCn Rg Cyr" w:hAnsi="Proxima Nova ExCn Rg Cyr"/>
          <w:color w:val="000000"/>
          <w:sz w:val="28"/>
        </w:rPr>
        <w:t>ликвидации последствий</w:t>
      </w:r>
      <w:r w:rsidR="00CE7222" w:rsidRPr="00EF489C">
        <w:rPr>
          <w:rFonts w:ascii="Proxima Nova ExCn Rg Cyr" w:eastAsia="Times New Roman" w:hAnsi="Proxima Nova ExCn Rg Cyr" w:cs="Times New Roman"/>
          <w:color w:val="000000"/>
          <w:sz w:val="28"/>
          <w:szCs w:val="28"/>
          <w:lang w:eastAsia="ru-RU"/>
        </w:rPr>
        <w:t>) аварий или</w:t>
      </w:r>
      <w:r w:rsidRPr="00B929D2">
        <w:rPr>
          <w:rFonts w:ascii="Proxima Nova ExCn Rg Cyr" w:hAnsi="Proxima Nova ExCn Rg Cyr"/>
          <w:color w:val="000000"/>
          <w:sz w:val="28"/>
        </w:rPr>
        <w:t xml:space="preserve"> чрезвычайных обстоятельств</w:t>
      </w:r>
      <w:r w:rsidRPr="004C216E">
        <w:rPr>
          <w:rFonts w:ascii="Proxima Nova ExCn Rg Cyr" w:eastAsia="Times New Roman" w:hAnsi="Proxima Nova ExCn Rg Cyr" w:cs="Times New Roman"/>
          <w:sz w:val="28"/>
          <w:szCs w:val="28"/>
          <w:vertAlign w:val="superscript"/>
          <w:lang w:eastAsia="ru-RU"/>
        </w:rPr>
        <w:footnoteReference w:id="2"/>
      </w:r>
      <w:r w:rsidRPr="00B929D2">
        <w:rPr>
          <w:rFonts w:ascii="Proxima Nova ExCn Rg Cyr" w:hAnsi="Proxima Nova ExCn Rg Cyr"/>
          <w:color w:val="000000"/>
          <w:sz w:val="28"/>
        </w:rPr>
        <w:t xml:space="preserve"> </w:t>
      </w:r>
      <w:r w:rsidR="00CE7222" w:rsidRPr="00EF489C">
        <w:rPr>
          <w:rFonts w:ascii="Proxima Nova ExCn Rg Cyr" w:eastAsia="Times New Roman" w:hAnsi="Proxima Nova ExCn Rg Cyr" w:cs="Times New Roman"/>
          <w:color w:val="000000"/>
          <w:sz w:val="28"/>
          <w:szCs w:val="28"/>
          <w:lang w:eastAsia="ru-RU"/>
        </w:rPr>
        <w:t xml:space="preserve">(в </w:t>
      </w:r>
      <w:r w:rsidR="00CE7222" w:rsidRPr="00EF489C">
        <w:rPr>
          <w:rFonts w:ascii="Proxima Nova ExCn Rg Cyr" w:eastAsia="Times New Roman" w:hAnsi="Proxima Nova ExCn Rg Cyr" w:cs="Times New Roman"/>
          <w:color w:val="000000"/>
          <w:sz w:val="28"/>
          <w:szCs w:val="28"/>
          <w:lang w:eastAsia="ru-RU"/>
        </w:rPr>
        <w:lastRenderedPageBreak/>
        <w:t xml:space="preserve">том числе </w:t>
      </w:r>
      <w:r w:rsidRPr="00B929D2">
        <w:rPr>
          <w:rFonts w:ascii="Proxima Nova ExCn Rg Cyr" w:hAnsi="Proxima Nova ExCn Rg Cyr"/>
          <w:color w:val="000000"/>
          <w:sz w:val="28"/>
        </w:rPr>
        <w:t xml:space="preserve">при </w:t>
      </w:r>
      <w:r w:rsidR="00CE7222" w:rsidRPr="00EF489C">
        <w:rPr>
          <w:rFonts w:ascii="Proxima Nova ExCn Rg Cyr" w:eastAsia="Times New Roman" w:hAnsi="Proxima Nova ExCn Rg Cyr" w:cs="Times New Roman"/>
          <w:color w:val="000000"/>
          <w:sz w:val="28"/>
          <w:szCs w:val="28"/>
          <w:lang w:eastAsia="ru-RU"/>
        </w:rPr>
        <w:t>угрозе их возникновения)</w:t>
      </w:r>
      <w:r w:rsidR="002E45FF" w:rsidRPr="003E7264">
        <w:rPr>
          <w:rFonts w:ascii="Proxima Nova ExCn Rg Cyr" w:eastAsia="Times New Roman" w:hAnsi="Proxima Nova ExCn Rg Cyr" w:cs="Times New Roman"/>
          <w:color w:val="000000"/>
          <w:sz w:val="28"/>
          <w:szCs w:val="28"/>
          <w:lang w:eastAsia="ru-RU"/>
        </w:rPr>
        <w:t xml:space="preserve">, </w:t>
      </w:r>
      <w:bookmarkStart w:id="2258" w:name="_Ref268082922"/>
      <w:bookmarkEnd w:id="2234"/>
      <w:bookmarkEnd w:id="2252"/>
      <w:bookmarkEnd w:id="2256"/>
      <w:r w:rsidRPr="00DA4E9A">
        <w:rPr>
          <w:rFonts w:ascii="Proxima Nova ExCn Rg Cyr" w:eastAsia="Times New Roman" w:hAnsi="Proxima Nova ExCn Rg Cyr" w:cs="Times New Roman"/>
          <w:color w:val="000000"/>
          <w:sz w:val="28"/>
          <w:szCs w:val="28"/>
          <w:lang w:eastAsia="ru-RU"/>
        </w:rPr>
        <w:t>если создается опасность для жизни и здоровья человека, состояния окружающей среды либо риск причинения значительного реального ущерба, остановки основного технологического процесса</w:t>
      </w:r>
      <w:r w:rsidRPr="00EF489C">
        <w:rPr>
          <w:rFonts w:ascii="Proxima Nova ExCn Rg Cyr" w:eastAsia="Times New Roman" w:hAnsi="Proxima Nova ExCn Rg Cyr" w:cs="Times New Roman"/>
          <w:color w:val="000000"/>
          <w:sz w:val="28"/>
          <w:szCs w:val="28"/>
          <w:lang w:eastAsia="ru-RU"/>
        </w:rPr>
        <w:t>,</w:t>
      </w:r>
      <w:r w:rsidR="003C58D6">
        <w:rPr>
          <w:rFonts w:ascii="Proxima Nova ExCn Rg Cyr" w:eastAsia="Times New Roman" w:hAnsi="Proxima Nova ExCn Rg Cyr" w:cs="Times New Roman"/>
          <w:color w:val="000000"/>
          <w:sz w:val="28"/>
          <w:szCs w:val="28"/>
          <w:lang w:eastAsia="ru-RU"/>
        </w:rPr>
        <w:t xml:space="preserve"> </w:t>
      </w:r>
      <w:r w:rsidRPr="00EF489C">
        <w:rPr>
          <w:rFonts w:ascii="Proxima Nova ExCn Rg Cyr" w:eastAsia="Times New Roman" w:hAnsi="Proxima Nova ExCn Rg Cyr" w:cs="Times New Roman"/>
          <w:color w:val="000000"/>
          <w:sz w:val="28"/>
          <w:szCs w:val="28"/>
          <w:lang w:eastAsia="ru-RU"/>
        </w:rPr>
        <w:t xml:space="preserve">а </w:t>
      </w:r>
      <w:r w:rsidRPr="003E7264">
        <w:rPr>
          <w:rFonts w:ascii="Proxima Nova ExCn Rg Cyr" w:eastAsia="Times New Roman" w:hAnsi="Proxima Nova ExCn Rg Cyr" w:cs="Times New Roman"/>
          <w:color w:val="000000"/>
          <w:sz w:val="28"/>
          <w:szCs w:val="28"/>
          <w:lang w:eastAsia="ru-RU"/>
        </w:rPr>
        <w:t xml:space="preserve">применение </w:t>
      </w:r>
      <w:r w:rsidR="00CE7222" w:rsidRPr="00EF489C">
        <w:rPr>
          <w:rFonts w:ascii="Proxima Nova ExCn Rg Cyr" w:eastAsia="Times New Roman" w:hAnsi="Proxima Nova ExCn Rg Cyr" w:cs="Times New Roman"/>
          <w:color w:val="000000"/>
          <w:sz w:val="28"/>
          <w:szCs w:val="28"/>
          <w:lang w:eastAsia="ru-RU"/>
        </w:rPr>
        <w:t>других в</w:t>
      </w:r>
      <w:r w:rsidR="00CE7222" w:rsidRPr="001F69D2">
        <w:rPr>
          <w:rFonts w:ascii="Proxima Nova ExCn Rg Cyr" w:eastAsia="Times New Roman" w:hAnsi="Proxima Nova ExCn Rg Cyr" w:cs="Times New Roman"/>
          <w:color w:val="000000"/>
          <w:sz w:val="28"/>
          <w:szCs w:val="28"/>
          <w:lang w:eastAsia="ru-RU"/>
        </w:rPr>
        <w:t>идов</w:t>
      </w:r>
      <w:r w:rsidR="00CE7222" w:rsidRPr="00366A39">
        <w:rPr>
          <w:rFonts w:ascii="Proxima Nova ExCn Rg Cyr" w:eastAsia="Times New Roman" w:hAnsi="Proxima Nova ExCn Rg Cyr" w:cs="Times New Roman"/>
          <w:color w:val="000000"/>
          <w:sz w:val="28"/>
          <w:szCs w:val="28"/>
          <w:lang w:eastAsia="ru-RU"/>
        </w:rPr>
        <w:t xml:space="preserve"> </w:t>
      </w:r>
      <w:r w:rsidRPr="00366A39">
        <w:rPr>
          <w:rFonts w:ascii="Proxima Nova ExCn Rg Cyr" w:eastAsia="Times New Roman" w:hAnsi="Proxima Nova ExCn Rg Cyr" w:cs="Times New Roman"/>
          <w:color w:val="000000"/>
          <w:sz w:val="28"/>
          <w:szCs w:val="28"/>
          <w:lang w:eastAsia="ru-RU"/>
        </w:rPr>
        <w:t>процедур</w:t>
      </w:r>
      <w:r w:rsidR="00D2648B" w:rsidRPr="00366A39">
        <w:rPr>
          <w:rFonts w:ascii="Proxima Nova ExCn Rg Cyr" w:eastAsia="Times New Roman" w:hAnsi="Proxima Nova ExCn Rg Cyr" w:cs="Times New Roman"/>
          <w:color w:val="000000"/>
          <w:sz w:val="28"/>
          <w:szCs w:val="28"/>
          <w:lang w:eastAsia="ru-RU"/>
        </w:rPr>
        <w:t xml:space="preserve"> закупк</w:t>
      </w:r>
      <w:r w:rsidR="00CE7222" w:rsidRPr="00EF489C">
        <w:rPr>
          <w:rFonts w:ascii="Proxima Nova ExCn Rg Cyr" w:eastAsia="Times New Roman" w:hAnsi="Proxima Nova ExCn Rg Cyr" w:cs="Times New Roman"/>
          <w:color w:val="000000"/>
          <w:sz w:val="28"/>
          <w:szCs w:val="28"/>
          <w:lang w:eastAsia="ru-RU"/>
        </w:rPr>
        <w:t>и</w:t>
      </w:r>
      <w:r w:rsidRPr="00366A39">
        <w:rPr>
          <w:rFonts w:ascii="Proxima Nova ExCn Rg Cyr" w:eastAsia="Times New Roman" w:hAnsi="Proxima Nova ExCn Rg Cyr" w:cs="Times New Roman"/>
          <w:color w:val="000000"/>
          <w:sz w:val="28"/>
          <w:szCs w:val="28"/>
          <w:lang w:eastAsia="ru-RU"/>
        </w:rPr>
        <w:t xml:space="preserve"> неприемлемо </w:t>
      </w:r>
      <w:r w:rsidR="003C58D6">
        <w:rPr>
          <w:rFonts w:ascii="Proxima Nova ExCn Rg Cyr" w:eastAsia="Times New Roman" w:hAnsi="Proxima Nova ExCn Rg Cyr" w:cs="Times New Roman"/>
          <w:color w:val="000000"/>
          <w:sz w:val="28"/>
          <w:szCs w:val="28"/>
          <w:lang w:eastAsia="ru-RU"/>
        </w:rPr>
        <w:t xml:space="preserve">вследствие </w:t>
      </w:r>
      <w:r w:rsidR="00D2648B" w:rsidRPr="00366A39">
        <w:rPr>
          <w:rFonts w:ascii="Proxima Nova ExCn Rg Cyr" w:eastAsia="Times New Roman" w:hAnsi="Proxima Nova ExCn Rg Cyr" w:cs="Times New Roman"/>
          <w:color w:val="000000"/>
          <w:sz w:val="28"/>
          <w:szCs w:val="28"/>
          <w:lang w:eastAsia="ru-RU"/>
        </w:rPr>
        <w:t>отсутстви</w:t>
      </w:r>
      <w:r w:rsidR="003C58D6">
        <w:rPr>
          <w:rFonts w:ascii="Proxima Nova ExCn Rg Cyr" w:eastAsia="Times New Roman" w:hAnsi="Proxima Nova ExCn Rg Cyr" w:cs="Times New Roman"/>
          <w:color w:val="000000"/>
          <w:sz w:val="28"/>
          <w:szCs w:val="28"/>
          <w:lang w:eastAsia="ru-RU"/>
        </w:rPr>
        <w:t>я</w:t>
      </w:r>
      <w:r w:rsidR="00D2648B" w:rsidRPr="00366A39">
        <w:rPr>
          <w:rFonts w:ascii="Proxima Nova ExCn Rg Cyr" w:eastAsia="Times New Roman" w:hAnsi="Proxima Nova ExCn Rg Cyr" w:cs="Times New Roman"/>
          <w:color w:val="000000"/>
          <w:sz w:val="28"/>
          <w:szCs w:val="28"/>
          <w:lang w:eastAsia="ru-RU"/>
        </w:rPr>
        <w:t xml:space="preserve"> </w:t>
      </w:r>
      <w:r w:rsidRPr="00366A39">
        <w:rPr>
          <w:rFonts w:ascii="Proxima Nova ExCn Rg Cyr" w:eastAsia="Times New Roman" w:hAnsi="Proxima Nova ExCn Rg Cyr" w:cs="Times New Roman"/>
          <w:color w:val="000000"/>
          <w:sz w:val="28"/>
          <w:szCs w:val="28"/>
          <w:lang w:eastAsia="ru-RU"/>
        </w:rPr>
        <w:t>времени на их проведение</w:t>
      </w:r>
      <w:r w:rsidR="00C21711" w:rsidRPr="003E7264">
        <w:rPr>
          <w:rFonts w:ascii="Proxima Nova ExCn Rg Cyr" w:eastAsia="Times New Roman" w:hAnsi="Proxima Nova ExCn Rg Cyr" w:cs="Times New Roman"/>
          <w:color w:val="000000"/>
          <w:sz w:val="28"/>
          <w:szCs w:val="28"/>
          <w:lang w:eastAsia="ru-RU"/>
        </w:rPr>
        <w:t>.</w:t>
      </w:r>
      <w:r w:rsidR="00C21711" w:rsidRPr="00366A39">
        <w:rPr>
          <w:rFonts w:ascii="Proxima Nova ExCn Rg Cyr" w:eastAsia="Times New Roman" w:hAnsi="Proxima Nova ExCn Rg Cyr" w:cs="Times New Roman"/>
          <w:color w:val="000000"/>
          <w:sz w:val="28"/>
          <w:szCs w:val="28"/>
          <w:lang w:eastAsia="ru-RU"/>
        </w:rPr>
        <w:t xml:space="preserve"> При этом объем закупаемой продукции не </w:t>
      </w:r>
      <w:r w:rsidR="002E45FF" w:rsidRPr="00366A39">
        <w:rPr>
          <w:rFonts w:ascii="Proxima Nova ExCn Rg Cyr" w:eastAsia="Times New Roman" w:hAnsi="Proxima Nova ExCn Rg Cyr" w:cs="Times New Roman"/>
          <w:color w:val="000000"/>
          <w:sz w:val="28"/>
          <w:szCs w:val="28"/>
          <w:lang w:eastAsia="ru-RU"/>
        </w:rPr>
        <w:t xml:space="preserve">должен </w:t>
      </w:r>
      <w:r w:rsidR="00C21711" w:rsidRPr="00366A39">
        <w:rPr>
          <w:rFonts w:ascii="Proxima Nova ExCn Rg Cyr" w:eastAsia="Times New Roman" w:hAnsi="Proxima Nova ExCn Rg Cyr" w:cs="Times New Roman"/>
          <w:color w:val="000000"/>
          <w:sz w:val="28"/>
          <w:szCs w:val="28"/>
          <w:lang w:eastAsia="ru-RU"/>
        </w:rPr>
        <w:t>превыша</w:t>
      </w:r>
      <w:r w:rsidR="002E45FF" w:rsidRPr="00366A39">
        <w:rPr>
          <w:rFonts w:ascii="Proxima Nova ExCn Rg Cyr" w:eastAsia="Times New Roman" w:hAnsi="Proxima Nova ExCn Rg Cyr" w:cs="Times New Roman"/>
          <w:color w:val="000000"/>
          <w:sz w:val="28"/>
          <w:szCs w:val="28"/>
          <w:lang w:eastAsia="ru-RU"/>
        </w:rPr>
        <w:t>ть</w:t>
      </w:r>
      <w:r w:rsidR="00C21711" w:rsidRPr="00366A39">
        <w:rPr>
          <w:rFonts w:ascii="Proxima Nova ExCn Rg Cyr" w:eastAsia="Times New Roman" w:hAnsi="Proxima Nova ExCn Rg Cyr" w:cs="Times New Roman"/>
          <w:color w:val="000000"/>
          <w:sz w:val="28"/>
          <w:szCs w:val="28"/>
          <w:lang w:eastAsia="ru-RU"/>
        </w:rPr>
        <w:t xml:space="preserve"> </w:t>
      </w:r>
      <w:r w:rsidR="00D2648B" w:rsidRPr="00EF489C">
        <w:rPr>
          <w:rFonts w:ascii="Proxima Nova ExCn Rg Cyr" w:eastAsia="Times New Roman" w:hAnsi="Proxima Nova ExCn Rg Cyr" w:cs="Times New Roman"/>
          <w:color w:val="000000"/>
          <w:sz w:val="28"/>
          <w:szCs w:val="28"/>
          <w:lang w:eastAsia="ru-RU"/>
        </w:rPr>
        <w:t xml:space="preserve">объема, </w:t>
      </w:r>
      <w:r w:rsidR="00C21711" w:rsidRPr="003E7264">
        <w:rPr>
          <w:rFonts w:ascii="Proxima Nova ExCn Rg Cyr" w:eastAsia="Times New Roman" w:hAnsi="Proxima Nova ExCn Rg Cyr" w:cs="Times New Roman"/>
          <w:color w:val="000000"/>
          <w:sz w:val="28"/>
          <w:szCs w:val="28"/>
          <w:lang w:eastAsia="ru-RU"/>
        </w:rPr>
        <w:t xml:space="preserve">необходимого для </w:t>
      </w:r>
      <w:r w:rsidR="0033586C" w:rsidRPr="00EF489C">
        <w:rPr>
          <w:rFonts w:ascii="Proxima Nova ExCn Rg Cyr" w:eastAsia="Times New Roman" w:hAnsi="Proxima Nova ExCn Rg Cyr" w:cs="Times New Roman"/>
          <w:color w:val="000000"/>
          <w:sz w:val="28"/>
          <w:szCs w:val="28"/>
          <w:lang w:eastAsia="ru-RU"/>
        </w:rPr>
        <w:t>предотвращения (минимизации или ликвидации последствий) аварий или чрезвычайных обстоятельств (в том числе при угрозе их возникновения)</w:t>
      </w:r>
      <w:r w:rsidR="001F69D2">
        <w:rPr>
          <w:rFonts w:ascii="Proxima Nova ExCn Rg Cyr" w:eastAsia="Times New Roman" w:hAnsi="Proxima Nova ExCn Rg Cyr" w:cs="Times New Roman"/>
          <w:color w:val="000000"/>
          <w:sz w:val="28"/>
          <w:szCs w:val="28"/>
          <w:lang w:eastAsia="ru-RU"/>
        </w:rPr>
        <w:t>;</w:t>
      </w:r>
    </w:p>
    <w:p w14:paraId="2D241FA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9" w:name="_Hlt311062019"/>
      <w:bookmarkStart w:id="2260" w:name="_Hlt314479987"/>
      <w:bookmarkStart w:id="2261" w:name="_Toc271021222"/>
      <w:bookmarkStart w:id="2262" w:name="_Hlt309242935"/>
      <w:bookmarkStart w:id="2263" w:name="_Ref408959628"/>
      <w:bookmarkStart w:id="2264" w:name="_Ref409903702"/>
      <w:bookmarkStart w:id="2265" w:name="_Ref411520248"/>
      <w:bookmarkStart w:id="2266" w:name="_Ref299185256"/>
      <w:bookmarkStart w:id="2267" w:name="_Toc368984157"/>
      <w:bookmarkEnd w:id="2258"/>
      <w:bookmarkEnd w:id="2259"/>
      <w:bookmarkEnd w:id="2260"/>
      <w:bookmarkEnd w:id="2261"/>
      <w:bookmarkEnd w:id="2262"/>
      <w:bookmarkEnd w:id="2263"/>
      <w:r w:rsidRPr="00DA4E9A">
        <w:rPr>
          <w:rFonts w:ascii="Proxima Nova ExCn Rg Cyr" w:eastAsia="Times New Roman" w:hAnsi="Proxima Nova ExCn Rg Cyr" w:cs="Times New Roman"/>
          <w:color w:val="000000"/>
          <w:sz w:val="28"/>
          <w:szCs w:val="28"/>
          <w:lang w:eastAsia="ru-RU"/>
        </w:rPr>
        <w:t>заключается договор для приобретения</w:t>
      </w:r>
      <w:r w:rsidRPr="004C216E">
        <w:rPr>
          <w:rFonts w:ascii="Proxima Nova ExCn Rg Cyr" w:eastAsia="Times New Roman" w:hAnsi="Proxima Nova ExCn Rg Cyr" w:cs="Times New Roman"/>
          <w:color w:val="000000"/>
          <w:sz w:val="28"/>
          <w:szCs w:val="28"/>
          <w:lang w:eastAsia="ru-RU"/>
        </w:rPr>
        <w:t xml:space="preserve"> одноименной продукции, объем закупок которой не превышает 100 000 рублей с НДС в год, а если выручка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 предыдущий отчетный финансовый год составила более 5 млрд рублей – не превышает 500 000 рублей с НДС в год, при условии, что совокупный годовой объем закупок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данному основанию не превышает 10 процентов (десяти процентов) от общего объема закупок, совершенных в течение предыдущего отчетного периода (календарного года); одноименность продукции устанавливается согласно перечню ОКПД2;</w:t>
      </w:r>
      <w:bookmarkStart w:id="2268" w:name="_Ref409215438"/>
      <w:bookmarkStart w:id="2269" w:name="_Ref409372288"/>
      <w:bookmarkEnd w:id="2264"/>
    </w:p>
    <w:p w14:paraId="5DDEE20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0" w:name="_Ref412489587"/>
      <w:bookmarkStart w:id="2271" w:name="_Ref411522104"/>
      <w:bookmarkStart w:id="2272" w:name="_Ref411626558"/>
      <w:r w:rsidRPr="004C216E">
        <w:rPr>
          <w:rFonts w:ascii="Proxima Nova ExCn Rg Cyr" w:eastAsia="Times New Roman" w:hAnsi="Proxima Nova ExCn Rg Cyr" w:cs="Times New Roman"/>
          <w:color w:val="000000"/>
          <w:sz w:val="28"/>
          <w:szCs w:val="28"/>
          <w:lang w:eastAsia="ru-RU"/>
        </w:rPr>
        <w:t>заключается договор по результатам участия в конкурентной процедуре, организованной продавцом продукции</w:t>
      </w:r>
      <w:bookmarkEnd w:id="2265"/>
      <w:bookmarkEnd w:id="2268"/>
      <w:bookmarkEnd w:id="2270"/>
      <w:bookmarkEnd w:id="2271"/>
      <w:bookmarkEnd w:id="2272"/>
      <w:r w:rsidRPr="004C216E">
        <w:rPr>
          <w:rFonts w:ascii="Proxima Nova ExCn Rg Cyr" w:eastAsia="Times New Roman" w:hAnsi="Proxima Nova ExCn Rg Cyr" w:cs="Times New Roman"/>
          <w:color w:val="000000"/>
          <w:sz w:val="28"/>
          <w:szCs w:val="28"/>
          <w:lang w:eastAsia="ru-RU"/>
        </w:rPr>
        <w:t>;</w:t>
      </w:r>
    </w:p>
    <w:p w14:paraId="4A91B4EE" w14:textId="77777777"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при наличии срочной потребности в продукции вследствие объективных причин, в связи с которыми применение других видов процедур закупки невозможно по причине отсутствия времени, необходимого для их проведения</w:t>
      </w:r>
      <w:r w:rsidR="00836DD1" w:rsidRPr="004C216E">
        <w:rPr>
          <w:rFonts w:ascii="Proxima Nova ExCn Rg Cyr" w:eastAsia="Times New Roman" w:hAnsi="Proxima Nova ExCn Rg Cyr" w:cs="Times New Roman"/>
          <w:color w:val="000000"/>
          <w:sz w:val="28"/>
          <w:szCs w:val="28"/>
          <w:lang w:eastAsia="ru-RU"/>
        </w:rPr>
        <w:t>. При этом срочная потребность в продукции не должна быть следствием неосмотрительности Заказчика</w:t>
      </w:r>
      <w:r w:rsidRPr="004C216E">
        <w:rPr>
          <w:rFonts w:ascii="Proxima Nova ExCn Rg Cyr" w:eastAsia="Times New Roman" w:hAnsi="Proxima Nova ExCn Rg Cyr" w:cs="Times New Roman"/>
          <w:color w:val="000000"/>
          <w:sz w:val="28"/>
          <w:szCs w:val="28"/>
          <w:lang w:eastAsia="ru-RU"/>
        </w:rPr>
        <w:t>;</w:t>
      </w:r>
    </w:p>
    <w:p w14:paraId="52D6E381" w14:textId="77777777"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заключение 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w:t>
      </w:r>
    </w:p>
    <w:p w14:paraId="18E2ABED" w14:textId="77777777"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4AEA5154" w14:textId="6E9214AB" w:rsidR="00670DA9" w:rsidRPr="004C216E" w:rsidRDefault="004F4E41" w:rsidP="00B929D2">
      <w:pPr>
        <w:numPr>
          <w:ilvl w:val="3"/>
          <w:numId w:val="2"/>
        </w:numPr>
        <w:suppressAutoHyphens/>
        <w:spacing w:before="120" w:after="120" w:line="240" w:lineRule="auto"/>
        <w:ind w:left="1135"/>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1A3EE021" w14:textId="77777777"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закупку следующих финансовых услуг:</w:t>
      </w:r>
    </w:p>
    <w:p w14:paraId="792918F1" w14:textId="77777777" w:rsidR="00670DA9" w:rsidRPr="00DA4E9A" w:rsidRDefault="00DA4E9A"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sidRPr="00DA4E9A">
        <w:rPr>
          <w:rFonts w:ascii="Proxima Nova ExCn Rg Cyr" w:hAnsi="Proxima Nova ExCn Rg Cyr" w:cs="Times New Roman"/>
          <w:color w:val="000000"/>
          <w:sz w:val="28"/>
          <w:szCs w:val="28"/>
          <w:lang w:eastAsia="ru-RU"/>
        </w:rPr>
        <w:t>(</w:t>
      </w:r>
      <w:r w:rsidR="00D27470">
        <w:rPr>
          <w:rFonts w:ascii="Proxima Nova ExCn Rg Cyr" w:hAnsi="Proxima Nova ExCn Rg Cyr" w:cs="Times New Roman"/>
          <w:color w:val="000000"/>
          <w:sz w:val="28"/>
          <w:szCs w:val="28"/>
          <w:lang w:eastAsia="ru-RU"/>
        </w:rPr>
        <w:t>а)</w:t>
      </w:r>
      <w:r w:rsidR="00D27470">
        <w:rPr>
          <w:rFonts w:ascii="Proxima Nova ExCn Rg Cyr" w:hAnsi="Proxima Nova ExCn Rg Cyr" w:cs="Times New Roman"/>
          <w:color w:val="000000"/>
          <w:sz w:val="28"/>
          <w:szCs w:val="28"/>
          <w:lang w:eastAsia="ru-RU"/>
        </w:rPr>
        <w:tab/>
      </w:r>
      <w:r w:rsidR="00912EC3" w:rsidRPr="00DA4E9A">
        <w:rPr>
          <w:rFonts w:ascii="Proxima Nova ExCn Rg Cyr" w:hAnsi="Proxima Nova ExCn Rg Cyr" w:cs="Times New Roman"/>
          <w:color w:val="000000"/>
          <w:sz w:val="28"/>
          <w:szCs w:val="28"/>
          <w:lang w:eastAsia="ru-RU"/>
        </w:rPr>
        <w:t>исключен;</w:t>
      </w:r>
    </w:p>
    <w:p w14:paraId="38AED647"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(б)</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использование банковских систем управления денежными потоками;</w:t>
      </w:r>
    </w:p>
    <w:p w14:paraId="265F3E08"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lastRenderedPageBreak/>
        <w:t>(в)</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системы внутрикорпоративного финансирования (двусторонние и многосторонние системы займов между Корпорацией и (или) организациями Корпорации);</w:t>
      </w:r>
    </w:p>
    <w:p w14:paraId="2EDB8363"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финансовых пулов;</w:t>
      </w:r>
    </w:p>
    <w:p w14:paraId="364C3592"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(д</w:t>
      </w:r>
      <w:r w:rsidR="007F2F0F">
        <w:rPr>
          <w:rFonts w:ascii="Proxima Nova ExCn Rg Cyr" w:hAnsi="Proxima Nova ExCn Rg Cyr" w:cs="Times New Roman"/>
          <w:color w:val="000000"/>
          <w:sz w:val="28"/>
          <w:szCs w:val="28"/>
          <w:lang w:eastAsia="ru-RU"/>
        </w:rPr>
        <w:t>)</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биржевые услуги;</w:t>
      </w:r>
    </w:p>
    <w:p w14:paraId="24AFFC41"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биржевое обслуживание;</w:t>
      </w:r>
    </w:p>
    <w:p w14:paraId="0E6D17C4"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валютообменные (конверсионные) операции;</w:t>
      </w:r>
    </w:p>
    <w:p w14:paraId="0A357EFE"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(з)</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внутрикорпоративные займы;</w:t>
      </w:r>
    </w:p>
    <w:p w14:paraId="4155800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связанных с </w:t>
      </w:r>
      <w:r w:rsidR="006500FC" w:rsidRPr="004C216E">
        <w:rPr>
          <w:rFonts w:ascii="Proxima Nova ExCn Rg Cyr" w:eastAsia="Times New Roman" w:hAnsi="Proxima Nova ExCn Rg Cyr" w:cs="Times New Roman"/>
          <w:color w:val="000000"/>
          <w:sz w:val="28"/>
          <w:szCs w:val="28"/>
          <w:lang w:eastAsia="ru-RU"/>
        </w:rPr>
        <w:t>визитами делегаций, представителей государств, поставщиков (потенциальных поставщиков)</w:t>
      </w:r>
      <w:r w:rsidR="003A3AAF" w:rsidRPr="004C216E">
        <w:rPr>
          <w:rFonts w:ascii="Proxima Nova ExCn Rg Cyr" w:eastAsia="Times New Roman" w:hAnsi="Proxima Nova ExCn Rg Cyr" w:cs="Times New Roman"/>
          <w:color w:val="000000"/>
          <w:sz w:val="28"/>
          <w:szCs w:val="28"/>
          <w:lang w:eastAsia="ru-RU"/>
        </w:rPr>
        <w:t>,</w:t>
      </w:r>
      <w:r w:rsidR="006500FC"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направлением </w:t>
      </w:r>
      <w:r w:rsidR="00404695" w:rsidRPr="004C216E">
        <w:rPr>
          <w:rFonts w:ascii="Proxima Nova ExCn Rg Cyr" w:eastAsia="Times New Roman" w:hAnsi="Proxima Nova ExCn Rg Cyr" w:cs="Times New Roman"/>
          <w:color w:val="000000"/>
          <w:sz w:val="28"/>
          <w:szCs w:val="28"/>
          <w:lang w:eastAsia="ru-RU"/>
        </w:rPr>
        <w:t xml:space="preserve">работников </w:t>
      </w:r>
      <w:r w:rsidRPr="004C216E">
        <w:rPr>
          <w:rFonts w:ascii="Proxima Nova ExCn Rg Cyr" w:eastAsia="Times New Roman" w:hAnsi="Proxima Nova ExCn Rg Cyr" w:cs="Times New Roman"/>
          <w:color w:val="000000"/>
          <w:sz w:val="28"/>
          <w:szCs w:val="28"/>
          <w:lang w:eastAsia="ru-RU"/>
        </w:rPr>
        <w:t xml:space="preserve">в командировку (обеспечение проезда к месту и обратно, гостиничное обслуживание или наем жилого помещения, транспортное обслуживание, </w:t>
      </w:r>
      <w:r w:rsidR="006500FC" w:rsidRPr="004C216E">
        <w:rPr>
          <w:rFonts w:ascii="Proxima Nova ExCn Rg Cyr" w:eastAsia="Times New Roman" w:hAnsi="Proxima Nova ExCn Rg Cyr" w:cs="Times New Roman"/>
          <w:color w:val="000000"/>
          <w:sz w:val="28"/>
          <w:szCs w:val="28"/>
          <w:lang w:eastAsia="ru-RU"/>
        </w:rPr>
        <w:t xml:space="preserve">включая аренду, </w:t>
      </w:r>
      <w:r w:rsidRPr="004C216E">
        <w:rPr>
          <w:rFonts w:ascii="Proxima Nova ExCn Rg Cyr" w:eastAsia="Times New Roman" w:hAnsi="Proxima Nova ExCn Rg Cyr" w:cs="Times New Roman"/>
          <w:color w:val="000000"/>
          <w:sz w:val="28"/>
          <w:szCs w:val="28"/>
          <w:lang w:eastAsia="ru-RU"/>
        </w:rPr>
        <w:t>обеспечение питания, услуги связи и прочие сопутствующие расходы</w:t>
      </w:r>
      <w:r w:rsidR="006500FC" w:rsidRPr="004C216E">
        <w:rPr>
          <w:rFonts w:ascii="Proxima Nova ExCn Rg Cyr" w:eastAsia="Times New Roman" w:hAnsi="Proxima Nova ExCn Rg Cyr" w:cs="Times New Roman"/>
          <w:color w:val="000000"/>
          <w:sz w:val="28"/>
          <w:szCs w:val="28"/>
          <w:lang w:eastAsia="ru-RU"/>
        </w:rPr>
        <w:t>, включая услуги переводчика</w:t>
      </w:r>
      <w:r w:rsidRPr="004C216E">
        <w:rPr>
          <w:rFonts w:ascii="Proxima Nova ExCn Rg Cyr" w:eastAsia="Times New Roman" w:hAnsi="Proxima Nova ExCn Rg Cyr" w:cs="Times New Roman"/>
          <w:color w:val="000000"/>
          <w:sz w:val="28"/>
          <w:szCs w:val="28"/>
          <w:lang w:eastAsia="ru-RU"/>
        </w:rPr>
        <w:t>)</w:t>
      </w:r>
      <w:r w:rsidR="00805B6C" w:rsidRPr="004C216E">
        <w:rPr>
          <w:rFonts w:ascii="Proxima Nova ExCn Rg Cyr" w:eastAsia="Times New Roman" w:hAnsi="Proxima Nova ExCn Rg Cyr" w:cs="Times New Roman"/>
          <w:color w:val="000000"/>
          <w:sz w:val="28"/>
          <w:szCs w:val="28"/>
          <w:lang w:eastAsia="ru-RU"/>
        </w:rPr>
        <w:t>;</w:t>
      </w:r>
    </w:p>
    <w:p w14:paraId="081CAD3D" w14:textId="77777777" w:rsidR="00670DA9" w:rsidRPr="004C216E" w:rsidRDefault="00670DA9" w:rsidP="00D400B9">
      <w:pPr>
        <w:numPr>
          <w:ilvl w:val="3"/>
          <w:numId w:val="2"/>
        </w:numPr>
        <w:tabs>
          <w:tab w:val="left" w:pos="1843"/>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3" w:name="_Hlk39042671"/>
      <w:bookmarkStart w:id="2274" w:name="_Hlk38766702"/>
      <w:r w:rsidRPr="004C216E">
        <w:rPr>
          <w:rFonts w:ascii="Proxima Nova ExCn Rg Cyr" w:eastAsia="Times New Roman" w:hAnsi="Proxima Nova ExCn Rg Cyr" w:cs="Times New Roman"/>
          <w:color w:val="000000"/>
          <w:sz w:val="28"/>
          <w:szCs w:val="28"/>
          <w:lang w:eastAsia="ru-RU"/>
        </w:rPr>
        <w:t xml:space="preserve">заключается договор воздушной перевозки пассажиров, багажа, грузов и почты (согласно статьи 64 и статьи 103 Воздушного кодекса Российской Федерации) и (или) договор фрахтования воздушного судна (согласно статьи 104 Воздушного кодекса Российской Федерации), а также при необходимости заключается договор на оказание </w:t>
      </w:r>
      <w:bookmarkStart w:id="2275" w:name="_Hlk38766661"/>
      <w:r w:rsidRPr="004C216E">
        <w:rPr>
          <w:rFonts w:ascii="Proxima Nova ExCn Rg Cyr" w:eastAsia="Times New Roman" w:hAnsi="Proxima Nova ExCn Rg Cyr" w:cs="Times New Roman"/>
          <w:color w:val="000000"/>
          <w:sz w:val="28"/>
          <w:szCs w:val="28"/>
          <w:lang w:eastAsia="ru-RU"/>
        </w:rPr>
        <w:t>услуг по аэропортовому и наземному обслуживанию воздушных судов (взлет, посадка), аэронавигационному обслуживанию, метеообеспечению, обеспечению горюче-смазочными материалами, а также заправке воздушных судов, обеспечению бортпитания, обслуживанию и ремонту воздушного судна, иных услуг, непосредственно связанных с оказанием услуг воздушной перевозки пассажиров, багажа, грузов, почты, услуг фрахтования воздушного судна</w:t>
      </w:r>
      <w:bookmarkEnd w:id="2273"/>
      <w:bookmarkEnd w:id="2275"/>
      <w:r w:rsidRPr="004C216E">
        <w:rPr>
          <w:rFonts w:ascii="Proxima Nova ExCn Rg Cyr" w:eastAsia="Times New Roman" w:hAnsi="Proxima Nova ExCn Rg Cyr" w:cs="Times New Roman"/>
          <w:color w:val="000000"/>
          <w:sz w:val="28"/>
          <w:szCs w:val="28"/>
          <w:lang w:eastAsia="ru-RU"/>
        </w:rPr>
        <w:t>;</w:t>
      </w:r>
    </w:p>
    <w:p w14:paraId="4F2EAED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76" w:name="_Hlk38766944"/>
      <w:bookmarkEnd w:id="2274"/>
      <w:r w:rsidRPr="004C216E">
        <w:rPr>
          <w:rFonts w:ascii="Proxima Nova ExCn Rg Cyr" w:eastAsia="Times New Roman" w:hAnsi="Proxima Nova ExCn Rg Cyr" w:cs="Times New Roman"/>
          <w:color w:val="000000"/>
          <w:sz w:val="28"/>
          <w:szCs w:val="28"/>
          <w:lang w:eastAsia="ru-RU"/>
        </w:rPr>
        <w:t>заключается договор на закупку продукции в целях выполнения обязательств, предусмотренных международными договорами, заключения, исполнения договоров (контрактов, соглашений) с иностранным лицом при осуществлении внешнеторговой деятельности, в том числе на закупку продукции, информация о которой не может включаться в извещение, документацию о закупке или проект договора в связи с имеющейся действительной или потенциальной экономической ценностью, потребительской стоимостью, а также в силу ее неизвестности другим лицам и (или) если такая информация может раскрыть технологические, научно-технические сведения, лежащие в основе производства, конкурентоспособности продукции на мировом рынке;</w:t>
      </w:r>
    </w:p>
    <w:bookmarkEnd w:id="2276"/>
    <w:p w14:paraId="4CF631F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осуществляется закупка продукции, требующей оформление специальных лицензий и/или разрешений на ее приобретение, в том числе, если для приобретения такой продукции требуется получение лицензии (и/или разрешения) страны-поставщика (и/или страны производителя) или уполномоченного органа такой страны на право вывоза (поставки, использования) такой продукции;</w:t>
      </w:r>
    </w:p>
    <w:p w14:paraId="1BE8A67B" w14:textId="380BB46C" w:rsidR="00670DA9" w:rsidRPr="004C216E" w:rsidRDefault="00CF432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474781EB" w14:textId="77777777" w:rsidR="00670DA9" w:rsidRPr="004C216E" w:rsidRDefault="00A07E6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в целях обеспечения потребности в фельдъегерской связи; </w:t>
      </w:r>
    </w:p>
    <w:p w14:paraId="1D4FE7EB" w14:textId="77777777"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w:t>
      </w:r>
      <w:r w:rsidR="00590C29" w:rsidRPr="004C216E">
        <w:rPr>
          <w:rFonts w:ascii="Proxima Nova ExCn Rg Cyr" w:eastAsia="Times New Roman" w:hAnsi="Proxima Nova ExCn Rg Cyr" w:cs="Times New Roman"/>
          <w:color w:val="000000"/>
          <w:sz w:val="28"/>
          <w:szCs w:val="28"/>
          <w:lang w:eastAsia="ru-RU"/>
        </w:rPr>
        <w:t xml:space="preserve">диагностике, </w:t>
      </w:r>
      <w:r w:rsidRPr="004C216E">
        <w:rPr>
          <w:rFonts w:ascii="Proxima Nova ExCn Rg Cyr" w:eastAsia="Times New Roman" w:hAnsi="Proxima Nova ExCn Rg Cyr" w:cs="Times New Roman"/>
          <w:color w:val="000000"/>
          <w:sz w:val="28"/>
          <w:szCs w:val="28"/>
          <w:lang w:eastAsia="ru-RU"/>
        </w:rPr>
        <w:t xml:space="preserve">ремонту, поверке, калибровке </w:t>
      </w:r>
      <w:r w:rsidR="00590C29" w:rsidRPr="004C216E">
        <w:rPr>
          <w:rFonts w:ascii="Proxima Nova ExCn Rg Cyr" w:eastAsia="Times New Roman" w:hAnsi="Proxima Nova ExCn Rg Cyr" w:cs="Times New Roman"/>
          <w:color w:val="000000"/>
          <w:sz w:val="28"/>
          <w:szCs w:val="28"/>
          <w:lang w:eastAsia="ru-RU"/>
        </w:rPr>
        <w:t xml:space="preserve">и техническому обслуживанию </w:t>
      </w:r>
      <w:r w:rsidRPr="004C216E">
        <w:rPr>
          <w:rFonts w:ascii="Proxima Nova ExCn Rg Cyr" w:eastAsia="Times New Roman" w:hAnsi="Proxima Nova ExCn Rg Cyr" w:cs="Times New Roman"/>
          <w:color w:val="000000"/>
          <w:sz w:val="28"/>
          <w:szCs w:val="28"/>
          <w:lang w:eastAsia="ru-RU"/>
        </w:rPr>
        <w:t>средств измерений и аттестации испытательного оборудования с изготовителем (официальным дистрибьютором на территории РФ (только для импортного оборудования)) средств измерений, региональным государственным центром стандартизации и метрологии и (или) государственным научным метрологическим институтом</w:t>
      </w:r>
      <w:r w:rsidR="00590C29" w:rsidRPr="00B929D2">
        <w:rPr>
          <w:rFonts w:ascii="Proxima Nova ExCn Rg Cyr" w:hAnsi="Proxima Nova ExCn Rg Cyr"/>
          <w:color w:val="000000"/>
          <w:sz w:val="28"/>
        </w:rPr>
        <w:t xml:space="preserve"> </w:t>
      </w:r>
      <w:r w:rsidR="00590C29" w:rsidRPr="004C216E">
        <w:rPr>
          <w:rFonts w:ascii="Proxima Nova ExCn Rg Cyr" w:eastAsia="Times New Roman" w:hAnsi="Proxima Nova ExCn Rg Cyr" w:cs="Times New Roman"/>
          <w:color w:val="000000"/>
          <w:sz w:val="28"/>
          <w:szCs w:val="28"/>
          <w:lang w:eastAsia="ru-RU"/>
        </w:rPr>
        <w:t>или правопреемником изготовителя, предприятием, которому изготовителем переданы подлинники конструкторской и (или) эксплуатационной документации</w:t>
      </w:r>
      <w:r w:rsidRPr="004C216E">
        <w:rPr>
          <w:rFonts w:ascii="Proxima Nova ExCn Rg Cyr" w:eastAsia="Times New Roman" w:hAnsi="Proxima Nova ExCn Rg Cyr" w:cs="Times New Roman"/>
          <w:color w:val="000000"/>
          <w:sz w:val="28"/>
          <w:szCs w:val="28"/>
          <w:lang w:eastAsia="ru-RU"/>
        </w:rPr>
        <w:t>;</w:t>
      </w:r>
    </w:p>
    <w:p w14:paraId="1D80EA28" w14:textId="77777777" w:rsidR="00283219" w:rsidRPr="00687ACB" w:rsidRDefault="00283219"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bookmarkStart w:id="2277" w:name="_Hlk38767092"/>
      <w:r w:rsidRPr="00283219">
        <w:rPr>
          <w:rFonts w:ascii="Proxima Nova ExCn Rg Cyr" w:eastAsia="Times New Roman" w:hAnsi="Proxima Nova ExCn Rg Cyr" w:cs="Times New Roman"/>
          <w:sz w:val="28"/>
          <w:szCs w:val="28"/>
          <w:lang w:eastAsia="ru-RU"/>
        </w:rPr>
        <w:t>зак</w:t>
      </w:r>
      <w:r w:rsidRPr="00F833A9">
        <w:rPr>
          <w:rFonts w:ascii="Proxima Nova ExCn Rg Cyr" w:eastAsia="Times New Roman" w:hAnsi="Proxima Nova ExCn Rg Cyr" w:cs="Times New Roman"/>
          <w:sz w:val="28"/>
          <w:szCs w:val="28"/>
          <w:lang w:eastAsia="ru-RU"/>
        </w:rPr>
        <w:t xml:space="preserve">лючается договор на закупку </w:t>
      </w:r>
      <w:r w:rsidR="00682D92" w:rsidRPr="00F833A9">
        <w:rPr>
          <w:rFonts w:ascii="Proxima Nova ExCn Rg Cyr" w:eastAsia="Times New Roman" w:hAnsi="Proxima Nova ExCn Rg Cyr" w:cs="Times New Roman"/>
          <w:sz w:val="28"/>
          <w:szCs w:val="28"/>
          <w:lang w:eastAsia="ru-RU"/>
        </w:rPr>
        <w:t>в электронном магазине в соответствии с порядком, установленным подразделом 19.22 Положения</w:t>
      </w:r>
      <w:r w:rsidRPr="00283219">
        <w:rPr>
          <w:rFonts w:ascii="Proxima Nova ExCn Rg Cyr" w:eastAsia="Times New Roman" w:hAnsi="Proxima Nova ExCn Rg Cyr" w:cs="Times New Roman"/>
          <w:sz w:val="28"/>
          <w:szCs w:val="28"/>
          <w:lang w:eastAsia="ru-RU"/>
        </w:rPr>
        <w:t>;</w:t>
      </w:r>
      <w:bookmarkStart w:id="2278" w:name="_Hlk38767250"/>
      <w:bookmarkEnd w:id="2277"/>
    </w:p>
    <w:p w14:paraId="75A3B47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товаров, </w:t>
      </w:r>
      <w:bookmarkStart w:id="2279" w:name="_Hlk38767225"/>
      <w:r w:rsidRPr="004C216E">
        <w:rPr>
          <w:rFonts w:ascii="Proxima Nova ExCn Rg Cyr" w:eastAsia="Times New Roman" w:hAnsi="Proxima Nova ExCn Rg Cyr" w:cs="Times New Roman"/>
          <w:color w:val="000000"/>
          <w:sz w:val="28"/>
          <w:szCs w:val="28"/>
          <w:lang w:eastAsia="ru-RU"/>
        </w:rPr>
        <w:t>бывших в употреблении, на закупку продукции по существенно сниженным ценам</w:t>
      </w:r>
      <w:bookmarkEnd w:id="2279"/>
      <w:r w:rsidRPr="004C216E">
        <w:rPr>
          <w:rFonts w:ascii="Proxima Nova ExCn Rg Cyr" w:eastAsia="Times New Roman" w:hAnsi="Proxima Nova ExCn Rg Cyr" w:cs="Times New Roman"/>
          <w:color w:val="000000"/>
          <w:sz w:val="28"/>
          <w:szCs w:val="28"/>
          <w:lang w:eastAsia="ru-RU"/>
        </w:rPr>
        <w:t xml:space="preserve"> (значительно ниже рыночных), когда такая возможность существует в течение короткого промежутка времени (например, в случае приобретения продукции у поставщика, ликвидирующего свою хозяйственную деятельность, который распродаёт имущество по соглашению с кредиторами или предоставляет значительные кратковременные скидки);</w:t>
      </w:r>
    </w:p>
    <w:p w14:paraId="244EC1A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80" w:name="_Hlk39650130"/>
      <w:bookmarkStart w:id="2281" w:name="_Hlk38767364"/>
      <w:bookmarkStart w:id="2282" w:name="_Hlk39043102"/>
      <w:bookmarkEnd w:id="2278"/>
      <w:r w:rsidRPr="004C216E">
        <w:rPr>
          <w:rFonts w:ascii="Proxima Nova ExCn Rg Cyr" w:eastAsia="Times New Roman" w:hAnsi="Proxima Nova ExCn Rg Cyr" w:cs="Times New Roman"/>
          <w:color w:val="000000"/>
          <w:sz w:val="28"/>
          <w:szCs w:val="28"/>
          <w:lang w:eastAsia="ru-RU"/>
        </w:rPr>
        <w:t>заключается договор в целях сохранения гарантийных обязательств (</w:t>
      </w:r>
      <w:r w:rsidRPr="004C216E">
        <w:rPr>
          <w:rFonts w:ascii="Proxima Nova ExCn Rg Cyr" w:eastAsia="Times New Roman" w:hAnsi="Proxima Nova ExCn Rg Cyr" w:cs="Times New Roman"/>
          <w:sz w:val="28"/>
          <w:szCs w:val="28"/>
          <w:lang w:eastAsia="ru-RU"/>
        </w:rPr>
        <w:t>сервисное, постгарантийное обслуживание) при эксплуатации продукции, когда такое обслуживание целесообразно осуществлять только у производителя такой продукции и (или) поставщика</w:t>
      </w:r>
      <w:r w:rsidRPr="004C216E">
        <w:rPr>
          <w:rFonts w:ascii="Proxima Nova ExCn Rg Cyr" w:eastAsia="Times New Roman" w:hAnsi="Proxima Nova ExCn Rg Cyr" w:cs="Times New Roman"/>
          <w:color w:val="000000"/>
          <w:sz w:val="28"/>
          <w:szCs w:val="28"/>
          <w:lang w:eastAsia="ru-RU"/>
        </w:rPr>
        <w:t>, являющегося единственным лицом, оказывающим такие услуги в случае, если такая продукция была приобретена в соответствии с подпунктами 6.6.2(6), 6.6.2(8), 6.6.2(11), 6.6.2(48), 6.6.2(52)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bookmarkEnd w:id="2280"/>
    <w:p w14:paraId="7C66D7C9" w14:textId="65958AC6"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выполнение, оказание вспомогательных работ, услуг, приобретаемых у поставщика в рамках заключенных </w:t>
      </w:r>
      <w:r w:rsidRPr="004C216E">
        <w:rPr>
          <w:rFonts w:ascii="Proxima Nova ExCn Rg Cyr" w:eastAsia="Times New Roman" w:hAnsi="Proxima Nova ExCn Rg Cyr" w:cs="Times New Roman"/>
          <w:color w:val="000000"/>
          <w:sz w:val="28"/>
          <w:szCs w:val="28"/>
          <w:lang w:eastAsia="ru-RU"/>
        </w:rPr>
        <w:lastRenderedPageBreak/>
        <w:t>договоров в соответствии с подпунктом 6.6.2(1)</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005349C2">
        <w:rPr>
          <w:rFonts w:ascii="Proxima Nova ExCn Rg Cyr" w:eastAsia="Times New Roman" w:hAnsi="Proxima Nova ExCn Rg Cyr" w:cs="Times New Roman"/>
          <w:color w:val="000000"/>
          <w:sz w:val="28"/>
          <w:szCs w:val="28"/>
          <w:lang w:eastAsia="ru-RU"/>
        </w:rPr>
        <w:t>,</w:t>
      </w:r>
      <w:r w:rsidR="006D0548">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относящихся к сфере деятельности субъектов естественных монополий</w:t>
      </w:r>
      <w:bookmarkEnd w:id="2281"/>
      <w:r w:rsidRPr="004C216E">
        <w:rPr>
          <w:rFonts w:ascii="Proxima Nova ExCn Rg Cyr" w:eastAsia="Times New Roman" w:hAnsi="Proxima Nova ExCn Rg Cyr" w:cs="Times New Roman"/>
          <w:color w:val="000000"/>
          <w:sz w:val="28"/>
          <w:szCs w:val="28"/>
          <w:lang w:eastAsia="ru-RU"/>
        </w:rPr>
        <w:t xml:space="preserve"> и неразрывно связанных с такими вспомогательными работами, услугами;</w:t>
      </w:r>
      <w:bookmarkStart w:id="2283" w:name="_Hlk39043461"/>
      <w:bookmarkStart w:id="2284" w:name="_Hlk38767567"/>
      <w:bookmarkEnd w:id="2282"/>
    </w:p>
    <w:p w14:paraId="107130D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85" w:name="_Hlk39043518"/>
      <w:bookmarkEnd w:id="2283"/>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указанных в подпункте 6.6.2(2)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xml:space="preserve">, услуг по охране, техническому обслуживанию, эксплуатационному контролю, содержанию и ремонту общего имущества в случае, если такие услуги оказываются другим лицам, пользующимся нежилыми помещениями, находящимися в здании, в котором расположены помещения, принадлежащие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праве собственности или переданные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ином законном основании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При этом в случае отсутствия возможности заключения договора с поставщиком на выполнение работ, оказание услуг, указанных в настоящем подпункте,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заключить договор, предусматривающий оплату стоимости таких работ, услуг, пропорционально размеру площади здания, используемого с лицом, заключившим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договор на выполнение работ, оказание услуг, указанных в настоящем подпункте;</w:t>
      </w:r>
    </w:p>
    <w:p w14:paraId="616C1EB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товаров, выполнение работ, оказание услуг по мобилизационной подготовке;</w:t>
      </w:r>
    </w:p>
    <w:p w14:paraId="0BE2640A" w14:textId="77777777" w:rsidR="00017A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продукции для оказания срочной медицинской помощи (медицинского вмешательства), предотвращения угрозы жизни, здоровью людей, в том числе не являющихся работниками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предотвращения и устранения неисправностей, локализации и ликвидации аварийных ситуаций на объектах повышенной опасности, обеспечения поддержки и сохранения бесперебойной работы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для своевременного исполнения его обязательств, в том числе вследствие введения режима повышенной готовности, ограничительных мероприятий (карантина), ограничительных мер </w:t>
      </w:r>
      <w:r w:rsidRPr="004C216E">
        <w:rPr>
          <w:rFonts w:ascii="Proxima Nova ExCn Rg Cyr" w:eastAsia="Times New Roman" w:hAnsi="Proxima Nova ExCn Rg Cyr" w:cs="Times New Roman"/>
          <w:sz w:val="28"/>
          <w:szCs w:val="28"/>
          <w:lang w:eastAsia="ru-RU"/>
        </w:rPr>
        <w:t>государств, запрета торговых операций с отдельными странами, международных санкций при условии, если применение конкурентных процедур неприемлемо вследствие отсутствия времени на их проведение</w:t>
      </w:r>
      <w:r w:rsidR="00017AA9" w:rsidRPr="004C216E">
        <w:rPr>
          <w:rFonts w:ascii="Proxima Nova ExCn Rg Cyr" w:eastAsia="Times New Roman" w:hAnsi="Proxima Nova ExCn Rg Cyr" w:cs="Times New Roman"/>
          <w:sz w:val="28"/>
          <w:szCs w:val="28"/>
          <w:lang w:eastAsia="ru-RU"/>
        </w:rPr>
        <w:t xml:space="preserve">; </w:t>
      </w:r>
    </w:p>
    <w:p w14:paraId="07249127" w14:textId="2B305BC5" w:rsidR="008377E8" w:rsidRPr="004C216E" w:rsidRDefault="00017AA9" w:rsidP="00E44BFD">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закупку </w:t>
      </w:r>
      <w:r w:rsidR="003C3D76">
        <w:rPr>
          <w:rFonts w:ascii="Proxima Nova ExCn Rg Cyr" w:eastAsia="Times New Roman" w:hAnsi="Proxima Nova ExCn Rg Cyr" w:cs="Times New Roman"/>
          <w:sz w:val="28"/>
          <w:szCs w:val="28"/>
          <w:lang w:eastAsia="ru-RU"/>
        </w:rPr>
        <w:t xml:space="preserve">товаров российского происхождения в целях выполнения минимальной обязательной доли закупок товаров российского происхождения в соответствии с </w:t>
      </w:r>
      <w:r w:rsidR="0001360F">
        <w:rPr>
          <w:rFonts w:ascii="Proxima Nova ExCn Rg Cyr" w:eastAsia="Times New Roman" w:hAnsi="Proxima Nova ExCn Rg Cyr" w:cs="Times New Roman"/>
          <w:sz w:val="28"/>
          <w:szCs w:val="28"/>
          <w:lang w:eastAsia="ru-RU"/>
        </w:rPr>
        <w:t>Законодательством</w:t>
      </w:r>
      <w:r w:rsidR="008377E8" w:rsidRPr="004C216E">
        <w:rPr>
          <w:rFonts w:ascii="Proxima Nova ExCn Rg Cyr" w:eastAsia="Times New Roman" w:hAnsi="Proxima Nova ExCn Rg Cyr" w:cs="Times New Roman"/>
          <w:sz w:val="28"/>
          <w:szCs w:val="28"/>
          <w:lang w:eastAsia="ru-RU"/>
        </w:rPr>
        <w:t>;</w:t>
      </w:r>
    </w:p>
    <w:p w14:paraId="20E13D84" w14:textId="77777777" w:rsidR="00017A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Оператором посреднический договор, связанный в том числе с реализацией сувенирной продукции и брендированных товаров, товаров с использованием различных видов результатов </w:t>
      </w:r>
      <w:r w:rsidRPr="004C216E">
        <w:rPr>
          <w:rFonts w:ascii="Proxima Nova ExCn Rg Cyr" w:eastAsia="Times New Roman" w:hAnsi="Proxima Nova ExCn Rg Cyr" w:cs="Times New Roman"/>
          <w:sz w:val="28"/>
          <w:szCs w:val="28"/>
          <w:lang w:eastAsia="ru-RU"/>
        </w:rPr>
        <w:lastRenderedPageBreak/>
        <w:t xml:space="preserve">интеллектуальной деятельности, средств индивидуализации и иных объектов Корпорации, организаций Корпорации. Под Оператором понимается организация Корпорации, которой такой статус присвоен рабочей группой Корпорации </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По вопросам использования (коммерциализации) товарных знаков Госкорпорации </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Роскосмос</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 а также иных объектов, способствующих повышению узнаваемости Госкорпорации </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Роскосмос</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 и интереса к отечественной ракетно-космической промышленности в России и за рубежом</w:t>
      </w:r>
      <w:r w:rsidR="00E17B53"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w:t>
      </w:r>
    </w:p>
    <w:p w14:paraId="7C01BB34" w14:textId="77777777" w:rsidR="00670DA9" w:rsidRPr="0001360F"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01360F">
        <w:rPr>
          <w:rFonts w:ascii="Proxima Nova ExCn Rg Cyr" w:eastAsia="Times New Roman" w:hAnsi="Proxima Nova ExCn Rg Cyr" w:cs="Times New Roman"/>
          <w:sz w:val="28"/>
          <w:szCs w:val="28"/>
          <w:lang w:eastAsia="ru-RU"/>
        </w:rPr>
        <w:t>заключается договор на оказание услуг по аудиту управленческой отчетности Корпорации с аудиторской организацией, определенной по результатам конкурентной закупки на оказание услуг по аудиту бухгалтерской (финансовой) отчетности организаций Корпорации за аналогичный период в порядке, предусмотренн</w:t>
      </w:r>
      <w:r w:rsidRPr="00622A99">
        <w:rPr>
          <w:rFonts w:ascii="Proxima Nova ExCn Rg Cyr" w:eastAsia="Times New Roman" w:hAnsi="Proxima Nova ExCn Rg Cyr" w:cs="Times New Roman"/>
          <w:sz w:val="28"/>
          <w:szCs w:val="28"/>
          <w:lang w:eastAsia="ru-RU"/>
        </w:rPr>
        <w:t>ом Законодательством</w:t>
      </w:r>
      <w:r w:rsidR="009D5EE1" w:rsidRPr="00996560">
        <w:rPr>
          <w:rFonts w:ascii="Proxima Nova ExCn Rg Cyr" w:eastAsia="Times New Roman" w:hAnsi="Proxima Nova ExCn Rg Cyr" w:cs="Times New Roman"/>
          <w:sz w:val="28"/>
          <w:szCs w:val="28"/>
          <w:lang w:eastAsia="ru-RU"/>
        </w:rPr>
        <w:t>;</w:t>
      </w:r>
      <w:bookmarkEnd w:id="2284"/>
      <w:bookmarkEnd w:id="2285"/>
    </w:p>
    <w:p w14:paraId="6977BA51" w14:textId="77777777" w:rsidR="00244039" w:rsidRPr="004C216E" w:rsidRDefault="0004141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на закупку продукции с образовательной организацией высшего образования, созданной в соответствии с Законодательством и являющейся участником соглашения о сотрудничестве/партнерстве (Консорциуме), заключенного Корпорацией</w:t>
      </w:r>
      <w:r w:rsidR="00244039" w:rsidRPr="004C216E">
        <w:rPr>
          <w:rFonts w:ascii="Proxima Nova ExCn Rg Cyr" w:eastAsia="Times New Roman" w:hAnsi="Proxima Nova ExCn Rg Cyr" w:cs="Times New Roman"/>
          <w:sz w:val="28"/>
          <w:szCs w:val="28"/>
          <w:lang w:eastAsia="ru-RU"/>
        </w:rPr>
        <w:t>;</w:t>
      </w:r>
    </w:p>
    <w:p w14:paraId="31339C27" w14:textId="77777777" w:rsidR="00241AFB" w:rsidRDefault="0024403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с организацией оборонно-промышленного комплекса на закупку производимой ею продукции, не имеющей произведенных в Российской Федерации аналогов, при условии наличия выданного Министерством промышленности и торговли Российской Федерации заключения об отнесении такой продукции к промышленной продукции, не имеющей произведенных в Российской Федерации аналогов</w:t>
      </w:r>
      <w:r w:rsidR="00241AFB">
        <w:rPr>
          <w:rFonts w:ascii="Proxima Nova ExCn Rg Cyr" w:eastAsia="Times New Roman" w:hAnsi="Proxima Nova ExCn Rg Cyr" w:cs="Times New Roman"/>
          <w:sz w:val="28"/>
          <w:szCs w:val="28"/>
          <w:lang w:eastAsia="ru-RU"/>
        </w:rPr>
        <w:t>;</w:t>
      </w:r>
    </w:p>
    <w:p w14:paraId="23FA5F22" w14:textId="77777777" w:rsidR="00244039" w:rsidRDefault="00241A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w:t>
      </w:r>
      <w:r>
        <w:rPr>
          <w:rFonts w:ascii="Proxima Nova ExCn Rg Cyr" w:eastAsia="Times New Roman" w:hAnsi="Proxima Nova ExCn Rg Cyr" w:cs="Times New Roman"/>
          <w:sz w:val="28"/>
          <w:szCs w:val="28"/>
          <w:lang w:eastAsia="ru-RU"/>
        </w:rPr>
        <w:t xml:space="preserve"> в случаях, предусмотренных Законом 223-ФЗ, принят</w:t>
      </w:r>
      <w:r w:rsidR="00687ACB">
        <w:rPr>
          <w:rFonts w:ascii="Proxima Nova ExCn Rg Cyr" w:eastAsia="Times New Roman" w:hAnsi="Proxima Nova ExCn Rg Cyr" w:cs="Times New Roman"/>
          <w:sz w:val="28"/>
          <w:szCs w:val="28"/>
          <w:lang w:eastAsia="ru-RU"/>
        </w:rPr>
        <w:t>ых</w:t>
      </w:r>
      <w:r>
        <w:rPr>
          <w:rFonts w:ascii="Proxima Nova ExCn Rg Cyr" w:eastAsia="Times New Roman" w:hAnsi="Proxima Nova ExCn Rg Cyr" w:cs="Times New Roman"/>
          <w:sz w:val="28"/>
          <w:szCs w:val="28"/>
          <w:lang w:eastAsia="ru-RU"/>
        </w:rPr>
        <w:t xml:space="preserve"> в его развитие НПА</w:t>
      </w:r>
      <w:r w:rsidR="00244039" w:rsidRPr="004C216E">
        <w:rPr>
          <w:rFonts w:ascii="Proxima Nova ExCn Rg Cyr" w:eastAsia="Times New Roman" w:hAnsi="Proxima Nova ExCn Rg Cyr" w:cs="Times New Roman"/>
          <w:sz w:val="28"/>
          <w:szCs w:val="28"/>
          <w:lang w:eastAsia="ru-RU"/>
        </w:rPr>
        <w:t>.</w:t>
      </w:r>
      <w:r>
        <w:rPr>
          <w:rFonts w:ascii="Proxima Nova ExCn Rg Cyr" w:eastAsia="Times New Roman" w:hAnsi="Proxima Nova ExCn Rg Cyr" w:cs="Times New Roman"/>
          <w:sz w:val="28"/>
          <w:szCs w:val="28"/>
          <w:lang w:eastAsia="ru-RU"/>
        </w:rPr>
        <w:t xml:space="preserve"> </w:t>
      </w:r>
    </w:p>
    <w:p w14:paraId="57206275" w14:textId="41C5ACE5" w:rsidR="009F1552" w:rsidRDefault="009F1552"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EB2C03">
        <w:rPr>
          <w:rFonts w:ascii="Proxima Nova ExCn Rg Cyr" w:eastAsia="Times New Roman" w:hAnsi="Proxima Nova ExCn Rg Cyr" w:cs="Times New Roman"/>
          <w:sz w:val="28"/>
          <w:szCs w:val="28"/>
          <w:lang w:eastAsia="ru-RU"/>
        </w:rPr>
        <w:t>заключается договор на закупку продукции на основании решения единоличного (коллегиального) исполнительного органа организации Корпорации, в том числе по предложению генерального (главного) конструктора.</w:t>
      </w:r>
      <w:r w:rsidR="0008502E">
        <w:rPr>
          <w:rFonts w:ascii="Proxima Nova ExCn Rg Cyr" w:eastAsia="Times New Roman" w:hAnsi="Proxima Nova ExCn Rg Cyr" w:cs="Times New Roman"/>
          <w:sz w:val="28"/>
          <w:szCs w:val="28"/>
          <w:lang w:eastAsia="ru-RU"/>
        </w:rPr>
        <w:t xml:space="preserve"> </w:t>
      </w:r>
      <w:r w:rsidRPr="00EB2C03">
        <w:rPr>
          <w:rFonts w:ascii="Proxima Nova ExCn Rg Cyr" w:eastAsia="Times New Roman" w:hAnsi="Proxima Nova ExCn Rg Cyr" w:cs="Times New Roman"/>
          <w:sz w:val="28"/>
          <w:szCs w:val="28"/>
          <w:lang w:eastAsia="ru-RU"/>
        </w:rPr>
        <w:br/>
      </w:r>
      <w:r w:rsidRPr="001F57AC">
        <w:rPr>
          <w:rFonts w:ascii="Proxima Nova ExCn Rg Cyr" w:eastAsia="Times New Roman" w:hAnsi="Proxima Nova ExCn Rg Cyr" w:cs="Times New Roman"/>
          <w:sz w:val="28"/>
          <w:szCs w:val="28"/>
          <w:lang w:eastAsia="ru-RU"/>
        </w:rPr>
        <w:t xml:space="preserve">Настоящий подпункт действует до </w:t>
      </w:r>
      <w:r w:rsidR="001D3580" w:rsidRPr="001F57AC">
        <w:rPr>
          <w:rFonts w:ascii="Proxima Nova ExCn Rg Cyr" w:eastAsia="Times New Roman" w:hAnsi="Proxima Nova ExCn Rg Cyr" w:cs="Times New Roman"/>
          <w:sz w:val="28"/>
          <w:szCs w:val="28"/>
          <w:lang w:eastAsia="ru-RU"/>
        </w:rPr>
        <w:t>1 января</w:t>
      </w:r>
      <w:r w:rsidR="008426D0" w:rsidRPr="001F57AC">
        <w:rPr>
          <w:rFonts w:ascii="Proxima Nova ExCn Rg Cyr" w:eastAsia="Times New Roman" w:hAnsi="Proxima Nova ExCn Rg Cyr" w:cs="Times New Roman"/>
          <w:sz w:val="28"/>
          <w:szCs w:val="28"/>
          <w:lang w:eastAsia="ru-RU"/>
        </w:rPr>
        <w:t xml:space="preserve"> </w:t>
      </w:r>
      <w:r w:rsidR="0001360F" w:rsidRPr="001F57AC">
        <w:rPr>
          <w:rFonts w:ascii="Proxima Nova ExCn Rg Cyr" w:eastAsia="Times New Roman" w:hAnsi="Proxima Nova ExCn Rg Cyr" w:cs="Times New Roman"/>
          <w:sz w:val="28"/>
          <w:szCs w:val="28"/>
          <w:lang w:eastAsia="ru-RU"/>
        </w:rPr>
        <w:t xml:space="preserve">2027 </w:t>
      </w:r>
      <w:r w:rsidRPr="001F57AC">
        <w:rPr>
          <w:rFonts w:ascii="Proxima Nova ExCn Rg Cyr" w:eastAsia="Times New Roman" w:hAnsi="Proxima Nova ExCn Rg Cyr" w:cs="Times New Roman"/>
          <w:sz w:val="28"/>
          <w:szCs w:val="28"/>
          <w:lang w:eastAsia="ru-RU"/>
        </w:rPr>
        <w:t>г.</w:t>
      </w:r>
    </w:p>
    <w:p w14:paraId="0FFB55FA" w14:textId="13F98C5C" w:rsidR="001F57AC" w:rsidRPr="001F57AC" w:rsidRDefault="001F57AC" w:rsidP="00C76706">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1F57AC">
        <w:rPr>
          <w:rFonts w:ascii="Proxima Nova ExCn Rg Cyr" w:eastAsia="Times New Roman" w:hAnsi="Proxima Nova ExCn Rg Cyr" w:cs="Times New Roman"/>
          <w:sz w:val="28"/>
          <w:szCs w:val="28"/>
          <w:lang w:eastAsia="ru-RU"/>
        </w:rPr>
        <w:t xml:space="preserve">заключается договор на поставку продукции с поставщиком, с которым Корпорация заключила договор по результатам конкурентной закупки. В договоре, заключенном по данному основанию, должны содержаться условия исполнения договора на поставку продукции на идентичных условиях, при этом Заказчик вправе изменить НМЦ пропорционально объему, формируемому в соответствии со своими потребностями, с сохранением </w:t>
      </w:r>
      <w:r w:rsidRPr="001F57AC">
        <w:rPr>
          <w:rFonts w:ascii="Proxima Nova ExCn Rg Cyr" w:eastAsia="Times New Roman" w:hAnsi="Proxima Nova ExCn Rg Cyr" w:cs="Times New Roman"/>
          <w:sz w:val="28"/>
          <w:szCs w:val="28"/>
          <w:lang w:eastAsia="ru-RU"/>
        </w:rPr>
        <w:lastRenderedPageBreak/>
        <w:t>первоначальной цены единицы продукции либо ее снижением.</w:t>
      </w:r>
      <w:r w:rsidR="00D60280" w:rsidRPr="00FA678C">
        <w:rPr>
          <w:rFonts w:ascii="Proxima Nova ExCn Rg Cyr" w:eastAsia="Times New Roman" w:hAnsi="Proxima Nova ExCn Rg Cyr" w:cs="Times New Roman"/>
          <w:sz w:val="28"/>
          <w:szCs w:val="28"/>
          <w:lang w:eastAsia="ru-RU"/>
        </w:rPr>
        <w:t xml:space="preserve"> </w:t>
      </w:r>
      <w:r w:rsidR="00BF5EC3" w:rsidRPr="00FA678C">
        <w:rPr>
          <w:rFonts w:ascii="Proxima Nova ExCn Rg Cyr" w:eastAsia="Times New Roman" w:hAnsi="Proxima Nova ExCn Rg Cyr" w:cs="Times New Roman"/>
          <w:sz w:val="28"/>
          <w:szCs w:val="28"/>
          <w:lang w:eastAsia="ru-RU"/>
        </w:rPr>
        <w:t xml:space="preserve">Срок действия такого договора должен составлять </w:t>
      </w:r>
      <w:r w:rsidR="00BF5EC3" w:rsidRPr="00FA678C">
        <w:rPr>
          <w:rFonts w:ascii="Proxima Nova ExCn Rg Cyr" w:eastAsia="Times New Roman" w:hAnsi="Proxima Nova ExCn Rg Cyr" w:cs="Times New Roman"/>
          <w:sz w:val="28"/>
          <w:szCs w:val="28"/>
          <w:lang w:eastAsia="ru-RU"/>
        </w:rPr>
        <w:br/>
        <w:t xml:space="preserve">не более 1 (одного) года </w:t>
      </w:r>
      <w:r w:rsidR="00D60280" w:rsidRPr="00D60280">
        <w:rPr>
          <w:rFonts w:ascii="Proxima Nova ExCn Rg Cyr" w:eastAsia="Times New Roman" w:hAnsi="Proxima Nova ExCn Rg Cyr" w:cs="Times New Roman"/>
          <w:sz w:val="28"/>
          <w:szCs w:val="28"/>
          <w:lang w:eastAsia="ru-RU"/>
        </w:rPr>
        <w:t>в пределах срока действия договора, заключенного Корпорацией.</w:t>
      </w:r>
    </w:p>
    <w:p w14:paraId="68A154AE" w14:textId="487E701F" w:rsidR="00BC217A" w:rsidRPr="004C216E" w:rsidRDefault="00021E9F" w:rsidP="00B33675">
      <w:p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6.6.3.</w:t>
      </w:r>
      <w:r>
        <w:rPr>
          <w:rFonts w:ascii="Proxima Nova ExCn Rg Cyr" w:eastAsia="Times New Roman" w:hAnsi="Proxima Nova ExCn Rg Cyr" w:cs="Times New Roman"/>
          <w:sz w:val="28"/>
          <w:szCs w:val="28"/>
          <w:lang w:eastAsia="ru-RU"/>
        </w:rPr>
        <w:tab/>
      </w:r>
      <w:r w:rsidR="002818A0" w:rsidRPr="004C216E">
        <w:rPr>
          <w:rFonts w:ascii="Proxima Nova ExCn Rg Cyr" w:eastAsia="Times New Roman" w:hAnsi="Proxima Nova ExCn Rg Cyr" w:cs="Times New Roman"/>
          <w:sz w:val="28"/>
          <w:szCs w:val="28"/>
          <w:lang w:eastAsia="ru-RU"/>
        </w:rPr>
        <w:t>Заказчик вправе заключить договор по основаниям, предусмотренным пунктом 6.6.2 Положения, в порядке, установленном разделом 16 Положения, во исполнение рамочного договора.</w:t>
      </w:r>
    </w:p>
    <w:p w14:paraId="103A7ADE"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286" w:name="_Hlt341724571"/>
      <w:bookmarkStart w:id="2287" w:name="_Hlt299580510"/>
      <w:bookmarkStart w:id="2288" w:name="_Hlt300668226"/>
      <w:bookmarkStart w:id="2289" w:name="_Hlt307328514"/>
      <w:bookmarkStart w:id="2290" w:name="_Hlt308806340"/>
      <w:bookmarkStart w:id="2291" w:name="_Hlt311722001"/>
      <w:bookmarkStart w:id="2292" w:name="_Toc307225218"/>
      <w:bookmarkStart w:id="2293" w:name="_Toc307225497"/>
      <w:bookmarkStart w:id="2294" w:name="_Toc308078876"/>
      <w:bookmarkStart w:id="2295" w:name="_Toc308079172"/>
      <w:bookmarkStart w:id="2296" w:name="_Toc308081279"/>
      <w:bookmarkStart w:id="2297" w:name="_Toc308081575"/>
      <w:bookmarkStart w:id="2298" w:name="_Toc308081941"/>
      <w:bookmarkStart w:id="2299" w:name="_Toc308082236"/>
      <w:bookmarkStart w:id="2300" w:name="_Toc308082766"/>
      <w:bookmarkStart w:id="2301" w:name="_Toc308083182"/>
      <w:bookmarkStart w:id="2302" w:name="_Toc271021226"/>
      <w:bookmarkStart w:id="2303" w:name="_Toc271225851"/>
      <w:bookmarkStart w:id="2304" w:name="_Toc271228010"/>
      <w:bookmarkStart w:id="2305" w:name="_Toc271228205"/>
      <w:bookmarkStart w:id="2306" w:name="_Toc271228400"/>
      <w:bookmarkStart w:id="2307" w:name="_Ref407267011"/>
      <w:bookmarkStart w:id="2308" w:name="_Ref407270244"/>
      <w:bookmarkStart w:id="2309" w:name="_Toc407284682"/>
      <w:bookmarkStart w:id="2310" w:name="_Toc407291410"/>
      <w:bookmarkStart w:id="2311" w:name="_Toc407300210"/>
      <w:bookmarkStart w:id="2312" w:name="_Toc407296760"/>
      <w:bookmarkStart w:id="2313" w:name="_Ref407709971"/>
      <w:bookmarkStart w:id="2314" w:name="_Toc407714533"/>
      <w:bookmarkStart w:id="2315" w:name="_Toc407716698"/>
      <w:bookmarkStart w:id="2316" w:name="_Toc407722950"/>
      <w:bookmarkStart w:id="2317" w:name="_Toc407720380"/>
      <w:bookmarkStart w:id="2318" w:name="_Toc407992609"/>
      <w:bookmarkStart w:id="2319" w:name="_Toc407999037"/>
      <w:bookmarkStart w:id="2320" w:name="_Toc408003277"/>
      <w:bookmarkStart w:id="2321" w:name="_Toc408003520"/>
      <w:bookmarkStart w:id="2322" w:name="_Toc408004276"/>
      <w:bookmarkStart w:id="2323" w:name="_Toc408161517"/>
      <w:bookmarkStart w:id="2324" w:name="_Toc408439739"/>
      <w:bookmarkStart w:id="2325" w:name="_Toc408446845"/>
      <w:bookmarkStart w:id="2326" w:name="_Toc408447110"/>
      <w:bookmarkStart w:id="2327" w:name="_Ref408772916"/>
      <w:bookmarkStart w:id="2328" w:name="_Toc408775935"/>
      <w:bookmarkStart w:id="2329" w:name="_Toc408779126"/>
      <w:bookmarkStart w:id="2330" w:name="_Toc408780727"/>
      <w:bookmarkStart w:id="2331" w:name="_Toc408840786"/>
      <w:bookmarkStart w:id="2332" w:name="_Toc408842211"/>
      <w:bookmarkStart w:id="2333" w:name="_Toc282982213"/>
      <w:bookmarkStart w:id="2334" w:name="_Ref409084028"/>
      <w:bookmarkStart w:id="2335" w:name="_Toc409088650"/>
      <w:bookmarkStart w:id="2336" w:name="_Toc409088612"/>
      <w:bookmarkStart w:id="2337" w:name="_Toc409089536"/>
      <w:bookmarkStart w:id="2338" w:name="_Toc409089740"/>
      <w:bookmarkStart w:id="2339" w:name="_Toc409090424"/>
      <w:bookmarkStart w:id="2340" w:name="_Toc409113217"/>
      <w:bookmarkStart w:id="2341" w:name="_Toc409173999"/>
      <w:bookmarkStart w:id="2342" w:name="_Toc409174691"/>
      <w:bookmarkStart w:id="2343" w:name="_Toc409189091"/>
      <w:bookmarkStart w:id="2344" w:name="_Toc409198827"/>
      <w:bookmarkStart w:id="2345" w:name="_Toc283058525"/>
      <w:bookmarkStart w:id="2346" w:name="_Toc409204315"/>
      <w:bookmarkStart w:id="2347" w:name="_Ref409209728"/>
      <w:bookmarkStart w:id="2348" w:name="_Ref409426337"/>
      <w:bookmarkStart w:id="2349" w:name="_Ref409444491"/>
      <w:bookmarkStart w:id="2350" w:name="_Toc409474718"/>
      <w:bookmarkStart w:id="2351" w:name="_Toc409528428"/>
      <w:bookmarkStart w:id="2352" w:name="_Toc409630131"/>
      <w:bookmarkStart w:id="2353" w:name="_Ref409700635"/>
      <w:bookmarkStart w:id="2354" w:name="_Toc409703577"/>
      <w:bookmarkStart w:id="2355" w:name="_Toc409711741"/>
      <w:bookmarkStart w:id="2356" w:name="_Toc409715459"/>
      <w:bookmarkStart w:id="2357" w:name="_Toc409721478"/>
      <w:bookmarkStart w:id="2358" w:name="_Toc409720607"/>
      <w:bookmarkStart w:id="2359" w:name="_Toc409721694"/>
      <w:bookmarkStart w:id="2360" w:name="_Toc409807412"/>
      <w:bookmarkStart w:id="2361" w:name="_Toc409812133"/>
      <w:bookmarkStart w:id="2362" w:name="_Toc283764361"/>
      <w:bookmarkStart w:id="2363" w:name="_Toc409908694"/>
      <w:bookmarkStart w:id="2364" w:name="_Toc410902867"/>
      <w:bookmarkStart w:id="2365" w:name="_Toc410907877"/>
      <w:bookmarkStart w:id="2366" w:name="_Toc410908066"/>
      <w:bookmarkStart w:id="2367" w:name="_Toc410910859"/>
      <w:bookmarkStart w:id="2368" w:name="_Toc410911132"/>
      <w:bookmarkStart w:id="2369" w:name="_Toc410920231"/>
      <w:bookmarkStart w:id="2370" w:name="_Toc411279871"/>
      <w:bookmarkStart w:id="2371" w:name="_Toc411626597"/>
      <w:bookmarkStart w:id="2372" w:name="_Toc411632140"/>
      <w:bookmarkStart w:id="2373" w:name="_Toc411882045"/>
      <w:bookmarkStart w:id="2374" w:name="_Toc411941055"/>
      <w:bookmarkStart w:id="2375" w:name="_Toc285801507"/>
      <w:bookmarkStart w:id="2376" w:name="_Toc411949530"/>
      <w:bookmarkStart w:id="2377" w:name="_Toc412111174"/>
      <w:bookmarkStart w:id="2378" w:name="_Toc285977778"/>
      <w:bookmarkStart w:id="2379" w:name="_Toc412127941"/>
      <w:bookmarkStart w:id="2380" w:name="_Toc285999907"/>
      <w:bookmarkStart w:id="2381" w:name="_Toc412218390"/>
      <w:bookmarkStart w:id="2382" w:name="_Toc412543674"/>
      <w:bookmarkStart w:id="2383" w:name="_Toc412551419"/>
      <w:bookmarkStart w:id="2384" w:name="_Toc432491187"/>
      <w:bookmarkStart w:id="2385" w:name="_Toc525031269"/>
      <w:bookmarkStart w:id="2386" w:name="_Toc103178452"/>
      <w:bookmarkStart w:id="2387" w:name="_Toc106868298"/>
      <w:bookmarkStart w:id="2388" w:name="_Toc183433445"/>
      <w:bookmarkStart w:id="2389" w:name="_Ref289180004"/>
      <w:bookmarkStart w:id="2390" w:name="_Toc368984158"/>
      <w:bookmarkEnd w:id="2266"/>
      <w:bookmarkEnd w:id="2267"/>
      <w:bookmarkEnd w:id="2269"/>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rsidRPr="004C216E">
        <w:rPr>
          <w:rFonts w:ascii="Proxima Nova ExCn Rg Cyr" w:eastAsia="Times New Roman" w:hAnsi="Proxima Nova ExCn Rg Cyr" w:cs="Times New Roman"/>
          <w:b/>
          <w:color w:val="000000"/>
          <w:sz w:val="28"/>
          <w:szCs w:val="28"/>
          <w:lang w:eastAsia="ru-RU"/>
        </w:rPr>
        <w:t>Формы закупок</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r w:rsidRPr="004C216E">
        <w:rPr>
          <w:rFonts w:ascii="Proxima Nova ExCn Rg Cyr" w:eastAsia="Times New Roman" w:hAnsi="Proxima Nova ExCn Rg Cyr" w:cs="Times New Roman"/>
          <w:b/>
          <w:color w:val="000000"/>
          <w:sz w:val="28"/>
          <w:szCs w:val="28"/>
          <w:lang w:eastAsia="ru-RU"/>
        </w:rPr>
        <w:t>.</w:t>
      </w:r>
      <w:bookmarkEnd w:id="2385"/>
      <w:bookmarkEnd w:id="2386"/>
      <w:bookmarkEnd w:id="2387"/>
      <w:bookmarkEnd w:id="2388"/>
    </w:p>
    <w:p w14:paraId="2E886074"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391" w:name="_Toc408003521"/>
      <w:bookmarkStart w:id="2392" w:name="_Toc408004277"/>
      <w:bookmarkStart w:id="2393" w:name="_Toc408161518"/>
      <w:bookmarkStart w:id="2394" w:name="_Toc408439740"/>
      <w:bookmarkStart w:id="2395" w:name="_Toc408446846"/>
      <w:bookmarkStart w:id="2396" w:name="_Toc408447111"/>
      <w:bookmarkStart w:id="2397" w:name="_Ref408753548"/>
      <w:bookmarkStart w:id="2398" w:name="_Toc408775936"/>
      <w:bookmarkStart w:id="2399" w:name="_Toc408779127"/>
      <w:bookmarkStart w:id="2400" w:name="_Toc408780728"/>
      <w:bookmarkStart w:id="2401" w:name="_Toc408840787"/>
      <w:bookmarkStart w:id="2402" w:name="_Toc408842212"/>
      <w:bookmarkStart w:id="2403" w:name="_Toc407284683"/>
      <w:bookmarkStart w:id="2404" w:name="_Toc407291411"/>
      <w:bookmarkStart w:id="2405" w:name="_Toc407300211"/>
      <w:bookmarkStart w:id="2406" w:name="_Toc407296761"/>
      <w:bookmarkStart w:id="2407" w:name="_Toc407714534"/>
      <w:bookmarkStart w:id="2408" w:name="_Toc407716699"/>
      <w:bookmarkStart w:id="2409" w:name="_Toc407722951"/>
      <w:bookmarkStart w:id="2410" w:name="_Toc407720381"/>
      <w:bookmarkStart w:id="2411" w:name="_Toc407992610"/>
      <w:bookmarkStart w:id="2412" w:name="_Toc407999038"/>
      <w:bookmarkStart w:id="2413" w:name="_Toc282982214"/>
      <w:bookmarkStart w:id="2414" w:name="_Toc409088651"/>
      <w:bookmarkStart w:id="2415" w:name="_Toc409088613"/>
      <w:bookmarkStart w:id="2416" w:name="_Toc409089537"/>
      <w:bookmarkStart w:id="2417" w:name="_Toc409089741"/>
      <w:bookmarkStart w:id="2418" w:name="_Toc409090425"/>
      <w:bookmarkStart w:id="2419" w:name="_Toc409113218"/>
      <w:bookmarkStart w:id="2420" w:name="_Toc409174000"/>
      <w:bookmarkStart w:id="2421" w:name="_Toc409174692"/>
      <w:bookmarkStart w:id="2422" w:name="_Toc409189092"/>
      <w:bookmarkStart w:id="2423" w:name="_Toc409198828"/>
      <w:bookmarkStart w:id="2424" w:name="_Toc283058526"/>
      <w:bookmarkStart w:id="2425" w:name="_Toc409204316"/>
      <w:bookmarkStart w:id="2426" w:name="_Toc409474719"/>
      <w:bookmarkStart w:id="2427" w:name="_Toc409528429"/>
      <w:bookmarkStart w:id="2428" w:name="_Toc409630132"/>
      <w:bookmarkStart w:id="2429" w:name="_Toc409703578"/>
      <w:bookmarkStart w:id="2430" w:name="_Toc409711742"/>
      <w:bookmarkStart w:id="2431" w:name="_Toc409715460"/>
      <w:bookmarkStart w:id="2432" w:name="_Toc409721479"/>
      <w:bookmarkStart w:id="2433" w:name="_Toc409720608"/>
      <w:bookmarkStart w:id="2434" w:name="_Toc409721695"/>
      <w:bookmarkStart w:id="2435" w:name="_Toc409807413"/>
      <w:bookmarkStart w:id="2436" w:name="_Toc409812134"/>
      <w:bookmarkStart w:id="2437" w:name="_Toc283764362"/>
      <w:bookmarkStart w:id="2438" w:name="_Toc409908695"/>
      <w:bookmarkStart w:id="2439" w:name="_Toc410902868"/>
      <w:bookmarkStart w:id="2440" w:name="_Toc410907878"/>
      <w:bookmarkStart w:id="2441" w:name="_Toc410908067"/>
      <w:bookmarkStart w:id="2442" w:name="_Toc410910860"/>
      <w:bookmarkStart w:id="2443" w:name="_Toc410911133"/>
      <w:bookmarkStart w:id="2444" w:name="_Toc410920232"/>
      <w:bookmarkStart w:id="2445" w:name="_Toc411279872"/>
      <w:bookmarkStart w:id="2446" w:name="_Toc411626598"/>
      <w:bookmarkStart w:id="2447" w:name="_Toc411632141"/>
      <w:bookmarkStart w:id="2448" w:name="_Toc411882046"/>
      <w:bookmarkStart w:id="2449" w:name="_Toc411941056"/>
      <w:bookmarkStart w:id="2450" w:name="_Toc285801508"/>
      <w:bookmarkStart w:id="2451" w:name="_Toc411949531"/>
      <w:bookmarkStart w:id="2452" w:name="_Toc412111175"/>
      <w:bookmarkStart w:id="2453" w:name="_Toc285977779"/>
      <w:bookmarkStart w:id="2454" w:name="_Toc412127942"/>
      <w:bookmarkStart w:id="2455" w:name="_Toc285999908"/>
      <w:bookmarkStart w:id="2456" w:name="_Toc412218391"/>
      <w:bookmarkStart w:id="2457" w:name="_Toc412543675"/>
      <w:bookmarkStart w:id="2458" w:name="_Toc412551420"/>
      <w:bookmarkStart w:id="2459" w:name="_Toc432491188"/>
      <w:bookmarkStart w:id="2460" w:name="_Toc525031270"/>
      <w:bookmarkStart w:id="2461" w:name="_Toc103178453"/>
      <w:bookmarkStart w:id="2462" w:name="_Toc106868299"/>
      <w:bookmarkStart w:id="2463" w:name="_Toc183433446"/>
      <w:bookmarkStart w:id="2464" w:name="_Toc408003278"/>
      <w:bookmarkEnd w:id="2389"/>
      <w:bookmarkEnd w:id="2390"/>
      <w:r w:rsidRPr="004C216E">
        <w:rPr>
          <w:rFonts w:ascii="Proxima Nova ExCn Rg Cyr" w:eastAsia="Times New Roman" w:hAnsi="Proxima Nova ExCn Rg Cyr" w:cs="Times New Roman"/>
          <w:b/>
          <w:color w:val="000000"/>
          <w:sz w:val="28"/>
          <w:szCs w:val="28"/>
          <w:lang w:eastAsia="ru-RU"/>
        </w:rPr>
        <w:t>Э</w:t>
      </w:r>
      <w:r w:rsidRPr="004C216E">
        <w:rPr>
          <w:rFonts w:ascii="Proxima Nova ExCn Rg Cyr" w:eastAsia="Times New Roman" w:hAnsi="Proxima Nova ExCn Rg Cyr" w:cs="Times New Roman"/>
          <w:b/>
          <w:color w:val="000000"/>
          <w:sz w:val="28"/>
          <w:szCs w:val="28"/>
        </w:rPr>
        <w:t>лектронная и бумажная форм</w:t>
      </w:r>
      <w:bookmarkEnd w:id="2391"/>
      <w:bookmarkEnd w:id="2392"/>
      <w:bookmarkEnd w:id="2393"/>
      <w:r w:rsidRPr="004C216E">
        <w:rPr>
          <w:rFonts w:ascii="Proxima Nova ExCn Rg Cyr" w:eastAsia="Times New Roman" w:hAnsi="Proxima Nova ExCn Rg Cyr" w:cs="Times New Roman"/>
          <w:b/>
          <w:color w:val="000000"/>
          <w:sz w:val="28"/>
          <w:szCs w:val="28"/>
        </w:rPr>
        <w:t>ы закупки</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r w:rsidRPr="004C216E">
        <w:rPr>
          <w:rFonts w:ascii="Proxima Nova ExCn Rg Cyr" w:eastAsia="Times New Roman" w:hAnsi="Proxima Nova ExCn Rg Cyr" w:cs="Times New Roman"/>
          <w:b/>
          <w:color w:val="000000"/>
          <w:sz w:val="28"/>
          <w:szCs w:val="28"/>
        </w:rPr>
        <w:t>.</w:t>
      </w:r>
      <w:bookmarkEnd w:id="2460"/>
      <w:bookmarkEnd w:id="2461"/>
      <w:bookmarkEnd w:id="2462"/>
      <w:bookmarkEnd w:id="2463"/>
    </w:p>
    <w:p w14:paraId="40E918C2" w14:textId="314F9938"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5" w:name="_Ref412336401"/>
      <w:bookmarkEnd w:id="2464"/>
      <w:r w:rsidRPr="004C216E">
        <w:rPr>
          <w:rFonts w:ascii="Proxima Nova ExCn Rg Cyr" w:eastAsia="Times New Roman" w:hAnsi="Proxima Nova ExCn Rg Cyr" w:cs="Times New Roman"/>
          <w:color w:val="000000"/>
          <w:sz w:val="28"/>
          <w:szCs w:val="28"/>
          <w:lang w:eastAsia="ru-RU"/>
        </w:rPr>
        <w:t>Любые конкурентные закупки проводятся в электронной форме на ЭТП, за исключением указанных в пункте 7.1.2 Положения.</w:t>
      </w:r>
      <w:bookmarkEnd w:id="2465"/>
    </w:p>
    <w:p w14:paraId="4967A36B" w14:textId="77777777" w:rsidR="007D00E8" w:rsidRPr="004C216E" w:rsidRDefault="007D00E8" w:rsidP="00DF16CD">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предусмотренных статьей 3.5 Закона 223-ФЗ, Положением</w:t>
      </w:r>
      <w:r w:rsidR="00583C41" w:rsidRPr="002E7A4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закупки в электронной форме проводятся на ЗЭТП.</w:t>
      </w:r>
    </w:p>
    <w:p w14:paraId="27F50AA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6" w:name="_Ref412336407"/>
      <w:r w:rsidRPr="004C216E">
        <w:rPr>
          <w:rFonts w:ascii="Proxima Nova ExCn Rg Cyr" w:eastAsia="Times New Roman" w:hAnsi="Proxima Nova ExCn Rg Cyr" w:cs="Times New Roman"/>
          <w:color w:val="000000"/>
          <w:sz w:val="28"/>
          <w:szCs w:val="28"/>
          <w:lang w:eastAsia="ru-RU"/>
        </w:rPr>
        <w:t>В бумажной форме осуществляются закупки</w:t>
      </w:r>
      <w:r w:rsidR="003F242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содержащие сведения, составляющие государственную тайну (подраздел</w:t>
      </w:r>
      <w:r w:rsidR="00687ACB">
        <w:rPr>
          <w:rFonts w:ascii="Proxima Nova ExCn Rg Cyr" w:eastAsia="Times New Roman" w:hAnsi="Proxima Nova ExCn Rg Cyr" w:cs="Times New Roman"/>
          <w:color w:val="000000"/>
          <w:sz w:val="28"/>
          <w:szCs w:val="28"/>
          <w:lang w:eastAsia="ru-RU"/>
        </w:rPr>
        <w:t xml:space="preserve"> 19.5 </w:t>
      </w:r>
      <w:r w:rsidRPr="004C216E">
        <w:rPr>
          <w:rFonts w:ascii="Proxima Nova ExCn Rg Cyr" w:eastAsia="Times New Roman" w:hAnsi="Proxima Nova ExCn Rg Cyr" w:cs="Times New Roman"/>
          <w:color w:val="000000"/>
          <w:sz w:val="28"/>
          <w:szCs w:val="28"/>
          <w:lang w:eastAsia="ru-RU"/>
        </w:rPr>
        <w:t>Положения).</w:t>
      </w:r>
      <w:r w:rsidR="00E55C43" w:rsidRPr="004C216E">
        <w:t xml:space="preserve"> </w:t>
      </w:r>
      <w:r w:rsidR="00E55C43" w:rsidRPr="004C216E">
        <w:rPr>
          <w:rFonts w:ascii="Proxima Nova ExCn Rg Cyr" w:eastAsia="Times New Roman" w:hAnsi="Proxima Nova ExCn Rg Cyr" w:cs="Times New Roman"/>
          <w:color w:val="000000"/>
          <w:sz w:val="28"/>
          <w:szCs w:val="28"/>
          <w:lang w:eastAsia="ru-RU"/>
        </w:rPr>
        <w:t>Порядок проведения закупок в бумажной форме установлен в разделе 18 Положения.</w:t>
      </w:r>
    </w:p>
    <w:p w14:paraId="7EA666C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7" w:name="_Ref412336449"/>
      <w:bookmarkEnd w:id="2466"/>
      <w:r w:rsidRPr="004C216E">
        <w:rPr>
          <w:rFonts w:ascii="Proxima Nova ExCn Rg Cyr" w:eastAsia="Times New Roman" w:hAnsi="Proxima Nova ExCn Rg Cyr" w:cs="Times New Roman"/>
          <w:color w:val="000000"/>
          <w:sz w:val="28"/>
          <w:szCs w:val="28"/>
          <w:lang w:eastAsia="ru-RU"/>
        </w:rPr>
        <w:t xml:space="preserve">При проведении закупки в электронной форме подача заявок производится с использованием ЭТП в виде электронного документа, удостоверенного </w:t>
      </w:r>
      <w:r w:rsidR="00751EBB">
        <w:rPr>
          <w:rFonts w:ascii="Proxima Nova ExCn Rg Cyr" w:eastAsia="Times New Roman" w:hAnsi="Proxima Nova ExCn Rg Cyr" w:cs="Times New Roman"/>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 xml:space="preserve"> в соответствии с </w:t>
      </w:r>
      <w:r w:rsidR="009F4636" w:rsidRPr="006B20B5">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63</w:t>
      </w:r>
      <w:r w:rsidR="009F4636" w:rsidRPr="006B20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w:t>
      </w:r>
      <w:r w:rsidRPr="006B20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Основные требования к ЭТП</w:t>
      </w:r>
      <w:r w:rsidR="00343B81" w:rsidRPr="006B20B5">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установлены в разделе</w:t>
      </w:r>
      <w:r w:rsidR="00DF16CD">
        <w:rPr>
          <w:rFonts w:ascii="Proxima Nova ExCn Rg Cyr" w:eastAsia="Times New Roman" w:hAnsi="Proxima Nova ExCn Rg Cyr" w:cs="Times New Roman"/>
          <w:color w:val="000000"/>
          <w:sz w:val="28"/>
          <w:szCs w:val="28"/>
          <w:lang w:eastAsia="ru-RU"/>
        </w:rPr>
        <w:t xml:space="preserve"> 17 </w:t>
      </w:r>
      <w:r w:rsidRPr="004C216E">
        <w:rPr>
          <w:rFonts w:ascii="Proxima Nova ExCn Rg Cyr" w:eastAsia="Times New Roman" w:hAnsi="Proxima Nova ExCn Rg Cyr" w:cs="Times New Roman"/>
          <w:color w:val="000000"/>
          <w:sz w:val="28"/>
          <w:szCs w:val="28"/>
          <w:lang w:eastAsia="ru-RU"/>
        </w:rPr>
        <w:t>Положения.</w:t>
      </w:r>
      <w:bookmarkEnd w:id="2467"/>
    </w:p>
    <w:p w14:paraId="50C1F6C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468" w:name="_Ref409710297"/>
      <w:bookmarkStart w:id="2469" w:name="_Toc408439741"/>
      <w:bookmarkStart w:id="2470" w:name="_Toc408446847"/>
      <w:bookmarkStart w:id="2471" w:name="_Toc408447112"/>
      <w:bookmarkStart w:id="2472" w:name="_Toc408775937"/>
      <w:bookmarkStart w:id="2473" w:name="_Toc408779128"/>
      <w:bookmarkStart w:id="2474" w:name="_Toc408780729"/>
      <w:bookmarkStart w:id="2475" w:name="_Toc408840788"/>
      <w:bookmarkStart w:id="2476" w:name="_Toc408842213"/>
      <w:bookmarkStart w:id="2477" w:name="_Toc407992611"/>
      <w:bookmarkStart w:id="2478" w:name="_Toc407999039"/>
      <w:bookmarkStart w:id="2479" w:name="_Toc408003522"/>
      <w:bookmarkStart w:id="2480" w:name="_Toc408004278"/>
      <w:bookmarkStart w:id="2481" w:name="_Toc408161519"/>
      <w:bookmarkStart w:id="2482" w:name="_Ref409020458"/>
      <w:bookmarkStart w:id="2483" w:name="_Toc282982215"/>
      <w:bookmarkStart w:id="2484" w:name="_Toc409088652"/>
      <w:bookmarkStart w:id="2485" w:name="_Toc409088845"/>
      <w:bookmarkStart w:id="2486" w:name="_Toc409089538"/>
      <w:bookmarkStart w:id="2487" w:name="_Toc409089742"/>
      <w:bookmarkStart w:id="2488" w:name="_Toc409090426"/>
      <w:bookmarkStart w:id="2489" w:name="_Toc409113219"/>
      <w:bookmarkStart w:id="2490" w:name="_Toc409174001"/>
      <w:bookmarkStart w:id="2491" w:name="_Toc409174693"/>
      <w:bookmarkStart w:id="2492" w:name="_Toc409189093"/>
      <w:bookmarkStart w:id="2493" w:name="_Toc409198829"/>
      <w:bookmarkStart w:id="2494" w:name="_Toc283058527"/>
      <w:bookmarkStart w:id="2495" w:name="_Toc409204317"/>
      <w:bookmarkStart w:id="2496" w:name="_Ref409364316"/>
      <w:bookmarkStart w:id="2497" w:name="_Ref409390178"/>
      <w:bookmarkStart w:id="2498" w:name="_Toc409474720"/>
      <w:bookmarkStart w:id="2499" w:name="_Toc409528430"/>
      <w:bookmarkStart w:id="2500" w:name="_Ref409558830"/>
      <w:bookmarkStart w:id="2501" w:name="_Ref409607378"/>
      <w:bookmarkStart w:id="2502" w:name="_Ref409607657"/>
      <w:bookmarkStart w:id="2503" w:name="_Ref409609488"/>
      <w:bookmarkStart w:id="2504" w:name="_Toc409630133"/>
      <w:bookmarkStart w:id="2505" w:name="_Toc409703579"/>
      <w:bookmarkStart w:id="2506" w:name="_Ref409710305"/>
      <w:bookmarkStart w:id="2507" w:name="_Ref409711304"/>
      <w:bookmarkStart w:id="2508" w:name="_Toc409711743"/>
      <w:bookmarkStart w:id="2509" w:name="_Toc409715461"/>
      <w:bookmarkStart w:id="2510" w:name="_Ref409717302"/>
      <w:bookmarkStart w:id="2511" w:name="_Toc409721480"/>
      <w:bookmarkStart w:id="2512" w:name="_Toc409720609"/>
      <w:bookmarkStart w:id="2513" w:name="_Toc409721696"/>
      <w:bookmarkStart w:id="2514" w:name="_Toc409807414"/>
      <w:bookmarkStart w:id="2515" w:name="_Toc409812135"/>
      <w:bookmarkStart w:id="2516" w:name="_Toc283764363"/>
      <w:bookmarkStart w:id="2517" w:name="_Toc409908696"/>
      <w:bookmarkStart w:id="2518" w:name="_Ref410471829"/>
      <w:bookmarkStart w:id="2519" w:name="_Ref410472109"/>
      <w:bookmarkStart w:id="2520" w:name="_Ref410843617"/>
      <w:bookmarkStart w:id="2521" w:name="_Ref410896531"/>
      <w:bookmarkStart w:id="2522" w:name="_Toc410902869"/>
      <w:bookmarkStart w:id="2523" w:name="_Toc410907879"/>
      <w:bookmarkStart w:id="2524" w:name="_Toc410908068"/>
      <w:bookmarkStart w:id="2525" w:name="_Toc410910861"/>
      <w:bookmarkStart w:id="2526" w:name="_Toc410911134"/>
      <w:bookmarkStart w:id="2527" w:name="_Toc410920233"/>
      <w:bookmarkStart w:id="2528" w:name="_Ref411560848"/>
      <w:bookmarkStart w:id="2529" w:name="_Toc411279873"/>
      <w:bookmarkStart w:id="2530" w:name="_Toc411626599"/>
      <w:bookmarkStart w:id="2531" w:name="_Toc411632142"/>
      <w:bookmarkStart w:id="2532" w:name="_Toc411882047"/>
      <w:bookmarkStart w:id="2533" w:name="_Toc411941057"/>
      <w:bookmarkStart w:id="2534" w:name="_Toc285801509"/>
      <w:bookmarkStart w:id="2535" w:name="_Toc411949532"/>
      <w:bookmarkStart w:id="2536" w:name="_Toc412111176"/>
      <w:bookmarkStart w:id="2537" w:name="_Toc285977780"/>
      <w:bookmarkStart w:id="2538" w:name="_Toc412127943"/>
      <w:bookmarkStart w:id="2539" w:name="_Toc285999909"/>
      <w:bookmarkStart w:id="2540" w:name="_Toc412218392"/>
      <w:bookmarkStart w:id="2541" w:name="_Toc412543676"/>
      <w:bookmarkStart w:id="2542" w:name="_Toc412551421"/>
      <w:bookmarkStart w:id="2543" w:name="_Toc432491189"/>
      <w:bookmarkStart w:id="2544" w:name="_Toc525031271"/>
      <w:bookmarkStart w:id="2545" w:name="_Toc103178454"/>
      <w:bookmarkStart w:id="2546" w:name="_Toc106868300"/>
      <w:bookmarkStart w:id="2547" w:name="_Toc183433447"/>
      <w:bookmarkStart w:id="2548" w:name="_Toc408003279"/>
      <w:bookmarkEnd w:id="2468"/>
      <w:r w:rsidRPr="004C216E">
        <w:rPr>
          <w:rFonts w:ascii="Proxima Nova ExCn Rg Cyr" w:eastAsia="Times New Roman" w:hAnsi="Proxima Nova ExCn Rg Cyr" w:cs="Times New Roman"/>
          <w:b/>
          <w:color w:val="000000"/>
          <w:sz w:val="28"/>
          <w:szCs w:val="28"/>
          <w:lang w:eastAsia="ru-RU"/>
        </w:rPr>
        <w:t>Открытая и закрытая форм</w:t>
      </w:r>
      <w:r w:rsidRPr="004C216E">
        <w:rPr>
          <w:rFonts w:ascii="Proxima Nova ExCn Rg Cyr" w:eastAsia="Times New Roman" w:hAnsi="Proxima Nova ExCn Rg Cyr" w:cs="Times New Roman"/>
          <w:b/>
          <w:color w:val="000000"/>
          <w:sz w:val="28"/>
          <w:szCs w:val="28"/>
        </w:rPr>
        <w:t>ы закупки</w:t>
      </w:r>
      <w:bookmarkStart w:id="2549" w:name="_Toc268259789"/>
      <w:bookmarkStart w:id="2550" w:name="_Toc268608786"/>
      <w:bookmarkStart w:id="2551" w:name="_Toc270006692"/>
      <w:bookmarkStart w:id="2552" w:name="_Toc270010903"/>
      <w:bookmarkStart w:id="2553" w:name="_Toc270089155"/>
      <w:bookmarkStart w:id="2554" w:name="_Toc268259791"/>
      <w:bookmarkStart w:id="2555" w:name="_Toc268608788"/>
      <w:bookmarkStart w:id="2556" w:name="_Toc270006694"/>
      <w:bookmarkStart w:id="2557" w:name="_Toc270010905"/>
      <w:bookmarkStart w:id="2558" w:name="_Toc270089157"/>
      <w:bookmarkStart w:id="2559" w:name="_Toc268259792"/>
      <w:bookmarkStart w:id="2560" w:name="_Toc268608789"/>
      <w:bookmarkStart w:id="2561" w:name="_Toc270006695"/>
      <w:bookmarkStart w:id="2562" w:name="_Toc270010906"/>
      <w:bookmarkStart w:id="2563" w:name="_Toc270089158"/>
      <w:bookmarkStart w:id="2564" w:name="_Toc268259793"/>
      <w:bookmarkStart w:id="2565" w:name="_Toc268608790"/>
      <w:bookmarkStart w:id="2566" w:name="_Toc270006696"/>
      <w:bookmarkStart w:id="2567" w:name="_Toc270010907"/>
      <w:bookmarkStart w:id="2568" w:name="_Toc270089159"/>
      <w:bookmarkStart w:id="2569" w:name="_Toc268259794"/>
      <w:bookmarkStart w:id="2570" w:name="_Toc268608791"/>
      <w:bookmarkStart w:id="2571" w:name="_Toc270006697"/>
      <w:bookmarkStart w:id="2572" w:name="_Toc270010908"/>
      <w:bookmarkStart w:id="2573" w:name="_Toc270089160"/>
      <w:bookmarkStart w:id="2574" w:name="_Toc268259795"/>
      <w:bookmarkStart w:id="2575" w:name="_Toc268608792"/>
      <w:bookmarkStart w:id="2576" w:name="_Toc270006698"/>
      <w:bookmarkStart w:id="2577" w:name="_Toc270010909"/>
      <w:bookmarkStart w:id="2578" w:name="_Toc270089161"/>
      <w:bookmarkStart w:id="2579" w:name="_Toc268259796"/>
      <w:bookmarkStart w:id="2580" w:name="_Toc268608793"/>
      <w:bookmarkStart w:id="2581" w:name="_Toc270006699"/>
      <w:bookmarkStart w:id="2582" w:name="_Toc270010910"/>
      <w:bookmarkStart w:id="2583" w:name="_Toc270089162"/>
      <w:bookmarkStart w:id="2584" w:name="_Toc268259797"/>
      <w:bookmarkStart w:id="2585" w:name="_Toc268608794"/>
      <w:bookmarkStart w:id="2586" w:name="_Toc270006700"/>
      <w:bookmarkStart w:id="2587" w:name="_Toc270010911"/>
      <w:bookmarkStart w:id="2588" w:name="_Toc270089163"/>
      <w:bookmarkStart w:id="2589" w:name="_Hlt266996560"/>
      <w:bookmarkStart w:id="2590" w:name="_Hlt266996567"/>
      <w:bookmarkStart w:id="2591" w:name="_Hlt266996597"/>
      <w:bookmarkStart w:id="2592" w:name="_Hlt266996611"/>
      <w:bookmarkStart w:id="2593" w:name="_Hlt266996615"/>
      <w:bookmarkStart w:id="2594" w:name="_Hlt266996624"/>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r w:rsidRPr="004C216E">
        <w:rPr>
          <w:rFonts w:ascii="Proxima Nova ExCn Rg Cyr" w:eastAsia="Times New Roman" w:hAnsi="Proxima Nova ExCn Rg Cyr" w:cs="Times New Roman"/>
          <w:b/>
          <w:color w:val="000000"/>
          <w:sz w:val="28"/>
          <w:szCs w:val="28"/>
        </w:rPr>
        <w:t>.</w:t>
      </w:r>
      <w:bookmarkEnd w:id="2544"/>
      <w:bookmarkEnd w:id="2545"/>
      <w:bookmarkEnd w:id="2546"/>
      <w:bookmarkEnd w:id="2547"/>
    </w:p>
    <w:p w14:paraId="3C23F366"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5" w:name="_Hlt299271211"/>
      <w:bookmarkStart w:id="2596" w:name="_Hlt309241368"/>
      <w:bookmarkEnd w:id="2548"/>
      <w:bookmarkEnd w:id="2595"/>
      <w:bookmarkEnd w:id="2596"/>
      <w:r w:rsidRPr="004C216E">
        <w:rPr>
          <w:rFonts w:ascii="Proxima Nova ExCn Rg Cyr" w:eastAsia="Times New Roman" w:hAnsi="Proxima Nova ExCn Rg Cyr" w:cs="Times New Roman"/>
          <w:color w:val="000000"/>
          <w:sz w:val="28"/>
          <w:szCs w:val="28"/>
          <w:lang w:eastAsia="ru-RU"/>
        </w:rPr>
        <w:t>Конкурентные закупки должны проводиться в открытой форме, за исключением случаев, указанных в пунктах 7.2.3 – 7.2.</w:t>
      </w:r>
      <w:r w:rsidR="008F60AA" w:rsidRPr="004C216E">
        <w:rPr>
          <w:rFonts w:ascii="Proxima Nova ExCn Rg Cyr" w:eastAsia="Times New Roman" w:hAnsi="Proxima Nova ExCn Rg Cyr" w:cs="Times New Roman"/>
          <w:color w:val="000000"/>
          <w:sz w:val="28"/>
          <w:szCs w:val="28"/>
          <w:lang w:eastAsia="ru-RU"/>
        </w:rPr>
        <w:t>9</w:t>
      </w:r>
      <w:r w:rsidRPr="004C216E">
        <w:rPr>
          <w:rFonts w:ascii="Proxima Nova ExCn Rg Cyr" w:eastAsia="Times New Roman" w:hAnsi="Proxima Nova ExCn Rg Cyr" w:cs="Times New Roman"/>
          <w:color w:val="000000"/>
          <w:sz w:val="28"/>
          <w:szCs w:val="28"/>
          <w:lang w:eastAsia="ru-RU"/>
        </w:rPr>
        <w:t xml:space="preserve"> Положения.</w:t>
      </w:r>
    </w:p>
    <w:p w14:paraId="4A3D6D1E"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процедуре закупки, проводимой в открытой форме, может принять участие любой поставщик. Информация о проведении такой закупки </w:t>
      </w:r>
      <w:r w:rsidR="009A27AA"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размещается в</w:t>
      </w:r>
      <w:r w:rsidR="009A27AA" w:rsidRPr="004C216E">
        <w:rPr>
          <w:rFonts w:ascii="Proxima Nova ExCn Rg Cyr" w:eastAsia="Times New Roman" w:hAnsi="Proxima Nova ExCn Rg Cyr" w:cs="Times New Roman"/>
          <w:color w:val="000000"/>
          <w:sz w:val="28"/>
          <w:szCs w:val="28"/>
          <w:lang w:eastAsia="ru-RU"/>
        </w:rPr>
        <w:t xml:space="preserve"> соответствии с </w:t>
      </w:r>
      <w:r w:rsidR="00296ED9" w:rsidRPr="004C216E">
        <w:rPr>
          <w:rFonts w:ascii="Proxima Nova ExCn Rg Cyr" w:eastAsia="Times New Roman" w:hAnsi="Proxima Nova ExCn Rg Cyr" w:cs="Times New Roman"/>
          <w:color w:val="000000"/>
          <w:sz w:val="28"/>
          <w:szCs w:val="28"/>
          <w:lang w:eastAsia="ru-RU"/>
        </w:rPr>
        <w:t>пунктом</w:t>
      </w:r>
      <w:r w:rsidR="00664171">
        <w:rPr>
          <w:rFonts w:ascii="Proxima Nova ExCn Rg Cyr" w:eastAsia="Times New Roman" w:hAnsi="Proxima Nova ExCn Rg Cyr" w:cs="Times New Roman"/>
          <w:color w:val="000000"/>
          <w:sz w:val="28"/>
          <w:szCs w:val="28"/>
          <w:lang w:eastAsia="ru-RU"/>
        </w:rPr>
        <w:t xml:space="preserve"> </w:t>
      </w:r>
      <w:r w:rsidR="006037CB">
        <w:rPr>
          <w:rFonts w:ascii="Proxima Nova ExCn Rg Cyr" w:eastAsia="Times New Roman" w:hAnsi="Proxima Nova ExCn Rg Cyr" w:cs="Times New Roman"/>
          <w:color w:val="000000"/>
          <w:sz w:val="28"/>
          <w:szCs w:val="28"/>
          <w:lang w:eastAsia="ru-RU"/>
        </w:rPr>
        <w:t xml:space="preserve">3.1.1 </w:t>
      </w:r>
      <w:r w:rsidRPr="004C216E">
        <w:rPr>
          <w:rFonts w:ascii="Proxima Nova ExCn Rg Cyr" w:eastAsia="Times New Roman" w:hAnsi="Proxima Nova ExCn Rg Cyr" w:cs="Times New Roman"/>
          <w:color w:val="000000"/>
          <w:sz w:val="28"/>
          <w:szCs w:val="28"/>
          <w:lang w:eastAsia="ru-RU"/>
        </w:rPr>
        <w:t>Положения.</w:t>
      </w:r>
    </w:p>
    <w:p w14:paraId="318FE24E"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7" w:name="_Ref408426041"/>
      <w:r w:rsidRPr="004C216E">
        <w:rPr>
          <w:rFonts w:ascii="Proxima Nova ExCn Rg Cyr" w:eastAsia="Times New Roman" w:hAnsi="Proxima Nova ExCn Rg Cyr" w:cs="Times New Roman"/>
          <w:color w:val="000000"/>
          <w:sz w:val="28"/>
          <w:szCs w:val="28"/>
          <w:lang w:eastAsia="ru-RU"/>
        </w:rPr>
        <w:t xml:space="preserve">Закрытая форма закупки применяется </w:t>
      </w:r>
      <w:r w:rsidR="00EE631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аказчиками в случаях, </w:t>
      </w:r>
      <w:r w:rsidR="0066782E" w:rsidRPr="004C216E">
        <w:rPr>
          <w:rFonts w:ascii="Proxima Nova ExCn Rg Cyr" w:eastAsia="Times New Roman" w:hAnsi="Proxima Nova ExCn Rg Cyr" w:cs="Times New Roman"/>
          <w:color w:val="000000"/>
          <w:sz w:val="28"/>
          <w:szCs w:val="28"/>
          <w:lang w:eastAsia="ru-RU"/>
        </w:rPr>
        <w:t>предусмотренных пункт</w:t>
      </w:r>
      <w:r w:rsidR="00232130">
        <w:rPr>
          <w:rFonts w:ascii="Proxima Nova ExCn Rg Cyr" w:eastAsia="Times New Roman" w:hAnsi="Proxima Nova ExCn Rg Cyr" w:cs="Times New Roman"/>
          <w:color w:val="000000"/>
          <w:sz w:val="28"/>
          <w:szCs w:val="28"/>
          <w:lang w:eastAsia="ru-RU"/>
        </w:rPr>
        <w:t>ами</w:t>
      </w:r>
      <w:r w:rsidR="0066782E" w:rsidRPr="004C216E">
        <w:rPr>
          <w:rFonts w:ascii="Proxima Nova ExCn Rg Cyr" w:eastAsia="Times New Roman" w:hAnsi="Proxima Nova ExCn Rg Cyr" w:cs="Times New Roman"/>
          <w:color w:val="000000"/>
          <w:sz w:val="28"/>
          <w:szCs w:val="28"/>
          <w:lang w:eastAsia="ru-RU"/>
        </w:rPr>
        <w:t xml:space="preserve"> </w:t>
      </w:r>
      <w:r w:rsidR="00B934C8" w:rsidRPr="00225DF8">
        <w:rPr>
          <w:rFonts w:ascii="Proxima Nova ExCn Rg Cyr" w:eastAsia="Times New Roman" w:hAnsi="Proxima Nova ExCn Rg Cyr" w:cs="Times New Roman"/>
          <w:color w:val="000000"/>
          <w:sz w:val="28"/>
          <w:szCs w:val="28"/>
          <w:lang w:eastAsia="ru-RU"/>
        </w:rPr>
        <w:t>3.1.</w:t>
      </w:r>
      <w:r w:rsidR="008D12D6" w:rsidRPr="00225DF8">
        <w:rPr>
          <w:rFonts w:ascii="Proxima Nova ExCn Rg Cyr" w:eastAsia="Times New Roman" w:hAnsi="Proxima Nova ExCn Rg Cyr" w:cs="Times New Roman"/>
          <w:color w:val="000000"/>
          <w:sz w:val="28"/>
          <w:szCs w:val="28"/>
          <w:lang w:eastAsia="ru-RU"/>
        </w:rPr>
        <w:t>3</w:t>
      </w:r>
      <w:r w:rsidR="00122C11" w:rsidRPr="00225DF8">
        <w:rPr>
          <w:rFonts w:ascii="Proxima Nova ExCn Rg Cyr" w:eastAsia="Times New Roman" w:hAnsi="Proxima Nova ExCn Rg Cyr" w:cs="Times New Roman"/>
          <w:color w:val="000000"/>
          <w:sz w:val="28"/>
          <w:szCs w:val="28"/>
          <w:lang w:eastAsia="ru-RU"/>
        </w:rPr>
        <w:t xml:space="preserve">, </w:t>
      </w:r>
      <w:r w:rsidR="00232130" w:rsidRPr="00225DF8">
        <w:rPr>
          <w:rFonts w:ascii="Proxima Nova ExCn Rg Cyr" w:eastAsia="Times New Roman" w:hAnsi="Proxima Nova ExCn Rg Cyr" w:cs="Times New Roman"/>
          <w:color w:val="000000"/>
          <w:sz w:val="28"/>
          <w:szCs w:val="28"/>
          <w:lang w:eastAsia="ru-RU"/>
        </w:rPr>
        <w:t>3.1.4</w:t>
      </w:r>
      <w:r w:rsidR="00AA3B10">
        <w:rPr>
          <w:rFonts w:ascii="Proxima Nova ExCn Rg Cyr" w:eastAsia="Times New Roman" w:hAnsi="Proxima Nova ExCn Rg Cyr" w:cs="Times New Roman"/>
          <w:color w:val="000000"/>
          <w:sz w:val="28"/>
          <w:szCs w:val="28"/>
          <w:lang w:eastAsia="ru-RU"/>
        </w:rPr>
        <w:t xml:space="preserve"> </w:t>
      </w:r>
      <w:r w:rsidR="00B934C8" w:rsidRPr="004C216E">
        <w:rPr>
          <w:rFonts w:ascii="Proxima Nova ExCn Rg Cyr" w:eastAsia="Times New Roman" w:hAnsi="Proxima Nova ExCn Rg Cyr" w:cs="Times New Roman"/>
          <w:color w:val="000000"/>
          <w:sz w:val="28"/>
          <w:szCs w:val="28"/>
          <w:lang w:eastAsia="ru-RU"/>
        </w:rPr>
        <w:t xml:space="preserve">Положения. </w:t>
      </w:r>
      <w:bookmarkStart w:id="2598" w:name="_Hlk39043906"/>
      <w:bookmarkEnd w:id="2597"/>
    </w:p>
    <w:p w14:paraId="77E98BF8"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9" w:name="_Toc298491808"/>
      <w:bookmarkStart w:id="2600" w:name="_Hlt274655445"/>
      <w:bookmarkStart w:id="2601" w:name="_Hlt299192689"/>
      <w:bookmarkStart w:id="2602" w:name="_Ref407132777"/>
      <w:bookmarkStart w:id="2603" w:name="_Toc407284685"/>
      <w:bookmarkStart w:id="2604" w:name="_Toc407291413"/>
      <w:bookmarkStart w:id="2605" w:name="_Toc407300213"/>
      <w:bookmarkStart w:id="2606" w:name="_Toc407296763"/>
      <w:bookmarkStart w:id="2607" w:name="_Ref270104548"/>
      <w:bookmarkStart w:id="2608" w:name="_Toc368984160"/>
      <w:bookmarkEnd w:id="2598"/>
      <w:bookmarkEnd w:id="2599"/>
      <w:bookmarkEnd w:id="2600"/>
      <w:bookmarkEnd w:id="2601"/>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применяются нормы </w:t>
      </w:r>
      <w:r w:rsidR="007044DE"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в отношении порядка проведения соответствующего способа закупки </w:t>
      </w:r>
      <w:r w:rsidRPr="004B34FA">
        <w:rPr>
          <w:rFonts w:ascii="Proxima Nova ExCn Rg Cyr" w:eastAsia="Times New Roman" w:hAnsi="Proxima Nova ExCn Rg Cyr" w:cs="Times New Roman"/>
          <w:color w:val="000000"/>
          <w:sz w:val="28"/>
          <w:szCs w:val="28"/>
          <w:lang w:eastAsia="ru-RU"/>
        </w:rPr>
        <w:t xml:space="preserve">в открытой форме с учетом особенностей, предусмотренных </w:t>
      </w:r>
      <w:r w:rsidR="005B2952" w:rsidRPr="004B34FA">
        <w:rPr>
          <w:rFonts w:ascii="Proxima Nova ExCn Rg Cyr" w:eastAsia="Times New Roman" w:hAnsi="Proxima Nova ExCn Rg Cyr" w:cs="Times New Roman"/>
          <w:color w:val="000000"/>
          <w:sz w:val="28"/>
          <w:szCs w:val="28"/>
          <w:lang w:eastAsia="ru-RU"/>
        </w:rPr>
        <w:t>пункт</w:t>
      </w:r>
      <w:r w:rsidR="00232130" w:rsidRPr="004B34FA">
        <w:rPr>
          <w:rFonts w:ascii="Proxima Nova ExCn Rg Cyr" w:eastAsia="Times New Roman" w:hAnsi="Proxima Nova ExCn Rg Cyr" w:cs="Times New Roman"/>
          <w:color w:val="000000"/>
          <w:sz w:val="28"/>
          <w:szCs w:val="28"/>
          <w:lang w:eastAsia="ru-RU"/>
        </w:rPr>
        <w:t>ами</w:t>
      </w:r>
      <w:r w:rsidR="005B2952" w:rsidRPr="004B34FA">
        <w:rPr>
          <w:rFonts w:ascii="Proxima Nova ExCn Rg Cyr" w:eastAsia="Times New Roman" w:hAnsi="Proxima Nova ExCn Rg Cyr" w:cs="Times New Roman"/>
          <w:color w:val="000000"/>
          <w:sz w:val="28"/>
          <w:szCs w:val="28"/>
          <w:lang w:eastAsia="ru-RU"/>
        </w:rPr>
        <w:t xml:space="preserve"> 3.1.2</w:t>
      </w:r>
      <w:r w:rsidR="00232130" w:rsidRPr="004B34FA">
        <w:rPr>
          <w:rFonts w:ascii="Proxima Nova ExCn Rg Cyr" w:eastAsia="Times New Roman" w:hAnsi="Proxima Nova ExCn Rg Cyr" w:cs="Times New Roman"/>
          <w:color w:val="000000"/>
          <w:sz w:val="28"/>
          <w:szCs w:val="28"/>
          <w:lang w:eastAsia="ru-RU"/>
        </w:rPr>
        <w:t> – </w:t>
      </w:r>
      <w:r w:rsidR="005B2952" w:rsidRPr="004B34FA">
        <w:rPr>
          <w:rFonts w:ascii="Proxima Nova ExCn Rg Cyr" w:eastAsia="Times New Roman" w:hAnsi="Proxima Nova ExCn Rg Cyr" w:cs="Times New Roman"/>
          <w:color w:val="000000"/>
          <w:sz w:val="28"/>
          <w:szCs w:val="28"/>
          <w:lang w:eastAsia="ru-RU"/>
        </w:rPr>
        <w:t>3.1.</w:t>
      </w:r>
      <w:r w:rsidR="00232130" w:rsidRPr="004B34FA">
        <w:rPr>
          <w:rFonts w:ascii="Proxima Nova ExCn Rg Cyr" w:eastAsia="Times New Roman" w:hAnsi="Proxima Nova ExCn Rg Cyr" w:cs="Times New Roman"/>
          <w:color w:val="000000"/>
          <w:sz w:val="28"/>
          <w:szCs w:val="28"/>
          <w:lang w:eastAsia="ru-RU"/>
        </w:rPr>
        <w:t>4,</w:t>
      </w:r>
      <w:r w:rsidR="005B2952" w:rsidRPr="004B34FA">
        <w:rPr>
          <w:rFonts w:ascii="Proxima Nova ExCn Rg Cyr" w:eastAsia="Times New Roman" w:hAnsi="Proxima Nova ExCn Rg Cyr" w:cs="Times New Roman"/>
          <w:color w:val="000000"/>
          <w:sz w:val="28"/>
          <w:szCs w:val="28"/>
          <w:lang w:eastAsia="ru-RU"/>
        </w:rPr>
        <w:t xml:space="preserve"> </w:t>
      </w:r>
      <w:r w:rsidR="004342FC" w:rsidRPr="004B34FA">
        <w:rPr>
          <w:rFonts w:ascii="Proxima Nova ExCn Rg Cyr" w:eastAsia="Times New Roman" w:hAnsi="Proxima Nova ExCn Rg Cyr" w:cs="Times New Roman"/>
          <w:color w:val="000000"/>
          <w:sz w:val="28"/>
          <w:szCs w:val="28"/>
          <w:lang w:eastAsia="ru-RU"/>
        </w:rPr>
        <w:t xml:space="preserve">подразделом </w:t>
      </w:r>
      <w:r w:rsidR="007B3261" w:rsidRPr="004B34FA">
        <w:rPr>
          <w:rFonts w:ascii="Proxima Nova ExCn Rg Cyr" w:eastAsia="Times New Roman" w:hAnsi="Proxima Nova ExCn Rg Cyr" w:cs="Times New Roman"/>
          <w:color w:val="000000"/>
          <w:sz w:val="28"/>
          <w:szCs w:val="28"/>
          <w:lang w:eastAsia="ru-RU"/>
        </w:rPr>
        <w:t>19.5</w:t>
      </w:r>
      <w:r w:rsidRPr="004B34FA">
        <w:rPr>
          <w:rFonts w:ascii="Proxima Nova ExCn Rg Cyr" w:eastAsia="Times New Roman" w:hAnsi="Proxima Nova ExCn Rg Cyr" w:cs="Times New Roman"/>
          <w:color w:val="000000"/>
          <w:sz w:val="28"/>
          <w:szCs w:val="28"/>
          <w:lang w:eastAsia="ru-RU"/>
        </w:rPr>
        <w:t>Положения, а также настоящим подразделом.</w:t>
      </w:r>
    </w:p>
    <w:p w14:paraId="55ABADCA"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перечень поставщиков, приглашаемых к участию в ней, определяется </w:t>
      </w:r>
      <w:r w:rsidR="00315AC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w:t>
      </w:r>
      <w:r w:rsidRPr="004C216E">
        <w:rPr>
          <w:rFonts w:ascii="Proxima Nova ExCn Rg Cyr" w:eastAsia="Times New Roman" w:hAnsi="Proxima Nova ExCn Rg Cyr" w:cs="Times New Roman"/>
          <w:color w:val="000000"/>
          <w:sz w:val="28"/>
          <w:szCs w:val="28"/>
          <w:lang w:eastAsia="ru-RU"/>
        </w:rPr>
        <w:lastRenderedPageBreak/>
        <w:t xml:space="preserve">указанный перечень в том числе должны быть включены </w:t>
      </w:r>
      <w:r w:rsidR="00BF38F1" w:rsidRPr="006F6196">
        <w:rPr>
          <w:rFonts w:eastAsia="Times New Roman" w:cs="Times New Roman"/>
          <w:color w:val="000000"/>
          <w:sz w:val="28"/>
          <w:szCs w:val="28"/>
          <w:lang w:eastAsia="ru-RU"/>
        </w:rPr>
        <w:t>при наличии</w:t>
      </w:r>
      <w:r w:rsidR="00BF38F1">
        <w:rPr>
          <w:rFonts w:eastAsia="Times New Roman"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разработчики (производители) закупаемой продукции.</w:t>
      </w:r>
    </w:p>
    <w:p w14:paraId="2A9EB8DE" w14:textId="7AE031EE" w:rsidR="001A5E96" w:rsidRDefault="004C6DF6" w:rsidP="002635D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A5E96">
        <w:rPr>
          <w:rFonts w:ascii="Proxima Nova ExCn Rg Cyr" w:eastAsia="Times New Roman" w:hAnsi="Proxima Nova ExCn Rg Cyr" w:cs="Times New Roman"/>
          <w:color w:val="000000"/>
          <w:sz w:val="28"/>
          <w:szCs w:val="28"/>
          <w:lang w:eastAsia="ru-RU"/>
        </w:rPr>
        <w:t xml:space="preserve">При проведении закрытой конкурентной закупки в бумажной форме </w:t>
      </w:r>
      <w:r w:rsidR="00670DA9" w:rsidRPr="001A5E96">
        <w:rPr>
          <w:rFonts w:ascii="Proxima Nova ExCn Rg Cyr" w:eastAsia="Times New Roman" w:hAnsi="Proxima Nova ExCn Rg Cyr" w:cs="Times New Roman"/>
          <w:color w:val="000000"/>
          <w:sz w:val="28"/>
          <w:szCs w:val="28"/>
          <w:lang w:eastAsia="ru-RU"/>
        </w:rPr>
        <w:t>Заказчиком (</w:t>
      </w:r>
      <w:r w:rsidR="00315AC2" w:rsidRPr="001A5E96">
        <w:rPr>
          <w:rFonts w:ascii="Proxima Nova ExCn Rg Cyr" w:eastAsia="Times New Roman" w:hAnsi="Proxima Nova ExCn Rg Cyr" w:cs="Times New Roman"/>
          <w:color w:val="000000"/>
          <w:sz w:val="28"/>
          <w:szCs w:val="28"/>
          <w:lang w:eastAsia="ru-RU"/>
        </w:rPr>
        <w:t>О</w:t>
      </w:r>
      <w:r w:rsidR="00670DA9" w:rsidRPr="001A5E96">
        <w:rPr>
          <w:rFonts w:ascii="Proxima Nova ExCn Rg Cyr" w:eastAsia="Times New Roman" w:hAnsi="Proxima Nova ExCn Rg Cyr" w:cs="Times New Roman"/>
          <w:color w:val="000000"/>
          <w:sz w:val="28"/>
          <w:szCs w:val="28"/>
          <w:lang w:eastAsia="ru-RU"/>
        </w:rPr>
        <w:t xml:space="preserve">рганизатором закупки, </w:t>
      </w:r>
      <w:r w:rsidR="00315AC2" w:rsidRPr="001A5E96">
        <w:rPr>
          <w:rFonts w:ascii="Proxima Nova ExCn Rg Cyr" w:eastAsia="Times New Roman" w:hAnsi="Proxima Nova ExCn Rg Cyr" w:cs="Times New Roman"/>
          <w:color w:val="000000"/>
          <w:sz w:val="28"/>
          <w:szCs w:val="28"/>
          <w:lang w:eastAsia="ru-RU"/>
        </w:rPr>
        <w:t>С</w:t>
      </w:r>
      <w:r w:rsidR="00670DA9" w:rsidRPr="001A5E96">
        <w:rPr>
          <w:rFonts w:ascii="Proxima Nova ExCn Rg Cyr" w:eastAsia="Times New Roman" w:hAnsi="Proxima Nova ExCn Rg Cyr" w:cs="Times New Roman"/>
          <w:color w:val="000000"/>
          <w:sz w:val="28"/>
          <w:szCs w:val="28"/>
          <w:lang w:eastAsia="ru-RU"/>
        </w:rPr>
        <w:t xml:space="preserve">пециализированной организацией) устанавливается требование об обязательном заключении участником процедуры закупки соглашения </w:t>
      </w:r>
      <w:r w:rsidR="00670DA9" w:rsidRPr="001A5E96">
        <w:rPr>
          <w:rFonts w:ascii="Proxima Nova ExCn Rg Cyr" w:eastAsia="Times New Roman" w:hAnsi="Proxima Nova ExCn Rg Cyr" w:cs="Times New Roman"/>
          <w:color w:val="000000"/>
          <w:sz w:val="28"/>
          <w:szCs w:val="28"/>
          <w:lang w:eastAsia="ru-RU"/>
        </w:rPr>
        <w:br/>
        <w:t xml:space="preserve">о конфиденциальности в отношении передаваемых документов </w:t>
      </w:r>
      <w:r w:rsidR="00670DA9" w:rsidRPr="001A5E96">
        <w:rPr>
          <w:rFonts w:ascii="Proxima Nova ExCn Rg Cyr" w:eastAsia="Times New Roman" w:hAnsi="Proxima Nova ExCn Rg Cyr" w:cs="Times New Roman"/>
          <w:color w:val="000000"/>
          <w:sz w:val="28"/>
          <w:szCs w:val="28"/>
          <w:lang w:eastAsia="ru-RU"/>
        </w:rPr>
        <w:br/>
        <w:t xml:space="preserve">и информации. Извещение, документация о закупке и иные сведения, составляющие государственную тайну, предоставляются </w:t>
      </w:r>
      <w:r w:rsidR="00670DA9" w:rsidRPr="001A5E96">
        <w:rPr>
          <w:rFonts w:ascii="Proxima Nova ExCn Rg Cyr" w:eastAsia="Times New Roman" w:hAnsi="Proxima Nova ExCn Rg Cyr" w:cs="Times New Roman"/>
          <w:color w:val="000000"/>
          <w:sz w:val="28"/>
          <w:szCs w:val="28"/>
          <w:lang w:eastAsia="ru-RU"/>
        </w:rPr>
        <w:br/>
        <w:t>в соответствии с требованиями Законодательства о государственной тайне.</w:t>
      </w:r>
    </w:p>
    <w:p w14:paraId="05E8799E" w14:textId="718A41EB" w:rsidR="001A5E96" w:rsidRDefault="001A5E96" w:rsidP="001A5E9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A5E96">
        <w:rPr>
          <w:rFonts w:ascii="Proxima Nova ExCn Rg Cyr" w:eastAsia="Times New Roman" w:hAnsi="Proxima Nova ExCn Rg Cyr" w:cs="Times New Roman"/>
          <w:color w:val="000000"/>
          <w:sz w:val="28"/>
          <w:szCs w:val="28"/>
          <w:lang w:eastAsia="ru-RU"/>
        </w:rPr>
        <w:t>При проведении закрытой конкурентной закупки в электронной форме заключение участником процедуры закупки соглашения о конфиденциальности обеспечивается посредством функционала ЗЭТП.</w:t>
      </w:r>
    </w:p>
    <w:p w14:paraId="6C982024" w14:textId="7F779BBE" w:rsidR="00670DA9" w:rsidRPr="001A5E96" w:rsidRDefault="00670DA9" w:rsidP="002635D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A5E96">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во время заседаний ЗК </w:t>
      </w:r>
      <w:r w:rsidRPr="001A5E96">
        <w:rPr>
          <w:rFonts w:ascii="Proxima Nova ExCn Rg Cyr" w:eastAsia="Times New Roman" w:hAnsi="Proxima Nova ExCn Rg Cyr" w:cs="Times New Roman"/>
          <w:color w:val="000000"/>
          <w:sz w:val="28"/>
          <w:szCs w:val="28"/>
          <w:lang w:eastAsia="ru-RU"/>
        </w:rPr>
        <w:br/>
        <w:t>не допускается проведение аудиозаписи, фото- и видеосъемки.</w:t>
      </w:r>
    </w:p>
    <w:p w14:paraId="2315E42A" w14:textId="77777777" w:rsidR="00670DA9" w:rsidRPr="002777F2" w:rsidRDefault="00670DA9" w:rsidP="001A5E96">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2777F2">
        <w:rPr>
          <w:rFonts w:ascii="Proxima Nova ExCn Rg Cyr" w:eastAsia="Times New Roman" w:hAnsi="Proxima Nova ExCn Rg Cyr" w:cs="Times New Roman"/>
          <w:color w:val="000000"/>
          <w:sz w:val="28"/>
          <w:szCs w:val="28"/>
          <w:lang w:eastAsia="ru-RU"/>
        </w:rPr>
        <w:t xml:space="preserve">При проведении </w:t>
      </w:r>
      <w:r w:rsidR="00200852" w:rsidRPr="002777F2">
        <w:rPr>
          <w:rFonts w:ascii="Proxima Nova ExCn Rg Cyr" w:eastAsia="Times New Roman" w:hAnsi="Proxima Nova ExCn Rg Cyr" w:cs="Times New Roman"/>
          <w:color w:val="000000"/>
          <w:sz w:val="28"/>
          <w:szCs w:val="28"/>
          <w:lang w:eastAsia="ru-RU"/>
        </w:rPr>
        <w:t xml:space="preserve">закрытой конкурентной </w:t>
      </w:r>
      <w:r w:rsidRPr="002777F2">
        <w:rPr>
          <w:rFonts w:ascii="Proxima Nova ExCn Rg Cyr" w:eastAsia="Times New Roman" w:hAnsi="Proxima Nova ExCn Rg Cyr" w:cs="Times New Roman"/>
          <w:color w:val="000000"/>
          <w:sz w:val="28"/>
          <w:szCs w:val="28"/>
          <w:lang w:eastAsia="ru-RU"/>
        </w:rPr>
        <w:t xml:space="preserve">закупки в </w:t>
      </w:r>
      <w:r w:rsidR="00200852" w:rsidRPr="002777F2">
        <w:rPr>
          <w:rFonts w:ascii="Proxima Nova ExCn Rg Cyr" w:eastAsia="Times New Roman" w:hAnsi="Proxima Nova ExCn Rg Cyr" w:cs="Times New Roman"/>
          <w:color w:val="000000"/>
          <w:sz w:val="28"/>
          <w:szCs w:val="28"/>
          <w:lang w:eastAsia="ru-RU"/>
        </w:rPr>
        <w:t>бумажной</w:t>
      </w:r>
      <w:r w:rsidRPr="002777F2">
        <w:rPr>
          <w:rFonts w:ascii="Proxima Nova ExCn Rg Cyr" w:eastAsia="Times New Roman" w:hAnsi="Proxima Nova ExCn Rg Cyr" w:cs="Times New Roman"/>
          <w:color w:val="000000"/>
          <w:sz w:val="28"/>
          <w:szCs w:val="28"/>
          <w:lang w:eastAsia="ru-RU"/>
        </w:rPr>
        <w:t xml:space="preserve"> форме секретарь ЗК </w:t>
      </w:r>
      <w:r w:rsidR="00855904" w:rsidRPr="002777F2">
        <w:rPr>
          <w:rFonts w:ascii="Proxima Nova ExCn Rg Cyr" w:eastAsia="Times New Roman" w:hAnsi="Proxima Nova ExCn Rg Cyr" w:cs="Times New Roman"/>
          <w:color w:val="000000"/>
          <w:sz w:val="28"/>
          <w:szCs w:val="28"/>
          <w:lang w:eastAsia="ru-RU"/>
        </w:rPr>
        <w:t>не позднее следующего рабочего дня после дня</w:t>
      </w:r>
      <w:r w:rsidRPr="002777F2">
        <w:rPr>
          <w:rFonts w:ascii="Proxima Nova ExCn Rg Cyr" w:eastAsia="Times New Roman" w:hAnsi="Proxima Nova ExCn Rg Cyr" w:cs="Times New Roman"/>
          <w:color w:val="000000"/>
          <w:sz w:val="28"/>
          <w:szCs w:val="28"/>
          <w:lang w:eastAsia="ru-RU"/>
        </w:rPr>
        <w:t xml:space="preserve">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r w:rsidR="004342FC" w:rsidRPr="002777F2">
        <w:rPr>
          <w:rFonts w:ascii="Proxima Nova ExCn Rg Cyr" w:eastAsia="Times New Roman" w:hAnsi="Proxima Nova ExCn Rg Cyr" w:cs="Times New Roman"/>
          <w:color w:val="000000"/>
          <w:sz w:val="28"/>
          <w:szCs w:val="28"/>
          <w:lang w:eastAsia="ru-RU"/>
        </w:rPr>
        <w:t xml:space="preserve"> </w:t>
      </w:r>
      <w:r w:rsidR="005252C0" w:rsidRPr="002777F2">
        <w:rPr>
          <w:rFonts w:ascii="Proxima Nova ExCn Rg Cyr" w:eastAsia="Times New Roman" w:hAnsi="Proxima Nova ExCn Rg Cyr" w:cs="Times New Roman"/>
          <w:color w:val="000000"/>
          <w:sz w:val="28"/>
          <w:szCs w:val="28"/>
          <w:lang w:eastAsia="ru-RU"/>
        </w:rPr>
        <w:t>Порядок документооборота при проведении</w:t>
      </w:r>
      <w:r w:rsidR="00662F0A" w:rsidRPr="002777F2">
        <w:rPr>
          <w:rFonts w:ascii="Proxima Nova ExCn Rg Cyr" w:eastAsia="Times New Roman" w:hAnsi="Proxima Nova ExCn Rg Cyr" w:cs="Times New Roman"/>
          <w:color w:val="000000"/>
          <w:sz w:val="28"/>
          <w:szCs w:val="28"/>
          <w:lang w:eastAsia="ru-RU"/>
        </w:rPr>
        <w:t xml:space="preserve"> </w:t>
      </w:r>
      <w:r w:rsidR="005252C0" w:rsidRPr="002777F2">
        <w:rPr>
          <w:rFonts w:ascii="Proxima Nova ExCn Rg Cyr" w:eastAsia="Times New Roman" w:hAnsi="Proxima Nova ExCn Rg Cyr" w:cs="Times New Roman"/>
          <w:color w:val="000000"/>
          <w:sz w:val="28"/>
          <w:szCs w:val="28"/>
          <w:lang w:eastAsia="ru-RU"/>
        </w:rPr>
        <w:t xml:space="preserve">закрытой конкурентной закупки в электронной форме устанавливается </w:t>
      </w:r>
      <w:r w:rsidR="00176F70" w:rsidRPr="002777F2">
        <w:rPr>
          <w:rFonts w:ascii="Proxima Nova ExCn Rg Cyr" w:eastAsia="Times New Roman" w:hAnsi="Proxima Nova ExCn Rg Cyr" w:cs="Times New Roman"/>
          <w:color w:val="000000"/>
          <w:sz w:val="28"/>
          <w:szCs w:val="28"/>
          <w:lang w:eastAsia="ru-RU"/>
        </w:rPr>
        <w:t>актом Правительства Российской Федерации</w:t>
      </w:r>
      <w:r w:rsidR="005252C0" w:rsidRPr="002777F2">
        <w:rPr>
          <w:rFonts w:ascii="Proxima Nova ExCn Rg Cyr" w:eastAsia="Times New Roman" w:hAnsi="Proxima Nova ExCn Rg Cyr" w:cs="Times New Roman"/>
          <w:color w:val="000000"/>
          <w:sz w:val="28"/>
          <w:szCs w:val="28"/>
          <w:lang w:eastAsia="ru-RU"/>
        </w:rPr>
        <w:t xml:space="preserve"> и Регламентом ЗЭТП</w:t>
      </w:r>
      <w:r w:rsidR="00DB2E6A" w:rsidRPr="002777F2">
        <w:rPr>
          <w:rFonts w:ascii="Proxima Nova ExCn Rg Cyr" w:eastAsia="Times New Roman" w:hAnsi="Proxima Nova ExCn Rg Cyr" w:cs="Times New Roman"/>
          <w:color w:val="000000"/>
          <w:sz w:val="28"/>
          <w:szCs w:val="28"/>
          <w:lang w:eastAsia="ru-RU"/>
        </w:rPr>
        <w:t>, при проведении</w:t>
      </w:r>
      <w:r w:rsidR="00662F0A" w:rsidRPr="002777F2">
        <w:rPr>
          <w:rFonts w:ascii="Proxima Nova ExCn Rg Cyr" w:eastAsia="Times New Roman" w:hAnsi="Proxima Nova ExCn Rg Cyr" w:cs="Times New Roman"/>
          <w:color w:val="000000"/>
          <w:sz w:val="28"/>
          <w:szCs w:val="28"/>
          <w:lang w:eastAsia="ru-RU"/>
        </w:rPr>
        <w:t xml:space="preserve"> </w:t>
      </w:r>
      <w:r w:rsidR="0015042F" w:rsidRPr="002777F2">
        <w:rPr>
          <w:rFonts w:ascii="Proxima Nova ExCn Rg Cyr" w:eastAsia="Times New Roman" w:hAnsi="Proxima Nova ExCn Rg Cyr" w:cs="Times New Roman"/>
          <w:color w:val="000000"/>
          <w:sz w:val="28"/>
          <w:szCs w:val="28"/>
          <w:lang w:eastAsia="ru-RU"/>
        </w:rPr>
        <w:t>закрытой неконкурентной</w:t>
      </w:r>
      <w:r w:rsidR="005252C0" w:rsidRPr="002777F2">
        <w:rPr>
          <w:rFonts w:ascii="Proxima Nova ExCn Rg Cyr" w:eastAsia="Times New Roman" w:hAnsi="Proxima Nova ExCn Rg Cyr" w:cs="Times New Roman"/>
          <w:color w:val="000000"/>
          <w:sz w:val="28"/>
          <w:szCs w:val="28"/>
          <w:lang w:eastAsia="ru-RU"/>
        </w:rPr>
        <w:t xml:space="preserve"> закупк</w:t>
      </w:r>
      <w:r w:rsidR="0015042F" w:rsidRPr="002777F2">
        <w:rPr>
          <w:rFonts w:ascii="Proxima Nova ExCn Rg Cyr" w:eastAsia="Times New Roman" w:hAnsi="Proxima Nova ExCn Rg Cyr" w:cs="Times New Roman"/>
          <w:color w:val="000000"/>
          <w:sz w:val="28"/>
          <w:szCs w:val="28"/>
          <w:lang w:eastAsia="ru-RU"/>
        </w:rPr>
        <w:t>и в электронной форме</w:t>
      </w:r>
      <w:r w:rsidR="00DB2E6A" w:rsidRPr="002777F2">
        <w:rPr>
          <w:rFonts w:ascii="Proxima Nova ExCn Rg Cyr" w:eastAsia="Times New Roman" w:hAnsi="Proxima Nova ExCn Rg Cyr" w:cs="Times New Roman"/>
          <w:color w:val="000000"/>
          <w:sz w:val="28"/>
          <w:szCs w:val="28"/>
          <w:lang w:eastAsia="ru-RU"/>
        </w:rPr>
        <w:t xml:space="preserve"> </w:t>
      </w:r>
      <w:r w:rsidR="00662F0A" w:rsidRPr="002777F2">
        <w:rPr>
          <w:rFonts w:ascii="Proxima Nova ExCn Rg Cyr" w:eastAsia="Times New Roman" w:hAnsi="Proxima Nova ExCn Rg Cyr" w:cs="Times New Roman"/>
          <w:color w:val="000000"/>
          <w:sz w:val="28"/>
          <w:szCs w:val="28"/>
          <w:lang w:eastAsia="ru-RU"/>
        </w:rPr>
        <w:t xml:space="preserve">- </w:t>
      </w:r>
      <w:r w:rsidR="005252C0" w:rsidRPr="002777F2">
        <w:rPr>
          <w:rFonts w:ascii="Proxima Nova ExCn Rg Cyr" w:eastAsia="Times New Roman" w:hAnsi="Proxima Nova ExCn Rg Cyr" w:cs="Times New Roman"/>
          <w:color w:val="000000"/>
          <w:sz w:val="28"/>
          <w:szCs w:val="28"/>
          <w:lang w:eastAsia="ru-RU"/>
        </w:rPr>
        <w:t>Положением и Регламентом ЗЭТП.</w:t>
      </w:r>
    </w:p>
    <w:p w14:paraId="19DEE611" w14:textId="77777777" w:rsidR="00670DA9" w:rsidRPr="002777F2" w:rsidRDefault="00670DA9" w:rsidP="001A5E96">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2777F2">
        <w:rPr>
          <w:rFonts w:ascii="Proxima Nova ExCn Rg Cyr" w:eastAsia="Times New Roman" w:hAnsi="Proxima Nova ExCn Rg Cyr" w:cs="Times New Roman"/>
          <w:color w:val="000000"/>
          <w:sz w:val="28"/>
          <w:szCs w:val="28"/>
          <w:lang w:eastAsia="ru-RU"/>
        </w:rPr>
        <w:t>Отказ от проведения закупки в закрытой форме может быть осуществлен в любое время до окончания срока подачи заявок.</w:t>
      </w:r>
    </w:p>
    <w:p w14:paraId="172CE69B" w14:textId="46053C12"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609" w:name="_Toc407284686"/>
      <w:bookmarkStart w:id="2610" w:name="_Toc407291414"/>
      <w:bookmarkStart w:id="2611" w:name="_Toc407300214"/>
      <w:bookmarkStart w:id="2612" w:name="_Toc407296764"/>
      <w:bookmarkStart w:id="2613" w:name="_Ref407709634"/>
      <w:bookmarkStart w:id="2614" w:name="_Toc407714537"/>
      <w:bookmarkStart w:id="2615" w:name="_Toc407716702"/>
      <w:bookmarkStart w:id="2616" w:name="_Toc407722954"/>
      <w:bookmarkStart w:id="2617" w:name="_Toc407720384"/>
      <w:bookmarkStart w:id="2618" w:name="_Toc407992613"/>
      <w:bookmarkStart w:id="2619" w:name="_Toc408003524"/>
      <w:bookmarkStart w:id="2620" w:name="_Toc408004280"/>
      <w:bookmarkStart w:id="2621" w:name="_Toc408161521"/>
      <w:bookmarkStart w:id="2622" w:name="_Toc408439743"/>
      <w:bookmarkStart w:id="2623" w:name="_Toc408446849"/>
      <w:bookmarkStart w:id="2624" w:name="_Toc408447114"/>
      <w:bookmarkStart w:id="2625" w:name="_Ref408753651"/>
      <w:bookmarkStart w:id="2626" w:name="_Toc408775938"/>
      <w:bookmarkStart w:id="2627" w:name="_Toc408779129"/>
      <w:bookmarkStart w:id="2628" w:name="_Toc408780730"/>
      <w:bookmarkStart w:id="2629" w:name="_Ref408830695"/>
      <w:bookmarkStart w:id="2630" w:name="_Toc408840789"/>
      <w:bookmarkStart w:id="2631" w:name="_Toc408842214"/>
      <w:bookmarkStart w:id="2632" w:name="_Toc407999041"/>
      <w:bookmarkStart w:id="2633" w:name="_Toc408003281"/>
      <w:bookmarkStart w:id="2634" w:name="_Toc282982216"/>
      <w:bookmarkStart w:id="2635" w:name="_Toc409088653"/>
      <w:bookmarkStart w:id="2636" w:name="_Toc409088846"/>
      <w:bookmarkStart w:id="2637" w:name="_Toc409089539"/>
      <w:bookmarkStart w:id="2638" w:name="_Toc409089743"/>
      <w:bookmarkStart w:id="2639" w:name="_Toc409090427"/>
      <w:bookmarkStart w:id="2640" w:name="_Toc409113220"/>
      <w:bookmarkStart w:id="2641" w:name="_Toc409174002"/>
      <w:bookmarkStart w:id="2642" w:name="_Toc409174694"/>
      <w:bookmarkStart w:id="2643" w:name="_Ref409178826"/>
      <w:bookmarkStart w:id="2644" w:name="_Toc409189094"/>
      <w:bookmarkStart w:id="2645" w:name="_Toc409198830"/>
      <w:bookmarkStart w:id="2646" w:name="_Toc283058528"/>
      <w:bookmarkStart w:id="2647" w:name="_Toc409204318"/>
      <w:bookmarkStart w:id="2648" w:name="_Toc409474721"/>
      <w:bookmarkStart w:id="2649" w:name="_Toc409528431"/>
      <w:bookmarkStart w:id="2650" w:name="_Toc409630134"/>
      <w:bookmarkStart w:id="2651" w:name="_Toc409703580"/>
      <w:bookmarkStart w:id="2652" w:name="_Toc409711744"/>
      <w:bookmarkStart w:id="2653" w:name="_Toc409715462"/>
      <w:bookmarkStart w:id="2654" w:name="_Toc409721481"/>
      <w:bookmarkStart w:id="2655" w:name="_Toc409720610"/>
      <w:bookmarkStart w:id="2656" w:name="_Toc409721697"/>
      <w:bookmarkStart w:id="2657" w:name="_Toc409807415"/>
      <w:bookmarkStart w:id="2658" w:name="_Toc409812136"/>
      <w:bookmarkStart w:id="2659" w:name="_Toc283764364"/>
      <w:bookmarkStart w:id="2660" w:name="_Toc409908697"/>
      <w:bookmarkStart w:id="2661" w:name="_Toc410902870"/>
      <w:bookmarkStart w:id="2662" w:name="_Toc410907880"/>
      <w:bookmarkStart w:id="2663" w:name="_Toc410908069"/>
      <w:bookmarkStart w:id="2664" w:name="_Toc410910862"/>
      <w:bookmarkStart w:id="2665" w:name="_Toc410911135"/>
      <w:bookmarkStart w:id="2666" w:name="_Toc410920234"/>
      <w:bookmarkStart w:id="2667" w:name="_Toc411279874"/>
      <w:bookmarkStart w:id="2668" w:name="_Toc411626600"/>
      <w:bookmarkStart w:id="2669" w:name="_Toc411632143"/>
      <w:bookmarkStart w:id="2670" w:name="_Toc411882051"/>
      <w:bookmarkStart w:id="2671" w:name="_Toc411941061"/>
      <w:bookmarkStart w:id="2672" w:name="_Toc285801510"/>
      <w:bookmarkStart w:id="2673" w:name="_Toc411949536"/>
      <w:bookmarkStart w:id="2674" w:name="_Toc412111177"/>
      <w:bookmarkStart w:id="2675" w:name="_Toc285977781"/>
      <w:bookmarkStart w:id="2676" w:name="_Toc412127944"/>
      <w:bookmarkStart w:id="2677" w:name="_Toc285999910"/>
      <w:bookmarkStart w:id="2678" w:name="_Toc412218393"/>
      <w:bookmarkStart w:id="2679" w:name="_Toc412543677"/>
      <w:bookmarkStart w:id="2680" w:name="_Toc412551422"/>
      <w:bookmarkStart w:id="2681" w:name="_Toc432491190"/>
      <w:bookmarkStart w:id="2682" w:name="_Toc525031272"/>
      <w:bookmarkStart w:id="2683" w:name="_Toc103178455"/>
      <w:bookmarkStart w:id="2684" w:name="_Toc106868301"/>
      <w:bookmarkStart w:id="2685" w:name="_Toc183433448"/>
      <w:bookmarkEnd w:id="2602"/>
      <w:bookmarkEnd w:id="2603"/>
      <w:bookmarkEnd w:id="2604"/>
      <w:bookmarkEnd w:id="2605"/>
      <w:bookmarkEnd w:id="2606"/>
      <w:bookmarkEnd w:id="2607"/>
      <w:bookmarkEnd w:id="2608"/>
      <w:r w:rsidRPr="004C216E">
        <w:rPr>
          <w:rFonts w:ascii="Proxima Nova ExCn Rg Cyr" w:eastAsia="Times New Roman" w:hAnsi="Proxima Nova ExCn Rg Cyr" w:cs="Times New Roman"/>
          <w:b/>
          <w:color w:val="000000"/>
          <w:sz w:val="28"/>
          <w:szCs w:val="28"/>
          <w:lang w:eastAsia="ru-RU"/>
        </w:rPr>
        <w:t>Двух</w:t>
      </w:r>
      <w:r w:rsidRPr="004C216E">
        <w:rPr>
          <w:rFonts w:ascii="Proxima Nova ExCn Rg Cyr" w:eastAsia="Times New Roman" w:hAnsi="Proxima Nova ExCn Rg Cyr" w:cs="Times New Roman"/>
          <w:b/>
          <w:color w:val="000000"/>
          <w:sz w:val="28"/>
          <w:szCs w:val="28"/>
        </w:rPr>
        <w:t>этапная форма закупки</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rsidRPr="004C216E">
        <w:rPr>
          <w:rFonts w:ascii="Proxima Nova ExCn Rg Cyr" w:eastAsia="Times New Roman" w:hAnsi="Proxima Nova ExCn Rg Cyr" w:cs="Times New Roman"/>
          <w:b/>
          <w:color w:val="000000"/>
          <w:sz w:val="28"/>
          <w:szCs w:val="28"/>
        </w:rPr>
        <w:t>.</w:t>
      </w:r>
      <w:bookmarkEnd w:id="2682"/>
      <w:bookmarkEnd w:id="2683"/>
      <w:bookmarkEnd w:id="2684"/>
      <w:bookmarkEnd w:id="2685"/>
    </w:p>
    <w:p w14:paraId="3097864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на основании которых поставщики подают заявку на участие во втором этапе.</w:t>
      </w:r>
    </w:p>
    <w:p w14:paraId="40070D96"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Двухэтапная форма закупки может использоваться в случаях, когда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не имеет возможности четко и однозначно установить </w:t>
      </w:r>
      <w:r w:rsidRPr="004C216E">
        <w:rPr>
          <w:rFonts w:ascii="Proxima Nova ExCn Rg Cyr" w:eastAsia="Times New Roman" w:hAnsi="Proxima Nova ExCn Rg Cyr" w:cs="Times New Roman"/>
          <w:color w:val="000000"/>
          <w:sz w:val="28"/>
          <w:szCs w:val="28"/>
          <w:lang w:eastAsia="ru-RU"/>
        </w:rPr>
        <w:lastRenderedPageBreak/>
        <w:t>требования к закупаемой продукции и (или) к условиям заключаемого договора, в частности, при закупке инновационной и (или) высокотехнологичной продукции, а также при закупке с целью заключения долгосрочного договора.</w:t>
      </w:r>
    </w:p>
    <w:p w14:paraId="69A10B6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6" w:name="_Hlt342293709"/>
      <w:bookmarkStart w:id="2687" w:name="_Ref270104550"/>
      <w:bookmarkStart w:id="2688" w:name="_Toc368984161"/>
      <w:bookmarkEnd w:id="2686"/>
      <w:r w:rsidRPr="004C216E">
        <w:rPr>
          <w:rFonts w:ascii="Proxima Nova ExCn Rg Cyr" w:eastAsia="Times New Roman" w:hAnsi="Proxima Nova ExCn Rg Cyr" w:cs="Times New Roman"/>
          <w:color w:val="000000"/>
          <w:sz w:val="28"/>
          <w:szCs w:val="28"/>
          <w:lang w:eastAsia="ru-RU"/>
        </w:rPr>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623E8AE9"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9" w:name="_Ref408830715"/>
      <w:r w:rsidRPr="004C216E">
        <w:rPr>
          <w:rFonts w:ascii="Proxima Nova ExCn Rg Cyr" w:eastAsia="Times New Roman" w:hAnsi="Proxima Nova ExCn Rg Cyr" w:cs="Times New Roman"/>
          <w:color w:val="000000"/>
          <w:sz w:val="28"/>
          <w:szCs w:val="28"/>
          <w:lang w:eastAsia="ru-RU"/>
        </w:rPr>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bookmarkEnd w:id="2689"/>
    </w:p>
    <w:p w14:paraId="146404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Pr="004C216E" w:rsidDel="0059145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Положением для соответствующего способа закупки, проводимого в один этап;</w:t>
      </w:r>
    </w:p>
    <w:p w14:paraId="5C0BC0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0" w:name="_Ref271223704"/>
      <w:r w:rsidRPr="004C216E">
        <w:rPr>
          <w:rFonts w:ascii="Proxima Nova ExCn Rg Cyr" w:eastAsia="Times New Roman" w:hAnsi="Proxima Nova ExCn Rg Cyr" w:cs="Times New Roman"/>
          <w:color w:val="000000"/>
          <w:sz w:val="28"/>
          <w:szCs w:val="28"/>
          <w:lang w:eastAsia="ru-RU"/>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690"/>
    <w:p w14:paraId="49F7848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 случае установления такого требования) предоставляется участником только на втором этапе закупки;</w:t>
      </w:r>
    </w:p>
    <w:p w14:paraId="37A2ED2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подготовка и подача участниками заявок </w:t>
      </w:r>
      <w:r w:rsidR="00170205">
        <w:rPr>
          <w:rFonts w:ascii="Proxima Nova ExCn Rg Cyr" w:eastAsia="Times New Roman" w:hAnsi="Proxima Nova ExCn Rg Cyr" w:cs="Times New Roman"/>
          <w:color w:val="000000"/>
          <w:sz w:val="28"/>
          <w:szCs w:val="28"/>
          <w:lang w:eastAsia="ru-RU"/>
        </w:rPr>
        <w:t>осуществляются на каждом этапе;</w:t>
      </w:r>
    </w:p>
    <w:p w14:paraId="006FE18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процедура открытия доступа проводится на каждом этапе с оформлением соответствующего протокола;</w:t>
      </w:r>
    </w:p>
    <w:p w14:paraId="5F2BF06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1" w:name="_Ref408830717"/>
      <w:r w:rsidRPr="004C216E">
        <w:rPr>
          <w:rFonts w:ascii="Proxima Nova ExCn Rg Cyr" w:eastAsia="Times New Roman" w:hAnsi="Proxima Nova ExCn Rg Cyr" w:cs="Times New Roman"/>
          <w:color w:val="000000"/>
          <w:sz w:val="28"/>
          <w:szCs w:val="28"/>
          <w:lang w:eastAsia="ru-RU"/>
        </w:rPr>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в рамках документации о закупке второго этапа;</w:t>
      </w:r>
    </w:p>
    <w:p w14:paraId="33B1882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2" w:name="_Ref409977355"/>
      <w:r w:rsidRPr="004C216E">
        <w:rPr>
          <w:rFonts w:ascii="Proxima Nova ExCn Rg Cyr" w:eastAsia="Times New Roman" w:hAnsi="Proxima Nova ExCn Rg Cyr" w:cs="Times New Roman"/>
          <w:color w:val="000000"/>
          <w:sz w:val="28"/>
          <w:szCs w:val="28"/>
          <w:lang w:eastAsia="ru-RU"/>
        </w:rPr>
        <w:t xml:space="preserve">в рамках первого этапа после экспертизы заявок ЗК с привлечением инициатора закупки и иных представителей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8D74A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при этом осуществляется официальное </w:t>
      </w:r>
      <w:r w:rsidRPr="004C216E">
        <w:rPr>
          <w:rFonts w:ascii="Proxima Nova ExCn Rg Cyr" w:eastAsia="Times New Roman" w:hAnsi="Proxima Nova ExCn Rg Cyr" w:cs="Times New Roman"/>
          <w:color w:val="000000"/>
          <w:sz w:val="28"/>
          <w:szCs w:val="28"/>
          <w:lang w:eastAsia="ru-RU"/>
        </w:rPr>
        <w:lastRenderedPageBreak/>
        <w:t xml:space="preserve">размещение протокола таких переговоров в </w:t>
      </w:r>
      <w:bookmarkEnd w:id="2691"/>
      <w:r w:rsidRPr="004C216E">
        <w:rPr>
          <w:rFonts w:ascii="Proxima Nova ExCn Rg Cyr" w:eastAsia="Times New Roman" w:hAnsi="Proxima Nova ExCn Rg Cyr" w:cs="Times New Roman"/>
          <w:color w:val="000000"/>
          <w:sz w:val="28"/>
          <w:szCs w:val="28"/>
          <w:lang w:eastAsia="ru-RU"/>
        </w:rPr>
        <w:t>срок не позднее 3 (трех) дней со дня подписания такого протокола;</w:t>
      </w:r>
      <w:bookmarkEnd w:id="2692"/>
    </w:p>
    <w:p w14:paraId="3CC09649" w14:textId="77777777"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первого этапа в извещение и документацию о закупке вносятся необходимые изменения с учетом следующего:</w:t>
      </w:r>
    </w:p>
    <w:p w14:paraId="435233C1" w14:textId="77777777" w:rsidR="00670DA9" w:rsidRPr="00283219"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FA19B5">
        <w:rPr>
          <w:rFonts w:ascii="Proxima Nova ExCn Rg Cyr" w:eastAsia="Times New Roman" w:hAnsi="Proxima Nova ExCn Rg Cyr" w:cs="Times New Roman"/>
          <w:color w:val="000000"/>
          <w:sz w:val="28"/>
          <w:szCs w:val="28"/>
          <w:lang w:eastAsia="ru-RU"/>
        </w:rPr>
        <w:t xml:space="preserve">изменения в извещение официально размещаются в установленных источниках согласно подразделу </w:t>
      </w:r>
      <w:r w:rsidR="007B3261">
        <w:rPr>
          <w:rFonts w:ascii="Proxima Nova ExCn Rg Cyr" w:eastAsia="Times New Roman" w:hAnsi="Proxima Nova ExCn Rg Cyr" w:cs="Times New Roman"/>
          <w:color w:val="000000"/>
          <w:sz w:val="28"/>
          <w:szCs w:val="28"/>
          <w:lang w:eastAsia="ru-RU"/>
        </w:rPr>
        <w:t>3.1</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w:t>
      </w:r>
      <w:r w:rsidR="00951182" w:rsidRPr="00FA19B5">
        <w:rPr>
          <w:rFonts w:ascii="Proxima Nova ExCn Rg Cyr" w:eastAsia="Times New Roman" w:hAnsi="Proxima Nova ExCn Rg Cyr" w:cs="Times New Roman"/>
          <w:color w:val="000000"/>
          <w:sz w:val="28"/>
          <w:szCs w:val="28"/>
          <w:lang w:eastAsia="ru-RU"/>
        </w:rPr>
        <w:t xml:space="preserve">Положением </w:t>
      </w:r>
      <w:r w:rsidR="00670DA9" w:rsidRPr="00FA19B5">
        <w:rPr>
          <w:rFonts w:ascii="Proxima Nova ExCn Rg Cyr" w:eastAsia="Times New Roman" w:hAnsi="Proxima Nova ExCn Rg Cyr" w:cs="Times New Roman"/>
          <w:color w:val="000000"/>
          <w:sz w:val="28"/>
          <w:szCs w:val="28"/>
          <w:lang w:eastAsia="ru-RU"/>
        </w:rPr>
        <w:t>для соответствующего способа закупки, проводимого в один этап;</w:t>
      </w:r>
    </w:p>
    <w:p w14:paraId="439846A9" w14:textId="77777777" w:rsidR="00670DA9" w:rsidRPr="00FA19B5"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83219">
        <w:rPr>
          <w:rFonts w:ascii="Proxima Nova ExCn Rg Cyr" w:eastAsia="Times New Roman" w:hAnsi="Proxima Nova ExCn Rg Cyr" w:cs="Times New Roman"/>
          <w:color w:val="000000"/>
          <w:sz w:val="28"/>
          <w:szCs w:val="28"/>
          <w:lang w:eastAsia="ru-RU"/>
        </w:rPr>
        <w:t xml:space="preserve">изменения могут вносится в отношении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не допускается менять предмет закупки;</w:t>
      </w:r>
    </w:p>
    <w:p w14:paraId="43DB892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заявки на участие во втором этапе могут подавать любые поставщики, в том числе не принимавшие участие в первом этапе;</w:t>
      </w:r>
    </w:p>
    <w:p w14:paraId="582A5DA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6C570B5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и сопоставление заявок с целью последующего выбора победителя проводится только на втором этапе;</w:t>
      </w:r>
    </w:p>
    <w:p w14:paraId="625AA2E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может проводиться только на втором этапе;</w:t>
      </w:r>
    </w:p>
    <w:p w14:paraId="4A286ED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победителя проводится только на втором этапе;</w:t>
      </w:r>
    </w:p>
    <w:p w14:paraId="0C309EF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 от проведения закупки возможен на любом из этапов с учетом установленных для этого сроков и в зависимости от способа закупки.</w:t>
      </w:r>
    </w:p>
    <w:p w14:paraId="404F75C6"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693" w:name="_Toc409474722"/>
      <w:bookmarkStart w:id="2694" w:name="_Toc409527336"/>
      <w:bookmarkStart w:id="2695" w:name="_Toc409529024"/>
      <w:bookmarkStart w:id="2696" w:name="_Toc409630353"/>
      <w:bookmarkStart w:id="2697" w:name="_Toc409679408"/>
      <w:bookmarkStart w:id="2698" w:name="_Toc409680888"/>
      <w:bookmarkStart w:id="2699" w:name="_Toc409696773"/>
      <w:bookmarkStart w:id="2700" w:name="_Toc409698635"/>
      <w:bookmarkStart w:id="2701" w:name="_Toc409702751"/>
      <w:bookmarkStart w:id="2702" w:name="_Toc409703338"/>
      <w:bookmarkStart w:id="2703" w:name="_Toc409703799"/>
      <w:bookmarkStart w:id="2704" w:name="_Toc409704042"/>
      <w:bookmarkStart w:id="2705" w:name="_Toc409705828"/>
      <w:bookmarkStart w:id="2706" w:name="_Toc409710066"/>
      <w:bookmarkStart w:id="2707" w:name="_Toc409711008"/>
      <w:bookmarkStart w:id="2708" w:name="_Toc409711502"/>
      <w:bookmarkStart w:id="2709" w:name="_Toc409710421"/>
      <w:bookmarkStart w:id="2710" w:name="_Toc409713259"/>
      <w:bookmarkStart w:id="2711" w:name="_Toc409715463"/>
      <w:bookmarkStart w:id="2712" w:name="_Toc409715787"/>
      <w:bookmarkStart w:id="2713" w:name="_Toc409716029"/>
      <w:bookmarkStart w:id="2714" w:name="_Toc409716291"/>
      <w:bookmarkStart w:id="2715" w:name="_Toc409716533"/>
      <w:bookmarkStart w:id="2716" w:name="_Toc409718265"/>
      <w:bookmarkStart w:id="2717" w:name="_Toc409719522"/>
      <w:bookmarkStart w:id="2718" w:name="_Toc409720097"/>
      <w:bookmarkStart w:id="2719" w:name="_Toc409720368"/>
      <w:bookmarkStart w:id="2720" w:name="_Toc409720611"/>
      <w:bookmarkStart w:id="2721" w:name="_Toc409720853"/>
      <w:bookmarkStart w:id="2722" w:name="_Toc409721698"/>
      <w:bookmarkStart w:id="2723" w:name="_Toc409724395"/>
      <w:bookmarkStart w:id="2724" w:name="_Toc409795498"/>
      <w:bookmarkStart w:id="2725" w:name="_Toc409796463"/>
      <w:bookmarkStart w:id="2726" w:name="_Toc409798611"/>
      <w:bookmarkStart w:id="2727" w:name="_Toc409798860"/>
      <w:bookmarkStart w:id="2728" w:name="_Toc409803254"/>
      <w:bookmarkStart w:id="2729" w:name="_Toc409805638"/>
      <w:bookmarkStart w:id="2730" w:name="_Toc409806014"/>
      <w:bookmarkStart w:id="2731" w:name="_Toc409806849"/>
      <w:bookmarkStart w:id="2732" w:name="_Toc409807416"/>
      <w:bookmarkStart w:id="2733" w:name="_Toc409808131"/>
      <w:bookmarkStart w:id="2734" w:name="_Toc409808952"/>
      <w:bookmarkStart w:id="2735" w:name="_Toc409174695"/>
      <w:bookmarkStart w:id="2736" w:name="_Ref409174888"/>
      <w:bookmarkStart w:id="2737" w:name="_Toc409189095"/>
      <w:bookmarkStart w:id="2738" w:name="_Ref409188967"/>
      <w:bookmarkStart w:id="2739" w:name="_Toc409198831"/>
      <w:bookmarkStart w:id="2740" w:name="_Toc283058529"/>
      <w:bookmarkStart w:id="2741" w:name="_Toc409204319"/>
      <w:bookmarkStart w:id="2742" w:name="_Ref409376915"/>
      <w:bookmarkStart w:id="2743" w:name="_Ref409376927"/>
      <w:bookmarkStart w:id="2744" w:name="_Ref409390041"/>
      <w:bookmarkStart w:id="2745" w:name="_Ref409425624"/>
      <w:bookmarkStart w:id="2746" w:name="_Ref409426186"/>
      <w:bookmarkStart w:id="2747" w:name="_Ref409444499"/>
      <w:bookmarkStart w:id="2748" w:name="_Toc409474723"/>
      <w:bookmarkStart w:id="2749" w:name="_Toc409528432"/>
      <w:bookmarkStart w:id="2750" w:name="_Ref409607606"/>
      <w:bookmarkStart w:id="2751" w:name="_Ref409609531"/>
      <w:bookmarkStart w:id="2752" w:name="_Toc409630135"/>
      <w:bookmarkStart w:id="2753" w:name="_Ref409700650"/>
      <w:bookmarkStart w:id="2754" w:name="_Toc409703581"/>
      <w:bookmarkStart w:id="2755" w:name="_Ref409710312"/>
      <w:bookmarkStart w:id="2756" w:name="_Ref409711316"/>
      <w:bookmarkStart w:id="2757" w:name="_Toc409711745"/>
      <w:bookmarkStart w:id="2758" w:name="_Toc409715464"/>
      <w:bookmarkStart w:id="2759" w:name="_Ref409717317"/>
      <w:bookmarkStart w:id="2760" w:name="_Toc409721482"/>
      <w:bookmarkStart w:id="2761" w:name="_Toc409720612"/>
      <w:bookmarkStart w:id="2762" w:name="_Toc409721699"/>
      <w:bookmarkStart w:id="2763" w:name="_Toc409807417"/>
      <w:bookmarkStart w:id="2764" w:name="_Toc409812137"/>
      <w:bookmarkStart w:id="2765" w:name="_Toc283764365"/>
      <w:bookmarkStart w:id="2766" w:name="_Toc409908698"/>
      <w:bookmarkStart w:id="2767" w:name="_Ref410237178"/>
      <w:bookmarkStart w:id="2768" w:name="_Ref410471859"/>
      <w:bookmarkStart w:id="2769" w:name="_Ref410472396"/>
      <w:bookmarkStart w:id="2770" w:name="_Ref410497115"/>
      <w:bookmarkStart w:id="2771" w:name="_Ref410841092"/>
      <w:bookmarkStart w:id="2772" w:name="_Ref410841217"/>
      <w:bookmarkStart w:id="2773" w:name="_Ref410843655"/>
      <w:bookmarkStart w:id="2774" w:name="_Ref410843662"/>
      <w:bookmarkStart w:id="2775" w:name="_Ref410856225"/>
      <w:bookmarkStart w:id="2776" w:name="_Toc410902871"/>
      <w:bookmarkStart w:id="2777" w:name="_Toc410907881"/>
      <w:bookmarkStart w:id="2778" w:name="_Toc410908070"/>
      <w:bookmarkStart w:id="2779" w:name="_Toc410910863"/>
      <w:bookmarkStart w:id="2780" w:name="_Toc410911136"/>
      <w:bookmarkStart w:id="2781" w:name="_Toc410920235"/>
      <w:bookmarkStart w:id="2782" w:name="_Ref411531139"/>
      <w:bookmarkStart w:id="2783" w:name="_Toc411279875"/>
      <w:bookmarkStart w:id="2784" w:name="_Toc411626601"/>
      <w:bookmarkStart w:id="2785" w:name="_Toc411632144"/>
      <w:bookmarkStart w:id="2786" w:name="_Toc411882052"/>
      <w:bookmarkStart w:id="2787" w:name="_Toc411941062"/>
      <w:bookmarkStart w:id="2788" w:name="_Toc285801511"/>
      <w:bookmarkStart w:id="2789" w:name="_Toc411949537"/>
      <w:bookmarkStart w:id="2790" w:name="_Toc412111178"/>
      <w:bookmarkStart w:id="2791" w:name="_Toc285977782"/>
      <w:bookmarkStart w:id="2792" w:name="_Toc412127945"/>
      <w:bookmarkStart w:id="2793" w:name="_Toc285999911"/>
      <w:bookmarkStart w:id="2794" w:name="_Toc412218394"/>
      <w:bookmarkStart w:id="2795" w:name="_Toc412543678"/>
      <w:bookmarkStart w:id="2796" w:name="_Toc412551423"/>
      <w:bookmarkStart w:id="2797" w:name="_Toc432491191"/>
      <w:bookmarkStart w:id="2798" w:name="_Toc525031273"/>
      <w:bookmarkStart w:id="2799" w:name="_Toc103178456"/>
      <w:bookmarkStart w:id="2800" w:name="_Toc106868302"/>
      <w:bookmarkStart w:id="2801" w:name="_Toc183433449"/>
      <w:bookmarkStart w:id="2802" w:name="_Toc407284687"/>
      <w:bookmarkStart w:id="2803" w:name="_Toc408003525"/>
      <w:bookmarkStart w:id="2804" w:name="_Toc408004281"/>
      <w:bookmarkStart w:id="2805" w:name="_Toc408161522"/>
      <w:bookmarkStart w:id="2806" w:name="_Toc408439744"/>
      <w:bookmarkStart w:id="2807" w:name="_Toc408446850"/>
      <w:bookmarkStart w:id="2808" w:name="_Toc408447115"/>
      <w:bookmarkStart w:id="2809" w:name="_Ref408753752"/>
      <w:bookmarkStart w:id="2810" w:name="_Toc408775939"/>
      <w:bookmarkStart w:id="2811" w:name="_Toc408779130"/>
      <w:bookmarkStart w:id="2812" w:name="_Toc408780731"/>
      <w:bookmarkStart w:id="2813" w:name="_Toc408840790"/>
      <w:bookmarkStart w:id="2814" w:name="_Toc408842215"/>
      <w:bookmarkStart w:id="2815" w:name="_Toc407291415"/>
      <w:bookmarkStart w:id="2816" w:name="_Toc407300215"/>
      <w:bookmarkStart w:id="2817" w:name="_Toc407296765"/>
      <w:bookmarkStart w:id="2818" w:name="_Toc407714538"/>
      <w:bookmarkStart w:id="2819" w:name="_Toc407716703"/>
      <w:bookmarkStart w:id="2820" w:name="_Toc407722955"/>
      <w:bookmarkStart w:id="2821" w:name="_Toc407720385"/>
      <w:bookmarkStart w:id="2822" w:name="_Toc407992614"/>
      <w:bookmarkStart w:id="2823" w:name="_Toc407999042"/>
      <w:bookmarkStart w:id="2824" w:name="_Toc282982217"/>
      <w:bookmarkStart w:id="2825" w:name="_Toc409086258"/>
      <w:bookmarkStart w:id="2826" w:name="_Toc409088654"/>
      <w:bookmarkStart w:id="2827" w:name="_Toc409088847"/>
      <w:bookmarkStart w:id="2828" w:name="_Toc409089540"/>
      <w:bookmarkStart w:id="2829" w:name="_Toc409089744"/>
      <w:bookmarkStart w:id="2830" w:name="_Toc409090428"/>
      <w:bookmarkStart w:id="2831" w:name="_Toc409113221"/>
      <w:bookmarkStart w:id="2832" w:name="_Toc409174003"/>
      <w:bookmarkStart w:id="2833" w:name="_Toc408003282"/>
      <w:bookmarkEnd w:id="2687"/>
      <w:bookmarkEnd w:id="2688"/>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r w:rsidRPr="004C216E">
        <w:rPr>
          <w:rFonts w:ascii="Proxima Nova ExCn Rg Cyr" w:eastAsia="Times New Roman" w:hAnsi="Proxima Nova ExCn Rg Cyr" w:cs="Times New Roman"/>
          <w:b/>
          <w:color w:val="000000"/>
          <w:sz w:val="28"/>
          <w:szCs w:val="28"/>
          <w:lang w:eastAsia="ru-RU"/>
        </w:rPr>
        <w:t>Дополнительные элементы закупок</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r w:rsidRPr="004C216E">
        <w:rPr>
          <w:rFonts w:ascii="Proxima Nova ExCn Rg Cyr" w:eastAsia="Times New Roman" w:hAnsi="Proxima Nova ExCn Rg Cyr" w:cs="Times New Roman"/>
          <w:b/>
          <w:color w:val="000000"/>
          <w:sz w:val="28"/>
          <w:szCs w:val="28"/>
          <w:lang w:eastAsia="ru-RU"/>
        </w:rPr>
        <w:t>.</w:t>
      </w:r>
      <w:bookmarkEnd w:id="2798"/>
      <w:bookmarkEnd w:id="2799"/>
      <w:bookmarkEnd w:id="2800"/>
      <w:bookmarkEnd w:id="2801"/>
    </w:p>
    <w:p w14:paraId="4365F310" w14:textId="77777777" w:rsidR="00670DA9" w:rsidRPr="004C216E" w:rsidRDefault="00E05DD8"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34" w:name="_Toc409174697"/>
      <w:bookmarkStart w:id="2835" w:name="_Ref409175330"/>
      <w:bookmarkStart w:id="2836" w:name="_Toc409189096"/>
      <w:bookmarkStart w:id="2837" w:name="_Toc409198832"/>
      <w:bookmarkStart w:id="2838" w:name="_Toc283058530"/>
      <w:bookmarkStart w:id="2839" w:name="_Toc409204320"/>
      <w:bookmarkStart w:id="2840" w:name="_Toc409474724"/>
      <w:bookmarkStart w:id="2841" w:name="_Toc409528433"/>
      <w:bookmarkStart w:id="2842" w:name="_Toc409630136"/>
      <w:bookmarkStart w:id="2843" w:name="_Toc409703582"/>
      <w:bookmarkStart w:id="2844" w:name="_Toc409711746"/>
      <w:bookmarkStart w:id="2845" w:name="_Toc409715465"/>
      <w:bookmarkStart w:id="2846" w:name="_Toc409721483"/>
      <w:bookmarkStart w:id="2847" w:name="_Toc409720613"/>
      <w:bookmarkStart w:id="2848" w:name="_Toc409721700"/>
      <w:bookmarkStart w:id="2849" w:name="_Toc409807418"/>
      <w:bookmarkStart w:id="2850" w:name="_Toc409812138"/>
      <w:bookmarkStart w:id="2851" w:name="_Toc283764366"/>
      <w:bookmarkStart w:id="2852" w:name="_Toc409908699"/>
      <w:bookmarkStart w:id="2853" w:name="_Ref410294002"/>
      <w:bookmarkStart w:id="2854" w:name="_Ref410856597"/>
      <w:bookmarkStart w:id="2855" w:name="_Toc410902872"/>
      <w:bookmarkStart w:id="2856" w:name="_Toc410907882"/>
      <w:bookmarkStart w:id="2857" w:name="_Toc410908071"/>
      <w:bookmarkStart w:id="2858" w:name="_Toc410910864"/>
      <w:bookmarkStart w:id="2859" w:name="_Toc410911137"/>
      <w:bookmarkStart w:id="2860" w:name="_Toc410920236"/>
      <w:bookmarkStart w:id="2861" w:name="_Toc411279876"/>
      <w:bookmarkStart w:id="2862" w:name="_Toc411626602"/>
      <w:bookmarkStart w:id="2863" w:name="_Toc411632145"/>
      <w:bookmarkStart w:id="2864" w:name="_Toc411882053"/>
      <w:bookmarkStart w:id="2865" w:name="_Toc411941063"/>
      <w:bookmarkStart w:id="2866" w:name="_Toc285801512"/>
      <w:bookmarkStart w:id="2867" w:name="_Toc411949538"/>
      <w:bookmarkStart w:id="2868" w:name="_Toc412111179"/>
      <w:bookmarkStart w:id="2869" w:name="_Toc285977783"/>
      <w:bookmarkStart w:id="2870" w:name="_Toc412127946"/>
      <w:bookmarkStart w:id="2871" w:name="_Toc285999912"/>
      <w:bookmarkStart w:id="2872" w:name="_Toc412218395"/>
      <w:bookmarkStart w:id="2873" w:name="_Toc412543679"/>
      <w:bookmarkStart w:id="2874" w:name="_Toc412551424"/>
      <w:bookmarkStart w:id="2875" w:name="_Toc432491192"/>
      <w:bookmarkStart w:id="2876" w:name="_Toc525031274"/>
      <w:bookmarkStart w:id="2877" w:name="_Toc103178457"/>
      <w:bookmarkStart w:id="2878" w:name="_Toc106868303"/>
      <w:bookmarkStart w:id="2879" w:name="_Toc183433450"/>
      <w:r>
        <w:rPr>
          <w:rFonts w:eastAsia="Times New Roman" w:cs="Times New Roman"/>
          <w:b/>
          <w:color w:val="000000"/>
          <w:sz w:val="28"/>
          <w:szCs w:val="28"/>
        </w:rPr>
        <w:t>Предк</w:t>
      </w:r>
      <w:bookmarkEnd w:id="2802"/>
      <w:r w:rsidR="00670DA9" w:rsidRPr="004C216E">
        <w:rPr>
          <w:rFonts w:ascii="Proxima Nova ExCn Rg Cyr" w:eastAsia="Times New Roman" w:hAnsi="Proxima Nova ExCn Rg Cyr" w:cs="Times New Roman"/>
          <w:b/>
          <w:color w:val="000000"/>
          <w:sz w:val="28"/>
          <w:szCs w:val="28"/>
        </w:rPr>
        <w:t xml:space="preserve">валификационный отбор </w:t>
      </w:r>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4"/>
      <w:r w:rsidR="00670DA9" w:rsidRPr="004C216E">
        <w:rPr>
          <w:rFonts w:ascii="Proxima Nova ExCn Rg Cyr" w:eastAsia="Times New Roman" w:hAnsi="Proxima Nova ExCn Rg Cyr" w:cs="Times New Roman"/>
          <w:b/>
          <w:color w:val="000000"/>
          <w:sz w:val="28"/>
          <w:szCs w:val="28"/>
          <w:lang w:eastAsia="ru-RU"/>
        </w:rPr>
        <w:t>для отдельной закупк</w:t>
      </w:r>
      <w:bookmarkEnd w:id="2835"/>
      <w:bookmarkEnd w:id="2836"/>
      <w:bookmarkEnd w:id="2837"/>
      <w:bookmarkEnd w:id="2838"/>
      <w:bookmarkEnd w:id="2839"/>
      <w:r w:rsidR="00670DA9" w:rsidRPr="004C216E">
        <w:rPr>
          <w:rFonts w:ascii="Proxima Nova ExCn Rg Cyr" w:eastAsia="Times New Roman" w:hAnsi="Proxima Nova ExCn Rg Cyr" w:cs="Times New Roman"/>
          <w:b/>
          <w:color w:val="000000"/>
          <w:sz w:val="28"/>
          <w:szCs w:val="28"/>
          <w:lang w:eastAsia="ru-RU"/>
        </w:rPr>
        <w:t>и</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r w:rsidR="00670DA9" w:rsidRPr="004C216E">
        <w:rPr>
          <w:rFonts w:ascii="Proxima Nova ExCn Rg Cyr" w:eastAsia="Times New Roman" w:hAnsi="Proxima Nova ExCn Rg Cyr" w:cs="Times New Roman"/>
          <w:b/>
          <w:color w:val="000000"/>
          <w:sz w:val="28"/>
          <w:szCs w:val="28"/>
        </w:rPr>
        <w:t>.</w:t>
      </w:r>
      <w:bookmarkEnd w:id="2876"/>
      <w:bookmarkEnd w:id="2877"/>
      <w:bookmarkEnd w:id="2878"/>
      <w:bookmarkEnd w:id="2879"/>
    </w:p>
    <w:p w14:paraId="392A8740" w14:textId="77C51755" w:rsidR="00296878" w:rsidRPr="004C216E" w:rsidRDefault="00E05DD8" w:rsidP="00C0780C">
      <w:pPr>
        <w:numPr>
          <w:ilvl w:val="2"/>
          <w:numId w:val="2"/>
        </w:numPr>
        <w:autoSpaceDE w:val="0"/>
        <w:autoSpaceDN w:val="0"/>
        <w:adjustRightInd w:val="0"/>
        <w:spacing w:before="120" w:after="0" w:line="240" w:lineRule="auto"/>
        <w:ind w:left="1134" w:hanging="992"/>
        <w:jc w:val="both"/>
        <w:rPr>
          <w:rFonts w:ascii="Proxima Nova ExCn Rg Cyr" w:eastAsia="Times New Roman" w:hAnsi="Proxima Nova ExCn Rg Cyr" w:cs="Times New Roman"/>
          <w:sz w:val="28"/>
          <w:szCs w:val="28"/>
          <w:lang w:eastAsia="ru-RU"/>
        </w:rPr>
      </w:pPr>
      <w:bookmarkStart w:id="2880" w:name="_Hlk40784016"/>
      <w:r>
        <w:rPr>
          <w:rFonts w:ascii="Proxima Nova ExCn Rg Cyr" w:eastAsia="Times New Roman" w:hAnsi="Proxima Nova ExCn Rg Cyr" w:cs="Times New Roman"/>
          <w:sz w:val="28"/>
          <w:szCs w:val="28"/>
          <w:lang w:eastAsia="ru-RU"/>
        </w:rPr>
        <w:t>Предк</w:t>
      </w:r>
      <w:r w:rsidR="00296878" w:rsidRPr="004C216E">
        <w:rPr>
          <w:rFonts w:ascii="Proxima Nova ExCn Rg Cyr" w:eastAsia="Times New Roman" w:hAnsi="Proxima Nova ExCn Rg Cyr" w:cs="Times New Roman"/>
          <w:sz w:val="28"/>
          <w:szCs w:val="28"/>
          <w:lang w:eastAsia="ru-RU"/>
        </w:rPr>
        <w:t xml:space="preserve">валификационный отбор для отдельной закупки </w:t>
      </w:r>
      <w:r w:rsidR="00334DF2">
        <w:rPr>
          <w:rFonts w:ascii="Proxima Nova ExCn Rg Cyr" w:eastAsia="Times New Roman" w:hAnsi="Proxima Nova ExCn Rg Cyr" w:cs="Times New Roman"/>
          <w:sz w:val="28"/>
          <w:szCs w:val="28"/>
          <w:lang w:eastAsia="ru-RU"/>
        </w:rPr>
        <w:t>(далее также – предквалификационный отбор)</w:t>
      </w:r>
      <w:r w:rsidR="00C4706F" w:rsidRPr="00D14837">
        <w:rPr>
          <w:rFonts w:ascii="Proxima Nova ExCn Rg Cyr" w:eastAsia="Times New Roman" w:hAnsi="Proxima Nova ExCn Rg Cyr" w:cs="Times New Roman"/>
          <w:sz w:val="28"/>
          <w:szCs w:val="28"/>
          <w:lang w:eastAsia="ru-RU"/>
        </w:rPr>
        <w:t xml:space="preserve">, предусмотренный настоящим </w:t>
      </w:r>
      <w:r w:rsidR="002904F5">
        <w:rPr>
          <w:rFonts w:ascii="Proxima Nova ExCn Rg Cyr" w:eastAsia="Times New Roman" w:hAnsi="Proxima Nova ExCn Rg Cyr" w:cs="Times New Roman"/>
          <w:sz w:val="28"/>
          <w:szCs w:val="28"/>
          <w:lang w:eastAsia="ru-RU"/>
        </w:rPr>
        <w:t>под</w:t>
      </w:r>
      <w:r w:rsidR="00C4706F" w:rsidRPr="00D14837">
        <w:rPr>
          <w:rFonts w:ascii="Proxima Nova ExCn Rg Cyr" w:eastAsia="Times New Roman" w:hAnsi="Proxima Nova ExCn Rg Cyr" w:cs="Times New Roman"/>
          <w:sz w:val="28"/>
          <w:szCs w:val="28"/>
          <w:lang w:eastAsia="ru-RU"/>
        </w:rPr>
        <w:t xml:space="preserve">разделом, </w:t>
      </w:r>
      <w:r w:rsidR="00296878" w:rsidRPr="004C216E">
        <w:rPr>
          <w:rFonts w:ascii="Proxima Nova ExCn Rg Cyr" w:eastAsia="Times New Roman" w:hAnsi="Proxima Nova ExCn Rg Cyr" w:cs="Times New Roman"/>
          <w:sz w:val="28"/>
          <w:szCs w:val="28"/>
          <w:lang w:eastAsia="ru-RU"/>
        </w:rPr>
        <w:t xml:space="preserve">представляет собой </w:t>
      </w:r>
      <w:r w:rsidR="00C4706F" w:rsidRPr="00D14837">
        <w:rPr>
          <w:rFonts w:ascii="Proxima Nova ExCn Rg Cyr" w:eastAsia="Times New Roman" w:hAnsi="Proxima Nova ExCn Rg Cyr" w:cs="Times New Roman"/>
          <w:sz w:val="28"/>
          <w:szCs w:val="28"/>
          <w:lang w:eastAsia="ru-RU"/>
        </w:rPr>
        <w:t>отдельную</w:t>
      </w:r>
      <w:r w:rsidR="00296878" w:rsidRPr="00D14837">
        <w:rPr>
          <w:rFonts w:ascii="Proxima Nova ExCn Rg Cyr" w:eastAsia="Times New Roman" w:hAnsi="Proxima Nova ExCn Rg Cyr" w:cs="Times New Roman"/>
          <w:sz w:val="28"/>
          <w:szCs w:val="28"/>
          <w:lang w:eastAsia="ru-RU"/>
        </w:rPr>
        <w:t xml:space="preserve"> </w:t>
      </w:r>
      <w:r w:rsidR="00296878" w:rsidRPr="004C216E">
        <w:rPr>
          <w:rFonts w:ascii="Proxima Nova ExCn Rg Cyr" w:eastAsia="Times New Roman" w:hAnsi="Proxima Nova ExCn Rg Cyr" w:cs="Times New Roman"/>
          <w:sz w:val="28"/>
          <w:szCs w:val="28"/>
          <w:lang w:eastAsia="ru-RU"/>
        </w:rPr>
        <w:t xml:space="preserve">стадию </w:t>
      </w:r>
      <w:r w:rsidR="00296878" w:rsidRPr="00D14837">
        <w:rPr>
          <w:rFonts w:ascii="Proxima Nova ExCn Rg Cyr" w:eastAsia="Times New Roman" w:hAnsi="Proxima Nova ExCn Rg Cyr" w:cs="Times New Roman"/>
          <w:sz w:val="28"/>
          <w:szCs w:val="28"/>
          <w:lang w:eastAsia="ru-RU"/>
        </w:rPr>
        <w:t>конкурентн</w:t>
      </w:r>
      <w:r w:rsidR="00971E7A">
        <w:rPr>
          <w:rFonts w:ascii="Proxima Nova ExCn Rg Cyr" w:eastAsia="Times New Roman" w:hAnsi="Proxima Nova ExCn Rg Cyr" w:cs="Times New Roman"/>
          <w:sz w:val="28"/>
          <w:szCs w:val="28"/>
          <w:lang w:eastAsia="ru-RU"/>
        </w:rPr>
        <w:t>ых</w:t>
      </w:r>
      <w:r w:rsidR="00C4706F" w:rsidRPr="00D14837">
        <w:rPr>
          <w:rFonts w:ascii="Proxima Nova ExCn Rg Cyr" w:eastAsia="Times New Roman" w:hAnsi="Proxima Nova ExCn Rg Cyr" w:cs="Times New Roman"/>
          <w:sz w:val="28"/>
          <w:szCs w:val="28"/>
          <w:lang w:eastAsia="ru-RU"/>
        </w:rPr>
        <w:t xml:space="preserve"> </w:t>
      </w:r>
      <w:r w:rsidR="00296878" w:rsidRPr="00D14837">
        <w:rPr>
          <w:rFonts w:ascii="Proxima Nova ExCn Rg Cyr" w:eastAsia="Times New Roman" w:hAnsi="Proxima Nova ExCn Rg Cyr" w:cs="Times New Roman"/>
          <w:sz w:val="28"/>
          <w:szCs w:val="28"/>
          <w:lang w:eastAsia="ru-RU"/>
        </w:rPr>
        <w:t>закуп</w:t>
      </w:r>
      <w:r w:rsidR="00971E7A">
        <w:rPr>
          <w:rFonts w:ascii="Proxima Nova ExCn Rg Cyr" w:eastAsia="Times New Roman" w:hAnsi="Proxima Nova ExCn Rg Cyr" w:cs="Times New Roman"/>
          <w:sz w:val="28"/>
          <w:szCs w:val="28"/>
          <w:lang w:eastAsia="ru-RU"/>
        </w:rPr>
        <w:t>о</w:t>
      </w:r>
      <w:r w:rsidR="00296878" w:rsidRPr="00D14837">
        <w:rPr>
          <w:rFonts w:ascii="Proxima Nova ExCn Rg Cyr" w:eastAsia="Times New Roman" w:hAnsi="Proxima Nova ExCn Rg Cyr" w:cs="Times New Roman"/>
          <w:sz w:val="28"/>
          <w:szCs w:val="28"/>
          <w:lang w:eastAsia="ru-RU"/>
        </w:rPr>
        <w:t>к</w:t>
      </w:r>
      <w:r w:rsidR="00F2083D" w:rsidRPr="00D14837">
        <w:rPr>
          <w:rFonts w:ascii="Proxima Nova ExCn Rg Cyr" w:eastAsia="Times New Roman" w:hAnsi="Proxima Nova ExCn Rg Cyr" w:cs="Times New Roman"/>
          <w:sz w:val="28"/>
          <w:szCs w:val="28"/>
          <w:lang w:eastAsia="ru-RU"/>
        </w:rPr>
        <w:t xml:space="preserve">, </w:t>
      </w:r>
      <w:r w:rsidR="00971E7A" w:rsidRPr="00D14837">
        <w:rPr>
          <w:rFonts w:ascii="Proxima Nova ExCn Rg Cyr" w:eastAsia="Times New Roman" w:hAnsi="Proxima Nova ExCn Rg Cyr" w:cs="Times New Roman"/>
          <w:sz w:val="28"/>
          <w:szCs w:val="28"/>
          <w:lang w:eastAsia="ru-RU"/>
        </w:rPr>
        <w:t>предусмотренн</w:t>
      </w:r>
      <w:r w:rsidR="00971E7A">
        <w:rPr>
          <w:rFonts w:ascii="Proxima Nova ExCn Rg Cyr" w:eastAsia="Times New Roman" w:hAnsi="Proxima Nova ExCn Rg Cyr" w:cs="Times New Roman"/>
          <w:sz w:val="28"/>
          <w:szCs w:val="28"/>
          <w:lang w:eastAsia="ru-RU"/>
        </w:rPr>
        <w:t>ых</w:t>
      </w:r>
      <w:r w:rsidR="00296878" w:rsidRPr="004C216E">
        <w:rPr>
          <w:rFonts w:ascii="Proxima Nova ExCn Rg Cyr" w:eastAsia="Times New Roman" w:hAnsi="Proxima Nova ExCn Rg Cyr" w:cs="Times New Roman"/>
          <w:sz w:val="28"/>
          <w:szCs w:val="28"/>
          <w:lang w:eastAsia="ru-RU"/>
        </w:rPr>
        <w:t xml:space="preserve"> раздел</w:t>
      </w:r>
      <w:r w:rsidR="00F2083D">
        <w:rPr>
          <w:rFonts w:ascii="Proxima Nova ExCn Rg Cyr" w:eastAsia="Times New Roman" w:hAnsi="Proxima Nova ExCn Rg Cyr" w:cs="Times New Roman"/>
          <w:sz w:val="28"/>
          <w:szCs w:val="28"/>
          <w:lang w:eastAsia="ru-RU"/>
        </w:rPr>
        <w:t>ами</w:t>
      </w:r>
      <w:r w:rsidR="00296878" w:rsidRPr="004C216E">
        <w:rPr>
          <w:rFonts w:ascii="Proxima Nova ExCn Rg Cyr" w:eastAsia="Times New Roman" w:hAnsi="Proxima Nova ExCn Rg Cyr" w:cs="Times New Roman"/>
          <w:sz w:val="28"/>
          <w:szCs w:val="28"/>
          <w:lang w:eastAsia="ru-RU"/>
        </w:rPr>
        <w:t xml:space="preserve"> 12</w:t>
      </w:r>
      <w:r w:rsidR="005A0B96">
        <w:rPr>
          <w:rFonts w:ascii="Proxima Nova ExCn Rg Cyr" w:eastAsia="Times New Roman" w:hAnsi="Proxima Nova ExCn Rg Cyr" w:cs="Times New Roman"/>
          <w:sz w:val="28"/>
          <w:szCs w:val="28"/>
          <w:lang w:eastAsia="ru-RU"/>
        </w:rPr>
        <w:t> – </w:t>
      </w:r>
      <w:r w:rsidR="00296878" w:rsidRPr="004C216E">
        <w:rPr>
          <w:rFonts w:ascii="Proxima Nova ExCn Rg Cyr" w:eastAsia="Times New Roman" w:hAnsi="Proxima Nova ExCn Rg Cyr" w:cs="Times New Roman"/>
          <w:sz w:val="28"/>
          <w:szCs w:val="28"/>
          <w:lang w:eastAsia="ru-RU"/>
        </w:rPr>
        <w:t>15 Положения (основная стадия закупки), целью которой является</w:t>
      </w:r>
      <w:r w:rsidR="00296878" w:rsidRPr="00D14837">
        <w:rPr>
          <w:rFonts w:ascii="Proxima Nova ExCn Rg Cyr" w:eastAsia="Times New Roman" w:hAnsi="Proxima Nova ExCn Rg Cyr" w:cs="Times New Roman"/>
          <w:sz w:val="28"/>
          <w:szCs w:val="28"/>
          <w:lang w:eastAsia="ru-RU"/>
        </w:rPr>
        <w:t xml:space="preserve"> </w:t>
      </w:r>
      <w:r w:rsidR="00C4706F" w:rsidRPr="00D14837">
        <w:rPr>
          <w:rFonts w:ascii="Proxima Nova ExCn Rg Cyr" w:eastAsia="Times New Roman" w:hAnsi="Proxima Nova ExCn Rg Cyr" w:cs="Times New Roman"/>
          <w:sz w:val="28"/>
          <w:szCs w:val="28"/>
          <w:lang w:eastAsia="ru-RU"/>
        </w:rPr>
        <w:t>предварительный</w:t>
      </w:r>
      <w:r w:rsidR="00296878" w:rsidRPr="004C216E">
        <w:rPr>
          <w:rFonts w:ascii="Proxima Nova ExCn Rg Cyr" w:eastAsia="Times New Roman" w:hAnsi="Proxima Nova ExCn Rg Cyr" w:cs="Times New Roman"/>
          <w:sz w:val="28"/>
          <w:szCs w:val="28"/>
          <w:lang w:eastAsia="ru-RU"/>
        </w:rPr>
        <w:t xml:space="preserve"> отбор участников процедуры закупки, отвечающих</w:t>
      </w:r>
      <w:r w:rsidR="00296878" w:rsidRPr="004C216E" w:rsidDel="00D20EF3">
        <w:rPr>
          <w:rFonts w:ascii="Proxima Nova ExCn Rg Cyr" w:eastAsia="Times New Roman" w:hAnsi="Proxima Nova ExCn Rg Cyr" w:cs="Times New Roman"/>
          <w:sz w:val="28"/>
          <w:szCs w:val="28"/>
          <w:lang w:eastAsia="ru-RU"/>
        </w:rPr>
        <w:t xml:space="preserve"> </w:t>
      </w:r>
      <w:r w:rsidR="00296878" w:rsidRPr="004C216E">
        <w:rPr>
          <w:rFonts w:ascii="Proxima Nova ExCn Rg Cyr" w:eastAsia="Times New Roman" w:hAnsi="Proxima Nova ExCn Rg Cyr" w:cs="Times New Roman"/>
          <w:sz w:val="28"/>
          <w:szCs w:val="28"/>
          <w:lang w:eastAsia="ru-RU"/>
        </w:rPr>
        <w:t>квалификационным требованиям, установленным в извещении, документации о закупке</w:t>
      </w:r>
      <w:r w:rsidR="00C4706F" w:rsidRPr="00D14837">
        <w:rPr>
          <w:rFonts w:ascii="Proxima Nova ExCn Rg Cyr" w:eastAsia="Times New Roman" w:hAnsi="Proxima Nova ExCn Rg Cyr" w:cs="Times New Roman"/>
          <w:sz w:val="28"/>
          <w:szCs w:val="28"/>
          <w:lang w:eastAsia="ru-RU"/>
        </w:rPr>
        <w:t xml:space="preserve"> в соответствии с Положением</w:t>
      </w:r>
      <w:r w:rsidR="00FF19D8" w:rsidRPr="00D14837">
        <w:rPr>
          <w:rFonts w:ascii="Proxima Nova ExCn Rg Cyr" w:eastAsia="Times New Roman" w:hAnsi="Proxima Nova ExCn Rg Cyr" w:cs="Times New Roman"/>
          <w:sz w:val="28"/>
          <w:szCs w:val="28"/>
          <w:lang w:eastAsia="ru-RU"/>
        </w:rPr>
        <w:t>, которым предоставляется право дальнейшего участия в проводимой среди них закупке</w:t>
      </w:r>
      <w:r w:rsidR="00296878" w:rsidRPr="00D14837">
        <w:rPr>
          <w:rFonts w:ascii="Proxima Nova ExCn Rg Cyr" w:eastAsia="Times New Roman" w:hAnsi="Proxima Nova ExCn Rg Cyr" w:cs="Times New Roman"/>
          <w:sz w:val="28"/>
          <w:szCs w:val="28"/>
          <w:lang w:eastAsia="ru-RU"/>
        </w:rPr>
        <w:t>.</w:t>
      </w:r>
      <w:r w:rsidR="00FF19D8" w:rsidRPr="00D14837">
        <w:rPr>
          <w:rFonts w:ascii="Proxima Nova ExCn Rg Cyr" w:eastAsia="Times New Roman" w:hAnsi="Proxima Nova ExCn Rg Cyr" w:cs="Times New Roman"/>
          <w:sz w:val="28"/>
          <w:szCs w:val="28"/>
          <w:lang w:eastAsia="ru-RU"/>
        </w:rPr>
        <w:t xml:space="preserve"> </w:t>
      </w:r>
      <w:r w:rsidR="00971E7A" w:rsidRPr="00DF096C">
        <w:rPr>
          <w:rFonts w:ascii="Proxima Nova ExCn Rg Cyr" w:eastAsia="Times New Roman" w:hAnsi="Proxima Nova ExCn Rg Cyr" w:cs="Times New Roman"/>
          <w:sz w:val="28"/>
          <w:szCs w:val="28"/>
          <w:lang w:eastAsia="ru-RU"/>
        </w:rPr>
        <w:t>Предк</w:t>
      </w:r>
      <w:r w:rsidR="00971E7A" w:rsidRPr="00D14837">
        <w:rPr>
          <w:rFonts w:ascii="Proxima Nova ExCn Rg Cyr" w:eastAsia="Times New Roman" w:hAnsi="Proxima Nova ExCn Rg Cyr" w:cs="Times New Roman"/>
          <w:sz w:val="28"/>
          <w:szCs w:val="28"/>
          <w:lang w:eastAsia="ru-RU"/>
        </w:rPr>
        <w:t>валификационный отбор не применяется для закупки, участниками которой могут быть только субъекты МСП</w:t>
      </w:r>
      <w:r w:rsidR="00296878" w:rsidRPr="004C216E">
        <w:rPr>
          <w:rFonts w:ascii="Proxima Nova ExCn Rg Cyr" w:eastAsia="Times New Roman" w:hAnsi="Proxima Nova ExCn Rg Cyr" w:cs="Times New Roman"/>
          <w:sz w:val="28"/>
          <w:szCs w:val="28"/>
          <w:lang w:eastAsia="ru-RU"/>
        </w:rPr>
        <w:t>.</w:t>
      </w:r>
    </w:p>
    <w:p w14:paraId="2F93854E"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Срок проведения </w:t>
      </w:r>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квалификационного отбора </w:t>
      </w:r>
      <w:bookmarkStart w:id="2881" w:name="_Ref410492501"/>
      <w:r w:rsidRPr="004C216E">
        <w:rPr>
          <w:rFonts w:ascii="Proxima Nova ExCn Rg Cyr" w:eastAsia="Times New Roman" w:hAnsi="Proxima Nova ExCn Rg Cyr" w:cs="Times New Roman"/>
          <w:sz w:val="28"/>
          <w:szCs w:val="28"/>
          <w:lang w:eastAsia="ru-RU"/>
        </w:rPr>
        <w:t>указывается в извещении, документации о закупке и исчисляется отдельно от срока проведения основной стадии закупки.</w:t>
      </w:r>
    </w:p>
    <w:p w14:paraId="496DE01F"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проведения </w:t>
      </w:r>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квалификационного отбора устанавливается с момента официального размещения извещения, документации о закупке не менее 5 (пяти) рабочих дней и не более 15 (пятнадцати) рабочих дней до окончания срока подачи заявок на участие в </w:t>
      </w:r>
      <w:r w:rsidR="009D4442">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 отборе</w:t>
      </w:r>
      <w:r w:rsidR="00D21D6E">
        <w:rPr>
          <w:rFonts w:ascii="Proxima Nova ExCn Rg Cyr" w:eastAsia="Times New Roman" w:hAnsi="Proxima Nova ExCn Rg Cyr" w:cs="Times New Roman"/>
          <w:sz w:val="28"/>
          <w:szCs w:val="28"/>
          <w:lang w:eastAsia="ru-RU"/>
        </w:rPr>
        <w:t>.</w:t>
      </w:r>
    </w:p>
    <w:p w14:paraId="173BD67D" w14:textId="55A4F112"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Требования к участникам </w:t>
      </w:r>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 отбора (</w:t>
      </w:r>
      <w:r w:rsidR="000F3EDF">
        <w:rPr>
          <w:rFonts w:ascii="Proxima Nova ExCn Rg Cyr" w:eastAsia="Times New Roman" w:hAnsi="Proxima Nova ExCn Rg Cyr" w:cs="Times New Roman"/>
          <w:sz w:val="28"/>
          <w:szCs w:val="28"/>
          <w:lang w:eastAsia="ru-RU"/>
        </w:rPr>
        <w:t xml:space="preserve">далее </w:t>
      </w:r>
      <w:r w:rsidR="0091312B">
        <w:rPr>
          <w:rFonts w:ascii="Proxima Nova ExCn Rg Cyr" w:eastAsia="Times New Roman" w:hAnsi="Proxima Nova ExCn Rg Cyr" w:cs="Times New Roman"/>
          <w:sz w:val="28"/>
          <w:szCs w:val="28"/>
          <w:lang w:eastAsia="ru-RU"/>
        </w:rPr>
        <w:t xml:space="preserve">в настоящем подразделе </w:t>
      </w:r>
      <w:r w:rsidR="000F3EDF">
        <w:rPr>
          <w:rFonts w:ascii="Proxima Nova ExCn Rg Cyr" w:eastAsia="Times New Roman" w:hAnsi="Proxima Nova ExCn Rg Cyr" w:cs="Times New Roman"/>
          <w:sz w:val="28"/>
          <w:szCs w:val="28"/>
          <w:lang w:eastAsia="ru-RU"/>
        </w:rPr>
        <w:t>–</w:t>
      </w:r>
      <w:r w:rsidR="00B61AD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участник) устанавливаются в соответствии с пунктом 10.4.5 Положения в извещении, документации о закупке с учетом ограничений, предусмотренных пунктом 10.4.7 Положения</w:t>
      </w:r>
      <w:r w:rsidR="00A350A4" w:rsidRPr="004C216E">
        <w:rPr>
          <w:rFonts w:ascii="Proxima Nova ExCn Rg Cyr" w:eastAsia="Times New Roman" w:hAnsi="Proxima Nova ExCn Rg Cyr" w:cs="Times New Roman"/>
          <w:sz w:val="28"/>
          <w:szCs w:val="28"/>
          <w:lang w:eastAsia="ru-RU"/>
        </w:rPr>
        <w:t>.</w:t>
      </w:r>
    </w:p>
    <w:p w14:paraId="6DA028FD"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на стороне участника выступает несколько </w:t>
      </w:r>
      <w:r w:rsidRPr="00AB07EB">
        <w:rPr>
          <w:rFonts w:ascii="Proxima Nova ExCn Rg Cyr" w:eastAsia="Times New Roman" w:hAnsi="Proxima Nova ExCn Rg Cyr" w:cs="Times New Roman"/>
          <w:sz w:val="28"/>
          <w:szCs w:val="28"/>
          <w:lang w:eastAsia="ru-RU"/>
        </w:rPr>
        <w:t>лиц</w:t>
      </w:r>
      <w:r w:rsidR="00CF4122" w:rsidRPr="00AB07EB">
        <w:rPr>
          <w:rFonts w:ascii="Proxima Nova ExCn Rg Cyr" w:eastAsia="Times New Roman" w:hAnsi="Proxima Nova ExCn Rg Cyr" w:cs="Times New Roman"/>
          <w:sz w:val="28"/>
          <w:szCs w:val="28"/>
          <w:lang w:eastAsia="ru-RU"/>
        </w:rPr>
        <w:t>,</w:t>
      </w:r>
      <w:r w:rsidRPr="00AB07EB">
        <w:rPr>
          <w:rFonts w:ascii="Proxima Nova ExCn Rg Cyr" w:eastAsia="Times New Roman" w:hAnsi="Proxima Nova ExCn Rg Cyr" w:cs="Times New Roman"/>
          <w:sz w:val="28"/>
          <w:szCs w:val="28"/>
          <w:lang w:eastAsia="ru-RU"/>
        </w:rPr>
        <w:t xml:space="preserve"> требования</w:t>
      </w:r>
      <w:r w:rsidRPr="004C216E">
        <w:rPr>
          <w:rFonts w:ascii="Proxima Nova ExCn Rg Cyr" w:eastAsia="Times New Roman" w:hAnsi="Proxima Nova ExCn Rg Cyr" w:cs="Times New Roman"/>
          <w:sz w:val="28"/>
          <w:szCs w:val="28"/>
          <w:lang w:eastAsia="ru-RU"/>
        </w:rPr>
        <w:t xml:space="preserve"> предъявляются к членам коллективного участника с учетом особенностей, установленных </w:t>
      </w:r>
      <w:r w:rsidR="00A350A4" w:rsidRPr="004C216E">
        <w:rPr>
          <w:rFonts w:ascii="Proxima Nova ExCn Rg Cyr" w:eastAsia="Times New Roman" w:hAnsi="Proxima Nova ExCn Rg Cyr" w:cs="Times New Roman"/>
          <w:sz w:val="28"/>
          <w:szCs w:val="28"/>
          <w:lang w:eastAsia="ru-RU"/>
        </w:rPr>
        <w:t>пунктом</w:t>
      </w:r>
      <w:r w:rsidRPr="004C216E">
        <w:rPr>
          <w:rFonts w:ascii="Proxima Nova ExCn Rg Cyr" w:eastAsia="Times New Roman" w:hAnsi="Proxima Nova ExCn Rg Cyr" w:cs="Times New Roman"/>
          <w:sz w:val="28"/>
          <w:szCs w:val="28"/>
          <w:lang w:eastAsia="ru-RU"/>
        </w:rPr>
        <w:t xml:space="preserve"> 10.5.7 Положения.</w:t>
      </w:r>
    </w:p>
    <w:p w14:paraId="345158DD"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2" w:name="_Ref78889853"/>
      <w:bookmarkStart w:id="2883" w:name="_Ref408495274"/>
      <w:r w:rsidRPr="004C216E">
        <w:rPr>
          <w:rFonts w:ascii="Proxima Nova ExCn Rg Cyr" w:eastAsia="Times New Roman" w:hAnsi="Proxima Nova ExCn Rg Cyr" w:cs="Times New Roman"/>
          <w:sz w:val="28"/>
          <w:szCs w:val="28"/>
          <w:lang w:eastAsia="ru-RU"/>
        </w:rPr>
        <w:t xml:space="preserve">При проведении закупки с </w:t>
      </w:r>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квалификационным отбором официально размещается извещение, в котором дополнительно к сведениям, предусмотренным пунктами 10.16.1 и 13.1.4 (в случае проведения аукциона) Положения, должны содержаться:</w:t>
      </w:r>
      <w:bookmarkEnd w:id="2882"/>
      <w:bookmarkEnd w:id="2883"/>
    </w:p>
    <w:p w14:paraId="2FCADFF1"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указание на </w:t>
      </w:r>
      <w:r w:rsidR="006105B9" w:rsidRPr="004C216E">
        <w:rPr>
          <w:rFonts w:ascii="Proxima Nova ExCn Rg Cyr" w:eastAsia="Times New Roman" w:hAnsi="Proxima Nova ExCn Rg Cyr" w:cs="Times New Roman"/>
          <w:color w:val="000000"/>
          <w:sz w:val="28"/>
          <w:szCs w:val="28"/>
          <w:lang w:eastAsia="ru-RU"/>
        </w:rPr>
        <w:t>проведени</w:t>
      </w:r>
      <w:r w:rsidR="006105B9">
        <w:rPr>
          <w:rFonts w:ascii="Proxima Nova ExCn Rg Cyr" w:eastAsia="Times New Roman" w:hAnsi="Proxima Nova ExCn Rg Cyr" w:cs="Times New Roman"/>
          <w:color w:val="000000"/>
          <w:sz w:val="28"/>
          <w:szCs w:val="28"/>
          <w:lang w:eastAsia="ru-RU"/>
        </w:rPr>
        <w:t>е</w:t>
      </w:r>
      <w:r w:rsidR="006105B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закупки с </w:t>
      </w:r>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 отбором;</w:t>
      </w:r>
    </w:p>
    <w:p w14:paraId="14FDE93C" w14:textId="77777777"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6C475D">
        <w:rPr>
          <w:rFonts w:ascii="Proxima Nova ExCn Rg Cyr" w:hAnsi="Proxima Nova ExCn Rg Cyr"/>
          <w:color w:val="000000"/>
          <w:sz w:val="28"/>
        </w:rPr>
        <w:t xml:space="preserve">дата начала, дата и время окончания </w:t>
      </w:r>
      <w:r w:rsidR="006105B9">
        <w:rPr>
          <w:rFonts w:ascii="Proxima Nova ExCn Rg Cyr" w:hAnsi="Proxima Nova ExCn Rg Cyr"/>
          <w:color w:val="000000"/>
          <w:sz w:val="28"/>
        </w:rPr>
        <w:t xml:space="preserve">срока </w:t>
      </w:r>
      <w:r w:rsidRPr="006C475D">
        <w:rPr>
          <w:rFonts w:ascii="Proxima Nova ExCn Rg Cyr" w:hAnsi="Proxima Nova ExCn Rg Cyr"/>
          <w:color w:val="000000"/>
          <w:sz w:val="28"/>
        </w:rPr>
        <w:t xml:space="preserve">подачи заявок на участие в </w:t>
      </w:r>
      <w:r w:rsidR="00E05DD8">
        <w:rPr>
          <w:rFonts w:ascii="Proxima Nova ExCn Rg Cyr" w:hAnsi="Proxima Nova ExCn Rg Cyr"/>
          <w:color w:val="000000"/>
          <w:sz w:val="28"/>
        </w:rPr>
        <w:t>пред</w:t>
      </w:r>
      <w:r w:rsidRPr="006C475D">
        <w:rPr>
          <w:rFonts w:ascii="Proxima Nova ExCn Rg Cyr" w:hAnsi="Proxima Nova ExCn Rg Cyr"/>
          <w:color w:val="000000"/>
          <w:sz w:val="28"/>
        </w:rPr>
        <w:t xml:space="preserve">квалификационном отборе, </w:t>
      </w:r>
      <w:r w:rsidRPr="004C216E">
        <w:rPr>
          <w:rFonts w:ascii="Proxima Nova ExCn Rg Cyr" w:eastAsia="Times New Roman" w:hAnsi="Proxima Nova ExCn Rg Cyr" w:cs="Times New Roman"/>
          <w:color w:val="000000"/>
          <w:sz w:val="28"/>
          <w:szCs w:val="28"/>
          <w:lang w:eastAsia="ru-RU"/>
        </w:rPr>
        <w:t xml:space="preserve">порядок </w:t>
      </w:r>
      <w:r w:rsidRPr="006C475D">
        <w:rPr>
          <w:rFonts w:ascii="Proxima Nova ExCn Rg Cyr" w:hAnsi="Proxima Nova ExCn Rg Cyr"/>
          <w:color w:val="000000"/>
          <w:sz w:val="28"/>
        </w:rPr>
        <w:t>их подачи;</w:t>
      </w:r>
    </w:p>
    <w:p w14:paraId="6BE95D9D" w14:textId="77777777"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дата</w:t>
      </w:r>
      <w:r w:rsidRPr="006C475D">
        <w:rPr>
          <w:rFonts w:ascii="Proxima Nova ExCn Rg Cyr" w:hAnsi="Proxima Nova ExCn Rg Cyr"/>
          <w:color w:val="000000"/>
          <w:sz w:val="28"/>
        </w:rPr>
        <w:t xml:space="preserve"> подведения итогов </w:t>
      </w:r>
      <w:r w:rsidR="00E05DD8">
        <w:rPr>
          <w:rFonts w:ascii="Proxima Nova ExCn Rg Cyr" w:hAnsi="Proxima Nova ExCn Rg Cyr"/>
          <w:color w:val="000000"/>
          <w:sz w:val="28"/>
        </w:rPr>
        <w:t>пред</w:t>
      </w:r>
      <w:r w:rsidRPr="006C475D">
        <w:rPr>
          <w:rFonts w:ascii="Proxima Nova ExCn Rg Cyr" w:hAnsi="Proxima Nova ExCn Rg Cyr"/>
          <w:color w:val="000000"/>
          <w:sz w:val="28"/>
        </w:rPr>
        <w:t>квалификационного отбора</w:t>
      </w:r>
      <w:r w:rsidRPr="004C216E">
        <w:rPr>
          <w:rFonts w:ascii="Proxima Nova ExCn Rg Cyr" w:eastAsia="Times New Roman" w:hAnsi="Proxima Nova ExCn Rg Cyr" w:cs="Times New Roman"/>
          <w:color w:val="000000"/>
          <w:sz w:val="28"/>
          <w:szCs w:val="28"/>
          <w:lang w:eastAsia="ru-RU"/>
        </w:rPr>
        <w:t xml:space="preserve">. </w:t>
      </w:r>
    </w:p>
    <w:p w14:paraId="72B9406D"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Документация о закупке, проводимой с </w:t>
      </w:r>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квалификационным отбором, дополнительно к сведениям, предусмотренным пунктами 10.17.1 и 13.1.4 (в случае проведения аукциона) Положения, должна содержать: </w:t>
      </w:r>
    </w:p>
    <w:p w14:paraId="47E9811F"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bookmarkStart w:id="2884" w:name="_Ref270276019"/>
      <w:bookmarkStart w:id="2885" w:name="_Hlt311054777"/>
      <w:bookmarkEnd w:id="2881"/>
      <w:r w:rsidRPr="006C475D">
        <w:rPr>
          <w:rFonts w:ascii="Proxima Nova ExCn Rg Cyr" w:hAnsi="Proxima Nova ExCn Rg Cyr"/>
          <w:color w:val="000000"/>
          <w:sz w:val="28"/>
        </w:rPr>
        <w:t>порядок</w:t>
      </w:r>
      <w:r w:rsidRPr="004C216E">
        <w:rPr>
          <w:rFonts w:ascii="Proxima Nova ExCn Rg Cyr" w:eastAsia="Times New Roman" w:hAnsi="Proxima Nova ExCn Rg Cyr" w:cs="Times New Roman"/>
          <w:color w:val="000000"/>
          <w:sz w:val="28"/>
          <w:szCs w:val="28"/>
          <w:lang w:eastAsia="ru-RU"/>
        </w:rPr>
        <w:t>,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окончания </w:t>
      </w:r>
      <w:r w:rsidR="006105B9">
        <w:rPr>
          <w:rFonts w:ascii="Proxima Nova ExCn Rg Cyr" w:eastAsia="Times New Roman" w:hAnsi="Proxima Nova ExCn Rg Cyr" w:cs="Times New Roman"/>
          <w:color w:val="000000"/>
          <w:sz w:val="28"/>
          <w:szCs w:val="28"/>
          <w:lang w:eastAsia="ru-RU"/>
        </w:rPr>
        <w:t xml:space="preserve">срока </w:t>
      </w:r>
      <w:r w:rsidRPr="004C216E">
        <w:rPr>
          <w:rFonts w:ascii="Proxima Nova ExCn Rg Cyr" w:eastAsia="Times New Roman" w:hAnsi="Proxima Nova ExCn Rg Cyr" w:cs="Times New Roman"/>
          <w:color w:val="000000"/>
          <w:sz w:val="28"/>
          <w:szCs w:val="28"/>
          <w:lang w:eastAsia="ru-RU"/>
        </w:rPr>
        <w:t>подачи</w:t>
      </w:r>
      <w:r w:rsidRPr="001D10C1">
        <w:rPr>
          <w:rFonts w:ascii="Proxima Nova ExCn Rg Cyr" w:hAnsi="Proxima Nova ExCn Rg Cyr"/>
          <w:color w:val="000000"/>
          <w:sz w:val="28"/>
        </w:rPr>
        <w:t xml:space="preserve"> </w:t>
      </w:r>
      <w:r w:rsidRPr="006C475D">
        <w:rPr>
          <w:rFonts w:ascii="Proxima Nova ExCn Rg Cyr" w:hAnsi="Proxima Nova ExCn Rg Cyr"/>
          <w:color w:val="000000"/>
          <w:sz w:val="28"/>
        </w:rPr>
        <w:t xml:space="preserve">заявок на участие в </w:t>
      </w:r>
      <w:r w:rsidR="00E05DD8">
        <w:rPr>
          <w:rFonts w:ascii="Proxima Nova ExCn Rg Cyr" w:hAnsi="Proxima Nova ExCn Rg Cyr"/>
          <w:color w:val="000000"/>
          <w:sz w:val="28"/>
        </w:rPr>
        <w:t>пред</w:t>
      </w:r>
      <w:r w:rsidRPr="006C475D">
        <w:rPr>
          <w:rFonts w:ascii="Proxima Nova ExCn Rg Cyr" w:hAnsi="Proxima Nova ExCn Rg Cyr"/>
          <w:color w:val="000000"/>
          <w:sz w:val="28"/>
        </w:rPr>
        <w:t xml:space="preserve">квалификационном отборе, </w:t>
      </w:r>
      <w:r w:rsidRPr="004C216E">
        <w:rPr>
          <w:rFonts w:ascii="Proxima Nova ExCn Rg Cyr" w:eastAsia="Times New Roman" w:hAnsi="Proxima Nova ExCn Rg Cyr" w:cs="Times New Roman"/>
          <w:color w:val="000000"/>
          <w:sz w:val="28"/>
          <w:szCs w:val="28"/>
          <w:lang w:eastAsia="ru-RU"/>
        </w:rPr>
        <w:t>порядок</w:t>
      </w:r>
      <w:r w:rsidRPr="006C475D">
        <w:rPr>
          <w:rFonts w:ascii="Proxima Nova ExCn Rg Cyr" w:hAnsi="Proxima Nova ExCn Rg Cyr"/>
          <w:color w:val="000000"/>
          <w:sz w:val="28"/>
        </w:rPr>
        <w:t xml:space="preserve"> их </w:t>
      </w:r>
      <w:r w:rsidRPr="004C216E">
        <w:rPr>
          <w:rFonts w:ascii="Proxima Nova ExCn Rg Cyr" w:eastAsia="Times New Roman" w:hAnsi="Proxima Nova ExCn Rg Cyr" w:cs="Times New Roman"/>
          <w:color w:val="000000"/>
          <w:sz w:val="28"/>
          <w:szCs w:val="28"/>
          <w:lang w:eastAsia="ru-RU"/>
        </w:rPr>
        <w:t>подачи</w:t>
      </w:r>
      <w:r w:rsidRPr="006C475D">
        <w:rPr>
          <w:rFonts w:ascii="Proxima Nova ExCn Rg Cyr" w:hAnsi="Proxima Nova ExCn Rg Cyr"/>
          <w:color w:val="000000"/>
          <w:sz w:val="28"/>
        </w:rPr>
        <w:t>;</w:t>
      </w:r>
    </w:p>
    <w:p w14:paraId="640B4EE9"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6C475D">
        <w:rPr>
          <w:rFonts w:ascii="Proxima Nova ExCn Rg Cyr" w:hAnsi="Proxima Nova ExCn Rg Cyr"/>
          <w:color w:val="000000"/>
          <w:sz w:val="28"/>
        </w:rPr>
        <w:t xml:space="preserve"> и порядок рассмотрения заявок на участие в </w:t>
      </w:r>
      <w:r w:rsidR="00E05DD8">
        <w:rPr>
          <w:rFonts w:ascii="Proxima Nova ExCn Rg Cyr" w:hAnsi="Proxima Nova ExCn Rg Cyr"/>
          <w:color w:val="000000"/>
          <w:sz w:val="28"/>
        </w:rPr>
        <w:t>пред</w:t>
      </w:r>
      <w:r w:rsidRPr="006C475D">
        <w:rPr>
          <w:rFonts w:ascii="Proxima Nova ExCn Rg Cyr" w:hAnsi="Proxima Nova ExCn Rg Cyr"/>
          <w:color w:val="000000"/>
          <w:sz w:val="28"/>
        </w:rPr>
        <w:t xml:space="preserve">квалификационном отборе и подведения </w:t>
      </w:r>
      <w:r w:rsidRPr="004C216E">
        <w:rPr>
          <w:rFonts w:ascii="Proxima Nova ExCn Rg Cyr" w:eastAsia="Times New Roman" w:hAnsi="Proxima Nova ExCn Rg Cyr" w:cs="Times New Roman"/>
          <w:color w:val="000000"/>
          <w:sz w:val="28"/>
          <w:szCs w:val="28"/>
          <w:lang w:eastAsia="ru-RU"/>
        </w:rPr>
        <w:t xml:space="preserve">его итогов, </w:t>
      </w:r>
      <w:r w:rsidR="00982162"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том числе основание для отказа в допуске к участию в основной стадии закупки</w:t>
      </w:r>
      <w:r w:rsidRPr="006C475D">
        <w:rPr>
          <w:rFonts w:ascii="Proxima Nova ExCn Rg Cyr" w:hAnsi="Proxima Nova ExCn Rg Cyr"/>
          <w:color w:val="000000"/>
          <w:sz w:val="28"/>
        </w:rPr>
        <w:t>;</w:t>
      </w:r>
    </w:p>
    <w:p w14:paraId="20DF39E1"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6C475D">
        <w:rPr>
          <w:rFonts w:ascii="Proxima Nova ExCn Rg Cyr" w:hAnsi="Proxima Nova ExCn Rg Cyr"/>
          <w:color w:val="000000"/>
          <w:sz w:val="28"/>
        </w:rPr>
        <w:t xml:space="preserve">сведения о </w:t>
      </w:r>
      <w:r w:rsidRPr="004C216E">
        <w:rPr>
          <w:rFonts w:ascii="Proxima Nova ExCn Rg Cyr" w:eastAsia="Times New Roman" w:hAnsi="Proxima Nova ExCn Rg Cyr" w:cs="Times New Roman"/>
          <w:color w:val="000000"/>
          <w:sz w:val="28"/>
          <w:szCs w:val="28"/>
          <w:lang w:eastAsia="ru-RU"/>
        </w:rPr>
        <w:t>дате</w:t>
      </w:r>
      <w:r w:rsidRPr="006C475D">
        <w:rPr>
          <w:rFonts w:ascii="Proxima Nova ExCn Rg Cyr" w:hAnsi="Proxima Nova ExCn Rg Cyr"/>
          <w:color w:val="000000"/>
          <w:sz w:val="28"/>
        </w:rPr>
        <w:t xml:space="preserve"> и </w:t>
      </w:r>
      <w:r w:rsidRPr="004C216E">
        <w:rPr>
          <w:rFonts w:ascii="Proxima Nova ExCn Rg Cyr" w:eastAsia="Times New Roman" w:hAnsi="Proxima Nova ExCn Rg Cyr" w:cs="Times New Roman"/>
          <w:color w:val="000000"/>
          <w:sz w:val="28"/>
          <w:szCs w:val="28"/>
          <w:lang w:eastAsia="ru-RU"/>
        </w:rPr>
        <w:t xml:space="preserve">времени открытия доступа к заявкам, поданным на участие в </w:t>
      </w:r>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w:t>
      </w:r>
    </w:p>
    <w:p w14:paraId="2EBC4288"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указание на право Заказчика отказаться от проведения </w:t>
      </w:r>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квалификационного отбора до окончания срока подачи заявок на участие в </w:t>
      </w:r>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w:t>
      </w:r>
    </w:p>
    <w:p w14:paraId="0751346D"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условие о том, что в рамках основной стадии закупки будут рассмотрены заявки участников, признанных ЗК соответствующими квалификационным требованиям, установленным в извещении, документации о закупке, и допущенными к участию в основной стадии закупки</w:t>
      </w:r>
      <w:r w:rsidR="0098216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14:paraId="5154E4FB"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квалификационные требования к участникам на стадии </w:t>
      </w:r>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 отбора и перечень документов, подтверждающих их соответствие таким требованиям;</w:t>
      </w:r>
    </w:p>
    <w:p w14:paraId="40E1518B"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на стадии </w:t>
      </w:r>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 отбора, включая формы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необходимых сведений, подтверждающих соответствие участника предъявляемым требованиям, и инструкцию по составлению заявки;</w:t>
      </w:r>
    </w:p>
    <w:p w14:paraId="1F020B9A"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формы, порядок,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и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окончания срока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участникам разъяснений положений документации о закупке;</w:t>
      </w:r>
    </w:p>
    <w:p w14:paraId="2C83DF13"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порядок подведения и</w:t>
      </w:r>
      <w:r w:rsidR="004B1B30">
        <w:rPr>
          <w:rFonts w:ascii="Proxima Nova ExCn Rg Cyr" w:eastAsia="Times New Roman" w:hAnsi="Proxima Nova ExCn Rg Cyr" w:cs="Times New Roman"/>
          <w:color w:val="000000"/>
          <w:sz w:val="28"/>
          <w:szCs w:val="28"/>
          <w:lang w:eastAsia="ru-RU"/>
        </w:rPr>
        <w:t xml:space="preserve">тогов </w:t>
      </w:r>
      <w:r w:rsidR="005F4216">
        <w:rPr>
          <w:rFonts w:ascii="Proxima Nova ExCn Rg Cyr" w:eastAsia="Times New Roman" w:hAnsi="Proxima Nova ExCn Rg Cyr" w:cs="Times New Roman"/>
          <w:color w:val="000000"/>
          <w:sz w:val="28"/>
          <w:szCs w:val="28"/>
          <w:lang w:eastAsia="ru-RU"/>
        </w:rPr>
        <w:t>пред</w:t>
      </w:r>
      <w:r w:rsidR="004B1B30">
        <w:rPr>
          <w:rFonts w:ascii="Proxima Nova ExCn Rg Cyr" w:eastAsia="Times New Roman" w:hAnsi="Proxima Nova ExCn Rg Cyr" w:cs="Times New Roman"/>
          <w:color w:val="000000"/>
          <w:sz w:val="28"/>
          <w:szCs w:val="28"/>
          <w:lang w:eastAsia="ru-RU"/>
        </w:rPr>
        <w:t>квалификационного отбора;</w:t>
      </w:r>
    </w:p>
    <w:p w14:paraId="5A11A45B"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иные сведения, необходимые для проведения </w:t>
      </w:r>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 отбора.</w:t>
      </w:r>
    </w:p>
    <w:p w14:paraId="71DB29B2"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проведения запроса котировок информация и документы, установленные настоящим пунктом, указываются в извещении. </w:t>
      </w:r>
    </w:p>
    <w:p w14:paraId="7FDB8E6B"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Подача заявок на участие в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 отборе производится в следующем порядке:</w:t>
      </w:r>
    </w:p>
    <w:p w14:paraId="24F38959"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формирует заявку в соответствии с требованиями и условиями, указанными в извещении, документации, при этом каждый участник вправе подать только одну заявку;</w:t>
      </w:r>
    </w:p>
    <w:p w14:paraId="2DE8D328"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подача заявки означает, что участник изучил Положение, извещение, документацию (включая все приложения к ней), а также изменения и разъяснения к ней и безоговорочно согласен с условиями участия в </w:t>
      </w:r>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содержащимися в извещении, документации;</w:t>
      </w:r>
    </w:p>
    <w:p w14:paraId="57F9655E"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заявка подается посредством функционала ЭТП в соответствии с регламентом ЭТП и подписывается ЭП лица, имеющего право действовать от имени участника.</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hAnsi="Proxima Nova ExCn Rg Cyr" w:cs="Times New Roman"/>
          <w:sz w:val="28"/>
          <w:szCs w:val="28"/>
          <w:lang w:eastAsia="ru-RU"/>
        </w:rPr>
        <w:t xml:space="preserve">Участник вправе изменить или отозвать свою заявку в любое время до установленных в извещении, документации о закупке даты и времени окончания срока подачи заявок на участие в </w:t>
      </w:r>
      <w:r w:rsidR="005F4216">
        <w:rPr>
          <w:rFonts w:ascii="Proxima Nova ExCn Rg Cyr" w:hAnsi="Proxima Nova ExCn Rg Cyr" w:cs="Times New Roman"/>
          <w:sz w:val="28"/>
          <w:szCs w:val="28"/>
          <w:lang w:eastAsia="ru-RU"/>
        </w:rPr>
        <w:t>пред</w:t>
      </w:r>
      <w:r w:rsidRPr="004C216E">
        <w:rPr>
          <w:rFonts w:ascii="Proxima Nova ExCn Rg Cyr" w:hAnsi="Proxima Nova ExCn Rg Cyr" w:cs="Times New Roman"/>
          <w:sz w:val="28"/>
          <w:szCs w:val="28"/>
          <w:lang w:eastAsia="ru-RU"/>
        </w:rPr>
        <w:t>квалификационном отборе в порядке, установленном функционалом ЭТП.</w:t>
      </w:r>
    </w:p>
    <w:p w14:paraId="15B2BE10"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Заявка на участие в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квалификационном отборе должна быть оформлена в соответствии с требованиями извещения, документации о закупке и содержать: </w:t>
      </w:r>
    </w:p>
    <w:p w14:paraId="05322968"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с указанием организационно-правовой формы, </w:t>
      </w:r>
      <w:r w:rsidR="006105B9" w:rsidRPr="004C216E">
        <w:rPr>
          <w:rFonts w:ascii="Proxima Nova ExCn Rg Cyr" w:eastAsia="Times New Roman" w:hAnsi="Proxima Nova ExCn Rg Cyr" w:cs="Times New Roman"/>
          <w:color w:val="000000"/>
          <w:sz w:val="28"/>
          <w:szCs w:val="28"/>
          <w:lang w:eastAsia="ru-RU"/>
        </w:rPr>
        <w:t>местонахождени</w:t>
      </w:r>
      <w:r w:rsidR="006105B9">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адрес (для юридического лица), фамили</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имя, отчество</w:t>
      </w:r>
      <w:r w:rsidR="00D06DDF">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B63FA6">
        <w:rPr>
          <w:rFonts w:ascii="Proxima Nova ExCn Rg Cyr" w:eastAsia="Times New Roman" w:hAnsi="Proxima Nova ExCn Rg Cyr" w:cs="Times New Roman"/>
          <w:color w:val="000000"/>
          <w:sz w:val="28"/>
          <w:szCs w:val="28"/>
          <w:lang w:eastAsia="ru-RU"/>
        </w:rPr>
        <w:t xml:space="preserve">, </w:t>
      </w:r>
      <w:r w:rsidR="00B63FA6" w:rsidRPr="00D06DDF">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D06DD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банковские реквизиты, номер контактного телефона и иные контактные данные и реквизиты, согласно требованиям извещения, документации о закупке;</w:t>
      </w:r>
    </w:p>
    <w:p w14:paraId="706B3A18"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подтверждающих соответствие участника </w:t>
      </w:r>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 требованиям, установленным в извещении, документации о закупке;</w:t>
      </w:r>
    </w:p>
    <w:p w14:paraId="5CA09737" w14:textId="77777777" w:rsidR="00296878" w:rsidRPr="004B1B30"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 xml:space="preserve">в случае если на стороне участника выступает несколько лиц, в составе заявки на участие в </w:t>
      </w:r>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в отношении каждого такого лица должны быть предоставлены сведения, указанные в подпункте 8.1.</w:t>
      </w:r>
      <w:r w:rsidR="0092785D" w:rsidRPr="004C216E">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(1) Положения</w:t>
      </w:r>
      <w:r w:rsidRPr="004B1B30">
        <w:rPr>
          <w:rFonts w:ascii="Proxima Nova ExCn Rg Cyr" w:hAnsi="Proxima Nova ExCn Rg Cyr"/>
          <w:color w:val="000000"/>
          <w:sz w:val="28"/>
        </w:rPr>
        <w:t>.</w:t>
      </w:r>
    </w:p>
    <w:bookmarkEnd w:id="2884"/>
    <w:bookmarkEnd w:id="2885"/>
    <w:p w14:paraId="17D5F36C"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квалификационного отбора не могут предусматривать оценку и сопоставление заявок участников. </w:t>
      </w:r>
    </w:p>
    <w:p w14:paraId="05E832EE"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6" w:name="_Ref410492561"/>
      <w:r w:rsidRPr="004C216E">
        <w:rPr>
          <w:rFonts w:ascii="Proxima Nova ExCn Rg Cyr" w:eastAsia="Times New Roman" w:hAnsi="Proxima Nova ExCn Rg Cyr" w:cs="Times New Roman"/>
          <w:sz w:val="28"/>
          <w:szCs w:val="28"/>
          <w:lang w:eastAsia="ru-RU"/>
        </w:rPr>
        <w:t xml:space="preserve">Требование о предоставлении участником обеспечения исполнения заявки на стадии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 отбора в извещении, документаци</w:t>
      </w:r>
      <w:r w:rsidR="00DB5088">
        <w:rPr>
          <w:rFonts w:ascii="Proxima Nova ExCn Rg Cyr" w:eastAsia="Times New Roman" w:hAnsi="Proxima Nova ExCn Rg Cyr" w:cs="Times New Roman"/>
          <w:sz w:val="28"/>
          <w:szCs w:val="28"/>
          <w:lang w:eastAsia="ru-RU"/>
        </w:rPr>
        <w:t>и о закупке не устанавливается.</w:t>
      </w:r>
    </w:p>
    <w:p w14:paraId="37F68CE2"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начала проведения основной стадии закупки не позднее следующего рабочего дня после дня официального размещения протокола подведения итогов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квалификационного отбора. При этом Заказчик не вправе отказаться от проведения основной стадии закупки в соответствии </w:t>
      </w:r>
      <w:r w:rsidR="00152486">
        <w:rPr>
          <w:rFonts w:ascii="Proxima Nova ExCn Rg Cyr" w:eastAsia="Times New Roman" w:hAnsi="Proxima Nova ExCn Rg Cyr" w:cs="Times New Roman"/>
          <w:sz w:val="28"/>
          <w:szCs w:val="28"/>
          <w:lang w:eastAsia="ru-RU"/>
        </w:rPr>
        <w:t xml:space="preserve">с </w:t>
      </w:r>
      <w:r w:rsidR="004B1B30">
        <w:rPr>
          <w:rFonts w:ascii="Proxima Nova ExCn Rg Cyr" w:eastAsia="Times New Roman" w:hAnsi="Proxima Nova ExCn Rg Cyr" w:cs="Times New Roman"/>
          <w:sz w:val="28"/>
          <w:szCs w:val="28"/>
          <w:lang w:eastAsia="ru-RU"/>
        </w:rPr>
        <w:t>подразделом 11.10 Положения.</w:t>
      </w:r>
    </w:p>
    <w:p w14:paraId="08878B54"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окончании срока подачи заявок на участие в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 отборе ЗК рассматривает такие заявки</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подводит итоги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квалификационного отбора в порядке и сроки, установленные </w:t>
      </w:r>
      <w:bookmarkStart w:id="2887" w:name="_Hlk39146883"/>
      <w:r w:rsidRPr="004C216E">
        <w:rPr>
          <w:rFonts w:ascii="Proxima Nova ExCn Rg Cyr" w:eastAsia="Times New Roman" w:hAnsi="Proxima Nova ExCn Rg Cyr" w:cs="Times New Roman"/>
          <w:sz w:val="28"/>
          <w:szCs w:val="28"/>
          <w:lang w:eastAsia="ru-RU"/>
        </w:rPr>
        <w:t xml:space="preserve">в извещении, документации </w:t>
      </w:r>
      <w:bookmarkEnd w:id="2887"/>
      <w:r w:rsidRPr="004C216E">
        <w:rPr>
          <w:rFonts w:ascii="Proxima Nova ExCn Rg Cyr" w:eastAsia="Times New Roman" w:hAnsi="Proxima Nova ExCn Rg Cyr" w:cs="Times New Roman"/>
          <w:sz w:val="28"/>
          <w:szCs w:val="28"/>
          <w:lang w:eastAsia="ru-RU"/>
        </w:rPr>
        <w:t>о закупке.</w:t>
      </w:r>
    </w:p>
    <w:bookmarkEnd w:id="2886"/>
    <w:p w14:paraId="52F8C51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по окончании срока подачи заявок на участие в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квалификационном отборе не подано ни одной заявки, составляется протокол открытия доступа к поданным заявкам, предусмотренный для соответствующего способа закупки без </w:t>
      </w:r>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 отбора.</w:t>
      </w:r>
    </w:p>
    <w:p w14:paraId="2CAE10AC" w14:textId="77777777" w:rsidR="00296878" w:rsidRPr="004B1B30"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 xml:space="preserve">Если по окончании срока подачи заявок на участие в </w:t>
      </w:r>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 отборе подана только одна заявка</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ЗК </w:t>
      </w:r>
      <w:r w:rsidRPr="004C216E">
        <w:rPr>
          <w:rFonts w:ascii="Proxima Nova ExCn Rg Cyr" w:eastAsia="Times New Roman" w:hAnsi="Proxima Nova ExCn Rg Cyr" w:cs="Times New Roman"/>
          <w:sz w:val="28"/>
          <w:szCs w:val="28"/>
          <w:lang w:eastAsia="ru-RU"/>
        </w:rPr>
        <w:lastRenderedPageBreak/>
        <w:t xml:space="preserve">рассматривает такую заявку и подводит итоги </w:t>
      </w:r>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 отбора в соответствии с пунктами 8.1.15</w:t>
      </w:r>
      <w:r w:rsidR="004434D3">
        <w:rPr>
          <w:rFonts w:ascii="Proxima Nova ExCn Rg Cyr" w:eastAsia="Times New Roman" w:hAnsi="Proxima Nova ExCn Rg Cyr" w:cs="Times New Roman"/>
          <w:sz w:val="28"/>
          <w:szCs w:val="28"/>
          <w:lang w:eastAsia="ru-RU"/>
        </w:rPr>
        <w:t> – </w:t>
      </w:r>
      <w:r w:rsidRPr="004C216E">
        <w:rPr>
          <w:rFonts w:ascii="Proxima Nova ExCn Rg Cyr" w:eastAsia="Times New Roman" w:hAnsi="Proxima Nova ExCn Rg Cyr" w:cs="Times New Roman"/>
          <w:sz w:val="28"/>
          <w:szCs w:val="28"/>
          <w:lang w:eastAsia="ru-RU"/>
        </w:rPr>
        <w:t>8.1.17 Положения</w:t>
      </w:r>
      <w:r w:rsidRPr="004B1B30">
        <w:rPr>
          <w:rFonts w:ascii="Proxima Nova ExCn Rg Cyr" w:hAnsi="Proxima Nova ExCn Rg Cyr"/>
          <w:sz w:val="28"/>
        </w:rPr>
        <w:t>.</w:t>
      </w:r>
    </w:p>
    <w:p w14:paraId="2CC25FFE"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B1B30">
        <w:rPr>
          <w:rFonts w:ascii="Proxima Nova ExCn Rg Cyr" w:hAnsi="Proxima Nova ExCn Rg Cyr"/>
          <w:sz w:val="28"/>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Pr="004C216E">
        <w:rPr>
          <w:rFonts w:ascii="Proxima Nova ExCn Rg Cyr" w:eastAsia="Times New Roman" w:hAnsi="Proxima Nova ExCn Rg Cyr" w:cs="Times New Roman"/>
          <w:sz w:val="28"/>
          <w:szCs w:val="28"/>
          <w:lang w:eastAsia="ru-RU"/>
        </w:rPr>
        <w:t>Указанный протокол подписывается не позднее следующего рабочего дня после дня заседания ЗК и должен содержать сведения, установл</w:t>
      </w:r>
      <w:r w:rsidR="004B1B30">
        <w:rPr>
          <w:rFonts w:ascii="Proxima Nova ExCn Rg Cyr" w:eastAsia="Times New Roman" w:hAnsi="Proxima Nova ExCn Rg Cyr" w:cs="Times New Roman"/>
          <w:sz w:val="28"/>
          <w:szCs w:val="28"/>
          <w:lang w:eastAsia="ru-RU"/>
        </w:rPr>
        <w:t>енные пунктом 8.1.18 Положения.</w:t>
      </w:r>
    </w:p>
    <w:p w14:paraId="37E94E05"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8" w:name="_Ref411869812"/>
      <w:r w:rsidRPr="00F60A93">
        <w:rPr>
          <w:rFonts w:ascii="Proxima Nova ExCn Rg Cyr" w:hAnsi="Proxima Nova ExCn Rg Cyr"/>
          <w:sz w:val="28"/>
        </w:rPr>
        <w:t xml:space="preserve">В рамках рассмотрения </w:t>
      </w:r>
      <w:r w:rsidRPr="004C216E">
        <w:rPr>
          <w:rFonts w:ascii="Proxima Nova ExCn Rg Cyr" w:eastAsia="Times New Roman" w:hAnsi="Proxima Nova ExCn Rg Cyr" w:cs="Times New Roman"/>
          <w:sz w:val="28"/>
          <w:szCs w:val="28"/>
          <w:lang w:eastAsia="ru-RU"/>
        </w:rPr>
        <w:t xml:space="preserve">заявок </w:t>
      </w:r>
      <w:r w:rsidRPr="00F60A93">
        <w:rPr>
          <w:rFonts w:ascii="Proxima Nova ExCn Rg Cyr" w:hAnsi="Proxima Nova ExCn Rg Cyr"/>
          <w:sz w:val="28"/>
        </w:rPr>
        <w:t xml:space="preserve">и подведения итогов </w:t>
      </w:r>
      <w:r w:rsidR="00853791">
        <w:rPr>
          <w:rFonts w:ascii="Proxima Nova ExCn Rg Cyr" w:hAnsi="Proxima Nova ExCn Rg Cyr"/>
          <w:sz w:val="28"/>
        </w:rPr>
        <w:t>пред</w:t>
      </w:r>
      <w:r w:rsidRPr="00F60A93">
        <w:rPr>
          <w:rFonts w:ascii="Proxima Nova ExCn Rg Cyr" w:hAnsi="Proxima Nova ExCn Rg Cyr"/>
          <w:sz w:val="28"/>
        </w:rPr>
        <w:t xml:space="preserve">квалификационного отбора ЗК </w:t>
      </w:r>
      <w:r w:rsidRPr="004C216E">
        <w:rPr>
          <w:rFonts w:ascii="Proxima Nova ExCn Rg Cyr" w:eastAsia="Times New Roman" w:hAnsi="Proxima Nova ExCn Rg Cyr" w:cs="Times New Roman"/>
          <w:sz w:val="28"/>
          <w:szCs w:val="28"/>
          <w:lang w:eastAsia="ru-RU"/>
        </w:rPr>
        <w:t>в отношении каждой поступившей заявки осуществляет следующие действия:</w:t>
      </w:r>
    </w:p>
    <w:p w14:paraId="0C62D8E1"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состава, содержания и оформления заявки на соответствие </w:t>
      </w:r>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квалификационным требованиям извещения, документации о закупке. Использование не предусмотренных в извещении, документации </w:t>
      </w:r>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квалификационных требований не допускается;</w:t>
      </w:r>
    </w:p>
    <w:p w14:paraId="4726F905"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 признании участника соответствующим либо не соответствующим </w:t>
      </w:r>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 требованиям, установленным в извещении, документации о закупке, и принятие решения о допуске или об отказе в допуске к уча</w:t>
      </w:r>
      <w:r w:rsidR="00F60A93">
        <w:rPr>
          <w:rFonts w:ascii="Proxima Nova ExCn Rg Cyr" w:eastAsia="Times New Roman" w:hAnsi="Proxima Nova ExCn Rg Cyr" w:cs="Times New Roman"/>
          <w:color w:val="000000"/>
          <w:sz w:val="28"/>
          <w:szCs w:val="28"/>
          <w:lang w:eastAsia="ru-RU"/>
        </w:rPr>
        <w:t>стию в основной стадии закупки.</w:t>
      </w:r>
    </w:p>
    <w:p w14:paraId="3D2C0105"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ЗК при рассмотрении заявок на участие в </w:t>
      </w:r>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 отборе вправе проверить актуальность и достоверность</w:t>
      </w:r>
      <w:r w:rsidRPr="00F60A93">
        <w:rPr>
          <w:rFonts w:ascii="Proxima Nova ExCn Rg Cyr" w:hAnsi="Proxima Nova ExCn Rg Cyr"/>
          <w:sz w:val="28"/>
        </w:rPr>
        <w:t xml:space="preserve"> представленных </w:t>
      </w:r>
      <w:r w:rsidRPr="004C216E">
        <w:rPr>
          <w:rFonts w:ascii="Proxima Nova ExCn Rg Cyr" w:eastAsia="Times New Roman" w:hAnsi="Proxima Nova ExCn Rg Cyr" w:cs="Times New Roman"/>
          <w:sz w:val="28"/>
          <w:szCs w:val="28"/>
          <w:lang w:eastAsia="ru-RU"/>
        </w:rPr>
        <w:t>в составе такой заявки документов и сведений путем использования официальных сервисов органов государственной власти или иным законным способом.</w:t>
      </w:r>
    </w:p>
    <w:p w14:paraId="5C2FEC3D" w14:textId="77777777" w:rsidR="00296878" w:rsidRPr="00F60A93"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 xml:space="preserve">ЗК </w:t>
      </w:r>
      <w:r w:rsidRPr="004D4EA8">
        <w:rPr>
          <w:rFonts w:ascii="Proxima Nova ExCn Rg Cyr" w:eastAsia="Times New Roman" w:hAnsi="Proxima Nova ExCn Rg Cyr" w:cs="Times New Roman"/>
          <w:sz w:val="28"/>
          <w:szCs w:val="28"/>
          <w:lang w:eastAsia="ru-RU"/>
        </w:rPr>
        <w:t xml:space="preserve">признает </w:t>
      </w:r>
      <w:r w:rsidR="004D4EA8" w:rsidRPr="00152486">
        <w:rPr>
          <w:rFonts w:ascii="Proxima Nova ExCn Rg Cyr" w:eastAsia="Times New Roman" w:hAnsi="Proxima Nova ExCn Rg Cyr" w:cs="Times New Roman"/>
          <w:sz w:val="28"/>
          <w:szCs w:val="28"/>
          <w:lang w:eastAsia="ru-RU"/>
        </w:rPr>
        <w:t>заявку участника</w:t>
      </w:r>
      <w:r w:rsidR="004D4EA8" w:rsidRPr="004D4EA8">
        <w:rPr>
          <w:rFonts w:ascii="Proxima Nova ExCn Rg Cyr" w:eastAsia="Times New Roman" w:hAnsi="Proxima Nova ExCn Rg Cyr" w:cs="Times New Roman"/>
          <w:sz w:val="28"/>
          <w:szCs w:val="28"/>
          <w:lang w:eastAsia="ru-RU"/>
        </w:rPr>
        <w:t xml:space="preserve"> </w:t>
      </w:r>
      <w:r w:rsidRPr="004D4EA8">
        <w:rPr>
          <w:rFonts w:ascii="Proxima Nova ExCn Rg Cyr" w:eastAsia="Times New Roman" w:hAnsi="Proxima Nova ExCn Rg Cyr" w:cs="Times New Roman"/>
          <w:sz w:val="28"/>
          <w:szCs w:val="28"/>
          <w:lang w:eastAsia="ru-RU"/>
        </w:rPr>
        <w:t>несоответствующ</w:t>
      </w:r>
      <w:r w:rsidR="00152486">
        <w:rPr>
          <w:rFonts w:ascii="Proxima Nova ExCn Rg Cyr" w:eastAsia="Times New Roman" w:hAnsi="Proxima Nova ExCn Rg Cyr" w:cs="Times New Roman"/>
          <w:sz w:val="28"/>
          <w:szCs w:val="28"/>
          <w:lang w:eastAsia="ru-RU"/>
        </w:rPr>
        <w:t>ей</w:t>
      </w:r>
      <w:r w:rsidRPr="00F60A93">
        <w:rPr>
          <w:rFonts w:ascii="Proxima Nova ExCn Rg Cyr" w:hAnsi="Proxima Nova ExCn Rg Cyr"/>
          <w:sz w:val="28"/>
        </w:rPr>
        <w:t xml:space="preserve"> </w:t>
      </w:r>
      <w:r w:rsidR="00853791">
        <w:rPr>
          <w:rFonts w:ascii="Proxima Nova ExCn Rg Cyr" w:hAnsi="Proxima Nova ExCn Rg Cyr"/>
          <w:sz w:val="28"/>
        </w:rPr>
        <w:t>пред</w:t>
      </w:r>
      <w:r w:rsidRPr="00F60A93">
        <w:rPr>
          <w:rFonts w:ascii="Proxima Nova ExCn Rg Cyr" w:hAnsi="Proxima Nova ExCn Rg Cyr"/>
          <w:sz w:val="28"/>
        </w:rPr>
        <w:t>квалификационным требованиям, установленным в извещении, документации о закупке</w:t>
      </w:r>
      <w:r w:rsidRPr="005A76CB">
        <w:rPr>
          <w:rFonts w:ascii="Proxima Nova ExCn Rg Cyr" w:eastAsia="Times New Roman" w:hAnsi="Proxima Nova ExCn Rg Cyr" w:cs="Times New Roman"/>
          <w:sz w:val="28"/>
          <w:szCs w:val="28"/>
          <w:lang w:eastAsia="ru-RU"/>
        </w:rPr>
        <w:t>, и отказывает участнику в допуске к участию в основной стадии закупки в след</w:t>
      </w:r>
      <w:r w:rsidR="004434D3">
        <w:rPr>
          <w:rFonts w:ascii="Proxima Nova ExCn Rg Cyr" w:eastAsia="Times New Roman" w:hAnsi="Proxima Nova ExCn Rg Cyr" w:cs="Times New Roman"/>
          <w:sz w:val="28"/>
          <w:szCs w:val="28"/>
          <w:lang w:eastAsia="ru-RU"/>
        </w:rPr>
        <w:t>ующих случаях:</w:t>
      </w:r>
    </w:p>
    <w:bookmarkEnd w:id="2888"/>
    <w:p w14:paraId="3586CEAE"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непредставление в составе заявки на участие в </w:t>
      </w:r>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 xml:space="preserve">квалификационном отборе документов и сведений, предусмотренных извещением, документацией о закупке; нарушение требований к содержанию и оформлению заявки на участие в </w:t>
      </w:r>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w:t>
      </w:r>
    </w:p>
    <w:p w14:paraId="0FB3BFFB"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представленных документов и сведений требованиям документации о закупке;</w:t>
      </w:r>
    </w:p>
    <w:p w14:paraId="7DD8C0B2"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p>
    <w:p w14:paraId="7F65558F" w14:textId="77777777"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по иным основаниям не допускается.</w:t>
      </w:r>
    </w:p>
    <w:p w14:paraId="6D905A8A"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9" w:name="_Ref54599135"/>
      <w:bookmarkStart w:id="2890" w:name="_Ref410492001"/>
      <w:bookmarkStart w:id="2891" w:name="_Ref270279761"/>
      <w:r w:rsidRPr="004C216E">
        <w:rPr>
          <w:rFonts w:ascii="Proxima Nova ExCn Rg Cyr" w:eastAsia="Times New Roman" w:hAnsi="Proxima Nova ExCn Rg Cyr" w:cs="Times New Roman"/>
          <w:sz w:val="28"/>
          <w:szCs w:val="28"/>
          <w:lang w:eastAsia="ru-RU"/>
        </w:rPr>
        <w:lastRenderedPageBreak/>
        <w:t xml:space="preserve">По результатам </w:t>
      </w:r>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 отбора оформляется протокол заседания ЗК, который подписывается не позднее следующего рабочего дня после дня заседания ЗК и должен включать следующие сведения:</w:t>
      </w:r>
    </w:p>
    <w:p w14:paraId="55EE4942"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закупки;</w:t>
      </w:r>
    </w:p>
    <w:p w14:paraId="317D3CD3"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номер закупки (при наличии);</w:t>
      </w:r>
    </w:p>
    <w:p w14:paraId="2C9327F2"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553ED8">
        <w:rPr>
          <w:rFonts w:ascii="Proxima Nova ExCn Rg Cyr" w:hAnsi="Proxima Nova ExCn Rg Cyr"/>
          <w:color w:val="000000"/>
          <w:sz w:val="28"/>
        </w:rPr>
        <w:t>дат</w:t>
      </w:r>
      <w:r w:rsidR="00152486">
        <w:rPr>
          <w:rFonts w:ascii="Proxima Nova ExCn Rg Cyr" w:hAnsi="Proxima Nova ExCn Rg Cyr"/>
          <w:color w:val="000000"/>
          <w:sz w:val="28"/>
        </w:rPr>
        <w:t>у</w:t>
      </w:r>
      <w:r w:rsidRPr="00F60A93">
        <w:rPr>
          <w:rFonts w:ascii="Proxima Nova ExCn Rg Cyr" w:hAnsi="Proxima Nova ExCn Rg Cyr"/>
          <w:color w:val="000000"/>
          <w:sz w:val="28"/>
        </w:rPr>
        <w:t xml:space="preserve"> проведения процедуры рассмотрения заявок на участие в </w:t>
      </w:r>
      <w:r w:rsidR="00853791">
        <w:rPr>
          <w:rFonts w:ascii="Proxima Nova ExCn Rg Cyr" w:hAnsi="Proxima Nova ExCn Rg Cyr"/>
          <w:color w:val="000000"/>
          <w:sz w:val="28"/>
        </w:rPr>
        <w:t>пред</w:t>
      </w:r>
      <w:r w:rsidRPr="00F60A93">
        <w:rPr>
          <w:rFonts w:ascii="Proxima Nova ExCn Rg Cyr" w:hAnsi="Proxima Nova ExCn Rg Cyr"/>
          <w:color w:val="000000"/>
          <w:sz w:val="28"/>
        </w:rPr>
        <w:t>квалификационном отборе и подведения итогов</w:t>
      </w:r>
      <w:r w:rsidR="00D9612D">
        <w:rPr>
          <w:rFonts w:ascii="Proxima Nova ExCn Rg Cyr" w:hAnsi="Proxima Nova ExCn Rg Cyr"/>
          <w:color w:val="000000"/>
          <w:sz w:val="28"/>
        </w:rPr>
        <w:t xml:space="preserve"> </w:t>
      </w:r>
      <w:r w:rsidR="00853791">
        <w:rPr>
          <w:rFonts w:ascii="Proxima Nova ExCn Rg Cyr" w:hAnsi="Proxima Nova ExCn Rg Cyr"/>
          <w:color w:val="000000"/>
          <w:sz w:val="28"/>
        </w:rPr>
        <w:t>пред</w:t>
      </w:r>
      <w:r w:rsidR="00D9612D">
        <w:rPr>
          <w:rFonts w:ascii="Proxima Nova ExCn Rg Cyr" w:hAnsi="Proxima Nova ExCn Rg Cyr"/>
          <w:color w:val="000000"/>
          <w:sz w:val="28"/>
        </w:rPr>
        <w:t>квалификационного</w:t>
      </w:r>
      <w:r w:rsidRPr="00F60A93">
        <w:rPr>
          <w:rFonts w:ascii="Proxima Nova ExCn Rg Cyr" w:hAnsi="Proxima Nova ExCn Rg Cyr"/>
          <w:color w:val="000000"/>
          <w:sz w:val="28"/>
        </w:rPr>
        <w:t xml:space="preserve"> отбора;</w:t>
      </w:r>
    </w:p>
    <w:p w14:paraId="247038B8"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ЗК и</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03CC177"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количество </w:t>
      </w:r>
      <w:r w:rsidRPr="004C216E">
        <w:rPr>
          <w:rFonts w:ascii="Proxima Nova ExCn Rg Cyr" w:eastAsia="Times New Roman" w:hAnsi="Proxima Nova ExCn Rg Cyr" w:cs="Times New Roman"/>
          <w:color w:val="000000"/>
          <w:sz w:val="28"/>
          <w:szCs w:val="28"/>
          <w:lang w:eastAsia="ru-RU"/>
        </w:rPr>
        <w:t xml:space="preserve">поданных на участие в </w:t>
      </w:r>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заявок, а также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 xml:space="preserve">и </w:t>
      </w:r>
      <w:r w:rsidRPr="004C216E">
        <w:rPr>
          <w:rFonts w:ascii="Proxima Nova ExCn Rg Cyr" w:eastAsia="Times New Roman" w:hAnsi="Proxima Nova ExCn Rg Cyr" w:cs="Times New Roman"/>
          <w:color w:val="000000"/>
          <w:sz w:val="28"/>
          <w:szCs w:val="28"/>
          <w:lang w:eastAsia="ru-RU"/>
        </w:rPr>
        <w:t>время регистрации каждой такой</w:t>
      </w:r>
      <w:r w:rsidRPr="00F60A93">
        <w:rPr>
          <w:rFonts w:ascii="Proxima Nova ExCn Rg Cyr" w:hAnsi="Proxima Nova ExCn Rg Cyr"/>
          <w:color w:val="000000"/>
          <w:sz w:val="28"/>
        </w:rPr>
        <w:t xml:space="preserve"> заявки;</w:t>
      </w:r>
    </w:p>
    <w:p w14:paraId="35D6A4CF"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решение о признании участника </w:t>
      </w:r>
      <w:r w:rsidRPr="004C216E">
        <w:rPr>
          <w:rFonts w:ascii="Proxima Nova ExCn Rg Cyr" w:eastAsia="Times New Roman" w:hAnsi="Proxima Nova ExCn Rg Cyr" w:cs="Times New Roman"/>
          <w:color w:val="000000"/>
          <w:sz w:val="28"/>
          <w:szCs w:val="28"/>
          <w:lang w:eastAsia="ru-RU"/>
        </w:rPr>
        <w:t>соответствующим</w:t>
      </w:r>
      <w:r w:rsidRPr="00F60A93">
        <w:rPr>
          <w:rFonts w:ascii="Proxima Nova ExCn Rg Cyr" w:hAnsi="Proxima Nova ExCn Rg Cyr"/>
          <w:color w:val="000000"/>
          <w:sz w:val="28"/>
        </w:rPr>
        <w:t xml:space="preserve"> либо </w:t>
      </w:r>
      <w:r w:rsidRPr="004C216E">
        <w:rPr>
          <w:rFonts w:ascii="Proxima Nova ExCn Rg Cyr" w:eastAsia="Times New Roman" w:hAnsi="Proxima Nova ExCn Rg Cyr" w:cs="Times New Roman"/>
          <w:color w:val="000000"/>
          <w:sz w:val="28"/>
          <w:szCs w:val="28"/>
          <w:lang w:eastAsia="ru-RU"/>
        </w:rPr>
        <w:t>несоответствующим квалификационным требованиям, установленным в извещении, документации о закупке</w:t>
      </w:r>
      <w:r w:rsidR="00152486">
        <w:rPr>
          <w:rFonts w:ascii="Proxima Nova ExCn Rg Cyr" w:eastAsia="Times New Roman" w:hAnsi="Proxima Nova ExCn Rg Cyr" w:cs="Times New Roman"/>
          <w:color w:val="000000"/>
          <w:sz w:val="28"/>
          <w:szCs w:val="28"/>
          <w:lang w:eastAsia="ru-RU"/>
        </w:rPr>
        <w:t>,</w:t>
      </w:r>
      <w:r w:rsidRPr="00F60A93">
        <w:rPr>
          <w:rFonts w:ascii="Proxima Nova ExCn Rg Cyr" w:hAnsi="Proxima Nova ExCn Rg Cyr"/>
          <w:color w:val="000000"/>
          <w:sz w:val="28"/>
        </w:rPr>
        <w:t xml:space="preserve"> с указанием </w:t>
      </w:r>
      <w:r w:rsidRPr="004C216E">
        <w:rPr>
          <w:rFonts w:ascii="Proxima Nova ExCn Rg Cyr" w:eastAsia="Times New Roman" w:hAnsi="Proxima Nova ExCn Rg Cyr" w:cs="Times New Roman"/>
          <w:color w:val="000000"/>
          <w:sz w:val="28"/>
          <w:szCs w:val="28"/>
          <w:lang w:eastAsia="ru-RU"/>
        </w:rPr>
        <w:t>положений</w:t>
      </w:r>
      <w:r w:rsidRPr="00F60A93">
        <w:rPr>
          <w:rFonts w:ascii="Proxima Nova ExCn Rg Cyr" w:hAnsi="Proxima Nova ExCn Rg Cyr"/>
          <w:color w:val="000000"/>
          <w:sz w:val="28"/>
        </w:rPr>
        <w:t xml:space="preserve"> извещени</w:t>
      </w:r>
      <w:r w:rsidR="001F189C" w:rsidRPr="00F60A93">
        <w:rPr>
          <w:rFonts w:ascii="Proxima Nova ExCn Rg Cyr" w:hAnsi="Proxima Nova ExCn Rg Cyr"/>
          <w:color w:val="000000"/>
          <w:sz w:val="28"/>
        </w:rPr>
        <w:t>я</w:t>
      </w:r>
      <w:r w:rsidRPr="00F60A93">
        <w:rPr>
          <w:rFonts w:ascii="Proxima Nova ExCn Rg Cyr" w:hAnsi="Proxima Nova ExCn Rg Cyr"/>
          <w:color w:val="000000"/>
          <w:sz w:val="28"/>
        </w:rPr>
        <w:t>, документации о закупке, которым не соответствует участник или его заявка, а также положений заявки, не соответствующих требованиям извещения, документации о закупке</w:t>
      </w:r>
      <w:r w:rsidRPr="004C216E">
        <w:rPr>
          <w:rFonts w:ascii="Proxima Nova ExCn Rg Cyr" w:eastAsia="Times New Roman" w:hAnsi="Proxima Nova ExCn Rg Cyr" w:cs="Times New Roman"/>
          <w:color w:val="000000"/>
          <w:sz w:val="28"/>
          <w:szCs w:val="28"/>
          <w:lang w:eastAsia="ru-RU"/>
        </w:rPr>
        <w:t>, решение о допуске или об отказе в допуске к участию в основной стадии закупки</w:t>
      </w:r>
      <w:r w:rsidRPr="00F60A93">
        <w:rPr>
          <w:rFonts w:ascii="Proxima Nova ExCn Rg Cyr" w:hAnsi="Proxima Nova ExCn Rg Cyr"/>
          <w:color w:val="000000"/>
          <w:sz w:val="28"/>
        </w:rPr>
        <w:t>;</w:t>
      </w:r>
    </w:p>
    <w:p w14:paraId="067D63FC"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результаты голосования членов ЗК, принявших участие в голосовании</w:t>
      </w:r>
      <w:r w:rsidR="00F701B8" w:rsidRPr="004C216E">
        <w:rPr>
          <w:rFonts w:ascii="Proxima Nova ExCn Rg Cyr" w:eastAsia="Times New Roman" w:hAnsi="Proxima Nova ExCn Rg Cyr" w:cs="Times New Roman"/>
          <w:color w:val="000000"/>
          <w:sz w:val="28"/>
          <w:szCs w:val="28"/>
          <w:lang w:eastAsia="ru-RU"/>
        </w:rPr>
        <w:t>;</w:t>
      </w:r>
    </w:p>
    <w:bookmarkEnd w:id="2889"/>
    <w:bookmarkEnd w:id="2890"/>
    <w:bookmarkEnd w:id="2891"/>
    <w:p w14:paraId="137160B0"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то, что основная стадия закупки не проводится в соответствии с пунктом 8.1.19 Положения по основаниям, предусмотренным подпунктами 11.9.1(2), 11.9.1(4) Положения</w:t>
      </w:r>
      <w:r w:rsidR="00F701B8" w:rsidRPr="004C216E">
        <w:rPr>
          <w:rFonts w:ascii="Proxima Nova ExCn Rg Cyr" w:eastAsia="Times New Roman" w:hAnsi="Proxima Nova ExCn Rg Cyr" w:cs="Times New Roman"/>
          <w:color w:val="000000"/>
          <w:sz w:val="28"/>
          <w:szCs w:val="28"/>
          <w:lang w:eastAsia="ru-RU"/>
        </w:rPr>
        <w:t>;</w:t>
      </w:r>
    </w:p>
    <w:p w14:paraId="7F9704DE"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Заказчик сочтет нужным указать.</w:t>
      </w:r>
    </w:p>
    <w:p w14:paraId="5FA2BD0C" w14:textId="1D5E5A86"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2" w:name="_Ref286344525"/>
      <w:bookmarkStart w:id="2893" w:name="_Ref54601690"/>
      <w:r w:rsidRPr="00F60A93">
        <w:rPr>
          <w:rFonts w:ascii="Proxima Nova ExCn Rg Cyr" w:hAnsi="Proxima Nova ExCn Rg Cyr"/>
          <w:sz w:val="28"/>
        </w:rPr>
        <w:t xml:space="preserve">По результатам </w:t>
      </w:r>
      <w:r w:rsidR="00F22322">
        <w:rPr>
          <w:rFonts w:ascii="Proxima Nova ExCn Rg Cyr" w:hAnsi="Proxima Nova ExCn Rg Cyr"/>
          <w:sz w:val="28"/>
        </w:rPr>
        <w:t>пред</w:t>
      </w:r>
      <w:r w:rsidRPr="00F60A93">
        <w:rPr>
          <w:rFonts w:ascii="Proxima Nova ExCn Rg Cyr" w:hAnsi="Proxima Nova ExCn Rg Cyr"/>
          <w:sz w:val="28"/>
        </w:rPr>
        <w:t xml:space="preserve">квалификационного отбора процедура закупки признается несостоявшейся в случаях, </w:t>
      </w:r>
      <w:r w:rsidRPr="004C216E">
        <w:rPr>
          <w:rFonts w:ascii="Proxima Nova ExCn Rg Cyr" w:eastAsia="Times New Roman" w:hAnsi="Proxima Nova ExCn Rg Cyr" w:cs="Times New Roman"/>
          <w:sz w:val="28"/>
          <w:szCs w:val="28"/>
          <w:lang w:eastAsia="ru-RU"/>
        </w:rPr>
        <w:t>установленных подпунктами 11.9.1(1)</w:t>
      </w:r>
      <w:r w:rsidR="0022490F">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- 11.9.1(4)-Положения,</w:t>
      </w:r>
      <w:r w:rsidRPr="00F60A93">
        <w:rPr>
          <w:rFonts w:ascii="Proxima Nova ExCn Rg Cyr" w:hAnsi="Proxima Nova ExCn Rg Cyr"/>
          <w:sz w:val="28"/>
        </w:rPr>
        <w:t xml:space="preserve"> в протокол заседания ЗК вносится соответствующая информация. </w:t>
      </w:r>
    </w:p>
    <w:p w14:paraId="5B20ABC9" w14:textId="1383B7DC" w:rsidR="00296878" w:rsidRPr="00F60A93" w:rsidRDefault="008D6945" w:rsidP="00F60A93">
      <w:pPr>
        <w:autoSpaceDE w:val="0"/>
        <w:autoSpaceDN w:val="0"/>
        <w:adjustRightInd w:val="0"/>
        <w:spacing w:before="120" w:after="0" w:line="240" w:lineRule="auto"/>
        <w:ind w:left="1134"/>
        <w:jc w:val="both"/>
        <w:rPr>
          <w:rFonts w:ascii="Proxima Nova ExCn Rg Cyr" w:hAnsi="Proxima Nova ExCn Rg Cyr"/>
          <w:sz w:val="28"/>
        </w:rPr>
      </w:pPr>
      <w:r w:rsidRPr="008D6945">
        <w:rPr>
          <w:rFonts w:ascii="Proxima Nova ExCn Rg Cyr" w:eastAsia="Times New Roman" w:hAnsi="Proxima Nova ExCn Rg Cyr" w:cs="Times New Roman"/>
          <w:sz w:val="28"/>
          <w:szCs w:val="28"/>
          <w:lang w:eastAsia="ru-RU"/>
        </w:rPr>
        <w:t>В указанных случаях Заказчик вправе провести закупку без предквалификационного отбора в порядке, предусмотренном для соответствующего способа закупки, или выполнить действия, предусмотренные пунктом 11.9.4 Положения</w:t>
      </w:r>
      <w:r w:rsidR="00296878" w:rsidRPr="00F60A93">
        <w:rPr>
          <w:rFonts w:ascii="Proxima Nova ExCn Rg Cyr" w:hAnsi="Proxima Nova ExCn Rg Cyr"/>
          <w:sz w:val="28"/>
        </w:rPr>
        <w:t>.</w:t>
      </w:r>
    </w:p>
    <w:bookmarkEnd w:id="2892"/>
    <w:p w14:paraId="0F6B1D1C"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После подведения итогов </w:t>
      </w:r>
      <w:r w:rsidR="00F22322">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 xml:space="preserve">квалификационного отбора и официального размещения соответствующего протокола заседания </w:t>
      </w:r>
      <w:r w:rsidRPr="004C216E">
        <w:rPr>
          <w:rFonts w:ascii="Proxima Nova ExCn Rg Cyr" w:eastAsia="Times New Roman" w:hAnsi="Proxima Nova ExCn Rg Cyr" w:cs="Times New Roman"/>
          <w:sz w:val="28"/>
          <w:szCs w:val="28"/>
          <w:lang w:eastAsia="ru-RU"/>
        </w:rPr>
        <w:lastRenderedPageBreak/>
        <w:t>ЗК участник, признанный соответствующим квалификационным требованиям, установленным в извещении, документации о закупке, и допущенный ЗК к участию в основной стадии закупки, получает право подавать заявку на участие в основной стадии закупки.</w:t>
      </w:r>
    </w:p>
    <w:p w14:paraId="1B486702" w14:textId="77777777" w:rsidR="00296878" w:rsidRPr="00130AE4"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4" w:name="_Hlt311054526"/>
      <w:bookmarkStart w:id="2895" w:name="_Hlt341084755"/>
      <w:bookmarkStart w:id="2896" w:name="_Ref300607723"/>
      <w:bookmarkEnd w:id="2893"/>
      <w:bookmarkEnd w:id="2894"/>
      <w:bookmarkEnd w:id="2895"/>
      <w:r w:rsidRPr="004C216E">
        <w:rPr>
          <w:rFonts w:ascii="Proxima Nova ExCn Rg Cyr" w:eastAsia="Times New Roman" w:hAnsi="Proxima Nova ExCn Rg Cyr" w:cs="Times New Roman"/>
          <w:sz w:val="28"/>
          <w:szCs w:val="28"/>
          <w:lang w:eastAsia="ru-RU"/>
        </w:rPr>
        <w:t xml:space="preserve">Участник, не прошедший или не проходивший </w:t>
      </w:r>
      <w:r w:rsidR="001077F5">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квалификационный отбор, не допускается к участию в основной стадии закупки. Если такой участник подает заявку на участие в основной стадии закупки, ЗК обязана отклонить такую заявку на основании несоответствия участника установленным требованиям.</w:t>
      </w:r>
      <w:bookmarkEnd w:id="2880"/>
    </w:p>
    <w:p w14:paraId="43A4752B"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97" w:name="_Hlt311054529"/>
      <w:bookmarkStart w:id="2898" w:name="_Hlt312403989"/>
      <w:bookmarkStart w:id="2899" w:name="_Hlt341084766"/>
      <w:bookmarkStart w:id="2900" w:name="_Hlt364687252"/>
      <w:bookmarkStart w:id="2901" w:name="_Toc409630357"/>
      <w:bookmarkStart w:id="2902" w:name="_Toc409679412"/>
      <w:bookmarkStart w:id="2903" w:name="_Toc409680892"/>
      <w:bookmarkStart w:id="2904" w:name="_Toc409696777"/>
      <w:bookmarkStart w:id="2905" w:name="_Toc409698639"/>
      <w:bookmarkStart w:id="2906" w:name="_Toc409702755"/>
      <w:bookmarkStart w:id="2907" w:name="_Toc409703342"/>
      <w:bookmarkStart w:id="2908" w:name="_Toc409703803"/>
      <w:bookmarkStart w:id="2909" w:name="_Toc409704046"/>
      <w:bookmarkStart w:id="2910" w:name="_Toc409705832"/>
      <w:bookmarkStart w:id="2911" w:name="_Toc409710070"/>
      <w:bookmarkStart w:id="2912" w:name="_Toc409711012"/>
      <w:bookmarkStart w:id="2913" w:name="_Toc409711506"/>
      <w:bookmarkStart w:id="2914" w:name="_Toc409710425"/>
      <w:bookmarkStart w:id="2915" w:name="_Toc409713263"/>
      <w:bookmarkStart w:id="2916" w:name="_Toc409715467"/>
      <w:bookmarkStart w:id="2917" w:name="_Toc409715791"/>
      <w:bookmarkStart w:id="2918" w:name="_Toc409716033"/>
      <w:bookmarkStart w:id="2919" w:name="_Toc409716295"/>
      <w:bookmarkStart w:id="2920" w:name="_Toc409716537"/>
      <w:bookmarkStart w:id="2921" w:name="_Toc409718269"/>
      <w:bookmarkStart w:id="2922" w:name="_Toc409719526"/>
      <w:bookmarkStart w:id="2923" w:name="_Toc409720101"/>
      <w:bookmarkStart w:id="2924" w:name="_Toc409720372"/>
      <w:bookmarkStart w:id="2925" w:name="_Toc409720615"/>
      <w:bookmarkStart w:id="2926" w:name="_Toc409720857"/>
      <w:bookmarkStart w:id="2927" w:name="_Toc409721702"/>
      <w:bookmarkStart w:id="2928" w:name="_Toc409724399"/>
      <w:bookmarkStart w:id="2929" w:name="_Toc409795502"/>
      <w:bookmarkStart w:id="2930" w:name="_Toc409796467"/>
      <w:bookmarkStart w:id="2931" w:name="_Toc409798615"/>
      <w:bookmarkStart w:id="2932" w:name="_Toc409798864"/>
      <w:bookmarkStart w:id="2933" w:name="_Toc409803258"/>
      <w:bookmarkStart w:id="2934" w:name="_Toc409805642"/>
      <w:bookmarkStart w:id="2935" w:name="_Toc409806018"/>
      <w:bookmarkStart w:id="2936" w:name="_Toc409806853"/>
      <w:bookmarkStart w:id="2937" w:name="_Toc409807420"/>
      <w:bookmarkStart w:id="2938" w:name="_Toc409808135"/>
      <w:bookmarkStart w:id="2939" w:name="_Toc409808956"/>
      <w:bookmarkStart w:id="2940" w:name="_Ref408753845"/>
      <w:bookmarkStart w:id="2941" w:name="_Toc408775940"/>
      <w:bookmarkStart w:id="2942" w:name="_Toc408779131"/>
      <w:bookmarkStart w:id="2943" w:name="_Toc408780732"/>
      <w:bookmarkStart w:id="2944" w:name="_Toc408840791"/>
      <w:bookmarkStart w:id="2945" w:name="_Toc408842216"/>
      <w:bookmarkStart w:id="2946" w:name="_Toc282982218"/>
      <w:bookmarkStart w:id="2947" w:name="_Toc409088655"/>
      <w:bookmarkStart w:id="2948" w:name="_Toc409088848"/>
      <w:bookmarkStart w:id="2949" w:name="_Toc409089541"/>
      <w:bookmarkStart w:id="2950" w:name="_Toc409089745"/>
      <w:bookmarkStart w:id="2951" w:name="_Toc409090429"/>
      <w:bookmarkStart w:id="2952" w:name="_Toc409113222"/>
      <w:bookmarkStart w:id="2953" w:name="_Toc409174004"/>
      <w:bookmarkStart w:id="2954" w:name="_Toc409174698"/>
      <w:bookmarkStart w:id="2955" w:name="_Ref409175555"/>
      <w:bookmarkStart w:id="2956" w:name="_Toc409189098"/>
      <w:bookmarkStart w:id="2957" w:name="_Toc409198834"/>
      <w:bookmarkStart w:id="2958" w:name="_Toc283058532"/>
      <w:bookmarkStart w:id="2959" w:name="_Toc409204322"/>
      <w:bookmarkStart w:id="2960" w:name="_Toc409474726"/>
      <w:bookmarkStart w:id="2961" w:name="_Toc409528435"/>
      <w:bookmarkStart w:id="2962" w:name="_Toc409630138"/>
      <w:bookmarkStart w:id="2963" w:name="_Toc409703584"/>
      <w:bookmarkStart w:id="2964" w:name="_Toc409711748"/>
      <w:bookmarkStart w:id="2965" w:name="_Toc409715468"/>
      <w:bookmarkStart w:id="2966" w:name="_Toc409721485"/>
      <w:bookmarkStart w:id="2967" w:name="_Toc409720616"/>
      <w:bookmarkStart w:id="2968" w:name="_Toc409721703"/>
      <w:bookmarkStart w:id="2969" w:name="_Toc409807421"/>
      <w:bookmarkStart w:id="2970" w:name="_Toc409812140"/>
      <w:bookmarkStart w:id="2971" w:name="_Toc283764368"/>
      <w:bookmarkStart w:id="2972" w:name="_Toc409908701"/>
      <w:bookmarkStart w:id="2973" w:name="_Toc410902874"/>
      <w:bookmarkStart w:id="2974" w:name="_Toc410907884"/>
      <w:bookmarkStart w:id="2975" w:name="_Toc410908073"/>
      <w:bookmarkStart w:id="2976" w:name="_Toc410910866"/>
      <w:bookmarkStart w:id="2977" w:name="_Toc410911139"/>
      <w:bookmarkStart w:id="2978" w:name="_Toc410920238"/>
      <w:bookmarkStart w:id="2979" w:name="_Toc411279878"/>
      <w:bookmarkStart w:id="2980" w:name="_Toc411626604"/>
      <w:bookmarkStart w:id="2981" w:name="_Toc411632147"/>
      <w:bookmarkStart w:id="2982" w:name="_Toc411882055"/>
      <w:bookmarkStart w:id="2983" w:name="_Toc411941065"/>
      <w:bookmarkStart w:id="2984" w:name="_Toc285801514"/>
      <w:bookmarkStart w:id="2985" w:name="_Toc411949540"/>
      <w:bookmarkStart w:id="2986" w:name="_Toc412111181"/>
      <w:bookmarkStart w:id="2987" w:name="_Toc285977785"/>
      <w:bookmarkStart w:id="2988" w:name="_Toc412127948"/>
      <w:bookmarkStart w:id="2989" w:name="_Toc285999914"/>
      <w:bookmarkStart w:id="2990" w:name="_Toc412218397"/>
      <w:bookmarkStart w:id="2991" w:name="_Toc412543681"/>
      <w:bookmarkStart w:id="2992" w:name="_Toc412551426"/>
      <w:bookmarkStart w:id="2993" w:name="_Toc432491194"/>
      <w:bookmarkStart w:id="2994" w:name="_Toc525031276"/>
      <w:bookmarkStart w:id="2995" w:name="_Toc103178458"/>
      <w:bookmarkStart w:id="2996" w:name="_Toc106868304"/>
      <w:bookmarkStart w:id="2997" w:name="_Toc183433451"/>
      <w:bookmarkStart w:id="2998" w:name="_Ref270104549"/>
      <w:bookmarkStart w:id="2999" w:name="_Toc368984163"/>
      <w:bookmarkEnd w:id="2833"/>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r w:rsidRPr="004C216E">
        <w:rPr>
          <w:rFonts w:ascii="Proxima Nova ExCn Rg Cyr" w:eastAsia="Times New Roman" w:hAnsi="Proxima Nova ExCn Rg Cyr" w:cs="Times New Roman"/>
          <w:b/>
          <w:color w:val="000000"/>
          <w:sz w:val="28"/>
          <w:szCs w:val="28"/>
          <w:lang w:eastAsia="ru-RU"/>
        </w:rPr>
        <w:t>Многолотовые закупки</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r w:rsidRPr="004C216E">
        <w:rPr>
          <w:rFonts w:ascii="Proxima Nova ExCn Rg Cyr" w:eastAsia="Times New Roman" w:hAnsi="Proxima Nova ExCn Rg Cyr" w:cs="Times New Roman"/>
          <w:b/>
          <w:color w:val="000000"/>
          <w:sz w:val="28"/>
          <w:szCs w:val="28"/>
        </w:rPr>
        <w:t>.</w:t>
      </w:r>
      <w:bookmarkStart w:id="3000" w:name="_Toc408003285"/>
      <w:bookmarkStart w:id="3001" w:name="_Ref407132636"/>
      <w:bookmarkStart w:id="3002" w:name="_Toc407284690"/>
      <w:bookmarkStart w:id="3003" w:name="_Toc407291418"/>
      <w:bookmarkStart w:id="3004" w:name="_Toc407300218"/>
      <w:bookmarkStart w:id="3005" w:name="_Toc407296768"/>
      <w:bookmarkStart w:id="3006" w:name="_Toc407714541"/>
      <w:bookmarkStart w:id="3007" w:name="_Toc407716706"/>
      <w:bookmarkStart w:id="3008" w:name="_Toc407722958"/>
      <w:bookmarkStart w:id="3009" w:name="_Toc407720388"/>
      <w:bookmarkStart w:id="3010" w:name="_Toc407992617"/>
      <w:bookmarkStart w:id="3011" w:name="_Toc407999045"/>
      <w:bookmarkStart w:id="3012" w:name="_Toc408003528"/>
      <w:bookmarkStart w:id="3013" w:name="_Toc408004284"/>
      <w:bookmarkStart w:id="3014" w:name="_Toc408161525"/>
      <w:bookmarkStart w:id="3015" w:name="_Toc408439747"/>
      <w:bookmarkStart w:id="3016" w:name="_Toc408446853"/>
      <w:bookmarkStart w:id="3017" w:name="_Toc408447117"/>
      <w:bookmarkEnd w:id="2994"/>
      <w:bookmarkEnd w:id="2995"/>
      <w:bookmarkEnd w:id="2996"/>
      <w:bookmarkEnd w:id="2997"/>
    </w:p>
    <w:p w14:paraId="172FCA5D" w14:textId="77777777" w:rsidR="00670DA9" w:rsidRPr="004C216E" w:rsidRDefault="008606E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онкурентная закупка может проводиться с одним или несколькими лотами.</w:t>
      </w:r>
    </w:p>
    <w:p w14:paraId="1F73202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Конкурентная закупк</w:t>
      </w:r>
      <w:r w:rsidR="008606E4"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является многолотовой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Многолотовая закупка может проводиться как для одного, так и для нескольких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1EA59E9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Многолотовая закупка проводится в случае возникновения потребности в однотипных (с точки зрения условия о предмете закупки, сроков или документального оформления) процедурах закупок в целях снижения издержек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и/или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52C1A43A" w14:textId="77777777" w:rsidR="00670DA9" w:rsidRPr="00E34EF0"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извещении о закупке могут быть установлены различные условия в отношении</w:t>
      </w:r>
      <w:r w:rsidR="008606E4" w:rsidRPr="004C216E">
        <w:rPr>
          <w:rFonts w:ascii="Proxima Nova ExCn Rg Cyr" w:eastAsia="Times New Roman" w:hAnsi="Proxima Nova ExCn Rg Cyr" w:cs="Times New Roman"/>
          <w:color w:val="000000"/>
          <w:sz w:val="28"/>
          <w:szCs w:val="28"/>
          <w:lang w:eastAsia="ru-RU"/>
        </w:rPr>
        <w:t xml:space="preserve"> 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10.16.1(6)</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10.16.1(8), 10.16.1(</w:t>
      </w:r>
      <w:r w:rsidR="00C9417D" w:rsidRPr="004533C7">
        <w:rPr>
          <w:rFonts w:ascii="Proxima Nova ExCn Rg Cyr" w:eastAsia="Times New Roman" w:hAnsi="Proxima Nova ExCn Rg Cyr" w:cs="Times New Roman"/>
          <w:color w:val="000000"/>
          <w:sz w:val="28"/>
          <w:szCs w:val="28"/>
          <w:lang w:eastAsia="ru-RU"/>
        </w:rPr>
        <w:t>14</w:t>
      </w:r>
      <w:r w:rsidR="008606E4" w:rsidRPr="004533C7">
        <w:rPr>
          <w:rFonts w:ascii="Proxima Nova ExCn Rg Cyr" w:eastAsia="Times New Roman" w:hAnsi="Proxima Nova ExCn Rg Cyr" w:cs="Times New Roman"/>
          <w:color w:val="000000"/>
          <w:sz w:val="28"/>
          <w:szCs w:val="28"/>
          <w:lang w:eastAsia="ru-RU"/>
        </w:rPr>
        <w:t>)</w:t>
      </w:r>
      <w:r w:rsidR="008606E4" w:rsidRPr="00E34EF0">
        <w:rPr>
          <w:rFonts w:ascii="Proxima Nova ExCn Rg Cyr" w:eastAsia="Times New Roman" w:hAnsi="Proxima Nova ExCn Rg Cyr" w:cs="Times New Roman"/>
          <w:color w:val="000000"/>
          <w:sz w:val="28"/>
          <w:szCs w:val="28"/>
          <w:lang w:eastAsia="ru-RU"/>
        </w:rPr>
        <w:t xml:space="preserve"> Положения</w:t>
      </w:r>
      <w:r w:rsidR="006B4D37" w:rsidRPr="00E34EF0">
        <w:rPr>
          <w:rFonts w:ascii="Proxima Nova ExCn Rg Cyr" w:eastAsia="Times New Roman" w:hAnsi="Proxima Nova ExCn Rg Cyr" w:cs="Times New Roman"/>
          <w:color w:val="000000"/>
          <w:sz w:val="28"/>
          <w:szCs w:val="28"/>
          <w:lang w:eastAsia="ru-RU"/>
        </w:rPr>
        <w:t>.</w:t>
      </w:r>
    </w:p>
    <w:p w14:paraId="69C626B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документации о закупке могут быть установлены различные условия в отношении</w:t>
      </w:r>
      <w:r w:rsidR="008606E4" w:rsidRPr="004C216E">
        <w:t xml:space="preserve"> </w:t>
      </w:r>
      <w:r w:rsidR="008606E4" w:rsidRPr="004C216E">
        <w:rPr>
          <w:rFonts w:ascii="Proxima Nova ExCn Rg Cyr" w:eastAsia="Times New Roman" w:hAnsi="Proxima Nova ExCn Rg Cyr" w:cs="Times New Roman"/>
          <w:color w:val="000000"/>
          <w:sz w:val="28"/>
          <w:szCs w:val="28"/>
          <w:lang w:eastAsia="ru-RU"/>
        </w:rPr>
        <w:t xml:space="preserve">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(5),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(7)</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13</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15</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18</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21</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C9417D"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23</w:t>
      </w:r>
      <w:r w:rsidR="008606E4" w:rsidRPr="00E34EF0">
        <w:rPr>
          <w:rFonts w:ascii="Proxima Nova ExCn Rg Cyr" w:eastAsia="Times New Roman" w:hAnsi="Proxima Nova ExCn Rg Cyr" w:cs="Times New Roman"/>
          <w:color w:val="000000"/>
          <w:sz w:val="28"/>
          <w:szCs w:val="28"/>
          <w:lang w:eastAsia="ru-RU"/>
        </w:rPr>
        <w:t>) Положения</w:t>
      </w:r>
      <w:r w:rsidR="006B4D37">
        <w:rPr>
          <w:rFonts w:ascii="Proxima Nova ExCn Rg Cyr" w:eastAsia="Times New Roman" w:hAnsi="Proxima Nova ExCn Rg Cyr" w:cs="Times New Roman"/>
          <w:color w:val="000000"/>
          <w:sz w:val="28"/>
          <w:szCs w:val="28"/>
          <w:lang w:eastAsia="ru-RU"/>
        </w:rPr>
        <w:t>.</w:t>
      </w:r>
    </w:p>
    <w:p w14:paraId="71C794D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 каждому лоту в документации о закупке может быть предусмотрен отдельный проект</w:t>
      </w:r>
      <w:r w:rsidRPr="004C216E">
        <w:rPr>
          <w:rFonts w:ascii="Proxima Nova ExCn Rg Cyr" w:eastAsia="Times New Roman" w:hAnsi="Proxima Nova ExCn Rg Cyr" w:cs="Times New Roman"/>
          <w:color w:val="000000"/>
          <w:sz w:val="28"/>
          <w:szCs w:val="28"/>
          <w:lang w:eastAsia="ru-RU"/>
        </w:rPr>
        <w:t xml:space="preserve"> договора.</w:t>
      </w:r>
    </w:p>
    <w:p w14:paraId="10A6DB7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Решения, принимаемые в ходе процедуры закупки, в том числе подведение итогов закупки, осуществля</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тся независимо по каждому лоту</w:t>
      </w:r>
      <w:r w:rsidR="00152486">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и в отношении каждого лота заключается отдельный договор.</w:t>
      </w:r>
    </w:p>
    <w:p w14:paraId="6C3D735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018" w:name="_Ref408753801"/>
      <w:bookmarkStart w:id="3019" w:name="_Toc408775942"/>
      <w:bookmarkStart w:id="3020" w:name="_Toc408779133"/>
      <w:bookmarkStart w:id="3021" w:name="_Toc408780734"/>
      <w:bookmarkStart w:id="3022" w:name="_Toc408840793"/>
      <w:bookmarkStart w:id="3023" w:name="_Toc408842218"/>
      <w:bookmarkStart w:id="3024" w:name="_Toc282982220"/>
      <w:bookmarkStart w:id="3025" w:name="_Toc409088657"/>
      <w:bookmarkStart w:id="3026" w:name="_Toc409088850"/>
      <w:bookmarkStart w:id="3027" w:name="_Toc409089543"/>
      <w:bookmarkStart w:id="3028" w:name="_Toc409089747"/>
      <w:bookmarkStart w:id="3029" w:name="_Toc409090431"/>
      <w:bookmarkStart w:id="3030" w:name="_Toc409113224"/>
      <w:bookmarkStart w:id="3031" w:name="_Toc409174700"/>
      <w:bookmarkStart w:id="3032" w:name="_Toc409189100"/>
      <w:bookmarkStart w:id="3033" w:name="_Toc409198836"/>
      <w:bookmarkStart w:id="3034" w:name="_Toc283058534"/>
      <w:bookmarkStart w:id="3035" w:name="_Toc409204324"/>
      <w:bookmarkStart w:id="3036" w:name="_Toc409474728"/>
      <w:bookmarkStart w:id="3037" w:name="_Toc409528437"/>
      <w:bookmarkStart w:id="3038" w:name="_Toc409630140"/>
      <w:bookmarkStart w:id="3039" w:name="_Toc409703586"/>
      <w:bookmarkStart w:id="3040" w:name="_Toc409711750"/>
      <w:bookmarkStart w:id="3041" w:name="_Toc409715470"/>
      <w:bookmarkStart w:id="3042" w:name="_Toc409721487"/>
      <w:bookmarkStart w:id="3043" w:name="_Toc409720618"/>
      <w:bookmarkStart w:id="3044" w:name="_Toc409721705"/>
      <w:bookmarkStart w:id="3045" w:name="_Toc409807423"/>
      <w:bookmarkStart w:id="3046" w:name="_Toc409812142"/>
      <w:bookmarkStart w:id="3047" w:name="_Toc283764370"/>
      <w:bookmarkStart w:id="3048" w:name="_Toc409908703"/>
      <w:bookmarkStart w:id="3049" w:name="_Toc410902876"/>
      <w:bookmarkStart w:id="3050" w:name="_Toc410907886"/>
      <w:bookmarkStart w:id="3051" w:name="_Toc410908075"/>
      <w:bookmarkStart w:id="3052" w:name="_Toc410910868"/>
      <w:bookmarkStart w:id="3053" w:name="_Toc410911141"/>
      <w:bookmarkStart w:id="3054" w:name="_Toc410920240"/>
      <w:bookmarkStart w:id="3055" w:name="_Toc411279880"/>
      <w:bookmarkStart w:id="3056" w:name="_Toc411626606"/>
      <w:bookmarkStart w:id="3057" w:name="_Toc411632149"/>
      <w:bookmarkStart w:id="3058" w:name="_Toc411882057"/>
      <w:bookmarkStart w:id="3059" w:name="_Toc411941067"/>
      <w:bookmarkStart w:id="3060" w:name="_Toc285801516"/>
      <w:bookmarkStart w:id="3061" w:name="_Toc411949542"/>
      <w:bookmarkStart w:id="3062" w:name="_Toc412111183"/>
      <w:bookmarkStart w:id="3063" w:name="_Toc285977787"/>
      <w:bookmarkStart w:id="3064" w:name="_Toc412127950"/>
      <w:bookmarkStart w:id="3065" w:name="_Toc285999916"/>
      <w:bookmarkStart w:id="3066" w:name="_Toc412218399"/>
      <w:bookmarkStart w:id="3067" w:name="_Toc412543684"/>
      <w:bookmarkStart w:id="3068" w:name="_Toc412551429"/>
      <w:bookmarkStart w:id="3069" w:name="_Toc432491196"/>
      <w:bookmarkStart w:id="3070" w:name="_Toc525031278"/>
      <w:bookmarkStart w:id="3071" w:name="_Toc103178459"/>
      <w:bookmarkStart w:id="3072" w:name="_Toc106868305"/>
      <w:bookmarkStart w:id="3073" w:name="_Toc183433452"/>
      <w:r w:rsidRPr="004C216E">
        <w:rPr>
          <w:rFonts w:ascii="Proxima Nova ExCn Rg Cyr" w:eastAsia="Times New Roman" w:hAnsi="Proxima Nova ExCn Rg Cyr" w:cs="Times New Roman"/>
          <w:b/>
          <w:color w:val="000000"/>
          <w:sz w:val="28"/>
          <w:szCs w:val="28"/>
          <w:lang w:eastAsia="ru-RU"/>
        </w:rPr>
        <w:t>Переторжка</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r w:rsidRPr="004C216E">
        <w:rPr>
          <w:rFonts w:ascii="Proxima Nova ExCn Rg Cyr" w:eastAsia="Times New Roman" w:hAnsi="Proxima Nova ExCn Rg Cyr" w:cs="Times New Roman"/>
          <w:b/>
          <w:color w:val="000000"/>
          <w:sz w:val="28"/>
          <w:szCs w:val="28"/>
        </w:rPr>
        <w:t>.</w:t>
      </w:r>
      <w:bookmarkEnd w:id="3070"/>
      <w:bookmarkEnd w:id="3071"/>
      <w:bookmarkEnd w:id="3072"/>
      <w:bookmarkEnd w:id="3073"/>
    </w:p>
    <w:p w14:paraId="0C7DA82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 xml:space="preserve">предложения о </w:t>
      </w:r>
      <w:r w:rsidR="002F7E8E" w:rsidRPr="004C216E">
        <w:rPr>
          <w:rFonts w:ascii="Proxima Nova ExCn Rg Cyr" w:eastAsia="Times New Roman" w:hAnsi="Proxima Nova ExCn Rg Cyr" w:cs="Times New Roman"/>
          <w:color w:val="000000"/>
          <w:sz w:val="28"/>
          <w:szCs w:val="28"/>
          <w:lang w:eastAsia="ru-RU"/>
        </w:rPr>
        <w:lastRenderedPageBreak/>
        <w:t>цене договора (единицы продукции)</w:t>
      </w:r>
      <w:r w:rsidRPr="004C216E">
        <w:rPr>
          <w:rFonts w:ascii="Proxima Nova ExCn Rg Cyr" w:eastAsia="Times New Roman" w:hAnsi="Proxima Nova ExCn Rg Cyr" w:cs="Times New Roman"/>
          <w:color w:val="000000"/>
          <w:sz w:val="28"/>
          <w:szCs w:val="28"/>
          <w:lang w:eastAsia="ru-RU"/>
        </w:rPr>
        <w:t>, при условии сохранения всех остальных предложений, изложенных в их заявке, без изменений.</w:t>
      </w:r>
    </w:p>
    <w:p w14:paraId="4BA946D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конкурс (подраздел </w:t>
      </w:r>
      <w:r w:rsidR="007B3261">
        <w:rPr>
          <w:rFonts w:ascii="Proxima Nova ExCn Rg Cyr" w:eastAsia="Times New Roman" w:hAnsi="Proxima Nova ExCn Rg Cyr" w:cs="Times New Roman"/>
          <w:color w:val="000000"/>
          <w:sz w:val="28"/>
          <w:szCs w:val="28"/>
          <w:lang w:eastAsia="ru-RU"/>
        </w:rPr>
        <w:t>6.2</w:t>
      </w:r>
      <w:r w:rsidRPr="004C216E">
        <w:rPr>
          <w:rFonts w:ascii="Proxima Nova ExCn Rg Cyr" w:eastAsia="Times New Roman" w:hAnsi="Proxima Nova ExCn Rg Cyr" w:cs="Times New Roman"/>
          <w:color w:val="000000"/>
          <w:sz w:val="28"/>
          <w:szCs w:val="28"/>
          <w:lang w:eastAsia="ru-RU"/>
        </w:rPr>
        <w:t xml:space="preserve"> Положения) или запрос предложений (подраздел </w:t>
      </w:r>
      <w:r w:rsidR="007B3261">
        <w:rPr>
          <w:rFonts w:ascii="Proxima Nova ExCn Rg Cyr" w:eastAsia="Times New Roman" w:hAnsi="Proxima Nova ExCn Rg Cyr" w:cs="Times New Roman"/>
          <w:color w:val="000000"/>
          <w:sz w:val="28"/>
          <w:szCs w:val="28"/>
          <w:lang w:eastAsia="ru-RU"/>
        </w:rPr>
        <w:t>6.4</w:t>
      </w:r>
      <w:r w:rsidRPr="004C216E">
        <w:rPr>
          <w:rFonts w:ascii="Proxima Nova ExCn Rg Cyr" w:eastAsia="Times New Roman" w:hAnsi="Proxima Nova ExCn Rg Cyr" w:cs="Times New Roman"/>
          <w:color w:val="000000"/>
          <w:sz w:val="28"/>
          <w:szCs w:val="28"/>
          <w:lang w:eastAsia="ru-RU"/>
        </w:rPr>
        <w:t xml:space="preserve"> Положения) в документации о закупке указывается форма переторжки, порядок ее проведения. Переторжка проводится однократно.</w:t>
      </w:r>
    </w:p>
    <w:p w14:paraId="3810BD4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4" w:name="_Ref412482443"/>
      <w:r w:rsidRPr="004C216E">
        <w:rPr>
          <w:rFonts w:ascii="Proxima Nova ExCn Rg Cyr" w:eastAsia="Times New Roman" w:hAnsi="Proxima Nova ExCn Rg Cyr" w:cs="Times New Roman"/>
          <w:color w:val="000000"/>
          <w:sz w:val="28"/>
          <w:szCs w:val="28"/>
          <w:lang w:eastAsia="ru-RU"/>
        </w:rPr>
        <w:t>Переторжка проводится после рассмотрения заявок непосредственно перед их оценкой и сопоставлением при выполнении в совокупности следующих условий:</w:t>
      </w:r>
      <w:bookmarkEnd w:id="3074"/>
    </w:p>
    <w:p w14:paraId="7539B4E3" w14:textId="77777777"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рассмотрения заявок до дальнейшего участия в процедуре закупки допущено не менее 2 (двух) участников закупки;</w:t>
      </w:r>
    </w:p>
    <w:p w14:paraId="41DD6AD7" w14:textId="77777777"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средне</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участников закупки от размера НМЦ, установленной в извещении и документации о закупке, составляет менее 10 процентов (десяти процентов) от данной НМЦ.</w:t>
      </w:r>
    </w:p>
    <w:p w14:paraId="6658960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5" w:name="_Ref410124827"/>
      <w:r w:rsidRPr="004C216E">
        <w:rPr>
          <w:rFonts w:ascii="Proxima Nova ExCn Rg Cyr" w:eastAsia="Times New Roman" w:hAnsi="Proxima Nova ExCn Rg Cyr" w:cs="Times New Roman"/>
          <w:color w:val="000000"/>
          <w:sz w:val="28"/>
          <w:szCs w:val="28"/>
          <w:lang w:eastAsia="ru-RU"/>
        </w:rPr>
        <w:t xml:space="preserve">В иных случаях, не указанных в пункте </w:t>
      </w:r>
      <w:r w:rsidR="007B3261">
        <w:rPr>
          <w:rFonts w:ascii="Proxima Nova ExCn Rg Cyr" w:eastAsia="Times New Roman" w:hAnsi="Proxima Nova ExCn Rg Cyr" w:cs="Times New Roman"/>
          <w:color w:val="000000"/>
          <w:sz w:val="28"/>
          <w:szCs w:val="28"/>
          <w:lang w:eastAsia="ru-RU"/>
        </w:rPr>
        <w:t>8.3.3</w:t>
      </w:r>
      <w:r w:rsidRPr="004C216E">
        <w:rPr>
          <w:rFonts w:ascii="Proxima Nova ExCn Rg Cyr" w:eastAsia="Times New Roman" w:hAnsi="Proxima Nova ExCn Rg Cyr" w:cs="Times New Roman"/>
          <w:color w:val="000000"/>
          <w:sz w:val="28"/>
          <w:szCs w:val="28"/>
          <w:lang w:eastAsia="ru-RU"/>
        </w:rPr>
        <w:t xml:space="preserve"> Положения, а также в случае осуществления закупок услуг обязательного страхования, тарифы по которым регулируются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процедура переторжки не проводится.</w:t>
      </w:r>
      <w:bookmarkEnd w:id="3075"/>
    </w:p>
    <w:p w14:paraId="6F80F8F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 проведении переторжки, принимаемое ЗК на основании пункта 8.3.3 Положения, фиксируется в протоколе рассмотрения заявок, который должен быть официально размещен </w:t>
      </w:r>
      <w:r w:rsidR="0098505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98505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98505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организацией) в установленных источниках в срок не позднее 3 (трех) дней со дня его подписания.</w:t>
      </w:r>
    </w:p>
    <w:p w14:paraId="41DBF4D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проведения переторжки устанавливается не ранее чем через 2 (два) рабочих дня после </w:t>
      </w:r>
      <w:r w:rsidR="0082139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протокола с решением о проведении переторжки.</w:t>
      </w:r>
    </w:p>
    <w:p w14:paraId="2E4BF51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переторжке имеют право участвовать вс</w:t>
      </w:r>
      <w:r w:rsidR="00F17CFB" w:rsidRPr="004C216E">
        <w:rPr>
          <w:rFonts w:ascii="Proxima Nova ExCn Rg Cyr" w:eastAsia="Times New Roman" w:hAnsi="Proxima Nova ExCn Rg Cyr" w:cs="Times New Roman"/>
          <w:color w:val="000000"/>
          <w:sz w:val="28"/>
          <w:szCs w:val="28"/>
          <w:lang w:eastAsia="ru-RU"/>
        </w:rPr>
        <w:t>е участники закупки, чьи заявки</w:t>
      </w:r>
      <w:r w:rsidRPr="004C216E">
        <w:rPr>
          <w:rFonts w:ascii="Proxima Nova ExCn Rg Cyr" w:eastAsia="Times New Roman" w:hAnsi="Proxima Nova ExCn Rg Cyr" w:cs="Times New Roman"/>
          <w:color w:val="000000"/>
          <w:sz w:val="28"/>
          <w:szCs w:val="28"/>
          <w:lang w:eastAsia="ru-RU"/>
        </w:rPr>
        <w:t xml:space="preserve"> не были отклонены по итогам рассмотрения заявок.</w:t>
      </w:r>
    </w:p>
    <w:p w14:paraId="3305E37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вправе не участвовать в переторжке, тогда его заявка остается действующей с </w:t>
      </w:r>
      <w:r w:rsidR="002F7E8E" w:rsidRPr="004C216E">
        <w:rPr>
          <w:rFonts w:ascii="Proxima Nova ExCn Rg Cyr" w:eastAsia="Times New Roman" w:hAnsi="Proxima Nova ExCn Rg Cyr" w:cs="Times New Roman"/>
          <w:color w:val="000000"/>
          <w:sz w:val="28"/>
          <w:szCs w:val="28"/>
          <w:lang w:eastAsia="ru-RU"/>
        </w:rPr>
        <w:t>предложением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составе заявки на участие в закупке.</w:t>
      </w:r>
    </w:p>
    <w:p w14:paraId="03F45F5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0F96F6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направлено на увеличение первоначально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DF0FB4" w:rsidRPr="004C216E">
        <w:rPr>
          <w:rFonts w:ascii="Proxima Nova ExCn Rg Cyr" w:eastAsia="Times New Roman" w:hAnsi="Proxima Nova ExCn Rg Cyr" w:cs="Times New Roman"/>
          <w:color w:val="000000"/>
          <w:sz w:val="28"/>
          <w:szCs w:val="28"/>
          <w:lang w:eastAsia="ru-RU"/>
        </w:rPr>
        <w:t>предложения о цене договора</w:t>
      </w:r>
      <w:r w:rsidR="006862D8"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14:paraId="0C33BF7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предложено несколько вариантов изменения первоначально</w:t>
      </w:r>
      <w:r w:rsidR="00080D6C"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080D6C"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w:t>
      </w:r>
    </w:p>
    <w:p w14:paraId="384564D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w:t>
      </w:r>
      <w:r w:rsidR="00C3124B" w:rsidRPr="004C216E">
        <w:rPr>
          <w:rFonts w:ascii="Proxima Nova ExCn Rg Cyr" w:eastAsia="Times New Roman" w:hAnsi="Proxima Nova ExCn Rg Cyr" w:cs="Times New Roman"/>
          <w:color w:val="000000"/>
          <w:sz w:val="28"/>
          <w:szCs w:val="28"/>
          <w:lang w:eastAsia="ru-RU"/>
        </w:rPr>
        <w:t xml:space="preserve">новое </w:t>
      </w:r>
      <w:r w:rsidR="00B47822" w:rsidRPr="004C216E">
        <w:rPr>
          <w:rFonts w:ascii="Proxima Nova ExCn Rg Cyr" w:eastAsia="Times New Roman" w:hAnsi="Proxima Nova ExCn Rg Cyr" w:cs="Times New Roman"/>
          <w:color w:val="000000"/>
          <w:sz w:val="28"/>
          <w:szCs w:val="28"/>
          <w:lang w:eastAsia="ru-RU"/>
        </w:rPr>
        <w:t>предложени</w:t>
      </w:r>
      <w:r w:rsidR="00CB7535" w:rsidRPr="004C216E">
        <w:rPr>
          <w:rFonts w:ascii="Proxima Nova ExCn Rg Cyr" w:eastAsia="Times New Roman" w:hAnsi="Proxima Nova ExCn Rg Cyr" w:cs="Times New Roman"/>
          <w:color w:val="000000"/>
          <w:sz w:val="28"/>
          <w:szCs w:val="28"/>
          <w:lang w:eastAsia="ru-RU"/>
        </w:rPr>
        <w:t>е</w:t>
      </w:r>
      <w:r w:rsidR="00B47822" w:rsidRPr="004C216E">
        <w:rPr>
          <w:rFonts w:ascii="Proxima Nova ExCn Rg Cyr" w:eastAsia="Times New Roman" w:hAnsi="Proxima Nova ExCn Rg Cyr" w:cs="Times New Roman"/>
          <w:color w:val="000000"/>
          <w:sz w:val="28"/>
          <w:szCs w:val="28"/>
          <w:lang w:eastAsia="ru-RU"/>
        </w:rPr>
        <w:t xml:space="preserve">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Порядок снижения цены договора определяется функционалом и регламентом ЭТП, на которой проводится закупка. Снижение </w:t>
      </w:r>
      <w:r w:rsidR="00B47822"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w:t>
      </w:r>
      <w:r w:rsidR="005C6786" w:rsidRPr="004C216E">
        <w:rPr>
          <w:rFonts w:ascii="Proxima Nova ExCn Rg Cyr" w:eastAsia="Times New Roman" w:hAnsi="Proxima Nova ExCn Rg Cyr" w:cs="Times New Roman"/>
          <w:color w:val="000000"/>
          <w:sz w:val="28"/>
          <w:szCs w:val="28"/>
          <w:lang w:eastAsia="ru-RU"/>
        </w:rPr>
        <w:t>т</w:t>
      </w:r>
      <w:r w:rsidRPr="004C216E">
        <w:rPr>
          <w:rFonts w:ascii="Proxima Nova ExCn Rg Cyr" w:eastAsia="Times New Roman" w:hAnsi="Proxima Nova ExCn Rg Cyr" w:cs="Times New Roman"/>
          <w:color w:val="000000"/>
          <w:sz w:val="28"/>
          <w:szCs w:val="28"/>
          <w:lang w:eastAsia="ru-RU"/>
        </w:rPr>
        <w:t xml:space="preserve"> ново</w:t>
      </w:r>
      <w:r w:rsidR="00B47822"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независимо от цен, предлагаемых другими участниками закупки, и участник закупки не имеет обязанности </w:t>
      </w:r>
      <w:r w:rsidR="00BA515F" w:rsidRPr="004C216E">
        <w:rPr>
          <w:rFonts w:ascii="Proxima Nova ExCn Rg Cyr" w:eastAsia="Times New Roman" w:hAnsi="Proxima Nova ExCn Rg Cyr" w:cs="Times New Roman"/>
          <w:color w:val="000000"/>
          <w:sz w:val="28"/>
          <w:szCs w:val="28"/>
          <w:lang w:eastAsia="ru-RU"/>
        </w:rPr>
        <w:t xml:space="preserve">заявить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ниже других участников закупки.</w:t>
      </w:r>
    </w:p>
    <w:p w14:paraId="593B5F4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Окончательные предложения </w:t>
      </w:r>
      <w:r w:rsidR="005C6786" w:rsidRPr="004C216E">
        <w:rPr>
          <w:rFonts w:ascii="Proxima Nova ExCn Rg Cyr" w:eastAsia="Times New Roman" w:hAnsi="Proxima Nova ExCn Rg Cyr" w:cs="Times New Roman"/>
          <w:color w:val="000000"/>
          <w:sz w:val="28"/>
          <w:szCs w:val="28"/>
          <w:lang w:eastAsia="ru-RU"/>
        </w:rPr>
        <w:t xml:space="preserve">о </w:t>
      </w:r>
      <w:r w:rsidR="00B47822" w:rsidRPr="004C216E">
        <w:rPr>
          <w:rFonts w:ascii="Proxima Nova ExCn Rg Cyr" w:eastAsia="Times New Roman" w:hAnsi="Proxima Nova ExCn Rg Cyr" w:cs="Times New Roman"/>
          <w:color w:val="000000"/>
          <w:sz w:val="28"/>
          <w:szCs w:val="28"/>
          <w:lang w:eastAsia="ru-RU"/>
        </w:rPr>
        <w:t>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участников закупки, принявших участие в переторжке, фиксируются в протоколе оценки и сопоставления заявок.</w:t>
      </w:r>
    </w:p>
    <w:p w14:paraId="55C4183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A7264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ходе переторжки или ранее поданных предложений о цене </w:t>
      </w:r>
      <w:r w:rsidR="00633AB8" w:rsidRPr="004C216E">
        <w:rPr>
          <w:rFonts w:ascii="Proxima Nova ExCn Rg Cyr" w:eastAsia="Times New Roman" w:hAnsi="Proxima Nova ExCn Rg Cyr" w:cs="Times New Roman"/>
          <w:color w:val="000000"/>
          <w:sz w:val="28"/>
          <w:szCs w:val="28"/>
          <w:lang w:eastAsia="ru-RU"/>
        </w:rPr>
        <w:t xml:space="preserve">договора (единицы продукции) </w:t>
      </w:r>
      <w:r w:rsidRPr="004C216E">
        <w:rPr>
          <w:rFonts w:ascii="Proxima Nova ExCn Rg Cyr" w:eastAsia="Times New Roman" w:hAnsi="Proxima Nova ExCn Rg Cyr" w:cs="Times New Roman"/>
          <w:color w:val="000000"/>
          <w:sz w:val="28"/>
          <w:szCs w:val="28"/>
          <w:lang w:eastAsia="ru-RU"/>
        </w:rPr>
        <w:t>(в случае если участник закупки не принимал участия в переторжке).</w:t>
      </w:r>
    </w:p>
    <w:p w14:paraId="5EE0D602" w14:textId="71797405"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3076" w:name="_Hlt310263771"/>
      <w:bookmarkStart w:id="3077" w:name="_Hlt299367893"/>
      <w:bookmarkStart w:id="3078" w:name="_Toc266995620"/>
      <w:bookmarkStart w:id="3079" w:name="_Toc266998908"/>
      <w:bookmarkStart w:id="3080" w:name="_Toc267034565"/>
      <w:bookmarkStart w:id="3081" w:name="_Toc268075474"/>
      <w:bookmarkStart w:id="3082" w:name="_Toc268245121"/>
      <w:bookmarkStart w:id="3083" w:name="_Toc268245398"/>
      <w:bookmarkStart w:id="3084" w:name="_Toc266995621"/>
      <w:bookmarkStart w:id="3085" w:name="_Toc266998909"/>
      <w:bookmarkStart w:id="3086" w:name="_Toc267034566"/>
      <w:bookmarkStart w:id="3087" w:name="_Toc268075475"/>
      <w:bookmarkStart w:id="3088" w:name="_Toc268245122"/>
      <w:bookmarkStart w:id="3089" w:name="_Toc268245399"/>
      <w:bookmarkStart w:id="3090" w:name="_Toc268245402"/>
      <w:bookmarkStart w:id="3091" w:name="_Toc268245403"/>
      <w:bookmarkStart w:id="3092" w:name="_Toc268245404"/>
      <w:bookmarkStart w:id="3093" w:name="_Toc268245405"/>
      <w:bookmarkStart w:id="3094" w:name="_Toc268245407"/>
      <w:bookmarkStart w:id="3095" w:name="_Toc268245408"/>
      <w:bookmarkStart w:id="3096" w:name="_Toc268245409"/>
      <w:bookmarkStart w:id="3097" w:name="_Toc268245410"/>
      <w:bookmarkStart w:id="3098" w:name="_Toc268245411"/>
      <w:bookmarkStart w:id="3099" w:name="_Toc268245412"/>
      <w:bookmarkStart w:id="3100" w:name="_Toc268245413"/>
      <w:bookmarkStart w:id="3101" w:name="_Toc268245414"/>
      <w:bookmarkStart w:id="3102" w:name="_Toc268245416"/>
      <w:bookmarkStart w:id="3103" w:name="_Toc268245417"/>
      <w:bookmarkStart w:id="3104" w:name="_Toc268245419"/>
      <w:bookmarkStart w:id="3105" w:name="_Toc266998918"/>
      <w:bookmarkStart w:id="3106" w:name="_Toc267034575"/>
      <w:bookmarkStart w:id="3107" w:name="_Toc268075484"/>
      <w:bookmarkStart w:id="3108" w:name="_Toc268245130"/>
      <w:bookmarkStart w:id="3109" w:name="_Toc268245420"/>
      <w:bookmarkStart w:id="3110" w:name="_Toc268245423"/>
      <w:bookmarkStart w:id="3111" w:name="_Toc268245424"/>
      <w:bookmarkStart w:id="3112" w:name="_Toc268245426"/>
      <w:bookmarkStart w:id="3113" w:name="_Toc268245427"/>
      <w:bookmarkStart w:id="3114" w:name="_Toc268245429"/>
      <w:bookmarkStart w:id="3115" w:name="_Toc268245430"/>
      <w:bookmarkStart w:id="3116" w:name="_Toc268245431"/>
      <w:bookmarkStart w:id="3117" w:name="_Toc268245432"/>
      <w:bookmarkStart w:id="3118" w:name="_Toc268245433"/>
      <w:bookmarkStart w:id="3119" w:name="_Toc268245435"/>
      <w:bookmarkStart w:id="3120" w:name="_Toc268245436"/>
      <w:bookmarkStart w:id="3121" w:name="_Toc268245437"/>
      <w:bookmarkStart w:id="3122" w:name="_Toc268245438"/>
      <w:bookmarkStart w:id="3123" w:name="_Toc268245439"/>
      <w:bookmarkStart w:id="3124" w:name="_Toc268245440"/>
      <w:bookmarkStart w:id="3125" w:name="_Toc268245441"/>
      <w:bookmarkStart w:id="3126" w:name="_Toc268245442"/>
      <w:bookmarkStart w:id="3127" w:name="_Toc268245443"/>
      <w:bookmarkStart w:id="3128" w:name="_Toc268245445"/>
      <w:bookmarkStart w:id="3129" w:name="_Toc268245446"/>
      <w:bookmarkStart w:id="3130" w:name="_Toc268245447"/>
      <w:bookmarkStart w:id="3131" w:name="_Toc266998921"/>
      <w:bookmarkStart w:id="3132" w:name="_Toc267034578"/>
      <w:bookmarkStart w:id="3133" w:name="_Toc268075487"/>
      <w:bookmarkStart w:id="3134" w:name="_Toc268245133"/>
      <w:bookmarkStart w:id="3135" w:name="_Toc268245448"/>
      <w:bookmarkStart w:id="3136" w:name="_Toc268245449"/>
      <w:bookmarkStart w:id="3137" w:name="_Toc268245450"/>
      <w:bookmarkStart w:id="3138" w:name="_Toc268245451"/>
      <w:bookmarkStart w:id="3139" w:name="_Toc268245452"/>
      <w:bookmarkStart w:id="3140" w:name="_Toc268245454"/>
      <w:bookmarkStart w:id="3141" w:name="_Toc268245458"/>
      <w:bookmarkStart w:id="3142" w:name="_Toc268245459"/>
      <w:bookmarkStart w:id="3143" w:name="_Toc268245461"/>
      <w:bookmarkStart w:id="3144" w:name="_Toc268245462"/>
      <w:bookmarkStart w:id="3145" w:name="_Toc268245463"/>
      <w:bookmarkStart w:id="3146" w:name="_Toc268245464"/>
      <w:bookmarkStart w:id="3147" w:name="_Toc268245465"/>
      <w:bookmarkStart w:id="3148" w:name="_Toc268245469"/>
      <w:bookmarkStart w:id="3149" w:name="_Toc268245471"/>
      <w:bookmarkStart w:id="3150" w:name="_Toc268245138"/>
      <w:bookmarkStart w:id="3151" w:name="_Toc268245475"/>
      <w:bookmarkStart w:id="3152" w:name="_Toc268245139"/>
      <w:bookmarkStart w:id="3153" w:name="_Toc268245476"/>
      <w:bookmarkStart w:id="3154" w:name="_Toc268245140"/>
      <w:bookmarkStart w:id="3155" w:name="_Toc268245477"/>
      <w:bookmarkStart w:id="3156" w:name="_Toc268245141"/>
      <w:bookmarkStart w:id="3157" w:name="_Toc268245478"/>
      <w:bookmarkStart w:id="3158" w:name="_Toc268245142"/>
      <w:bookmarkStart w:id="3159" w:name="_Toc268245479"/>
      <w:bookmarkStart w:id="3160" w:name="_Toc268245144"/>
      <w:bookmarkStart w:id="3161" w:name="_Toc268245481"/>
      <w:bookmarkStart w:id="3162" w:name="_Toc268245145"/>
      <w:bookmarkStart w:id="3163" w:name="_Toc268245482"/>
      <w:bookmarkStart w:id="3164" w:name="_Toc268245146"/>
      <w:bookmarkStart w:id="3165" w:name="_Toc268245483"/>
      <w:bookmarkStart w:id="3166" w:name="_Hlt266999296"/>
      <w:bookmarkStart w:id="3167" w:name="_Hlt266997423"/>
      <w:bookmarkStart w:id="3168" w:name="_Hlt266999305"/>
      <w:bookmarkStart w:id="3169" w:name="_Toc412539758"/>
      <w:bookmarkStart w:id="3170" w:name="_Toc412540752"/>
      <w:bookmarkStart w:id="3171" w:name="_Toc412541057"/>
      <w:bookmarkStart w:id="3172" w:name="_Toc412542435"/>
      <w:bookmarkStart w:id="3173" w:name="_Toc412542641"/>
      <w:bookmarkStart w:id="3174" w:name="_Toc412542904"/>
      <w:bookmarkStart w:id="3175" w:name="_Toc412543687"/>
      <w:bookmarkStart w:id="3176" w:name="_Toc412543893"/>
      <w:bookmarkStart w:id="3177" w:name="_Toc412545025"/>
      <w:bookmarkStart w:id="3178" w:name="_Toc412545579"/>
      <w:bookmarkStart w:id="3179" w:name="_Toc412545785"/>
      <w:bookmarkStart w:id="3180" w:name="_Toc412546545"/>
      <w:bookmarkStart w:id="3181" w:name="_Toc412547620"/>
      <w:bookmarkStart w:id="3182" w:name="_Toc412547278"/>
      <w:bookmarkStart w:id="3183" w:name="_Toc412547826"/>
      <w:bookmarkStart w:id="3184" w:name="_Toc412548032"/>
      <w:bookmarkStart w:id="3185" w:name="_Toc412548369"/>
      <w:bookmarkStart w:id="3186" w:name="_Toc412550348"/>
      <w:bookmarkStart w:id="3187" w:name="_Toc412550554"/>
      <w:bookmarkStart w:id="3188" w:name="_Toc412551020"/>
      <w:bookmarkStart w:id="3189" w:name="_Toc412551226"/>
      <w:bookmarkStart w:id="3190" w:name="_Toc412551432"/>
      <w:bookmarkStart w:id="3191" w:name="_Toc412557004"/>
      <w:bookmarkStart w:id="3192" w:name="_Ref270282081"/>
      <w:bookmarkStart w:id="3193" w:name="_Toc368984166"/>
      <w:bookmarkStart w:id="3194" w:name="_Toc407284704"/>
      <w:bookmarkStart w:id="3195" w:name="_Toc407291432"/>
      <w:bookmarkStart w:id="3196" w:name="_Toc407300232"/>
      <w:bookmarkStart w:id="3197" w:name="_Toc407296782"/>
      <w:bookmarkStart w:id="3198" w:name="_Toc407714547"/>
      <w:bookmarkStart w:id="3199" w:name="_Toc407716712"/>
      <w:bookmarkStart w:id="3200" w:name="_Toc407722964"/>
      <w:bookmarkStart w:id="3201" w:name="_Toc407720394"/>
      <w:bookmarkStart w:id="3202" w:name="_Toc407992623"/>
      <w:bookmarkStart w:id="3203" w:name="_Toc407999051"/>
      <w:bookmarkStart w:id="3204" w:name="_Toc408003291"/>
      <w:bookmarkStart w:id="3205" w:name="_Toc408003534"/>
      <w:bookmarkStart w:id="3206" w:name="_Toc408004290"/>
      <w:bookmarkStart w:id="3207" w:name="_Toc408161531"/>
      <w:bookmarkStart w:id="3208" w:name="_Toc408439753"/>
      <w:bookmarkStart w:id="3209" w:name="_Toc408446859"/>
      <w:bookmarkStart w:id="3210" w:name="_Toc408447123"/>
      <w:bookmarkStart w:id="3211" w:name="_Toc408775945"/>
      <w:bookmarkStart w:id="3212" w:name="_Toc408779136"/>
      <w:bookmarkStart w:id="3213" w:name="_Toc408780737"/>
      <w:bookmarkStart w:id="3214" w:name="_Toc408840796"/>
      <w:bookmarkStart w:id="3215" w:name="_Toc408842221"/>
      <w:bookmarkStart w:id="3216" w:name="_Toc282982223"/>
      <w:bookmarkStart w:id="3217" w:name="_Toc409088660"/>
      <w:bookmarkStart w:id="3218" w:name="_Toc409088853"/>
      <w:bookmarkStart w:id="3219" w:name="_Toc409089546"/>
      <w:bookmarkStart w:id="3220" w:name="_Toc409089750"/>
      <w:bookmarkStart w:id="3221" w:name="_Toc409090434"/>
      <w:bookmarkStart w:id="3222" w:name="_Toc409113227"/>
      <w:bookmarkStart w:id="3223" w:name="_Toc409174009"/>
      <w:bookmarkStart w:id="3224" w:name="_Toc409174703"/>
      <w:bookmarkStart w:id="3225" w:name="_Toc409189103"/>
      <w:bookmarkStart w:id="3226" w:name="_Toc409198839"/>
      <w:bookmarkStart w:id="3227" w:name="_Toc283058537"/>
      <w:bookmarkStart w:id="3228" w:name="_Toc409204327"/>
      <w:bookmarkStart w:id="3229" w:name="_Toc409474731"/>
      <w:bookmarkStart w:id="3230" w:name="_Toc409528440"/>
      <w:bookmarkStart w:id="3231" w:name="_Toc409630143"/>
      <w:bookmarkStart w:id="3232" w:name="_Toc409703589"/>
      <w:bookmarkStart w:id="3233" w:name="_Toc409711753"/>
      <w:bookmarkStart w:id="3234" w:name="_Toc409715473"/>
      <w:bookmarkStart w:id="3235" w:name="_Toc409721490"/>
      <w:bookmarkStart w:id="3236" w:name="_Toc409720621"/>
      <w:bookmarkStart w:id="3237" w:name="_Toc409721708"/>
      <w:bookmarkStart w:id="3238" w:name="_Toc409807426"/>
      <w:bookmarkStart w:id="3239" w:name="_Toc409812145"/>
      <w:bookmarkStart w:id="3240" w:name="_Toc283764373"/>
      <w:bookmarkStart w:id="3241" w:name="_Toc409908706"/>
      <w:bookmarkStart w:id="3242" w:name="_Toc410902879"/>
      <w:bookmarkStart w:id="3243" w:name="_Toc410907889"/>
      <w:bookmarkStart w:id="3244" w:name="_Toc410908078"/>
      <w:bookmarkStart w:id="3245" w:name="_Toc410910871"/>
      <w:bookmarkStart w:id="3246" w:name="_Toc410911144"/>
      <w:bookmarkStart w:id="3247" w:name="_Toc410920243"/>
      <w:bookmarkStart w:id="3248" w:name="_Toc411279883"/>
      <w:bookmarkStart w:id="3249" w:name="_Toc411626609"/>
      <w:bookmarkStart w:id="3250" w:name="_Toc411632152"/>
      <w:bookmarkStart w:id="3251" w:name="_Toc411882060"/>
      <w:bookmarkStart w:id="3252" w:name="_Toc411941070"/>
      <w:bookmarkStart w:id="3253" w:name="_Toc285801519"/>
      <w:bookmarkStart w:id="3254" w:name="_Toc411949545"/>
      <w:bookmarkStart w:id="3255" w:name="_Toc412111186"/>
      <w:bookmarkStart w:id="3256" w:name="_Toc285977790"/>
      <w:bookmarkStart w:id="3257" w:name="_Toc412127953"/>
      <w:bookmarkStart w:id="3258" w:name="_Toc285999919"/>
      <w:bookmarkStart w:id="3259" w:name="_Toc412218402"/>
      <w:bookmarkStart w:id="3260" w:name="_Toc412543688"/>
      <w:bookmarkStart w:id="3261" w:name="_Toc412551433"/>
      <w:bookmarkStart w:id="3262" w:name="_Toc432491199"/>
      <w:bookmarkStart w:id="3263" w:name="_Toc525031281"/>
      <w:bookmarkStart w:id="3264" w:name="_Toc103178460"/>
      <w:bookmarkStart w:id="3265" w:name="_Toc106868306"/>
      <w:bookmarkStart w:id="3266" w:name="_Toc183433453"/>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IV</w:t>
      </w:r>
      <w:r w:rsidRPr="004C216E">
        <w:rPr>
          <w:rFonts w:ascii="Proxima Nova ExCn Rg Cyr" w:eastAsia="Times New Roman" w:hAnsi="Proxima Nova ExCn Rg Cyr" w:cs="Times New Roman"/>
          <w:b/>
          <w:caps/>
          <w:color w:val="000000"/>
          <w:sz w:val="28"/>
          <w:szCs w:val="28"/>
        </w:rPr>
        <w:t>. Планирование закупок</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14:paraId="727EEC21"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3267" w:name="_Ref409042933"/>
      <w:bookmarkStart w:id="3268" w:name="_Toc282982224"/>
      <w:bookmarkStart w:id="3269" w:name="_Toc409088661"/>
      <w:bookmarkStart w:id="3270" w:name="_Toc409088854"/>
      <w:bookmarkStart w:id="3271" w:name="_Toc409089547"/>
      <w:bookmarkStart w:id="3272" w:name="_Toc409089751"/>
      <w:bookmarkStart w:id="3273" w:name="_Toc409090435"/>
      <w:bookmarkStart w:id="3274" w:name="_Toc409113228"/>
      <w:bookmarkStart w:id="3275" w:name="_Toc409174010"/>
      <w:bookmarkStart w:id="3276" w:name="_Toc409174704"/>
      <w:bookmarkStart w:id="3277" w:name="_Toc409189104"/>
      <w:bookmarkStart w:id="3278" w:name="_Toc409198840"/>
      <w:bookmarkStart w:id="3279" w:name="_Toc283058538"/>
      <w:bookmarkStart w:id="3280" w:name="_Toc409204328"/>
      <w:bookmarkStart w:id="3281" w:name="_Toc409474732"/>
      <w:bookmarkStart w:id="3282" w:name="_Toc409528441"/>
      <w:bookmarkStart w:id="3283" w:name="_Toc409630144"/>
      <w:bookmarkStart w:id="3284" w:name="_Toc409703590"/>
      <w:bookmarkStart w:id="3285" w:name="_Toc409711754"/>
      <w:bookmarkStart w:id="3286" w:name="_Toc409715474"/>
      <w:bookmarkStart w:id="3287" w:name="_Toc409721491"/>
      <w:bookmarkStart w:id="3288" w:name="_Toc409720622"/>
      <w:bookmarkStart w:id="3289" w:name="_Toc409721709"/>
      <w:bookmarkStart w:id="3290" w:name="_Toc409807427"/>
      <w:bookmarkStart w:id="3291" w:name="_Toc409812146"/>
      <w:bookmarkStart w:id="3292" w:name="_Toc283764374"/>
      <w:bookmarkStart w:id="3293" w:name="_Toc409908707"/>
      <w:bookmarkStart w:id="3294" w:name="_Toc410902880"/>
      <w:bookmarkStart w:id="3295" w:name="_Toc410907890"/>
      <w:bookmarkStart w:id="3296" w:name="_Toc410908079"/>
      <w:bookmarkStart w:id="3297" w:name="_Toc410910872"/>
      <w:bookmarkStart w:id="3298" w:name="_Toc410911145"/>
      <w:bookmarkStart w:id="3299" w:name="_Toc410920244"/>
      <w:bookmarkStart w:id="3300" w:name="_Toc411279884"/>
      <w:bookmarkStart w:id="3301" w:name="_Toc411626610"/>
      <w:bookmarkStart w:id="3302" w:name="_Toc411632153"/>
      <w:bookmarkStart w:id="3303" w:name="_Toc411882061"/>
      <w:bookmarkStart w:id="3304" w:name="_Toc411941071"/>
      <w:bookmarkStart w:id="3305" w:name="_Toc285801520"/>
      <w:bookmarkStart w:id="3306" w:name="_Toc411949546"/>
      <w:bookmarkStart w:id="3307" w:name="_Toc412111187"/>
      <w:bookmarkStart w:id="3308" w:name="_Toc285977791"/>
      <w:bookmarkStart w:id="3309" w:name="_Toc412127954"/>
      <w:bookmarkStart w:id="3310" w:name="_Toc285999920"/>
      <w:bookmarkStart w:id="3311" w:name="_Toc412218403"/>
      <w:bookmarkStart w:id="3312" w:name="_Toc412543689"/>
      <w:bookmarkStart w:id="3313" w:name="_Toc412551434"/>
      <w:bookmarkStart w:id="3314" w:name="_Toc432491200"/>
      <w:bookmarkStart w:id="3315" w:name="_Toc525031282"/>
      <w:bookmarkStart w:id="3316" w:name="_Toc103178461"/>
      <w:bookmarkStart w:id="3317" w:name="_Toc106868307"/>
      <w:bookmarkStart w:id="3318" w:name="_Toc183433454"/>
      <w:r w:rsidRPr="004C216E">
        <w:rPr>
          <w:rFonts w:ascii="Proxima Nova ExCn Rg Cyr" w:eastAsia="Times New Roman" w:hAnsi="Proxima Nova ExCn Rg Cyr" w:cs="Times New Roman"/>
          <w:b/>
          <w:color w:val="000000"/>
          <w:sz w:val="28"/>
          <w:szCs w:val="28"/>
          <w:lang w:eastAsia="ru-RU"/>
        </w:rPr>
        <w:t>Планирование закупок</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r w:rsidRPr="004C216E">
        <w:rPr>
          <w:rFonts w:ascii="Proxima Nova ExCn Rg Cyr" w:eastAsia="Times New Roman" w:hAnsi="Proxima Nova ExCn Rg Cyr" w:cs="Times New Roman"/>
          <w:b/>
          <w:color w:val="000000"/>
          <w:sz w:val="28"/>
          <w:szCs w:val="28"/>
          <w:lang w:eastAsia="ru-RU"/>
        </w:rPr>
        <w:t>.</w:t>
      </w:r>
      <w:bookmarkEnd w:id="3315"/>
      <w:bookmarkEnd w:id="3316"/>
      <w:bookmarkEnd w:id="3317"/>
      <w:bookmarkEnd w:id="3318"/>
    </w:p>
    <w:p w14:paraId="0A35B34A"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19" w:name="_Hlt309121781"/>
      <w:bookmarkStart w:id="3320" w:name="_Toc407714550"/>
      <w:bookmarkStart w:id="3321" w:name="_Toc407716715"/>
      <w:bookmarkStart w:id="3322" w:name="_Toc407722967"/>
      <w:bookmarkStart w:id="3323" w:name="_Toc407720397"/>
      <w:bookmarkStart w:id="3324" w:name="_Toc407992626"/>
      <w:bookmarkStart w:id="3325" w:name="_Toc407999054"/>
      <w:bookmarkStart w:id="3326" w:name="_Toc408003294"/>
      <w:bookmarkStart w:id="3327" w:name="_Toc408003537"/>
      <w:bookmarkStart w:id="3328" w:name="_Toc408004293"/>
      <w:bookmarkStart w:id="3329" w:name="_Toc408161534"/>
      <w:bookmarkStart w:id="3330" w:name="_Toc408439756"/>
      <w:bookmarkStart w:id="3331" w:name="_Toc408446862"/>
      <w:bookmarkStart w:id="3332" w:name="_Toc408447126"/>
      <w:bookmarkStart w:id="3333" w:name="_Toc408775948"/>
      <w:bookmarkStart w:id="3334" w:name="_Toc408779139"/>
      <w:bookmarkStart w:id="3335" w:name="_Toc408780740"/>
      <w:bookmarkStart w:id="3336" w:name="_Toc408840799"/>
      <w:bookmarkStart w:id="3337" w:name="_Toc408842224"/>
      <w:bookmarkStart w:id="3338" w:name="_Toc282982225"/>
      <w:bookmarkStart w:id="3339" w:name="_Toc409088662"/>
      <w:bookmarkStart w:id="3340" w:name="_Toc409088855"/>
      <w:bookmarkStart w:id="3341" w:name="_Toc409089548"/>
      <w:bookmarkStart w:id="3342" w:name="_Toc409089752"/>
      <w:bookmarkStart w:id="3343" w:name="_Toc409090436"/>
      <w:bookmarkStart w:id="3344" w:name="_Toc409113229"/>
      <w:bookmarkStart w:id="3345" w:name="_Toc409174011"/>
      <w:bookmarkStart w:id="3346" w:name="_Toc409174705"/>
      <w:bookmarkStart w:id="3347" w:name="_Toc409189105"/>
      <w:bookmarkStart w:id="3348" w:name="_Toc409198841"/>
      <w:bookmarkStart w:id="3349" w:name="_Toc283058539"/>
      <w:bookmarkStart w:id="3350" w:name="_Toc409204329"/>
      <w:bookmarkStart w:id="3351" w:name="_Toc409474733"/>
      <w:bookmarkStart w:id="3352" w:name="_Toc409528442"/>
      <w:bookmarkStart w:id="3353" w:name="_Toc409630145"/>
      <w:bookmarkStart w:id="3354" w:name="_Toc409703591"/>
      <w:bookmarkStart w:id="3355" w:name="_Toc409711755"/>
      <w:bookmarkStart w:id="3356" w:name="_Toc409715475"/>
      <w:bookmarkStart w:id="3357" w:name="_Toc409721492"/>
      <w:bookmarkStart w:id="3358" w:name="_Toc409720623"/>
      <w:bookmarkStart w:id="3359" w:name="_Toc409721710"/>
      <w:bookmarkStart w:id="3360" w:name="_Toc409807428"/>
      <w:bookmarkStart w:id="3361" w:name="_Toc409812147"/>
      <w:bookmarkStart w:id="3362" w:name="_Toc283764375"/>
      <w:bookmarkStart w:id="3363" w:name="_Toc409908708"/>
      <w:bookmarkStart w:id="3364" w:name="_Toc410902881"/>
      <w:bookmarkStart w:id="3365" w:name="_Toc410907891"/>
      <w:bookmarkStart w:id="3366" w:name="_Toc410908080"/>
      <w:bookmarkStart w:id="3367" w:name="_Toc410910873"/>
      <w:bookmarkStart w:id="3368" w:name="_Toc410911146"/>
      <w:bookmarkStart w:id="3369" w:name="_Toc410920245"/>
      <w:bookmarkStart w:id="3370" w:name="_Toc411279885"/>
      <w:bookmarkStart w:id="3371" w:name="_Toc411626611"/>
      <w:bookmarkStart w:id="3372" w:name="_Toc411632154"/>
      <w:bookmarkStart w:id="3373" w:name="_Toc411882062"/>
      <w:bookmarkStart w:id="3374" w:name="_Toc411941072"/>
      <w:bookmarkStart w:id="3375" w:name="_Toc285801521"/>
      <w:bookmarkStart w:id="3376" w:name="_Toc411949547"/>
      <w:bookmarkStart w:id="3377" w:name="_Toc412111188"/>
      <w:bookmarkStart w:id="3378" w:name="_Toc285977792"/>
      <w:bookmarkStart w:id="3379" w:name="_Toc412127955"/>
      <w:bookmarkStart w:id="3380" w:name="_Toc285999921"/>
      <w:bookmarkStart w:id="3381" w:name="_Toc412218404"/>
      <w:bookmarkStart w:id="3382" w:name="_Toc412543690"/>
      <w:bookmarkStart w:id="3383" w:name="_Toc412551435"/>
      <w:bookmarkStart w:id="3384" w:name="_Toc432491201"/>
      <w:bookmarkStart w:id="3385" w:name="_Toc525031283"/>
      <w:bookmarkStart w:id="3386" w:name="_Toc103178462"/>
      <w:bookmarkStart w:id="3387" w:name="_Toc106868308"/>
      <w:bookmarkStart w:id="3388" w:name="_Toc183433455"/>
      <w:bookmarkEnd w:id="3319"/>
      <w:r w:rsidRPr="004C216E">
        <w:rPr>
          <w:rFonts w:ascii="Proxima Nova ExCn Rg Cyr" w:eastAsia="Times New Roman" w:hAnsi="Proxima Nova ExCn Rg Cyr" w:cs="Times New Roman"/>
          <w:b/>
          <w:color w:val="000000"/>
          <w:sz w:val="28"/>
          <w:szCs w:val="28"/>
          <w:lang w:eastAsia="ru-RU"/>
        </w:rPr>
        <w:t>Общие положения</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r w:rsidRPr="004C216E">
        <w:rPr>
          <w:rFonts w:ascii="Proxima Nova ExCn Rg Cyr" w:eastAsia="Times New Roman" w:hAnsi="Proxima Nova ExCn Rg Cyr" w:cs="Times New Roman"/>
          <w:b/>
          <w:color w:val="000000"/>
          <w:sz w:val="28"/>
          <w:szCs w:val="28"/>
        </w:rPr>
        <w:t>.</w:t>
      </w:r>
      <w:bookmarkEnd w:id="3385"/>
      <w:bookmarkEnd w:id="3386"/>
      <w:bookmarkEnd w:id="3387"/>
      <w:bookmarkEnd w:id="3388"/>
    </w:p>
    <w:p w14:paraId="492BD6C1" w14:textId="79BFF897" w:rsidR="005B58FE" w:rsidRPr="00966D99"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89" w:name="_Toc368984169"/>
      <w:r w:rsidRPr="00966D99">
        <w:rPr>
          <w:rFonts w:ascii="Proxima Nova ExCn Rg Cyr" w:eastAsia="Times New Roman" w:hAnsi="Proxima Nova ExCn Rg Cyr" w:cs="Times New Roman"/>
          <w:color w:val="000000"/>
          <w:sz w:val="28"/>
          <w:szCs w:val="28"/>
          <w:lang w:eastAsia="ru-RU"/>
        </w:rPr>
        <w:t xml:space="preserve">Заказчик осуществляет планирование закупок </w:t>
      </w:r>
      <w:r w:rsidR="005B58FE" w:rsidRPr="00966D99">
        <w:rPr>
          <w:rFonts w:ascii="Proxima Nova ExCn Rg Cyr" w:eastAsia="Times New Roman" w:hAnsi="Proxima Nova ExCn Rg Cyr" w:cs="Times New Roman"/>
          <w:color w:val="000000"/>
          <w:sz w:val="28"/>
          <w:szCs w:val="28"/>
          <w:lang w:eastAsia="ru-RU"/>
        </w:rPr>
        <w:t>путем формирования и утверждения РПЗ, ПЗ, ПЗИП, а также</w:t>
      </w:r>
      <w:r w:rsidRPr="00966D99">
        <w:rPr>
          <w:rFonts w:ascii="Proxima Nova ExCn Rg Cyr" w:eastAsia="Times New Roman" w:hAnsi="Proxima Nova ExCn Rg Cyr" w:cs="Times New Roman"/>
          <w:color w:val="000000"/>
          <w:sz w:val="28"/>
          <w:szCs w:val="28"/>
          <w:lang w:eastAsia="ru-RU"/>
        </w:rPr>
        <w:t xml:space="preserve"> </w:t>
      </w:r>
      <w:r w:rsidR="005B58FE" w:rsidRPr="00966D99">
        <w:rPr>
          <w:rFonts w:ascii="Proxima Nova ExCn Rg Cyr" w:eastAsia="Times New Roman" w:hAnsi="Proxima Nova ExCn Rg Cyr" w:cs="Times New Roman"/>
          <w:color w:val="000000"/>
          <w:sz w:val="28"/>
          <w:szCs w:val="28"/>
          <w:lang w:eastAsia="ru-RU"/>
        </w:rPr>
        <w:t xml:space="preserve">дальнейшей корректировки указанных </w:t>
      </w:r>
      <w:r w:rsidRPr="00966D99">
        <w:rPr>
          <w:rFonts w:ascii="Proxima Nova ExCn Rg Cyr" w:eastAsia="Times New Roman" w:hAnsi="Proxima Nova ExCn Rg Cyr" w:cs="Times New Roman"/>
          <w:color w:val="000000"/>
          <w:sz w:val="28"/>
          <w:szCs w:val="28"/>
          <w:lang w:eastAsia="ru-RU"/>
        </w:rPr>
        <w:t>планов по мере необходимости.</w:t>
      </w:r>
    </w:p>
    <w:p w14:paraId="31DA7EC9" w14:textId="77777777" w:rsidR="00670DA9" w:rsidRPr="004C216E" w:rsidRDefault="00FC26F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themeColor="text1"/>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Р</w:t>
      </w:r>
      <w:r w:rsidR="00670DA9" w:rsidRPr="004C216E">
        <w:rPr>
          <w:rFonts w:ascii="Proxima Nova ExCn Rg Cyr" w:eastAsia="Times New Roman" w:hAnsi="Proxima Nova ExCn Rg Cyr" w:cs="Times New Roman"/>
          <w:color w:val="000000" w:themeColor="text1"/>
          <w:sz w:val="28"/>
          <w:szCs w:val="28"/>
          <w:lang w:eastAsia="ru-RU"/>
        </w:rPr>
        <w:t xml:space="preserve">ПЗ является планом мероприятий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по заключению договоров на поставку продукции для нужд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в течение планируемого календарного года. </w:t>
      </w:r>
    </w:p>
    <w:p w14:paraId="263EA23D" w14:textId="7F1393F2"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0" w:name="_Hlk39044232"/>
      <w:r w:rsidRPr="004C216E">
        <w:rPr>
          <w:rFonts w:ascii="Proxima Nova ExCn Rg Cyr" w:eastAsia="Times New Roman" w:hAnsi="Proxima Nova ExCn Rg Cyr" w:cs="Times New Roman"/>
          <w:color w:val="000000"/>
          <w:sz w:val="28"/>
          <w:szCs w:val="28"/>
          <w:lang w:eastAsia="ru-RU"/>
        </w:rPr>
        <w:lastRenderedPageBreak/>
        <w:t>РПЗ, ПЗ</w:t>
      </w:r>
      <w:r w:rsidR="005B58F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w:t>
      </w:r>
      <w:bookmarkEnd w:id="3390"/>
      <w:r w:rsidRPr="004C216E">
        <w:rPr>
          <w:rFonts w:ascii="Proxima Nova ExCn Rg Cyr" w:eastAsia="Times New Roman" w:hAnsi="Proxima Nova ExCn Rg Cyr" w:cs="Times New Roman"/>
          <w:color w:val="000000"/>
          <w:sz w:val="28"/>
          <w:szCs w:val="28"/>
          <w:lang w:eastAsia="ru-RU"/>
        </w:rPr>
        <w:t xml:space="preserve">формируются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установленными НПА, Положением и принятыми в его развитие правовыми актами Корпорации,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4BE2C0F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w:t>
      </w:r>
    </w:p>
    <w:p w14:paraId="5512D16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(на один </w:t>
      </w:r>
      <w:r w:rsidR="00C521ED" w:rsidRPr="004C216E">
        <w:rPr>
          <w:rFonts w:ascii="Proxima Nova ExCn Rg Cyr" w:eastAsia="Times New Roman" w:hAnsi="Proxima Nova ExCn Rg Cyr" w:cs="Times New Roman"/>
          <w:color w:val="000000"/>
          <w:sz w:val="28"/>
          <w:szCs w:val="28"/>
          <w:lang w:eastAsia="ru-RU"/>
        </w:rPr>
        <w:t xml:space="preserve">календарный </w:t>
      </w:r>
      <w:r w:rsidRPr="004C216E">
        <w:rPr>
          <w:rFonts w:ascii="Proxima Nova ExCn Rg Cyr" w:eastAsia="Times New Roman" w:hAnsi="Proxima Nova ExCn Rg Cyr" w:cs="Times New Roman"/>
          <w:color w:val="000000"/>
          <w:sz w:val="28"/>
          <w:szCs w:val="28"/>
          <w:lang w:eastAsia="ru-RU"/>
        </w:rPr>
        <w:t>год);</w:t>
      </w:r>
    </w:p>
    <w:p w14:paraId="4DF7287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ПЗ (не менее чем на один год);</w:t>
      </w:r>
    </w:p>
    <w:p w14:paraId="1DD7455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3391" w:name="_Ref409187686"/>
      <w:r w:rsidRPr="004C216E">
        <w:rPr>
          <w:rFonts w:ascii="Proxima Nova ExCn Rg Cyr" w:eastAsia="Times New Roman" w:hAnsi="Proxima Nova ExCn Rg Cyr" w:cs="Times New Roman"/>
          <w:color w:val="000000"/>
          <w:sz w:val="28"/>
          <w:szCs w:val="28"/>
          <w:lang w:eastAsia="ru-RU"/>
        </w:rPr>
        <w:t>ПЗИП (на срок от пяти до семи лет).</w:t>
      </w:r>
      <w:bookmarkEnd w:id="3391"/>
    </w:p>
    <w:p w14:paraId="668C606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содержащиеся в ПЗ</w:t>
      </w:r>
      <w:bookmarkStart w:id="3392" w:name="_Hlk39044355"/>
      <w:r w:rsidRPr="004C216E">
        <w:rPr>
          <w:rFonts w:ascii="Proxima Nova ExCn Rg Cyr" w:eastAsia="Times New Roman" w:hAnsi="Proxima Nova ExCn Rg Cyr" w:cs="Times New Roman"/>
          <w:color w:val="000000"/>
          <w:sz w:val="28"/>
          <w:szCs w:val="28"/>
          <w:lang w:eastAsia="ru-RU"/>
        </w:rPr>
        <w:t>,</w:t>
      </w:r>
      <w:bookmarkEnd w:id="3392"/>
      <w:r w:rsidRPr="004C216E">
        <w:rPr>
          <w:rFonts w:ascii="Proxima Nova ExCn Rg Cyr" w:eastAsia="Times New Roman" w:hAnsi="Proxima Nova ExCn Rg Cyr" w:cs="Times New Roman"/>
          <w:color w:val="000000"/>
          <w:sz w:val="28"/>
          <w:szCs w:val="28"/>
          <w:lang w:eastAsia="ru-RU"/>
        </w:rPr>
        <w:t xml:space="preserve"> должны соответствовать сведениям, содержащимся в аналогичных разделах РПЗ.</w:t>
      </w:r>
    </w:p>
    <w:p w14:paraId="325BB0BA" w14:textId="77777777" w:rsidR="00670DA9" w:rsidRPr="00D13AF8"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D13AF8">
        <w:rPr>
          <w:rFonts w:ascii="Proxima Nova ExCn Rg Cyr" w:eastAsia="Times New Roman" w:hAnsi="Proxima Nova ExCn Rg Cyr" w:cs="Times New Roman"/>
          <w:color w:val="000000"/>
          <w:sz w:val="28"/>
          <w:szCs w:val="28"/>
          <w:lang w:eastAsia="ru-RU"/>
        </w:rPr>
        <w:t xml:space="preserve">РПЗ, ПЗ, ПЗИП </w:t>
      </w:r>
      <w:r w:rsidR="005B58FE" w:rsidRPr="00D13AF8">
        <w:rPr>
          <w:rFonts w:ascii="Proxima Nova ExCn Rg Cyr" w:eastAsia="Times New Roman" w:hAnsi="Proxima Nova ExCn Rg Cyr" w:cs="Times New Roman"/>
          <w:color w:val="000000"/>
          <w:sz w:val="28"/>
          <w:szCs w:val="28"/>
          <w:lang w:eastAsia="ru-RU"/>
        </w:rPr>
        <w:t xml:space="preserve">формируются </w:t>
      </w:r>
      <w:r w:rsidRPr="00D13AF8">
        <w:rPr>
          <w:rFonts w:ascii="Proxima Nova ExCn Rg Cyr" w:eastAsia="Times New Roman" w:hAnsi="Proxima Nova ExCn Rg Cyr" w:cs="Times New Roman"/>
          <w:color w:val="000000"/>
          <w:sz w:val="28"/>
          <w:szCs w:val="28"/>
          <w:lang w:eastAsia="ru-RU"/>
        </w:rPr>
        <w:t xml:space="preserve">на основании потребности </w:t>
      </w:r>
      <w:r w:rsidR="005309E5" w:rsidRPr="00D13AF8">
        <w:rPr>
          <w:rFonts w:ascii="Proxima Nova ExCn Rg Cyr" w:eastAsia="Times New Roman" w:hAnsi="Proxima Nova ExCn Rg Cyr" w:cs="Times New Roman"/>
          <w:color w:val="000000"/>
          <w:sz w:val="28"/>
          <w:szCs w:val="28"/>
          <w:lang w:eastAsia="ru-RU"/>
        </w:rPr>
        <w:t>З</w:t>
      </w:r>
      <w:r w:rsidRPr="00D13AF8">
        <w:rPr>
          <w:rFonts w:ascii="Proxima Nova ExCn Rg Cyr" w:eastAsia="Times New Roman" w:hAnsi="Proxima Nova ExCn Rg Cyr" w:cs="Times New Roman"/>
          <w:color w:val="000000"/>
          <w:sz w:val="28"/>
          <w:szCs w:val="28"/>
          <w:lang w:eastAsia="ru-RU"/>
        </w:rPr>
        <w:t xml:space="preserve">аказчика в продукции в соответствии с бюджетом </w:t>
      </w:r>
      <w:r w:rsidR="005309E5" w:rsidRPr="00D13AF8">
        <w:rPr>
          <w:rFonts w:ascii="Proxima Nova ExCn Rg Cyr" w:eastAsia="Times New Roman" w:hAnsi="Proxima Nova ExCn Rg Cyr" w:cs="Times New Roman"/>
          <w:color w:val="000000"/>
          <w:sz w:val="28"/>
          <w:szCs w:val="28"/>
          <w:lang w:eastAsia="ru-RU"/>
        </w:rPr>
        <w:t>З</w:t>
      </w:r>
      <w:r w:rsidRPr="00D13AF8">
        <w:rPr>
          <w:rFonts w:ascii="Proxima Nova ExCn Rg Cyr" w:eastAsia="Times New Roman" w:hAnsi="Proxima Nova ExCn Rg Cyr" w:cs="Times New Roman"/>
          <w:color w:val="000000"/>
          <w:sz w:val="28"/>
          <w:szCs w:val="28"/>
          <w:lang w:eastAsia="ru-RU"/>
        </w:rPr>
        <w:t>аказчика.</w:t>
      </w:r>
    </w:p>
    <w:p w14:paraId="0297B0D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Форматы РПЗ, ПЗ, ПЗИП</w:t>
      </w:r>
      <w:r w:rsidRPr="004C216E" w:rsidDel="00BA06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являются едиными для всех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10678604" w14:textId="77777777" w:rsidR="00670DA9" w:rsidRPr="000C42CB"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3" w:name="_Hlk39044458"/>
      <w:r w:rsidRPr="000C42CB">
        <w:rPr>
          <w:rFonts w:ascii="Proxima Nova ExCn Rg Cyr" w:eastAsia="Times New Roman" w:hAnsi="Proxima Nova ExCn Rg Cyr" w:cs="Times New Roman"/>
          <w:color w:val="000000"/>
          <w:sz w:val="28"/>
          <w:szCs w:val="28"/>
          <w:lang w:eastAsia="ru-RU"/>
        </w:rPr>
        <w:t>Включение информации о закупке в РПЗ, ПЗ</w:t>
      </w:r>
      <w:r w:rsidR="005B58FE" w:rsidRPr="000C42CB">
        <w:rPr>
          <w:rFonts w:ascii="Proxima Nova ExCn Rg Cyr" w:eastAsia="Times New Roman" w:hAnsi="Proxima Nova ExCn Rg Cyr" w:cs="Times New Roman"/>
          <w:color w:val="000000"/>
          <w:sz w:val="28"/>
          <w:szCs w:val="28"/>
          <w:lang w:eastAsia="ru-RU"/>
        </w:rPr>
        <w:t>,</w:t>
      </w:r>
      <w:r w:rsidRPr="000C42CB">
        <w:rPr>
          <w:rFonts w:ascii="Proxima Nova ExCn Rg Cyr" w:eastAsia="Times New Roman" w:hAnsi="Proxima Nova ExCn Rg Cyr" w:cs="Times New Roman"/>
          <w:color w:val="000000"/>
          <w:sz w:val="28"/>
          <w:szCs w:val="28"/>
          <w:lang w:eastAsia="ru-RU"/>
        </w:rPr>
        <w:t xml:space="preserve"> ПЗИП является основанием для подготовки </w:t>
      </w:r>
      <w:r w:rsidR="00C521ED" w:rsidRPr="000C42CB">
        <w:rPr>
          <w:rFonts w:ascii="Proxima Nova ExCn Rg Cyr" w:eastAsia="Times New Roman" w:hAnsi="Proxima Nova ExCn Rg Cyr" w:cs="Times New Roman"/>
          <w:color w:val="000000"/>
          <w:sz w:val="28"/>
          <w:szCs w:val="28"/>
          <w:lang w:eastAsia="ru-RU"/>
        </w:rPr>
        <w:t xml:space="preserve">проведения </w:t>
      </w:r>
      <w:r w:rsidRPr="000C42CB">
        <w:rPr>
          <w:rFonts w:ascii="Proxima Nova ExCn Rg Cyr" w:eastAsia="Times New Roman" w:hAnsi="Proxima Nova ExCn Rg Cyr" w:cs="Times New Roman"/>
          <w:color w:val="000000"/>
          <w:sz w:val="28"/>
          <w:szCs w:val="28"/>
          <w:lang w:eastAsia="ru-RU"/>
        </w:rPr>
        <w:t>такой закупки</w:t>
      </w:r>
      <w:r w:rsidR="00B756CE" w:rsidRPr="000C42CB">
        <w:rPr>
          <w:rFonts w:ascii="Proxima Nova ExCn Rg Cyr" w:eastAsia="Times New Roman" w:hAnsi="Proxima Nova ExCn Rg Cyr" w:cs="Times New Roman"/>
          <w:color w:val="000000"/>
          <w:sz w:val="28"/>
          <w:szCs w:val="28"/>
          <w:lang w:eastAsia="ru-RU"/>
        </w:rPr>
        <w:t>.</w:t>
      </w:r>
      <w:r w:rsidRPr="000C42CB">
        <w:rPr>
          <w:rFonts w:ascii="Proxima Nova ExCn Rg Cyr" w:eastAsia="Times New Roman" w:hAnsi="Proxima Nova ExCn Rg Cyr" w:cs="Times New Roman"/>
          <w:color w:val="000000"/>
          <w:sz w:val="28"/>
          <w:szCs w:val="28"/>
          <w:lang w:eastAsia="ru-RU"/>
        </w:rPr>
        <w:t xml:space="preserve"> Закупка, информация о которой отсутствует в РПЗ, ПЗ, ПЗИП, не может быть </w:t>
      </w:r>
      <w:r w:rsidR="003214DC" w:rsidRPr="000C42CB">
        <w:rPr>
          <w:rFonts w:ascii="Proxima Nova ExCn Rg Cyr" w:eastAsia="Times New Roman" w:hAnsi="Proxima Nova ExCn Rg Cyr" w:cs="Times New Roman"/>
          <w:color w:val="000000"/>
          <w:sz w:val="28"/>
          <w:szCs w:val="28"/>
          <w:lang w:eastAsia="ru-RU"/>
        </w:rPr>
        <w:t xml:space="preserve">осуществлена </w:t>
      </w:r>
      <w:r w:rsidRPr="000C42CB">
        <w:rPr>
          <w:rFonts w:ascii="Proxima Nova ExCn Rg Cyr" w:eastAsia="Times New Roman" w:hAnsi="Proxima Nova ExCn Rg Cyr" w:cs="Times New Roman"/>
          <w:color w:val="000000"/>
          <w:sz w:val="28"/>
          <w:szCs w:val="28"/>
          <w:lang w:eastAsia="ru-RU"/>
        </w:rPr>
        <w:t>до момента включения информации о ней в РПЗ, ПЗ</w:t>
      </w:r>
      <w:r w:rsidR="003214DC" w:rsidRPr="000C42CB">
        <w:rPr>
          <w:rFonts w:ascii="Proxima Nova ExCn Rg Cyr" w:eastAsia="Times New Roman" w:hAnsi="Proxima Nova ExCn Rg Cyr" w:cs="Times New Roman"/>
          <w:color w:val="000000"/>
          <w:sz w:val="28"/>
          <w:szCs w:val="28"/>
          <w:lang w:eastAsia="ru-RU"/>
        </w:rPr>
        <w:t>,</w:t>
      </w:r>
      <w:r w:rsidRPr="000C42CB">
        <w:rPr>
          <w:rFonts w:ascii="Proxima Nova ExCn Rg Cyr" w:eastAsia="Times New Roman" w:hAnsi="Proxima Nova ExCn Rg Cyr" w:cs="Times New Roman"/>
          <w:color w:val="000000"/>
          <w:sz w:val="28"/>
          <w:szCs w:val="28"/>
          <w:lang w:eastAsia="ru-RU"/>
        </w:rPr>
        <w:t xml:space="preserve"> ПЗИП</w:t>
      </w:r>
      <w:r w:rsidR="00B756CE" w:rsidRPr="000C42CB">
        <w:rPr>
          <w:rFonts w:ascii="Proxima Nova ExCn Rg Cyr" w:eastAsia="Times New Roman" w:hAnsi="Proxima Nova ExCn Rg Cyr" w:cs="Times New Roman"/>
          <w:color w:val="000000"/>
          <w:sz w:val="28"/>
          <w:szCs w:val="28"/>
          <w:lang w:eastAsia="ru-RU"/>
        </w:rPr>
        <w:t>, за исключением случаев, предусмотренных Законом 223-ФЗ</w:t>
      </w:r>
      <w:r w:rsidRPr="000C42CB">
        <w:rPr>
          <w:rFonts w:ascii="Proxima Nova ExCn Rg Cyr" w:eastAsia="Times New Roman" w:hAnsi="Proxima Nova ExCn Rg Cyr" w:cs="Times New Roman"/>
          <w:color w:val="000000"/>
          <w:sz w:val="28"/>
          <w:szCs w:val="28"/>
          <w:lang w:eastAsia="ru-RU"/>
        </w:rPr>
        <w:t>.</w:t>
      </w:r>
    </w:p>
    <w:p w14:paraId="6E8D087E" w14:textId="77777777" w:rsidR="00670DA9" w:rsidRPr="004C216E" w:rsidRDefault="00670DA9" w:rsidP="00F47568">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4" w:name="_Hlk39044827"/>
      <w:bookmarkEnd w:id="3393"/>
      <w:r w:rsidRPr="000C42CB">
        <w:rPr>
          <w:rFonts w:ascii="Proxima Nova ExCn Rg Cyr" w:eastAsia="Times New Roman" w:hAnsi="Proxima Nova ExCn Rg Cyr" w:cs="Times New Roman"/>
          <w:color w:val="000000"/>
          <w:sz w:val="28"/>
          <w:szCs w:val="28"/>
          <w:lang w:eastAsia="ru-RU"/>
        </w:rPr>
        <w:t>При этом информация о закупках</w:t>
      </w:r>
      <w:r w:rsidR="00381057" w:rsidRPr="000C42CB">
        <w:rPr>
          <w:rFonts w:ascii="Proxima Nova ExCn Rg Cyr" w:eastAsia="Times New Roman" w:hAnsi="Proxima Nova ExCn Rg Cyr" w:cs="Times New Roman"/>
          <w:color w:val="000000"/>
          <w:sz w:val="28"/>
          <w:szCs w:val="28"/>
          <w:lang w:eastAsia="ru-RU"/>
        </w:rPr>
        <w:t xml:space="preserve">, </w:t>
      </w:r>
      <w:r w:rsidR="00C521ED" w:rsidRPr="000C42CB">
        <w:rPr>
          <w:rFonts w:ascii="Proxima Nova ExCn Rg Cyr" w:eastAsia="Times New Roman" w:hAnsi="Proxima Nova ExCn Rg Cyr" w:cs="Times New Roman"/>
          <w:color w:val="000000"/>
          <w:sz w:val="28"/>
          <w:szCs w:val="28"/>
          <w:lang w:eastAsia="ru-RU"/>
        </w:rPr>
        <w:t>осуществляемых в соответствии с</w:t>
      </w:r>
      <w:r w:rsidR="00381057" w:rsidRPr="000C42CB">
        <w:rPr>
          <w:rFonts w:ascii="Proxima Nova ExCn Rg Cyr" w:eastAsia="Times New Roman" w:hAnsi="Proxima Nova ExCn Rg Cyr" w:cs="Times New Roman"/>
          <w:color w:val="000000"/>
          <w:sz w:val="28"/>
          <w:szCs w:val="28"/>
          <w:lang w:eastAsia="ru-RU"/>
        </w:rPr>
        <w:t xml:space="preserve"> </w:t>
      </w:r>
      <w:r w:rsidRPr="000C42CB">
        <w:rPr>
          <w:rFonts w:ascii="Proxima Nova ExCn Rg Cyr" w:eastAsia="Times New Roman" w:hAnsi="Proxima Nova ExCn Rg Cyr" w:cs="Times New Roman"/>
          <w:color w:val="000000"/>
          <w:sz w:val="28"/>
          <w:szCs w:val="28"/>
          <w:lang w:eastAsia="ru-RU"/>
        </w:rPr>
        <w:t xml:space="preserve">подпунктом 6.6.2(37) Положения, может включаться в РПЗ одной строкой помесячно в </w:t>
      </w:r>
      <w:r w:rsidR="00977069" w:rsidRPr="000C42CB">
        <w:rPr>
          <w:rFonts w:ascii="Proxima Nova ExCn Rg Cyr" w:eastAsia="Times New Roman" w:hAnsi="Proxima Nova ExCn Rg Cyr" w:cs="Times New Roman"/>
          <w:color w:val="000000"/>
          <w:sz w:val="28"/>
          <w:szCs w:val="28"/>
          <w:lang w:eastAsia="ru-RU"/>
        </w:rPr>
        <w:t xml:space="preserve">разрезе </w:t>
      </w:r>
      <w:r w:rsidRPr="000C42CB">
        <w:rPr>
          <w:rFonts w:ascii="Proxima Nova ExCn Rg Cyr" w:eastAsia="Times New Roman" w:hAnsi="Proxima Nova ExCn Rg Cyr" w:cs="Times New Roman"/>
          <w:color w:val="000000"/>
          <w:sz w:val="28"/>
          <w:szCs w:val="28"/>
          <w:lang w:eastAsia="ru-RU"/>
        </w:rPr>
        <w:t xml:space="preserve">каждого ОКПД2. По итогам соответствующего месяца </w:t>
      </w:r>
      <w:r w:rsidR="005309E5" w:rsidRPr="000C42CB">
        <w:rPr>
          <w:rFonts w:ascii="Proxima Nova ExCn Rg Cyr" w:eastAsia="Times New Roman" w:hAnsi="Proxima Nova ExCn Rg Cyr" w:cs="Times New Roman"/>
          <w:color w:val="000000"/>
          <w:sz w:val="28"/>
          <w:szCs w:val="28"/>
          <w:lang w:eastAsia="ru-RU"/>
        </w:rPr>
        <w:t>З</w:t>
      </w:r>
      <w:r w:rsidRPr="000C42CB">
        <w:rPr>
          <w:rFonts w:ascii="Proxima Nova ExCn Rg Cyr" w:eastAsia="Times New Roman" w:hAnsi="Proxima Nova ExCn Rg Cyr" w:cs="Times New Roman"/>
          <w:color w:val="000000"/>
          <w:sz w:val="28"/>
          <w:szCs w:val="28"/>
          <w:lang w:eastAsia="ru-RU"/>
        </w:rPr>
        <w:t xml:space="preserve">аказчик осуществляет корректировку </w:t>
      </w:r>
      <w:r w:rsidR="00977069" w:rsidRPr="000C42CB">
        <w:rPr>
          <w:rFonts w:ascii="Proxima Nova ExCn Rg Cyr" w:eastAsia="Times New Roman" w:hAnsi="Proxima Nova ExCn Rg Cyr" w:cs="Times New Roman"/>
          <w:color w:val="000000"/>
          <w:sz w:val="28"/>
          <w:szCs w:val="28"/>
          <w:lang w:eastAsia="ru-RU"/>
        </w:rPr>
        <w:t xml:space="preserve">таких позиций </w:t>
      </w:r>
      <w:r w:rsidRPr="000C42CB">
        <w:rPr>
          <w:rFonts w:ascii="Proxima Nova ExCn Rg Cyr" w:eastAsia="Times New Roman" w:hAnsi="Proxima Nova ExCn Rg Cyr" w:cs="Times New Roman"/>
          <w:color w:val="000000"/>
          <w:sz w:val="28"/>
          <w:szCs w:val="28"/>
          <w:lang w:eastAsia="ru-RU"/>
        </w:rPr>
        <w:t xml:space="preserve">РПЗ в соответствии с </w:t>
      </w:r>
      <w:r w:rsidR="00977069" w:rsidRPr="000C42CB">
        <w:rPr>
          <w:rFonts w:ascii="Proxima Nova ExCn Rg Cyr" w:eastAsia="Times New Roman" w:hAnsi="Proxima Nova ExCn Rg Cyr" w:cs="Times New Roman"/>
          <w:color w:val="000000"/>
          <w:sz w:val="28"/>
          <w:szCs w:val="28"/>
          <w:lang w:eastAsia="ru-RU"/>
        </w:rPr>
        <w:t xml:space="preserve">общим объемом </w:t>
      </w:r>
      <w:r w:rsidRPr="000C42CB">
        <w:rPr>
          <w:rFonts w:ascii="Proxima Nova ExCn Rg Cyr" w:eastAsia="Times New Roman" w:hAnsi="Proxima Nova ExCn Rg Cyr" w:cs="Times New Roman"/>
          <w:color w:val="000000"/>
          <w:sz w:val="28"/>
          <w:szCs w:val="28"/>
          <w:lang w:eastAsia="ru-RU"/>
        </w:rPr>
        <w:t>фактически</w:t>
      </w:r>
      <w:r w:rsidR="00977069" w:rsidRPr="000C42CB">
        <w:rPr>
          <w:rFonts w:ascii="Proxima Nova ExCn Rg Cyr" w:eastAsia="Times New Roman" w:hAnsi="Proxima Nova ExCn Rg Cyr" w:cs="Times New Roman"/>
          <w:color w:val="000000"/>
          <w:sz w:val="28"/>
          <w:szCs w:val="28"/>
          <w:lang w:eastAsia="ru-RU"/>
        </w:rPr>
        <w:t xml:space="preserve"> проведенных закупок</w:t>
      </w:r>
      <w:r w:rsidRPr="000C42CB">
        <w:rPr>
          <w:rFonts w:ascii="Proxima Nova ExCn Rg Cyr" w:eastAsia="Times New Roman" w:hAnsi="Proxima Nova ExCn Rg Cyr" w:cs="Times New Roman"/>
          <w:color w:val="000000"/>
          <w:sz w:val="28"/>
          <w:szCs w:val="28"/>
          <w:lang w:eastAsia="ru-RU"/>
        </w:rPr>
        <w:t xml:space="preserve">. По решению </w:t>
      </w:r>
      <w:r w:rsidR="005309E5" w:rsidRPr="000C42CB">
        <w:rPr>
          <w:rFonts w:ascii="Proxima Nova ExCn Rg Cyr" w:eastAsia="Times New Roman" w:hAnsi="Proxima Nova ExCn Rg Cyr" w:cs="Times New Roman"/>
          <w:color w:val="000000"/>
          <w:sz w:val="28"/>
          <w:szCs w:val="28"/>
          <w:lang w:eastAsia="ru-RU"/>
        </w:rPr>
        <w:t>З</w:t>
      </w:r>
      <w:r w:rsidRPr="000C42CB">
        <w:rPr>
          <w:rFonts w:ascii="Proxima Nova ExCn Rg Cyr" w:eastAsia="Times New Roman" w:hAnsi="Proxima Nova ExCn Rg Cyr" w:cs="Times New Roman"/>
          <w:color w:val="000000"/>
          <w:sz w:val="28"/>
          <w:szCs w:val="28"/>
          <w:lang w:eastAsia="ru-RU"/>
        </w:rPr>
        <w:t>аказчика информация о закупках</w:t>
      </w:r>
      <w:r w:rsidR="00381057" w:rsidRPr="000C42CB">
        <w:rPr>
          <w:rFonts w:ascii="Proxima Nova ExCn Rg Cyr" w:eastAsia="Times New Roman" w:hAnsi="Proxima Nova ExCn Rg Cyr" w:cs="Times New Roman"/>
          <w:color w:val="000000"/>
          <w:sz w:val="28"/>
          <w:szCs w:val="28"/>
          <w:lang w:eastAsia="ru-RU"/>
        </w:rPr>
        <w:t xml:space="preserve">, </w:t>
      </w:r>
      <w:r w:rsidR="00977069" w:rsidRPr="000C42CB">
        <w:rPr>
          <w:rFonts w:ascii="Proxima Nova ExCn Rg Cyr" w:eastAsia="Times New Roman" w:hAnsi="Proxima Nova ExCn Rg Cyr" w:cs="Times New Roman"/>
          <w:color w:val="000000"/>
          <w:sz w:val="28"/>
          <w:szCs w:val="28"/>
          <w:lang w:eastAsia="ru-RU"/>
        </w:rPr>
        <w:t>осуществляемых в соответствии с</w:t>
      </w:r>
      <w:r w:rsidRPr="000C42CB">
        <w:rPr>
          <w:rFonts w:ascii="Proxima Nova ExCn Rg Cyr" w:eastAsia="Times New Roman" w:hAnsi="Proxima Nova ExCn Rg Cyr" w:cs="Times New Roman"/>
          <w:color w:val="000000"/>
          <w:sz w:val="28"/>
          <w:szCs w:val="28"/>
          <w:lang w:eastAsia="ru-RU"/>
        </w:rPr>
        <w:t xml:space="preserve"> подпунктом 6.6.2(37) Положения, может включаться в РПЗ отдельными строками по каждому лоту.</w:t>
      </w:r>
    </w:p>
    <w:p w14:paraId="338BADBB"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95" w:name="_Toc408439757"/>
      <w:bookmarkStart w:id="3396" w:name="_Toc408446863"/>
      <w:bookmarkStart w:id="3397" w:name="_Toc408447127"/>
      <w:bookmarkStart w:id="3398" w:name="_Toc408775949"/>
      <w:bookmarkStart w:id="3399" w:name="_Toc408779140"/>
      <w:bookmarkStart w:id="3400" w:name="_Toc408780741"/>
      <w:bookmarkStart w:id="3401" w:name="_Toc408840800"/>
      <w:bookmarkStart w:id="3402" w:name="_Toc408842225"/>
      <w:bookmarkStart w:id="3403" w:name="_Toc282982226"/>
      <w:bookmarkStart w:id="3404" w:name="_Toc409088663"/>
      <w:bookmarkStart w:id="3405" w:name="_Toc409088856"/>
      <w:bookmarkStart w:id="3406" w:name="_Toc409089549"/>
      <w:bookmarkStart w:id="3407" w:name="_Toc409089753"/>
      <w:bookmarkStart w:id="3408" w:name="_Toc409090437"/>
      <w:bookmarkStart w:id="3409" w:name="_Toc409113230"/>
      <w:bookmarkStart w:id="3410" w:name="_Toc409174012"/>
      <w:bookmarkStart w:id="3411" w:name="_Toc409174706"/>
      <w:bookmarkStart w:id="3412" w:name="_Toc409189106"/>
      <w:bookmarkStart w:id="3413" w:name="_Toc409198842"/>
      <w:bookmarkStart w:id="3414" w:name="_Toc283058540"/>
      <w:bookmarkStart w:id="3415" w:name="_Toc409204330"/>
      <w:bookmarkStart w:id="3416" w:name="_Toc409474734"/>
      <w:bookmarkStart w:id="3417" w:name="_Toc409528443"/>
      <w:bookmarkStart w:id="3418" w:name="_Toc409630146"/>
      <w:bookmarkStart w:id="3419" w:name="_Toc409703592"/>
      <w:bookmarkStart w:id="3420" w:name="_Toc409711756"/>
      <w:bookmarkStart w:id="3421" w:name="_Toc409715476"/>
      <w:bookmarkStart w:id="3422" w:name="_Toc409721493"/>
      <w:bookmarkStart w:id="3423" w:name="_Toc409720624"/>
      <w:bookmarkStart w:id="3424" w:name="_Toc409721711"/>
      <w:bookmarkStart w:id="3425" w:name="_Toc409807429"/>
      <w:bookmarkStart w:id="3426" w:name="_Toc409812148"/>
      <w:bookmarkStart w:id="3427" w:name="_Toc283764376"/>
      <w:bookmarkStart w:id="3428" w:name="_Toc409908709"/>
      <w:bookmarkStart w:id="3429" w:name="_Toc410902882"/>
      <w:bookmarkStart w:id="3430" w:name="_Toc410907892"/>
      <w:bookmarkStart w:id="3431" w:name="_Toc410908081"/>
      <w:bookmarkStart w:id="3432" w:name="_Toc410910874"/>
      <w:bookmarkStart w:id="3433" w:name="_Toc410911147"/>
      <w:bookmarkStart w:id="3434" w:name="_Toc410920246"/>
      <w:bookmarkStart w:id="3435" w:name="_Toc411279886"/>
      <w:bookmarkStart w:id="3436" w:name="_Toc411626612"/>
      <w:bookmarkStart w:id="3437" w:name="_Toc411632155"/>
      <w:bookmarkStart w:id="3438" w:name="_Toc411882063"/>
      <w:bookmarkStart w:id="3439" w:name="_Toc411941073"/>
      <w:bookmarkStart w:id="3440" w:name="_Toc285801522"/>
      <w:bookmarkStart w:id="3441" w:name="_Toc411949548"/>
      <w:bookmarkStart w:id="3442" w:name="_Toc412111189"/>
      <w:bookmarkStart w:id="3443" w:name="_Toc285977793"/>
      <w:bookmarkStart w:id="3444" w:name="_Toc412127956"/>
      <w:bookmarkStart w:id="3445" w:name="_Toc285999922"/>
      <w:bookmarkStart w:id="3446" w:name="_Toc412218405"/>
      <w:bookmarkStart w:id="3447" w:name="_Toc412543691"/>
      <w:bookmarkStart w:id="3448" w:name="_Toc412551436"/>
      <w:bookmarkStart w:id="3449" w:name="_Toc432491202"/>
      <w:bookmarkStart w:id="3450" w:name="_Toc525031284"/>
      <w:bookmarkStart w:id="3451" w:name="_Toc103178463"/>
      <w:bookmarkStart w:id="3452" w:name="_Toc106868309"/>
      <w:bookmarkStart w:id="3453" w:name="_Toc183433456"/>
      <w:bookmarkStart w:id="3454" w:name="_Toc407714551"/>
      <w:bookmarkStart w:id="3455" w:name="_Toc407716716"/>
      <w:bookmarkStart w:id="3456" w:name="_Toc407722968"/>
      <w:bookmarkStart w:id="3457" w:name="_Toc407720398"/>
      <w:bookmarkStart w:id="3458" w:name="_Toc407726656"/>
      <w:bookmarkEnd w:id="3394"/>
      <w:r w:rsidRPr="004C216E">
        <w:rPr>
          <w:rFonts w:ascii="Proxima Nova ExCn Rg Cyr" w:eastAsia="Times New Roman" w:hAnsi="Proxima Nova ExCn Rg Cyr" w:cs="Times New Roman"/>
          <w:b/>
          <w:color w:val="000000"/>
          <w:sz w:val="28"/>
          <w:szCs w:val="28"/>
          <w:lang w:eastAsia="ru-RU"/>
        </w:rPr>
        <w:t>Процесс планирования закупок</w:t>
      </w:r>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4C216E">
        <w:rPr>
          <w:rFonts w:ascii="Proxima Nova ExCn Rg Cyr" w:eastAsia="Times New Roman" w:hAnsi="Proxima Nova ExCn Rg Cyr" w:cs="Times New Roman"/>
          <w:b/>
          <w:color w:val="000000"/>
          <w:sz w:val="28"/>
          <w:szCs w:val="28"/>
        </w:rPr>
        <w:t>.</w:t>
      </w:r>
      <w:bookmarkEnd w:id="3450"/>
      <w:bookmarkEnd w:id="3451"/>
      <w:bookmarkEnd w:id="3452"/>
      <w:bookmarkEnd w:id="3453"/>
    </w:p>
    <w:p w14:paraId="10949E67" w14:textId="77777777" w:rsidR="00670DA9" w:rsidRPr="00EE78D1"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Планирование закупок осуществляется в следующей </w:t>
      </w:r>
      <w:r w:rsidRPr="00EE78D1">
        <w:rPr>
          <w:rFonts w:ascii="Proxima Nova ExCn Rg Cyr" w:eastAsia="Times New Roman" w:hAnsi="Proxima Nova ExCn Rg Cyr" w:cs="Times New Roman"/>
          <w:color w:val="000000"/>
          <w:sz w:val="28"/>
          <w:szCs w:val="28"/>
          <w:lang w:eastAsia="ru-RU"/>
        </w:rPr>
        <w:t>последовательности:</w:t>
      </w:r>
    </w:p>
    <w:p w14:paraId="308D8320" w14:textId="77777777" w:rsidR="00670DA9" w:rsidRPr="00EE78D1"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EE78D1">
        <w:rPr>
          <w:rFonts w:ascii="Proxima Nova ExCn Rg Cyr" w:eastAsia="Times New Roman" w:hAnsi="Proxima Nova ExCn Rg Cyr" w:cs="Times New Roman"/>
          <w:color w:val="000000"/>
          <w:sz w:val="28"/>
          <w:szCs w:val="28"/>
          <w:lang w:eastAsia="ru-RU"/>
        </w:rPr>
        <w:t>формирование и согласование потребности в продукции;</w:t>
      </w:r>
    </w:p>
    <w:p w14:paraId="3FEC34D2" w14:textId="77777777" w:rsidR="00670DA9" w:rsidRPr="00EE78D1"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EE78D1">
        <w:rPr>
          <w:rFonts w:ascii="Proxima Nova ExCn Rg Cyr" w:eastAsia="Times New Roman" w:hAnsi="Proxima Nova ExCn Rg Cyr" w:cs="Times New Roman"/>
          <w:color w:val="000000"/>
          <w:sz w:val="28"/>
          <w:szCs w:val="28"/>
          <w:lang w:eastAsia="ru-RU"/>
        </w:rPr>
        <w:t>формирование РПЗ, ПЗ, ПЗИП в соответствии с бюджетом</w:t>
      </w:r>
      <w:r w:rsidR="00233476" w:rsidRPr="00EE78D1">
        <w:rPr>
          <w:rFonts w:ascii="Proxima Nova ExCn Rg Cyr" w:eastAsia="Times New Roman" w:hAnsi="Proxima Nova ExCn Rg Cyr" w:cs="Times New Roman"/>
          <w:color w:val="000000"/>
          <w:sz w:val="28"/>
          <w:szCs w:val="28"/>
          <w:lang w:eastAsia="ru-RU"/>
        </w:rPr>
        <w:t xml:space="preserve"> (</w:t>
      </w:r>
      <w:r w:rsidR="00DD41DD" w:rsidRPr="00EE78D1">
        <w:rPr>
          <w:rFonts w:ascii="Proxima Nova ExCn Rg Cyr" w:eastAsia="Times New Roman" w:hAnsi="Proxima Nova ExCn Rg Cyr" w:cs="Times New Roman"/>
          <w:color w:val="000000"/>
          <w:sz w:val="28"/>
          <w:szCs w:val="28"/>
          <w:lang w:eastAsia="ru-RU"/>
        </w:rPr>
        <w:t xml:space="preserve">до его утверждения - </w:t>
      </w:r>
      <w:r w:rsidR="00233476" w:rsidRPr="00EE78D1">
        <w:rPr>
          <w:rFonts w:ascii="Proxima Nova ExCn Rg Cyr" w:eastAsia="Times New Roman" w:hAnsi="Proxima Nova ExCn Rg Cyr" w:cs="Times New Roman"/>
          <w:color w:val="000000"/>
          <w:sz w:val="28"/>
          <w:szCs w:val="28"/>
          <w:lang w:eastAsia="ru-RU"/>
        </w:rPr>
        <w:t>проектом бюджета)</w:t>
      </w:r>
      <w:r w:rsidRPr="00EE78D1">
        <w:rPr>
          <w:rFonts w:ascii="Proxima Nova ExCn Rg Cyr" w:eastAsia="Times New Roman" w:hAnsi="Proxima Nova ExCn Rg Cyr" w:cs="Times New Roman"/>
          <w:color w:val="000000"/>
          <w:sz w:val="28"/>
          <w:szCs w:val="28"/>
          <w:lang w:eastAsia="ru-RU"/>
        </w:rPr>
        <w:t>;</w:t>
      </w:r>
    </w:p>
    <w:p w14:paraId="63B3401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проверка РПЗ, ПЗ, ПЗИП на соответствие требованиям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правовым</w:t>
      </w:r>
      <w:r w:rsidRPr="004C216E" w:rsidDel="00A96EF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актам Корпорации,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EAEB0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РПЗ, ПЗ, ПЗИП;</w:t>
      </w:r>
    </w:p>
    <w:p w14:paraId="3EB46D3E" w14:textId="77777777" w:rsidR="007578C5" w:rsidRPr="004C216E" w:rsidRDefault="007578C5"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формирование и утверждение плановых показателей закупочной деятельности;</w:t>
      </w:r>
    </w:p>
    <w:p w14:paraId="2ACFBD5D" w14:textId="77777777" w:rsidR="00670DA9" w:rsidRPr="00EE78D1" w:rsidRDefault="007578C5"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EE78D1">
        <w:rPr>
          <w:rFonts w:ascii="Proxima Nova ExCn Rg Cyr" w:eastAsia="Times New Roman" w:hAnsi="Proxima Nova ExCn Rg Cyr" w:cs="Times New Roman"/>
          <w:color w:val="000000"/>
          <w:sz w:val="28"/>
          <w:szCs w:val="28"/>
          <w:lang w:eastAsia="ru-RU"/>
        </w:rPr>
        <w:lastRenderedPageBreak/>
        <w:t xml:space="preserve">официальное </w:t>
      </w:r>
      <w:r w:rsidR="00670DA9" w:rsidRPr="00EE78D1">
        <w:rPr>
          <w:rFonts w:ascii="Proxima Nova ExCn Rg Cyr" w:eastAsia="Times New Roman" w:hAnsi="Proxima Nova ExCn Rg Cyr" w:cs="Times New Roman"/>
          <w:color w:val="000000"/>
          <w:sz w:val="28"/>
          <w:szCs w:val="28"/>
          <w:lang w:eastAsia="ru-RU"/>
        </w:rPr>
        <w:t>размещение ПЗ</w:t>
      </w:r>
      <w:r w:rsidR="00FD0D1F" w:rsidRPr="00EE78D1">
        <w:rPr>
          <w:rFonts w:ascii="Proxima Nova ExCn Rg Cyr" w:eastAsia="Times New Roman" w:hAnsi="Proxima Nova ExCn Rg Cyr" w:cs="Times New Roman"/>
          <w:color w:val="000000"/>
          <w:sz w:val="28"/>
          <w:szCs w:val="28"/>
          <w:lang w:eastAsia="ru-RU"/>
        </w:rPr>
        <w:t>,</w:t>
      </w:r>
      <w:r w:rsidR="00670DA9" w:rsidRPr="00EE78D1">
        <w:rPr>
          <w:rFonts w:ascii="Proxima Nova ExCn Rg Cyr" w:eastAsia="Times New Roman" w:hAnsi="Proxima Nova ExCn Rg Cyr" w:cs="Times New Roman"/>
          <w:color w:val="000000"/>
          <w:sz w:val="28"/>
          <w:szCs w:val="28"/>
          <w:lang w:eastAsia="ru-RU"/>
        </w:rPr>
        <w:t xml:space="preserve"> ПЗИП в порядке, определенном в подразделе </w:t>
      </w:r>
      <w:r w:rsidR="007B3261" w:rsidRPr="00EE78D1">
        <w:rPr>
          <w:rFonts w:ascii="Proxima Nova ExCn Rg Cyr" w:eastAsia="Times New Roman" w:hAnsi="Proxima Nova ExCn Rg Cyr" w:cs="Times New Roman"/>
          <w:color w:val="000000"/>
          <w:sz w:val="28"/>
          <w:szCs w:val="28"/>
          <w:lang w:eastAsia="ru-RU"/>
        </w:rPr>
        <w:t>9.9</w:t>
      </w:r>
      <w:r w:rsidR="00670DA9" w:rsidRPr="00EE78D1">
        <w:rPr>
          <w:rFonts w:ascii="Proxima Nova ExCn Rg Cyr" w:eastAsia="Times New Roman" w:hAnsi="Proxima Nova ExCn Rg Cyr" w:cs="Times New Roman"/>
          <w:color w:val="000000"/>
          <w:sz w:val="28"/>
          <w:szCs w:val="28"/>
          <w:lang w:eastAsia="ru-RU"/>
        </w:rPr>
        <w:t xml:space="preserve"> Положения;</w:t>
      </w:r>
    </w:p>
    <w:p w14:paraId="7EA06A7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корректировка РПЗ, ПЗ, ПЗИП и </w:t>
      </w:r>
      <w:r w:rsidR="007578C5" w:rsidRPr="004C216E">
        <w:rPr>
          <w:rFonts w:ascii="Proxima Nova ExCn Rg Cyr" w:eastAsia="Times New Roman" w:hAnsi="Proxima Nova ExCn Rg Cyr" w:cs="Times New Roman"/>
          <w:color w:val="000000"/>
          <w:sz w:val="28"/>
          <w:szCs w:val="28"/>
          <w:lang w:eastAsia="ru-RU"/>
        </w:rPr>
        <w:t xml:space="preserve">официальное </w:t>
      </w:r>
      <w:r w:rsidRPr="004C216E">
        <w:rPr>
          <w:rFonts w:ascii="Proxima Nova ExCn Rg Cyr" w:eastAsia="Times New Roman" w:hAnsi="Proxima Nova ExCn Rg Cyr" w:cs="Times New Roman"/>
          <w:color w:val="000000"/>
          <w:sz w:val="28"/>
          <w:szCs w:val="28"/>
          <w:lang w:eastAsia="ru-RU"/>
        </w:rPr>
        <w:t xml:space="preserve">размещение корректировок ПЗ, ПЗИП в порядке, определенном в пункте </w:t>
      </w:r>
      <w:r w:rsidR="007B3261">
        <w:rPr>
          <w:rFonts w:ascii="Proxima Nova ExCn Rg Cyr" w:eastAsia="Times New Roman" w:hAnsi="Proxima Nova ExCn Rg Cyr" w:cs="Times New Roman"/>
          <w:color w:val="000000"/>
          <w:sz w:val="28"/>
          <w:szCs w:val="28"/>
          <w:lang w:eastAsia="ru-RU"/>
        </w:rPr>
        <w:t>9.7.4</w:t>
      </w:r>
      <w:r w:rsidRPr="004C216E">
        <w:rPr>
          <w:rFonts w:ascii="Proxima Nova ExCn Rg Cyr" w:eastAsia="Times New Roman" w:hAnsi="Proxima Nova ExCn Rg Cyr" w:cs="Times New Roman"/>
          <w:color w:val="000000"/>
          <w:sz w:val="28"/>
          <w:szCs w:val="28"/>
          <w:lang w:eastAsia="ru-RU"/>
        </w:rPr>
        <w:t xml:space="preserve"> Положения (при необходимости);</w:t>
      </w:r>
    </w:p>
    <w:p w14:paraId="6B20E3E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анализ исполнения РПЗ, ПЗ, ПЗИП;</w:t>
      </w:r>
    </w:p>
    <w:p w14:paraId="67D3967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w:t>
      </w:r>
      <w:r w:rsidR="007578C5" w:rsidRPr="004C216E">
        <w:rPr>
          <w:rFonts w:ascii="Proxima Nova ExCn Rg Cyr" w:eastAsia="Times New Roman" w:hAnsi="Proxima Nova ExCn Rg Cyr" w:cs="Times New Roman"/>
          <w:color w:val="000000"/>
          <w:sz w:val="28"/>
          <w:szCs w:val="28"/>
          <w:lang w:eastAsia="ru-RU"/>
        </w:rPr>
        <w:t xml:space="preserve">и утверждение скорректированных </w:t>
      </w:r>
      <w:r w:rsidRPr="004C216E">
        <w:rPr>
          <w:rFonts w:ascii="Proxima Nova ExCn Rg Cyr" w:eastAsia="Times New Roman" w:hAnsi="Proxima Nova ExCn Rg Cyr" w:cs="Times New Roman"/>
          <w:color w:val="000000"/>
          <w:sz w:val="28"/>
          <w:szCs w:val="28"/>
          <w:lang w:eastAsia="ru-RU"/>
        </w:rPr>
        <w:t>плановых показателей закупочной деятельности и</w:t>
      </w:r>
      <w:r w:rsidR="007578C5" w:rsidRPr="004C216E">
        <w:rPr>
          <w:rFonts w:ascii="Proxima Nova ExCn Rg Cyr" w:eastAsia="Times New Roman" w:hAnsi="Proxima Nova ExCn Rg Cyr" w:cs="Times New Roman"/>
          <w:color w:val="000000"/>
          <w:sz w:val="28"/>
          <w:szCs w:val="28"/>
          <w:lang w:eastAsia="ru-RU"/>
        </w:rPr>
        <w:t xml:space="preserve"> отчетности о результатах закупочной деятельности</w:t>
      </w:r>
      <w:r w:rsidRPr="004C216E">
        <w:rPr>
          <w:rFonts w:ascii="Proxima Nova ExCn Rg Cyr" w:eastAsia="Times New Roman" w:hAnsi="Proxima Nova ExCn Rg Cyr" w:cs="Times New Roman"/>
          <w:color w:val="000000"/>
          <w:sz w:val="28"/>
          <w:szCs w:val="28"/>
          <w:lang w:eastAsia="ru-RU"/>
        </w:rPr>
        <w:t>.</w:t>
      </w:r>
    </w:p>
    <w:p w14:paraId="3B413292"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59" w:name="_Toc407714552"/>
      <w:bookmarkStart w:id="3460" w:name="_Toc407716717"/>
      <w:bookmarkStart w:id="3461" w:name="_Toc407722969"/>
      <w:bookmarkStart w:id="3462" w:name="_Toc407720399"/>
      <w:bookmarkStart w:id="3463" w:name="_Toc408446865"/>
      <w:bookmarkStart w:id="3464" w:name="_Toc408447129"/>
      <w:bookmarkStart w:id="3465" w:name="_Toc408775951"/>
      <w:bookmarkStart w:id="3466" w:name="_Toc408780743"/>
      <w:bookmarkStart w:id="3467" w:name="_Toc282982227"/>
      <w:bookmarkStart w:id="3468" w:name="_Toc409088664"/>
      <w:bookmarkStart w:id="3469" w:name="_Toc409088857"/>
      <w:bookmarkStart w:id="3470" w:name="_Toc409089754"/>
      <w:bookmarkStart w:id="3471" w:name="_Toc409113231"/>
      <w:bookmarkStart w:id="3472" w:name="_Toc409174013"/>
      <w:bookmarkStart w:id="3473" w:name="_Toc409174707"/>
      <w:bookmarkStart w:id="3474" w:name="_Toc409198843"/>
      <w:bookmarkStart w:id="3475" w:name="_Toc283058541"/>
      <w:bookmarkStart w:id="3476" w:name="_Toc409204331"/>
      <w:bookmarkStart w:id="3477" w:name="_Toc409474735"/>
      <w:bookmarkStart w:id="3478" w:name="_Toc409715477"/>
      <w:bookmarkStart w:id="3479" w:name="_Toc409720625"/>
      <w:bookmarkStart w:id="3480" w:name="_Toc409721712"/>
      <w:bookmarkStart w:id="3481" w:name="_Toc407992628"/>
      <w:bookmarkStart w:id="3482" w:name="_Toc407999056"/>
      <w:bookmarkStart w:id="3483" w:name="_Toc408003296"/>
      <w:bookmarkStart w:id="3484" w:name="_Toc408003539"/>
      <w:bookmarkStart w:id="3485" w:name="_Toc408004295"/>
      <w:bookmarkStart w:id="3486" w:name="_Toc408161536"/>
      <w:bookmarkStart w:id="3487" w:name="_Toc408439759"/>
      <w:bookmarkStart w:id="3488" w:name="_Toc408779142"/>
      <w:bookmarkStart w:id="3489" w:name="_Toc408840802"/>
      <w:bookmarkStart w:id="3490" w:name="_Toc408842227"/>
      <w:bookmarkStart w:id="3491" w:name="_Toc409089550"/>
      <w:bookmarkStart w:id="3492" w:name="_Toc409090438"/>
      <w:bookmarkStart w:id="3493" w:name="_Toc409189107"/>
      <w:bookmarkStart w:id="3494" w:name="_Toc409528444"/>
      <w:bookmarkStart w:id="3495" w:name="_Toc409630147"/>
      <w:bookmarkStart w:id="3496" w:name="_Toc409703593"/>
      <w:bookmarkStart w:id="3497" w:name="_Toc409711757"/>
      <w:bookmarkStart w:id="3498" w:name="_Toc409721494"/>
      <w:bookmarkStart w:id="3499" w:name="_Toc409807430"/>
      <w:bookmarkStart w:id="3500" w:name="_Toc409812149"/>
      <w:bookmarkStart w:id="3501" w:name="_Toc283764377"/>
      <w:bookmarkStart w:id="3502" w:name="_Toc409908710"/>
      <w:bookmarkStart w:id="3503" w:name="_Toc410902883"/>
      <w:bookmarkStart w:id="3504" w:name="_Toc410907893"/>
      <w:bookmarkStart w:id="3505" w:name="_Toc410908082"/>
      <w:bookmarkStart w:id="3506" w:name="_Toc410910875"/>
      <w:bookmarkStart w:id="3507" w:name="_Toc410911148"/>
      <w:bookmarkStart w:id="3508" w:name="_Toc410920247"/>
      <w:bookmarkStart w:id="3509" w:name="_Toc411279887"/>
      <w:bookmarkStart w:id="3510" w:name="_Toc411626613"/>
      <w:bookmarkStart w:id="3511" w:name="_Toc411632156"/>
      <w:bookmarkStart w:id="3512" w:name="_Toc411882064"/>
      <w:bookmarkStart w:id="3513" w:name="_Toc411941074"/>
      <w:bookmarkStart w:id="3514" w:name="_Toc285801523"/>
      <w:bookmarkStart w:id="3515" w:name="_Toc411949549"/>
      <w:bookmarkStart w:id="3516" w:name="_Toc412111190"/>
      <w:bookmarkStart w:id="3517" w:name="_Toc285977794"/>
      <w:bookmarkStart w:id="3518" w:name="_Toc412127957"/>
      <w:bookmarkStart w:id="3519" w:name="_Toc285999923"/>
      <w:bookmarkStart w:id="3520" w:name="_Toc412218406"/>
      <w:bookmarkStart w:id="3521" w:name="_Toc412543692"/>
      <w:bookmarkStart w:id="3522" w:name="_Toc412551437"/>
      <w:bookmarkStart w:id="3523" w:name="_Toc432491203"/>
      <w:bookmarkStart w:id="3524" w:name="_Toc525031285"/>
      <w:bookmarkStart w:id="3525" w:name="_Toc103178464"/>
      <w:bookmarkStart w:id="3526" w:name="_Toc106868310"/>
      <w:bookmarkStart w:id="3527" w:name="_Toc183433457"/>
      <w:bookmarkEnd w:id="3454"/>
      <w:bookmarkEnd w:id="3455"/>
      <w:bookmarkEnd w:id="3456"/>
      <w:bookmarkEnd w:id="3457"/>
      <w:bookmarkEnd w:id="3458"/>
      <w:r w:rsidRPr="004C216E">
        <w:rPr>
          <w:rFonts w:ascii="Proxima Nova ExCn Rg Cyr" w:eastAsia="Times New Roman" w:hAnsi="Proxima Nova ExCn Rg Cyr" w:cs="Times New Roman"/>
          <w:b/>
          <w:color w:val="000000"/>
          <w:sz w:val="28"/>
          <w:szCs w:val="28"/>
          <w:lang w:eastAsia="ru-RU"/>
        </w:rPr>
        <w:t xml:space="preserve">Формирование и согласование потребности в </w:t>
      </w:r>
      <w:bookmarkEnd w:id="3459"/>
      <w:bookmarkEnd w:id="3460"/>
      <w:bookmarkEnd w:id="3461"/>
      <w:bookmarkEnd w:id="3462"/>
      <w:r w:rsidRPr="004C216E">
        <w:rPr>
          <w:rFonts w:ascii="Proxima Nova ExCn Rg Cyr" w:eastAsia="Times New Roman" w:hAnsi="Proxima Nova ExCn Rg Cyr" w:cs="Times New Roman"/>
          <w:b/>
          <w:color w:val="000000"/>
          <w:sz w:val="28"/>
          <w:szCs w:val="28"/>
          <w:lang w:eastAsia="ru-RU"/>
        </w:rPr>
        <w:t>продукци</w:t>
      </w:r>
      <w:r w:rsidRPr="004C216E">
        <w:rPr>
          <w:rFonts w:ascii="Proxima Nova ExCn Rg Cyr" w:eastAsia="Times New Roman" w:hAnsi="Proxima Nova ExCn Rg Cyr" w:cs="Times New Roman"/>
          <w:b/>
          <w:color w:val="000000"/>
          <w:sz w:val="28"/>
          <w:szCs w:val="28"/>
        </w:rPr>
        <w:t>и</w:t>
      </w:r>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r w:rsidRPr="004C216E">
        <w:rPr>
          <w:rFonts w:ascii="Proxima Nova ExCn Rg Cyr" w:eastAsia="Times New Roman" w:hAnsi="Proxima Nova ExCn Rg Cyr" w:cs="Times New Roman"/>
          <w:b/>
          <w:color w:val="000000"/>
          <w:sz w:val="28"/>
          <w:szCs w:val="28"/>
        </w:rPr>
        <w:t>.</w:t>
      </w:r>
      <w:bookmarkEnd w:id="3524"/>
      <w:bookmarkEnd w:id="3525"/>
      <w:bookmarkEnd w:id="3526"/>
      <w:bookmarkEnd w:id="3527"/>
    </w:p>
    <w:p w14:paraId="4F3DD9DD"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 осуществляет формирование потребности в продукции на основании:</w:t>
      </w:r>
    </w:p>
    <w:p w14:paraId="12DBD06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ежегодного бизнес-плана по удовлетворению производственных нужд (с учетом всех закупок, формирующих расходы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производство и реализацию продукции, в том числе по административно-хозяйственному направлению);</w:t>
      </w:r>
    </w:p>
    <w:p w14:paraId="15D7909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09D36E3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утвержденного плана ремонта, технического обслуживания;</w:t>
      </w:r>
    </w:p>
    <w:p w14:paraId="0F37062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участия в реализации ГОЗ, инвестиционных проектов, поступления иных заказов от покупателей продукции;</w:t>
      </w:r>
    </w:p>
    <w:p w14:paraId="4CF3AA0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иных программ и планов, реализация которых подразумевает проведение закупок.</w:t>
      </w:r>
    </w:p>
    <w:p w14:paraId="3ACFDB8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формировании потребности в продукции следует учитывать нормативную или расчетную длительность технологического цикла выполнения работ, оказания услуг, производства и поставки товаров, сроки проведения процедуры закупки и заключения договора.</w:t>
      </w:r>
    </w:p>
    <w:p w14:paraId="5325172A" w14:textId="4FDD2F83"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Согласование потребности в продукции осуществляется в порядке, определенном </w:t>
      </w:r>
      <w:r w:rsidR="00D6226B">
        <w:rPr>
          <w:rFonts w:ascii="Proxima Nova ExCn Rg Cyr" w:eastAsia="Times New Roman" w:hAnsi="Proxima Nova ExCn Rg Cyr" w:cs="Times New Roman"/>
          <w:color w:val="000000"/>
          <w:sz w:val="28"/>
          <w:szCs w:val="28"/>
          <w:lang w:eastAsia="ru-RU"/>
        </w:rPr>
        <w:t>правовым актом</w:t>
      </w:r>
      <w:r w:rsidR="00D6226B" w:rsidRPr="004C216E">
        <w:rPr>
          <w:rFonts w:ascii="Proxima Nova ExCn Rg Cyr" w:eastAsia="Times New Roman" w:hAnsi="Proxima Nova ExCn Rg Cyr" w:cs="Times New Roman"/>
          <w:color w:val="000000"/>
          <w:sz w:val="28"/>
          <w:szCs w:val="28"/>
          <w:lang w:eastAsia="ru-RU"/>
        </w:rPr>
        <w:t xml:space="preserve">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50F699A6"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528" w:name="_Toc407714553"/>
      <w:bookmarkStart w:id="3529" w:name="_Toc407716718"/>
      <w:bookmarkStart w:id="3530" w:name="_Toc407722970"/>
      <w:bookmarkStart w:id="3531" w:name="_Toc407720400"/>
      <w:bookmarkStart w:id="3532" w:name="_Toc407992629"/>
      <w:bookmarkStart w:id="3533" w:name="_Toc407999057"/>
      <w:bookmarkStart w:id="3534" w:name="_Toc408003297"/>
      <w:bookmarkStart w:id="3535" w:name="_Toc408003540"/>
      <w:bookmarkStart w:id="3536" w:name="_Toc408004296"/>
      <w:bookmarkStart w:id="3537" w:name="_Toc408161537"/>
      <w:bookmarkStart w:id="3538" w:name="_Toc408439760"/>
      <w:bookmarkStart w:id="3539" w:name="_Toc408446866"/>
      <w:bookmarkStart w:id="3540" w:name="_Toc408447130"/>
      <w:bookmarkStart w:id="3541" w:name="_Toc408775952"/>
      <w:bookmarkStart w:id="3542" w:name="_Toc408779143"/>
      <w:bookmarkStart w:id="3543" w:name="_Toc408780744"/>
      <w:bookmarkStart w:id="3544" w:name="_Toc408840803"/>
      <w:bookmarkStart w:id="3545" w:name="_Toc408842228"/>
      <w:bookmarkStart w:id="3546" w:name="_Toc282982228"/>
      <w:bookmarkStart w:id="3547" w:name="_Toc409088665"/>
      <w:bookmarkStart w:id="3548" w:name="_Toc409088858"/>
      <w:bookmarkStart w:id="3549" w:name="_Toc409089551"/>
      <w:bookmarkStart w:id="3550" w:name="_Toc409089755"/>
      <w:bookmarkStart w:id="3551" w:name="_Toc409090439"/>
      <w:bookmarkStart w:id="3552" w:name="_Toc409113232"/>
      <w:bookmarkStart w:id="3553" w:name="_Toc409174014"/>
      <w:bookmarkStart w:id="3554" w:name="_Toc409174708"/>
      <w:bookmarkStart w:id="3555" w:name="_Toc409189108"/>
      <w:bookmarkStart w:id="3556" w:name="_Toc409198844"/>
      <w:bookmarkStart w:id="3557" w:name="_Toc283058542"/>
      <w:bookmarkStart w:id="3558" w:name="_Toc409204332"/>
      <w:bookmarkStart w:id="3559" w:name="_Toc409474736"/>
      <w:bookmarkStart w:id="3560" w:name="_Toc409528445"/>
      <w:bookmarkStart w:id="3561" w:name="_Toc409630148"/>
      <w:bookmarkStart w:id="3562" w:name="_Toc409703594"/>
      <w:bookmarkStart w:id="3563" w:name="_Toc409711758"/>
      <w:bookmarkStart w:id="3564" w:name="_Toc409715478"/>
      <w:bookmarkStart w:id="3565" w:name="_Toc409721495"/>
      <w:bookmarkStart w:id="3566" w:name="_Toc409720626"/>
      <w:bookmarkStart w:id="3567" w:name="_Toc409721713"/>
      <w:bookmarkStart w:id="3568" w:name="_Toc409807431"/>
      <w:bookmarkStart w:id="3569" w:name="_Toc409812150"/>
      <w:bookmarkStart w:id="3570" w:name="_Toc283764378"/>
      <w:bookmarkStart w:id="3571" w:name="_Toc409908711"/>
      <w:bookmarkStart w:id="3572" w:name="_Toc410902884"/>
      <w:bookmarkStart w:id="3573" w:name="_Toc410907894"/>
      <w:bookmarkStart w:id="3574" w:name="_Toc410908083"/>
      <w:bookmarkStart w:id="3575" w:name="_Toc410910876"/>
      <w:bookmarkStart w:id="3576" w:name="_Toc410911149"/>
      <w:bookmarkStart w:id="3577" w:name="_Toc410920248"/>
      <w:bookmarkStart w:id="3578" w:name="_Toc411279888"/>
      <w:bookmarkStart w:id="3579" w:name="_Toc411626614"/>
      <w:bookmarkStart w:id="3580" w:name="_Toc411632157"/>
      <w:bookmarkStart w:id="3581" w:name="_Toc411882065"/>
      <w:bookmarkStart w:id="3582" w:name="_Toc411941075"/>
      <w:bookmarkStart w:id="3583" w:name="_Toc285801524"/>
      <w:bookmarkStart w:id="3584" w:name="_Toc411949550"/>
      <w:bookmarkStart w:id="3585" w:name="_Toc412111191"/>
      <w:bookmarkStart w:id="3586" w:name="_Toc285977795"/>
      <w:bookmarkStart w:id="3587" w:name="_Toc412127958"/>
      <w:bookmarkStart w:id="3588" w:name="_Toc285999924"/>
      <w:bookmarkStart w:id="3589" w:name="_Toc412218407"/>
      <w:bookmarkStart w:id="3590" w:name="_Toc412543693"/>
      <w:bookmarkStart w:id="3591" w:name="_Toc412551438"/>
      <w:bookmarkStart w:id="3592" w:name="_Toc432491204"/>
      <w:bookmarkStart w:id="3593" w:name="_Toc525031286"/>
      <w:bookmarkStart w:id="3594" w:name="_Toc103178465"/>
      <w:bookmarkStart w:id="3595" w:name="_Toc106868311"/>
      <w:bookmarkStart w:id="3596" w:name="_Toc183433458"/>
      <w:r w:rsidRPr="004C216E">
        <w:rPr>
          <w:rFonts w:ascii="Proxima Nova ExCn Rg Cyr" w:eastAsia="Times New Roman" w:hAnsi="Proxima Nova ExCn Rg Cyr" w:cs="Times New Roman"/>
          <w:b/>
          <w:color w:val="000000"/>
          <w:sz w:val="28"/>
          <w:szCs w:val="28"/>
          <w:lang w:eastAsia="ru-RU"/>
        </w:rPr>
        <w:t xml:space="preserve">Формирование, согласование и утверждение </w:t>
      </w:r>
      <w:bookmarkEnd w:id="3528"/>
      <w:bookmarkEnd w:id="3529"/>
      <w:bookmarkEnd w:id="3530"/>
      <w:bookmarkEnd w:id="3531"/>
      <w:r w:rsidRPr="004C216E">
        <w:rPr>
          <w:rFonts w:ascii="Proxima Nova ExCn Rg Cyr" w:eastAsia="Times New Roman" w:hAnsi="Proxima Nova ExCn Rg Cyr" w:cs="Times New Roman"/>
          <w:b/>
          <w:color w:val="000000"/>
          <w:sz w:val="28"/>
          <w:szCs w:val="28"/>
        </w:rPr>
        <w:t>РПЗ</w:t>
      </w:r>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r w:rsidRPr="004C216E">
        <w:rPr>
          <w:rFonts w:ascii="Proxima Nova ExCn Rg Cyr" w:eastAsia="Times New Roman" w:hAnsi="Proxima Nova ExCn Rg Cyr" w:cs="Times New Roman"/>
          <w:b/>
          <w:color w:val="000000"/>
          <w:sz w:val="28"/>
          <w:szCs w:val="28"/>
        </w:rPr>
        <w:t>.</w:t>
      </w:r>
      <w:bookmarkEnd w:id="3593"/>
      <w:bookmarkEnd w:id="3594"/>
      <w:bookmarkEnd w:id="3595"/>
      <w:bookmarkEnd w:id="3596"/>
    </w:p>
    <w:p w14:paraId="1F7144A8" w14:textId="77777777" w:rsidR="00670DA9" w:rsidRPr="00D02E14"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осуществляет формирование РПЗ путем консолидации потребностей в продукции, выплаты по которым планируется осуществлять из бюджета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Потребности в продукции, </w:t>
      </w:r>
      <w:r w:rsidRPr="004B646E">
        <w:rPr>
          <w:rFonts w:ascii="Proxima Nova ExCn Rg Cyr" w:eastAsia="Times New Roman" w:hAnsi="Proxima Nova ExCn Rg Cyr" w:cs="Times New Roman"/>
          <w:color w:val="000000"/>
          <w:sz w:val="28"/>
          <w:szCs w:val="28"/>
          <w:lang w:eastAsia="ru-RU"/>
        </w:rPr>
        <w:t xml:space="preserve">которые включаются в состав централизованной (консолидированной) закупки, вносятся в РПЗ каждого </w:t>
      </w:r>
      <w:r w:rsidR="00EC02EE" w:rsidRPr="004B646E">
        <w:rPr>
          <w:rFonts w:ascii="Proxima Nova ExCn Rg Cyr" w:eastAsia="Times New Roman" w:hAnsi="Proxima Nova ExCn Rg Cyr" w:cs="Times New Roman"/>
          <w:color w:val="000000"/>
          <w:sz w:val="28"/>
          <w:szCs w:val="28"/>
          <w:lang w:eastAsia="ru-RU"/>
        </w:rPr>
        <w:t>З</w:t>
      </w:r>
      <w:r w:rsidRPr="004B646E">
        <w:rPr>
          <w:rFonts w:ascii="Proxima Nova ExCn Rg Cyr" w:eastAsia="Times New Roman" w:hAnsi="Proxima Nova ExCn Rg Cyr" w:cs="Times New Roman"/>
          <w:color w:val="000000"/>
          <w:sz w:val="28"/>
          <w:szCs w:val="28"/>
          <w:lang w:eastAsia="ru-RU"/>
        </w:rPr>
        <w:t>аказчика</w:t>
      </w:r>
      <w:r w:rsidR="0091312B">
        <w:rPr>
          <w:rFonts w:ascii="Proxima Nova ExCn Rg Cyr" w:eastAsia="Times New Roman" w:hAnsi="Proxima Nova ExCn Rg Cyr" w:cs="Times New Roman"/>
          <w:color w:val="000000"/>
          <w:sz w:val="28"/>
          <w:szCs w:val="28"/>
          <w:lang w:eastAsia="ru-RU"/>
        </w:rPr>
        <w:t>,</w:t>
      </w:r>
      <w:r w:rsidRPr="004B646E">
        <w:rPr>
          <w:rFonts w:ascii="Proxima Nova ExCn Rg Cyr" w:eastAsia="Times New Roman" w:hAnsi="Proxima Nova ExCn Rg Cyr" w:cs="Times New Roman"/>
          <w:color w:val="000000"/>
          <w:sz w:val="28"/>
          <w:szCs w:val="28"/>
          <w:lang w:eastAsia="ru-RU"/>
        </w:rPr>
        <w:t xml:space="preserve"> для нужд и из бюджета которого будет приобретаться продукция.</w:t>
      </w:r>
      <w:r w:rsidR="00DD41DD" w:rsidRPr="004B646E">
        <w:rPr>
          <w:rFonts w:ascii="Proxima Nova ExCn Rg Cyr" w:eastAsia="Times New Roman" w:hAnsi="Proxima Nova ExCn Rg Cyr" w:cs="Times New Roman"/>
          <w:color w:val="000000"/>
          <w:sz w:val="28"/>
          <w:szCs w:val="28"/>
          <w:lang w:eastAsia="ru-RU"/>
        </w:rPr>
        <w:t xml:space="preserve"> </w:t>
      </w:r>
      <w:r w:rsidR="00A161E5" w:rsidRPr="004B646E">
        <w:rPr>
          <w:rFonts w:ascii="Proxima Nova ExCn Rg Cyr" w:eastAsia="Times New Roman" w:hAnsi="Proxima Nova ExCn Rg Cyr" w:cs="Times New Roman"/>
          <w:color w:val="000000"/>
          <w:sz w:val="28"/>
          <w:szCs w:val="28"/>
          <w:lang w:eastAsia="ru-RU"/>
        </w:rPr>
        <w:lastRenderedPageBreak/>
        <w:t>В</w:t>
      </w:r>
      <w:r w:rsidR="00A161E5" w:rsidRPr="00D02E14">
        <w:rPr>
          <w:rFonts w:ascii="Proxima Nova ExCn Rg Cyr" w:eastAsia="Times New Roman" w:hAnsi="Proxima Nova ExCn Rg Cyr" w:cs="Times New Roman"/>
          <w:color w:val="000000"/>
          <w:sz w:val="28"/>
          <w:szCs w:val="28"/>
          <w:lang w:eastAsia="ru-RU"/>
        </w:rPr>
        <w:t xml:space="preserve">ключению в РПЗ подлежит </w:t>
      </w:r>
      <w:r w:rsidR="00E95782" w:rsidRPr="00D02E14">
        <w:rPr>
          <w:rFonts w:ascii="Proxima Nova ExCn Rg Cyr" w:eastAsia="Times New Roman" w:hAnsi="Proxima Nova ExCn Rg Cyr" w:cs="Times New Roman"/>
          <w:color w:val="000000"/>
          <w:sz w:val="28"/>
          <w:szCs w:val="28"/>
          <w:lang w:eastAsia="ru-RU"/>
        </w:rPr>
        <w:t xml:space="preserve">в том числе </w:t>
      </w:r>
      <w:r w:rsidR="00A161E5" w:rsidRPr="00D02E14">
        <w:rPr>
          <w:rFonts w:ascii="Proxima Nova ExCn Rg Cyr" w:eastAsia="Times New Roman" w:hAnsi="Proxima Nova ExCn Rg Cyr" w:cs="Times New Roman"/>
          <w:color w:val="000000"/>
          <w:sz w:val="28"/>
          <w:szCs w:val="28"/>
          <w:lang w:eastAsia="ru-RU"/>
        </w:rPr>
        <w:t>информация о з</w:t>
      </w:r>
      <w:r w:rsidR="00DD41DD" w:rsidRPr="004B646E">
        <w:rPr>
          <w:rFonts w:ascii="Proxima Nova ExCn Rg Cyr" w:eastAsia="Times New Roman" w:hAnsi="Proxima Nova ExCn Rg Cyr" w:cs="Times New Roman"/>
          <w:color w:val="000000"/>
          <w:sz w:val="28"/>
          <w:szCs w:val="28"/>
          <w:lang w:eastAsia="ru-RU"/>
        </w:rPr>
        <w:t>акупк</w:t>
      </w:r>
      <w:r w:rsidR="00A161E5" w:rsidRPr="00D02E14">
        <w:rPr>
          <w:rFonts w:ascii="Proxima Nova ExCn Rg Cyr" w:eastAsia="Times New Roman" w:hAnsi="Proxima Nova ExCn Rg Cyr" w:cs="Times New Roman"/>
          <w:color w:val="000000"/>
          <w:sz w:val="28"/>
          <w:szCs w:val="28"/>
          <w:lang w:eastAsia="ru-RU"/>
        </w:rPr>
        <w:t>ах</w:t>
      </w:r>
      <w:r w:rsidR="00DD41DD" w:rsidRPr="004B646E">
        <w:rPr>
          <w:rFonts w:ascii="Proxima Nova ExCn Rg Cyr" w:eastAsia="Times New Roman" w:hAnsi="Proxima Nova ExCn Rg Cyr" w:cs="Times New Roman"/>
          <w:color w:val="000000"/>
          <w:sz w:val="28"/>
          <w:szCs w:val="28"/>
          <w:lang w:eastAsia="ru-RU"/>
        </w:rPr>
        <w:t xml:space="preserve">, </w:t>
      </w:r>
      <w:r w:rsidR="00A161E5" w:rsidRPr="00D02E14">
        <w:rPr>
          <w:rFonts w:ascii="Proxima Nova ExCn Rg Cyr" w:eastAsia="Times New Roman" w:hAnsi="Proxima Nova ExCn Rg Cyr" w:cs="Times New Roman"/>
          <w:color w:val="000000"/>
          <w:sz w:val="28"/>
          <w:szCs w:val="28"/>
          <w:lang w:eastAsia="ru-RU"/>
        </w:rPr>
        <w:t xml:space="preserve">предусмотренных </w:t>
      </w:r>
      <w:r w:rsidR="00DD41DD" w:rsidRPr="00D02E14">
        <w:rPr>
          <w:rFonts w:ascii="Proxima Nova ExCn Rg Cyr" w:eastAsia="Times New Roman" w:hAnsi="Proxima Nova ExCn Rg Cyr" w:cs="Times New Roman"/>
          <w:color w:val="000000"/>
          <w:sz w:val="28"/>
          <w:szCs w:val="28"/>
          <w:lang w:eastAsia="ru-RU"/>
        </w:rPr>
        <w:t>пункт</w:t>
      </w:r>
      <w:r w:rsidR="00A161E5" w:rsidRPr="00D02E14">
        <w:rPr>
          <w:rFonts w:ascii="Proxima Nova ExCn Rg Cyr" w:eastAsia="Times New Roman" w:hAnsi="Proxima Nova ExCn Rg Cyr" w:cs="Times New Roman"/>
          <w:color w:val="000000"/>
          <w:sz w:val="28"/>
          <w:szCs w:val="28"/>
          <w:lang w:eastAsia="ru-RU"/>
        </w:rPr>
        <w:t>ами</w:t>
      </w:r>
      <w:r w:rsidR="00DD41DD" w:rsidRPr="00D02E14">
        <w:rPr>
          <w:rFonts w:ascii="Proxima Nova ExCn Rg Cyr" w:eastAsia="Times New Roman" w:hAnsi="Proxima Nova ExCn Rg Cyr" w:cs="Times New Roman"/>
          <w:color w:val="000000"/>
          <w:sz w:val="28"/>
          <w:szCs w:val="28"/>
          <w:lang w:eastAsia="ru-RU"/>
        </w:rPr>
        <w:t xml:space="preserve"> 3.1.3</w:t>
      </w:r>
      <w:r w:rsidR="00E95782" w:rsidRPr="00D02E14">
        <w:rPr>
          <w:rFonts w:ascii="Proxima Nova ExCn Rg Cyr" w:eastAsia="Times New Roman" w:hAnsi="Proxima Nova ExCn Rg Cyr" w:cs="Times New Roman"/>
          <w:color w:val="000000"/>
          <w:sz w:val="28"/>
          <w:szCs w:val="28"/>
          <w:lang w:eastAsia="ru-RU"/>
        </w:rPr>
        <w:t>, 3.1.4</w:t>
      </w:r>
      <w:r w:rsidR="00A161E5" w:rsidRPr="00D02E14">
        <w:rPr>
          <w:rFonts w:ascii="Proxima Nova ExCn Rg Cyr" w:eastAsia="Times New Roman" w:hAnsi="Proxima Nova ExCn Rg Cyr" w:cs="Times New Roman"/>
          <w:color w:val="000000"/>
          <w:sz w:val="28"/>
          <w:szCs w:val="28"/>
          <w:lang w:eastAsia="ru-RU"/>
        </w:rPr>
        <w:t xml:space="preserve"> и 3.1.5</w:t>
      </w:r>
      <w:r w:rsidR="00DD41DD" w:rsidRPr="00D02E14">
        <w:rPr>
          <w:rFonts w:ascii="Proxima Nova ExCn Rg Cyr" w:eastAsia="Times New Roman" w:hAnsi="Proxima Nova ExCn Rg Cyr" w:cs="Times New Roman"/>
          <w:color w:val="000000"/>
          <w:sz w:val="28"/>
          <w:szCs w:val="28"/>
          <w:lang w:eastAsia="ru-RU"/>
        </w:rPr>
        <w:t xml:space="preserve"> Положения</w:t>
      </w:r>
      <w:r w:rsidR="00DD41DD" w:rsidRPr="004B646E">
        <w:rPr>
          <w:rFonts w:ascii="Proxima Nova ExCn Rg Cyr" w:eastAsia="Times New Roman" w:hAnsi="Proxima Nova ExCn Rg Cyr" w:cs="Times New Roman"/>
          <w:color w:val="000000"/>
          <w:sz w:val="28"/>
          <w:szCs w:val="28"/>
          <w:lang w:eastAsia="ru-RU"/>
        </w:rPr>
        <w:t>.</w:t>
      </w:r>
    </w:p>
    <w:p w14:paraId="5763A23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7" w:name="_Ref406431466"/>
      <w:r w:rsidRPr="004C216E">
        <w:rPr>
          <w:rFonts w:ascii="Proxima Nova ExCn Rg Cyr" w:eastAsia="Times New Roman" w:hAnsi="Proxima Nova ExCn Rg Cyr" w:cs="Times New Roman"/>
          <w:color w:val="000000"/>
          <w:sz w:val="28"/>
          <w:szCs w:val="28"/>
          <w:lang w:eastAsia="ru-RU"/>
        </w:rPr>
        <w:t xml:space="preserve">В РПЗ на планируемый год включается потребность в продукции, закупку которой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планирует </w:t>
      </w:r>
      <w:bookmarkStart w:id="3598" w:name="_Hlk39044999"/>
      <w:r w:rsidRPr="004C216E">
        <w:rPr>
          <w:rFonts w:ascii="Proxima Nova ExCn Rg Cyr" w:eastAsia="Times New Roman" w:hAnsi="Proxima Nova ExCn Rg Cyr" w:cs="Times New Roman"/>
          <w:color w:val="000000"/>
          <w:sz w:val="28"/>
          <w:szCs w:val="28"/>
          <w:lang w:eastAsia="ru-RU"/>
        </w:rPr>
        <w:t xml:space="preserve">осуществить в течение планируемого календарного года. </w:t>
      </w:r>
      <w:bookmarkEnd w:id="3597"/>
      <w:bookmarkEnd w:id="3598"/>
      <w:r w:rsidRPr="004C216E">
        <w:rPr>
          <w:rFonts w:ascii="Proxima Nova ExCn Rg Cyr" w:eastAsia="Times New Roman" w:hAnsi="Proxima Nova ExCn Rg Cyr" w:cs="Times New Roman"/>
          <w:color w:val="000000"/>
          <w:sz w:val="28"/>
          <w:szCs w:val="28"/>
          <w:lang w:eastAsia="ru-RU"/>
        </w:rPr>
        <w:t>При отсутствии утвержденного бюджета на планируемый год в РПЗ включаются закупки по</w:t>
      </w:r>
      <w:r w:rsidR="00BF2128" w:rsidRPr="004C216E">
        <w:rPr>
          <w:rFonts w:ascii="Proxima Nova ExCn Rg Cyr" w:eastAsia="Times New Roman" w:hAnsi="Proxima Nova ExCn Rg Cyr" w:cs="Times New Roman"/>
          <w:color w:val="000000"/>
          <w:sz w:val="28"/>
          <w:szCs w:val="28"/>
          <w:lang w:eastAsia="ru-RU"/>
        </w:rPr>
        <w:t xml:space="preserve"> текущей потребности</w:t>
      </w:r>
      <w:r w:rsidRPr="004C216E">
        <w:rPr>
          <w:rFonts w:ascii="Proxima Nova ExCn Rg Cyr" w:eastAsia="Times New Roman" w:hAnsi="Proxima Nova ExCn Rg Cyr" w:cs="Times New Roman"/>
          <w:color w:val="000000"/>
          <w:sz w:val="28"/>
          <w:szCs w:val="28"/>
          <w:lang w:eastAsia="ru-RU"/>
        </w:rPr>
        <w:t>; после утверждения бюджета РПЗ подлежит корректировке.</w:t>
      </w:r>
    </w:p>
    <w:p w14:paraId="2453193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p>
    <w:p w14:paraId="22FBD2F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формировании РПЗ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указывает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31D8073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Правила формирования, согласования РПЗ и требования к форме такого плана утверждаются правовым актом Корпорации, принятым в целях развития Положения.</w:t>
      </w:r>
    </w:p>
    <w:p w14:paraId="479ACF5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Утверждение согласованного РПЗ осуществляет </w:t>
      </w:r>
      <w:r w:rsidR="00F3167B"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уководитель заказчика или уполномоченное им лицо.</w:t>
      </w:r>
    </w:p>
    <w:p w14:paraId="1911BD3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9" w:name="_Ref409718119"/>
      <w:bookmarkStart w:id="3600" w:name="_Hlk39045291"/>
      <w:r w:rsidRPr="004C216E">
        <w:rPr>
          <w:rFonts w:ascii="Proxima Nova ExCn Rg Cyr" w:eastAsia="Times New Roman" w:hAnsi="Proxima Nova ExCn Rg Cyr" w:cs="Times New Roman"/>
          <w:color w:val="000000"/>
          <w:sz w:val="28"/>
          <w:szCs w:val="28"/>
          <w:lang w:eastAsia="ru-RU"/>
        </w:rPr>
        <w:t>Утверждение РПЗ осуществляется в сроки, установленные правовым актом Корпорации, принятым в целях развития Положения.</w:t>
      </w:r>
      <w:bookmarkEnd w:id="3599"/>
    </w:p>
    <w:p w14:paraId="58958535"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01" w:name="_Toc405225112"/>
      <w:bookmarkStart w:id="3602" w:name="_Toc407714554"/>
      <w:bookmarkStart w:id="3603" w:name="_Toc407716719"/>
      <w:bookmarkStart w:id="3604" w:name="_Toc407722971"/>
      <w:bookmarkStart w:id="3605" w:name="_Toc407720401"/>
      <w:bookmarkStart w:id="3606" w:name="_Toc407992630"/>
      <w:bookmarkStart w:id="3607" w:name="_Toc407999058"/>
      <w:bookmarkStart w:id="3608" w:name="_Toc408003298"/>
      <w:bookmarkStart w:id="3609" w:name="_Toc408003541"/>
      <w:bookmarkStart w:id="3610" w:name="_Toc408004297"/>
      <w:bookmarkStart w:id="3611" w:name="_Toc408161538"/>
      <w:bookmarkStart w:id="3612" w:name="_Toc408439761"/>
      <w:bookmarkStart w:id="3613" w:name="_Toc408446867"/>
      <w:bookmarkStart w:id="3614" w:name="_Toc408447131"/>
      <w:bookmarkStart w:id="3615" w:name="_Toc408775953"/>
      <w:bookmarkStart w:id="3616" w:name="_Toc408779144"/>
      <w:bookmarkStart w:id="3617" w:name="_Toc408780745"/>
      <w:bookmarkStart w:id="3618" w:name="_Toc408840804"/>
      <w:bookmarkStart w:id="3619" w:name="_Toc408842229"/>
      <w:bookmarkStart w:id="3620" w:name="_Toc282982229"/>
      <w:bookmarkStart w:id="3621" w:name="_Toc409088666"/>
      <w:bookmarkStart w:id="3622" w:name="_Toc409088859"/>
      <w:bookmarkStart w:id="3623" w:name="_Toc409089552"/>
      <w:bookmarkStart w:id="3624" w:name="_Toc409089756"/>
      <w:bookmarkStart w:id="3625" w:name="_Toc409090440"/>
      <w:bookmarkStart w:id="3626" w:name="_Toc409113233"/>
      <w:bookmarkStart w:id="3627" w:name="_Toc409174015"/>
      <w:bookmarkStart w:id="3628" w:name="_Toc409174709"/>
      <w:bookmarkStart w:id="3629" w:name="_Toc409189109"/>
      <w:bookmarkStart w:id="3630" w:name="_Toc409198845"/>
      <w:bookmarkStart w:id="3631" w:name="_Toc283058543"/>
      <w:bookmarkStart w:id="3632" w:name="_Toc409204333"/>
      <w:bookmarkStart w:id="3633" w:name="_Ref409215748"/>
      <w:bookmarkStart w:id="3634" w:name="_Toc409474737"/>
      <w:bookmarkStart w:id="3635" w:name="_Toc409528446"/>
      <w:bookmarkStart w:id="3636" w:name="_Toc409630149"/>
      <w:bookmarkStart w:id="3637" w:name="_Toc409703595"/>
      <w:bookmarkStart w:id="3638" w:name="_Toc409711759"/>
      <w:bookmarkStart w:id="3639" w:name="_Toc409715479"/>
      <w:bookmarkStart w:id="3640" w:name="_Toc409721496"/>
      <w:bookmarkStart w:id="3641" w:name="_Toc409720627"/>
      <w:bookmarkStart w:id="3642" w:name="_Toc409721714"/>
      <w:bookmarkStart w:id="3643" w:name="_Toc409807432"/>
      <w:bookmarkStart w:id="3644" w:name="_Toc409812151"/>
      <w:bookmarkStart w:id="3645" w:name="_Toc283764379"/>
      <w:bookmarkStart w:id="3646" w:name="_Toc409908712"/>
      <w:bookmarkStart w:id="3647" w:name="_Toc410902885"/>
      <w:bookmarkStart w:id="3648" w:name="_Toc410907895"/>
      <w:bookmarkStart w:id="3649" w:name="_Toc410908084"/>
      <w:bookmarkStart w:id="3650" w:name="_Toc410910877"/>
      <w:bookmarkStart w:id="3651" w:name="_Toc410911150"/>
      <w:bookmarkStart w:id="3652" w:name="_Toc410920249"/>
      <w:bookmarkStart w:id="3653" w:name="_Toc411279889"/>
      <w:bookmarkStart w:id="3654" w:name="_Toc411626615"/>
      <w:bookmarkStart w:id="3655" w:name="_Toc411632158"/>
      <w:bookmarkStart w:id="3656" w:name="_Toc411882066"/>
      <w:bookmarkStart w:id="3657" w:name="_Toc411941076"/>
      <w:bookmarkStart w:id="3658" w:name="_Toc285801525"/>
      <w:bookmarkStart w:id="3659" w:name="_Toc411949551"/>
      <w:bookmarkStart w:id="3660" w:name="_Toc412111192"/>
      <w:bookmarkStart w:id="3661" w:name="_Toc285977796"/>
      <w:bookmarkStart w:id="3662" w:name="_Toc412127959"/>
      <w:bookmarkStart w:id="3663" w:name="_Toc285999925"/>
      <w:bookmarkStart w:id="3664" w:name="_Toc412218408"/>
      <w:bookmarkStart w:id="3665" w:name="_Toc412543694"/>
      <w:bookmarkStart w:id="3666" w:name="_Toc412551439"/>
      <w:bookmarkStart w:id="3667" w:name="_Toc432491205"/>
      <w:bookmarkStart w:id="3668" w:name="_Toc525031287"/>
      <w:bookmarkStart w:id="3669" w:name="_Toc103178466"/>
      <w:bookmarkStart w:id="3670" w:name="_Toc106868312"/>
      <w:bookmarkStart w:id="3671" w:name="_Toc183433459"/>
      <w:bookmarkEnd w:id="3600"/>
      <w:r w:rsidRPr="004C216E">
        <w:rPr>
          <w:rFonts w:ascii="Proxima Nova ExCn Rg Cyr" w:eastAsia="Times New Roman" w:hAnsi="Proxima Nova ExCn Rg Cyr" w:cs="Times New Roman"/>
          <w:b/>
          <w:color w:val="000000"/>
          <w:sz w:val="28"/>
          <w:szCs w:val="28"/>
          <w:lang w:eastAsia="ru-RU"/>
        </w:rPr>
        <w:t>Формирование</w:t>
      </w:r>
      <w:bookmarkEnd w:id="3601"/>
      <w:r w:rsidRPr="004C216E">
        <w:rPr>
          <w:rFonts w:ascii="Proxima Nova ExCn Rg Cyr" w:eastAsia="Times New Roman" w:hAnsi="Proxima Nova ExCn Rg Cyr" w:cs="Times New Roman"/>
          <w:b/>
          <w:color w:val="000000"/>
          <w:sz w:val="28"/>
          <w:szCs w:val="28"/>
          <w:lang w:eastAsia="ru-RU"/>
        </w:rPr>
        <w:t xml:space="preserve">, согласование и утверждение </w:t>
      </w:r>
      <w:bookmarkEnd w:id="3602"/>
      <w:bookmarkEnd w:id="3603"/>
      <w:bookmarkEnd w:id="3604"/>
      <w:bookmarkEnd w:id="3605"/>
      <w:r w:rsidRPr="004C216E">
        <w:rPr>
          <w:rFonts w:ascii="Proxima Nova ExCn Rg Cyr" w:eastAsia="Times New Roman" w:hAnsi="Proxima Nova ExCn Rg Cyr" w:cs="Times New Roman"/>
          <w:b/>
          <w:color w:val="000000"/>
          <w:sz w:val="28"/>
          <w:szCs w:val="28"/>
        </w:rPr>
        <w:t>ПЗ</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r w:rsidRPr="004C216E">
        <w:rPr>
          <w:rFonts w:ascii="Proxima Nova ExCn Rg Cyr" w:eastAsia="Times New Roman" w:hAnsi="Proxima Nova ExCn Rg Cyr" w:cs="Times New Roman"/>
          <w:b/>
          <w:color w:val="000000"/>
          <w:sz w:val="28"/>
          <w:szCs w:val="28"/>
        </w:rPr>
        <w:t>.</w:t>
      </w:r>
      <w:bookmarkEnd w:id="3668"/>
      <w:bookmarkEnd w:id="3669"/>
      <w:bookmarkEnd w:id="3670"/>
      <w:bookmarkEnd w:id="3671"/>
    </w:p>
    <w:p w14:paraId="7B2416F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 осуществляется в соответствии с Законом 223</w:t>
      </w:r>
      <w:r w:rsidR="004B145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 ПП 932 на основании сведений, содержащихся в РПЗ</w:t>
      </w:r>
      <w:r w:rsidR="00B140B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 учетом </w:t>
      </w:r>
      <w:r w:rsidR="002D43F8" w:rsidRPr="004C216E">
        <w:rPr>
          <w:rFonts w:ascii="Proxima Nova ExCn Rg Cyr" w:eastAsia="Times New Roman" w:hAnsi="Proxima Nova ExCn Rg Cyr" w:cs="Times New Roman"/>
          <w:color w:val="000000"/>
          <w:sz w:val="28"/>
          <w:szCs w:val="28"/>
          <w:lang w:eastAsia="ru-RU"/>
        </w:rPr>
        <w:t xml:space="preserve">особенностей, </w:t>
      </w:r>
      <w:r w:rsidR="002D43F8" w:rsidRPr="007755D6">
        <w:rPr>
          <w:rFonts w:ascii="Proxima Nova ExCn Rg Cyr" w:eastAsia="Times New Roman" w:hAnsi="Proxima Nova ExCn Rg Cyr" w:cs="Times New Roman"/>
          <w:color w:val="000000"/>
          <w:sz w:val="28"/>
          <w:szCs w:val="28"/>
          <w:lang w:eastAsia="ru-RU"/>
        </w:rPr>
        <w:t xml:space="preserve">установленных Законом 223-ФЗ и принятыми в его развитие НПА. </w:t>
      </w:r>
      <w:r w:rsidR="002828B2" w:rsidRPr="007755D6">
        <w:rPr>
          <w:rFonts w:ascii="Proxima Nova ExCn Rg Cyr" w:eastAsia="Times New Roman" w:hAnsi="Proxima Nova ExCn Rg Cyr" w:cs="Times New Roman"/>
          <w:color w:val="000000"/>
          <w:sz w:val="28"/>
          <w:szCs w:val="28"/>
          <w:lang w:eastAsia="ru-RU"/>
        </w:rPr>
        <w:t>Закупки, указанные в пункте 3.1.3</w:t>
      </w:r>
      <w:r w:rsidR="001C4904" w:rsidRPr="007755D6">
        <w:rPr>
          <w:rFonts w:ascii="Proxima Nova ExCn Rg Cyr" w:eastAsia="Times New Roman" w:hAnsi="Proxima Nova ExCn Rg Cyr" w:cs="Times New Roman"/>
          <w:color w:val="000000"/>
          <w:sz w:val="28"/>
          <w:szCs w:val="28"/>
          <w:lang w:eastAsia="ru-RU"/>
        </w:rPr>
        <w:t xml:space="preserve"> Положения</w:t>
      </w:r>
      <w:r w:rsidR="00121F86">
        <w:rPr>
          <w:rFonts w:ascii="Proxima Nova ExCn Rg Cyr" w:eastAsia="Times New Roman" w:hAnsi="Proxima Nova ExCn Rg Cyr" w:cs="Times New Roman"/>
          <w:color w:val="000000"/>
          <w:sz w:val="28"/>
          <w:szCs w:val="28"/>
          <w:lang w:eastAsia="ru-RU"/>
        </w:rPr>
        <w:t>,</w:t>
      </w:r>
      <w:r w:rsidR="00E95782" w:rsidRPr="007755D6">
        <w:rPr>
          <w:rFonts w:ascii="Proxima Nova ExCn Rg Cyr" w:eastAsia="Times New Roman" w:hAnsi="Proxima Nova ExCn Rg Cyr" w:cs="Times New Roman"/>
          <w:color w:val="000000"/>
          <w:sz w:val="28"/>
          <w:szCs w:val="28"/>
          <w:lang w:eastAsia="ru-RU"/>
        </w:rPr>
        <w:t xml:space="preserve"> не</w:t>
      </w:r>
      <w:r w:rsidR="001C4904" w:rsidRPr="007755D6">
        <w:rPr>
          <w:rFonts w:ascii="Proxima Nova ExCn Rg Cyr" w:eastAsia="Times New Roman" w:hAnsi="Proxima Nova ExCn Rg Cyr" w:cs="Times New Roman"/>
          <w:color w:val="000000"/>
          <w:sz w:val="28"/>
          <w:szCs w:val="28"/>
          <w:lang w:eastAsia="ru-RU"/>
        </w:rPr>
        <w:t xml:space="preserve"> </w:t>
      </w:r>
      <w:r w:rsidR="002828B2" w:rsidRPr="007755D6">
        <w:rPr>
          <w:rFonts w:ascii="Proxima Nova ExCn Rg Cyr" w:eastAsia="Times New Roman" w:hAnsi="Proxima Nova ExCn Rg Cyr" w:cs="Times New Roman"/>
          <w:color w:val="000000"/>
          <w:sz w:val="28"/>
          <w:szCs w:val="28"/>
          <w:lang w:eastAsia="ru-RU"/>
        </w:rPr>
        <w:t>включ</w:t>
      </w:r>
      <w:r w:rsidR="00E95782" w:rsidRPr="007755D6">
        <w:rPr>
          <w:rFonts w:ascii="Proxima Nova ExCn Rg Cyr" w:eastAsia="Times New Roman" w:hAnsi="Proxima Nova ExCn Rg Cyr" w:cs="Times New Roman"/>
          <w:color w:val="000000"/>
          <w:sz w:val="28"/>
          <w:szCs w:val="28"/>
          <w:lang w:eastAsia="ru-RU"/>
        </w:rPr>
        <w:t>аются</w:t>
      </w:r>
      <w:r w:rsidR="002828B2" w:rsidRPr="007755D6">
        <w:rPr>
          <w:rFonts w:ascii="Proxima Nova ExCn Rg Cyr" w:eastAsia="Times New Roman" w:hAnsi="Proxima Nova ExCn Rg Cyr" w:cs="Times New Roman"/>
          <w:color w:val="000000"/>
          <w:sz w:val="28"/>
          <w:szCs w:val="28"/>
          <w:lang w:eastAsia="ru-RU"/>
        </w:rPr>
        <w:t xml:space="preserve"> в ПЗ</w:t>
      </w:r>
      <w:r w:rsidR="001C4904" w:rsidRPr="007755D6">
        <w:rPr>
          <w:rFonts w:ascii="Proxima Nova ExCn Rg Cyr" w:eastAsia="Times New Roman" w:hAnsi="Proxima Nova ExCn Rg Cyr" w:cs="Times New Roman"/>
          <w:color w:val="000000"/>
          <w:sz w:val="28"/>
          <w:szCs w:val="28"/>
          <w:lang w:eastAsia="ru-RU"/>
        </w:rPr>
        <w:t xml:space="preserve">. </w:t>
      </w:r>
      <w:r w:rsidR="002D43F8" w:rsidRPr="007755D6">
        <w:rPr>
          <w:rFonts w:ascii="Proxima Nova ExCn Rg Cyr" w:eastAsia="Times New Roman" w:hAnsi="Proxima Nova ExCn Rg Cyr" w:cs="Times New Roman"/>
          <w:color w:val="000000"/>
          <w:sz w:val="28"/>
          <w:szCs w:val="28"/>
          <w:lang w:eastAsia="ru-RU"/>
        </w:rPr>
        <w:t>По решению Заказчика в ПЗ могут не включаться сведения о закупках в</w:t>
      </w:r>
      <w:r w:rsidR="002D43F8" w:rsidRPr="004C216E">
        <w:rPr>
          <w:rFonts w:ascii="Proxima Nova ExCn Rg Cyr" w:eastAsia="Times New Roman" w:hAnsi="Proxima Nova ExCn Rg Cyr" w:cs="Times New Roman"/>
          <w:color w:val="000000"/>
          <w:sz w:val="28"/>
          <w:szCs w:val="28"/>
          <w:lang w:eastAsia="ru-RU"/>
        </w:rPr>
        <w:t xml:space="preserve"> соответствии с пунктом 3.1.</w:t>
      </w:r>
      <w:r w:rsidR="00BD293C">
        <w:rPr>
          <w:rFonts w:ascii="Proxima Nova ExCn Rg Cyr" w:eastAsia="Times New Roman" w:hAnsi="Proxima Nova ExCn Rg Cyr" w:cs="Times New Roman"/>
          <w:color w:val="000000"/>
          <w:sz w:val="28"/>
          <w:szCs w:val="28"/>
          <w:lang w:eastAsia="ru-RU"/>
        </w:rPr>
        <w:t>5</w:t>
      </w:r>
      <w:r w:rsidR="002D43F8" w:rsidRPr="004C216E">
        <w:rPr>
          <w:rFonts w:ascii="Proxima Nova ExCn Rg Cyr" w:eastAsia="Times New Roman" w:hAnsi="Proxima Nova ExCn Rg Cyr" w:cs="Times New Roman"/>
          <w:color w:val="000000"/>
          <w:sz w:val="28"/>
          <w:szCs w:val="28"/>
          <w:lang w:eastAsia="ru-RU"/>
        </w:rPr>
        <w:t xml:space="preserve"> Положения.</w:t>
      </w:r>
    </w:p>
    <w:p w14:paraId="32931F3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672" w:name="_Ref409718134"/>
      <w:r w:rsidRPr="004C216E">
        <w:rPr>
          <w:rFonts w:ascii="Proxima Nova ExCn Rg Cyr" w:eastAsia="Times New Roman" w:hAnsi="Proxima Nova ExCn Rg Cyr" w:cs="Times New Roman"/>
          <w:color w:val="000000"/>
          <w:sz w:val="28"/>
          <w:szCs w:val="28"/>
          <w:lang w:eastAsia="ru-RU"/>
        </w:rPr>
        <w:t>Согласование и утверждение ПЗ осуществляются в порядке, утвержденном правовым актом Корпорации, принятым в целях развития Положения.</w:t>
      </w:r>
      <w:bookmarkEnd w:id="3672"/>
    </w:p>
    <w:p w14:paraId="5120334D"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73" w:name="_Toc407992631"/>
      <w:bookmarkStart w:id="3674" w:name="_Toc408003299"/>
      <w:bookmarkStart w:id="3675" w:name="_Toc408003542"/>
      <w:bookmarkStart w:id="3676" w:name="_Toc408004298"/>
      <w:bookmarkStart w:id="3677" w:name="_Toc408446868"/>
      <w:bookmarkStart w:id="3678" w:name="_Toc408447132"/>
      <w:bookmarkStart w:id="3679" w:name="_Toc408775954"/>
      <w:bookmarkStart w:id="3680" w:name="_Toc408780746"/>
      <w:bookmarkStart w:id="3681" w:name="_Toc282982230"/>
      <w:bookmarkStart w:id="3682" w:name="_Toc409088667"/>
      <w:bookmarkStart w:id="3683" w:name="_Toc409088860"/>
      <w:bookmarkStart w:id="3684" w:name="_Toc409089757"/>
      <w:bookmarkStart w:id="3685" w:name="_Toc409113234"/>
      <w:bookmarkStart w:id="3686" w:name="_Toc409174016"/>
      <w:bookmarkStart w:id="3687" w:name="_Toc409174710"/>
      <w:bookmarkStart w:id="3688" w:name="_Toc409198846"/>
      <w:bookmarkStart w:id="3689" w:name="_Toc283058544"/>
      <w:bookmarkStart w:id="3690" w:name="_Toc409204334"/>
      <w:bookmarkStart w:id="3691" w:name="_Toc409474738"/>
      <w:bookmarkStart w:id="3692" w:name="_Toc409715480"/>
      <w:bookmarkStart w:id="3693" w:name="_Toc409720628"/>
      <w:bookmarkStart w:id="3694" w:name="_Toc409721715"/>
      <w:bookmarkStart w:id="3695" w:name="_Toc409807433"/>
      <w:bookmarkStart w:id="3696" w:name="_Toc283764380"/>
      <w:bookmarkStart w:id="3697" w:name="_Toc409908713"/>
      <w:bookmarkStart w:id="3698" w:name="_Toc407714555"/>
      <w:bookmarkStart w:id="3699" w:name="_Toc407716720"/>
      <w:bookmarkStart w:id="3700" w:name="_Toc407722972"/>
      <w:bookmarkStart w:id="3701" w:name="_Toc407720402"/>
      <w:bookmarkStart w:id="3702" w:name="_Toc407999059"/>
      <w:bookmarkStart w:id="3703" w:name="_Toc408161539"/>
      <w:bookmarkStart w:id="3704" w:name="_Toc408439762"/>
      <w:bookmarkStart w:id="3705" w:name="_Toc408779145"/>
      <w:bookmarkStart w:id="3706" w:name="_Toc408840805"/>
      <w:bookmarkStart w:id="3707" w:name="_Toc408842230"/>
      <w:bookmarkStart w:id="3708" w:name="_Toc409089553"/>
      <w:bookmarkStart w:id="3709" w:name="_Toc409090441"/>
      <w:bookmarkStart w:id="3710" w:name="_Toc409189110"/>
      <w:bookmarkStart w:id="3711" w:name="_Toc409528447"/>
      <w:bookmarkStart w:id="3712" w:name="_Toc409630150"/>
      <w:bookmarkStart w:id="3713" w:name="_Toc409703596"/>
      <w:bookmarkStart w:id="3714" w:name="_Toc409711760"/>
      <w:bookmarkStart w:id="3715" w:name="_Toc409721497"/>
      <w:bookmarkStart w:id="3716" w:name="_Toc409812152"/>
      <w:bookmarkStart w:id="3717" w:name="_Toc410902886"/>
      <w:bookmarkStart w:id="3718" w:name="_Toc410907896"/>
      <w:bookmarkStart w:id="3719" w:name="_Toc410908085"/>
      <w:bookmarkStart w:id="3720" w:name="_Toc410910878"/>
      <w:bookmarkStart w:id="3721" w:name="_Toc410911151"/>
      <w:bookmarkStart w:id="3722" w:name="_Toc410920250"/>
      <w:bookmarkStart w:id="3723" w:name="_Toc411279890"/>
      <w:bookmarkStart w:id="3724" w:name="_Toc411626616"/>
      <w:bookmarkStart w:id="3725" w:name="_Toc411632159"/>
      <w:bookmarkStart w:id="3726" w:name="_Toc411882067"/>
      <w:bookmarkStart w:id="3727" w:name="_Toc411941077"/>
      <w:bookmarkStart w:id="3728" w:name="_Toc285801526"/>
      <w:bookmarkStart w:id="3729" w:name="_Toc411949552"/>
      <w:bookmarkStart w:id="3730" w:name="_Toc412111193"/>
      <w:bookmarkStart w:id="3731" w:name="_Toc285977797"/>
      <w:bookmarkStart w:id="3732" w:name="_Toc412127960"/>
      <w:bookmarkStart w:id="3733" w:name="_Toc285999926"/>
      <w:bookmarkStart w:id="3734" w:name="_Toc412218409"/>
      <w:bookmarkStart w:id="3735" w:name="_Toc412543695"/>
      <w:bookmarkStart w:id="3736" w:name="_Toc412551440"/>
      <w:bookmarkStart w:id="3737" w:name="_Toc432491206"/>
      <w:bookmarkStart w:id="3738" w:name="_Toc525031288"/>
      <w:bookmarkStart w:id="3739" w:name="_Toc103178467"/>
      <w:bookmarkStart w:id="3740" w:name="_Toc106868313"/>
      <w:bookmarkStart w:id="3741" w:name="_Toc183433460"/>
      <w:r w:rsidRPr="004C216E">
        <w:rPr>
          <w:rFonts w:ascii="Proxima Nova ExCn Rg Cyr" w:eastAsia="Times New Roman" w:hAnsi="Proxima Nova ExCn Rg Cyr" w:cs="Times New Roman"/>
          <w:b/>
          <w:color w:val="000000"/>
          <w:sz w:val="28"/>
          <w:szCs w:val="28"/>
          <w:lang w:eastAsia="ru-RU"/>
        </w:rPr>
        <w:t>Формирование, согласование и утверждение</w:t>
      </w:r>
      <w:r w:rsidRPr="004C216E">
        <w:rPr>
          <w:rFonts w:ascii="Proxima Nova ExCn Rg Cyr" w:eastAsia="Times New Roman" w:hAnsi="Proxima Nova ExCn Rg Cyr" w:cs="Times New Roman"/>
          <w:b/>
          <w:color w:val="000000"/>
          <w:sz w:val="28"/>
          <w:szCs w:val="28"/>
          <w:lang w:eastAsia="ru-RU"/>
        </w:rPr>
        <w:br/>
      </w:r>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738"/>
      <w:bookmarkEnd w:id="3739"/>
      <w:bookmarkEnd w:id="3740"/>
      <w:bookmarkEnd w:id="3741"/>
    </w:p>
    <w:p w14:paraId="5B5CFA05"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ПЗИП осуществляется в соответствии с Законом 223 − ФЗ, ПП 932 с учетом результатов деятельности Корпорации по </w:t>
      </w:r>
      <w:r w:rsidRPr="004C216E">
        <w:rPr>
          <w:rFonts w:ascii="Proxima Nova ExCn Rg Cyr" w:eastAsia="Times New Roman" w:hAnsi="Proxima Nova ExCn Rg Cyr" w:cs="Times New Roman"/>
          <w:color w:val="000000"/>
          <w:sz w:val="28"/>
          <w:szCs w:val="28"/>
          <w:lang w:eastAsia="ru-RU"/>
        </w:rPr>
        <w:lastRenderedPageBreak/>
        <w:t>поиску и</w:t>
      </w:r>
      <w:r w:rsidRPr="004C216E" w:rsidDel="009555F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отбору инновационной и высокотехнологичной продукции для нужд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18F084FC" w14:textId="323F8AD8"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инновационных и высокотехнологичных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использовать перечни (реестры) инновационной /</w:t>
      </w:r>
      <w:r w:rsidR="00152486">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высокотехнологичной продукции, утвержденные НПА (при наличии).</w:t>
      </w:r>
    </w:p>
    <w:p w14:paraId="5E2A71FD"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закупки при планировании закупки инновационной и высокотехнологичной продукции осуществляется с учетом подраздела 19</w:t>
      </w:r>
      <w:r w:rsidRPr="004C216E">
        <w:rPr>
          <w:rFonts w:ascii="Proxima Nova ExCn Rg Cyr" w:eastAsia="Times New Roman" w:hAnsi="Proxima Nova ExCn Rg Cyr" w:cs="Times New Roman"/>
          <w:i/>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Положения.</w:t>
      </w:r>
    </w:p>
    <w:p w14:paraId="1D63EAD4"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3742" w:name="_Ref409718470"/>
      <w:r w:rsidRPr="004C216E">
        <w:rPr>
          <w:rFonts w:ascii="Proxima Nova ExCn Rg Cyr" w:eastAsia="Times New Roman" w:hAnsi="Proxima Nova ExCn Rg Cyr" w:cs="Times New Roman"/>
          <w:color w:val="000000"/>
          <w:sz w:val="28"/>
          <w:szCs w:val="28"/>
          <w:lang w:eastAsia="ru-RU"/>
        </w:rPr>
        <w:t xml:space="preserve">Согласование и утверждение ПЗИП осуществляются в порядке, утвержденном правовым актом Корпорации, принятым в целях развития Положения. </w:t>
      </w:r>
      <w:bookmarkEnd w:id="3742"/>
    </w:p>
    <w:p w14:paraId="1D347A6B" w14:textId="77777777" w:rsidR="00670DA9" w:rsidRPr="00742939"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743" w:name="_Toc407992632"/>
      <w:bookmarkStart w:id="3744" w:name="_Toc408003300"/>
      <w:bookmarkStart w:id="3745" w:name="_Toc408003543"/>
      <w:bookmarkStart w:id="3746" w:name="_Toc408004299"/>
      <w:bookmarkStart w:id="3747" w:name="_Toc408446869"/>
      <w:bookmarkStart w:id="3748" w:name="_Toc408447133"/>
      <w:bookmarkStart w:id="3749" w:name="_Toc408775955"/>
      <w:bookmarkStart w:id="3750" w:name="_Toc408780747"/>
      <w:bookmarkStart w:id="3751" w:name="_Toc282982231"/>
      <w:bookmarkStart w:id="3752" w:name="_Toc409088668"/>
      <w:bookmarkStart w:id="3753" w:name="_Toc409088861"/>
      <w:bookmarkStart w:id="3754" w:name="_Toc409089758"/>
      <w:bookmarkStart w:id="3755" w:name="_Toc409113235"/>
      <w:bookmarkStart w:id="3756" w:name="_Toc409174017"/>
      <w:bookmarkStart w:id="3757" w:name="_Toc409174711"/>
      <w:bookmarkStart w:id="3758" w:name="_Toc409198847"/>
      <w:bookmarkStart w:id="3759" w:name="_Toc283058545"/>
      <w:bookmarkStart w:id="3760" w:name="_Toc409204335"/>
      <w:bookmarkStart w:id="3761" w:name="_Toc409474739"/>
      <w:bookmarkStart w:id="3762" w:name="_Toc409715481"/>
      <w:bookmarkStart w:id="3763" w:name="_Toc409720629"/>
      <w:bookmarkStart w:id="3764" w:name="_Toc409721716"/>
      <w:bookmarkStart w:id="3765" w:name="_Toc409807434"/>
      <w:bookmarkStart w:id="3766" w:name="_Toc283764381"/>
      <w:bookmarkStart w:id="3767" w:name="_Toc409908714"/>
      <w:bookmarkStart w:id="3768" w:name="_Toc407714556"/>
      <w:bookmarkStart w:id="3769" w:name="_Toc407716721"/>
      <w:bookmarkStart w:id="3770" w:name="_Toc407722973"/>
      <w:bookmarkStart w:id="3771" w:name="_Toc407720403"/>
      <w:bookmarkStart w:id="3772" w:name="_Toc407726661"/>
      <w:bookmarkStart w:id="3773" w:name="_Toc407999060"/>
      <w:bookmarkStart w:id="3774" w:name="_Toc408161540"/>
      <w:bookmarkStart w:id="3775" w:name="_Toc408439763"/>
      <w:bookmarkStart w:id="3776" w:name="_Toc408779146"/>
      <w:bookmarkStart w:id="3777" w:name="_Toc408840806"/>
      <w:bookmarkStart w:id="3778" w:name="_Toc408842231"/>
      <w:bookmarkStart w:id="3779" w:name="_Toc409089554"/>
      <w:bookmarkStart w:id="3780" w:name="_Toc409090442"/>
      <w:bookmarkStart w:id="3781" w:name="_Toc409189111"/>
      <w:bookmarkStart w:id="3782" w:name="_Toc409528448"/>
      <w:bookmarkStart w:id="3783" w:name="_Toc409630151"/>
      <w:bookmarkStart w:id="3784" w:name="_Toc409703597"/>
      <w:bookmarkStart w:id="3785" w:name="_Toc409711761"/>
      <w:bookmarkStart w:id="3786" w:name="_Toc409721498"/>
      <w:bookmarkStart w:id="3787" w:name="_Toc409812153"/>
      <w:bookmarkStart w:id="3788" w:name="_Toc410902887"/>
      <w:bookmarkStart w:id="3789" w:name="_Toc410907897"/>
      <w:bookmarkStart w:id="3790" w:name="_Toc410908086"/>
      <w:bookmarkStart w:id="3791" w:name="_Toc410910879"/>
      <w:bookmarkStart w:id="3792" w:name="_Toc410911152"/>
      <w:bookmarkStart w:id="3793" w:name="_Toc410920251"/>
      <w:bookmarkStart w:id="3794" w:name="_Toc411279891"/>
      <w:bookmarkStart w:id="3795" w:name="_Toc411626617"/>
      <w:bookmarkStart w:id="3796" w:name="_Toc411632160"/>
      <w:bookmarkStart w:id="3797" w:name="_Toc411882068"/>
      <w:bookmarkStart w:id="3798" w:name="_Toc411941078"/>
      <w:bookmarkStart w:id="3799" w:name="_Toc285801527"/>
      <w:bookmarkStart w:id="3800" w:name="_Toc411949553"/>
      <w:bookmarkStart w:id="3801" w:name="_Toc412111194"/>
      <w:bookmarkStart w:id="3802" w:name="_Toc285977798"/>
      <w:bookmarkStart w:id="3803" w:name="_Toc412127961"/>
      <w:bookmarkStart w:id="3804" w:name="_Toc285999927"/>
      <w:bookmarkStart w:id="3805" w:name="_Toc412218410"/>
      <w:bookmarkStart w:id="3806" w:name="_Toc412543696"/>
      <w:bookmarkStart w:id="3807" w:name="_Toc412551441"/>
      <w:bookmarkStart w:id="3808" w:name="_Toc432491207"/>
      <w:bookmarkStart w:id="3809" w:name="_Toc525031289"/>
      <w:bookmarkStart w:id="3810" w:name="_Toc103178468"/>
      <w:bookmarkStart w:id="3811" w:name="_Toc106868314"/>
      <w:bookmarkStart w:id="3812" w:name="_Toc183433461"/>
      <w:r w:rsidRPr="00742939">
        <w:rPr>
          <w:rFonts w:ascii="Proxima Nova ExCn Rg Cyr" w:eastAsia="Times New Roman" w:hAnsi="Proxima Nova ExCn Rg Cyr" w:cs="Times New Roman"/>
          <w:b/>
          <w:color w:val="000000"/>
          <w:sz w:val="28"/>
          <w:szCs w:val="28"/>
          <w:lang w:eastAsia="ru-RU"/>
        </w:rPr>
        <w:t xml:space="preserve">Корректировка </w:t>
      </w:r>
      <w:r w:rsidRPr="00742939">
        <w:rPr>
          <w:rFonts w:ascii="Proxima Nova ExCn Rg Cyr" w:eastAsia="Times New Roman" w:hAnsi="Proxima Nova ExCn Rg Cyr" w:cs="Times New Roman"/>
          <w:b/>
          <w:color w:val="000000"/>
          <w:sz w:val="28"/>
          <w:szCs w:val="28"/>
        </w:rPr>
        <w:t>РПЗ</w:t>
      </w:r>
      <w:r w:rsidR="00873413" w:rsidRPr="00742939">
        <w:rPr>
          <w:rFonts w:ascii="Proxima Nova ExCn Rg Cyr" w:eastAsia="Times New Roman" w:hAnsi="Proxima Nova ExCn Rg Cyr" w:cs="Times New Roman"/>
          <w:b/>
          <w:color w:val="000000"/>
          <w:sz w:val="28"/>
          <w:szCs w:val="28"/>
        </w:rPr>
        <w:t xml:space="preserve">, </w:t>
      </w:r>
      <w:r w:rsidRPr="00742939">
        <w:rPr>
          <w:rFonts w:ascii="Proxima Nova ExCn Rg Cyr" w:eastAsia="Times New Roman" w:hAnsi="Proxima Nova ExCn Rg Cyr" w:cs="Times New Roman"/>
          <w:b/>
          <w:color w:val="000000"/>
          <w:sz w:val="28"/>
          <w:szCs w:val="28"/>
        </w:rPr>
        <w:t>ПЗ</w:t>
      </w:r>
      <w:r w:rsidR="00873413" w:rsidRPr="00742939">
        <w:rPr>
          <w:rFonts w:ascii="Proxima Nova ExCn Rg Cyr" w:eastAsia="Times New Roman" w:hAnsi="Proxima Nova ExCn Rg Cyr" w:cs="Times New Roman"/>
          <w:b/>
          <w:color w:val="000000"/>
          <w:sz w:val="28"/>
          <w:szCs w:val="28"/>
        </w:rPr>
        <w:t xml:space="preserve">, </w:t>
      </w:r>
      <w:r w:rsidRPr="00742939">
        <w:rPr>
          <w:rFonts w:ascii="Proxima Nova ExCn Rg Cyr" w:eastAsia="Times New Roman" w:hAnsi="Proxima Nova ExCn Rg Cyr" w:cs="Times New Roman"/>
          <w:b/>
          <w:color w:val="000000"/>
          <w:sz w:val="28"/>
          <w:szCs w:val="28"/>
        </w:rPr>
        <w:t>ПЗИП.</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p>
    <w:p w14:paraId="01492594" w14:textId="77777777" w:rsidR="00670DA9" w:rsidRPr="00742939"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42939">
        <w:rPr>
          <w:rFonts w:ascii="Proxima Nova ExCn Rg Cyr" w:eastAsia="Times New Roman" w:hAnsi="Proxima Nova ExCn Rg Cyr" w:cs="Times New Roman"/>
          <w:color w:val="000000"/>
          <w:sz w:val="28"/>
          <w:szCs w:val="28"/>
          <w:lang w:eastAsia="ru-RU"/>
        </w:rPr>
        <w:t>Корректировка 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 может быть плановой либо внеплановой.</w:t>
      </w:r>
    </w:p>
    <w:p w14:paraId="6E3355E9" w14:textId="77777777" w:rsidR="00670DA9" w:rsidRPr="00742939"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42939">
        <w:rPr>
          <w:rFonts w:ascii="Proxima Nova ExCn Rg Cyr" w:eastAsia="Times New Roman" w:hAnsi="Proxima Nova ExCn Rg Cyr" w:cs="Times New Roman"/>
          <w:color w:val="000000"/>
          <w:sz w:val="28"/>
          <w:szCs w:val="28"/>
          <w:lang w:eastAsia="ru-RU"/>
        </w:rPr>
        <w:t>Плановая корректировка 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 проводится не чаще 1 (одного) раза в месяц. Внеплановая корректировка 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 может быть проведена в любой момент при </w:t>
      </w:r>
      <w:r w:rsidR="00D53F77" w:rsidRPr="00742939">
        <w:rPr>
          <w:rFonts w:ascii="Proxima Nova ExCn Rg Cyr" w:eastAsia="Times New Roman" w:hAnsi="Proxima Nova ExCn Rg Cyr" w:cs="Times New Roman"/>
          <w:color w:val="000000"/>
          <w:sz w:val="28"/>
          <w:szCs w:val="28"/>
          <w:lang w:eastAsia="ru-RU"/>
        </w:rPr>
        <w:t xml:space="preserve">наличии срочной потребности Заказчика и невозможности удовлетворения возникшей потребности в сроки, установленные для плановой корректировки </w:t>
      </w:r>
      <w:r w:rsidRPr="00742939">
        <w:rPr>
          <w:rFonts w:ascii="Proxima Nova ExCn Rg Cyr" w:eastAsia="Times New Roman" w:hAnsi="Proxima Nova ExCn Rg Cyr" w:cs="Times New Roman"/>
          <w:color w:val="000000"/>
          <w:sz w:val="28"/>
          <w:szCs w:val="28"/>
          <w:lang w:eastAsia="ru-RU"/>
        </w:rPr>
        <w:t>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w:t>
      </w:r>
    </w:p>
    <w:p w14:paraId="4273BFD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42939">
        <w:rPr>
          <w:rFonts w:ascii="Proxima Nova ExCn Rg Cyr" w:eastAsia="Times New Roman" w:hAnsi="Proxima Nova ExCn Rg Cyr" w:cs="Times New Roman"/>
          <w:color w:val="000000"/>
          <w:sz w:val="28"/>
          <w:szCs w:val="28"/>
          <w:lang w:eastAsia="ru-RU"/>
        </w:rPr>
        <w:t>Корректировка РПЗ, ПЗ</w:t>
      </w:r>
      <w:r w:rsidR="00873413" w:rsidRPr="00742939">
        <w:rPr>
          <w:rFonts w:ascii="Proxima Nova ExCn Rg Cyr" w:eastAsia="Times New Roman" w:hAnsi="Proxima Nova ExCn Rg Cyr" w:cs="Times New Roman"/>
          <w:color w:val="000000"/>
          <w:sz w:val="28"/>
          <w:szCs w:val="28"/>
          <w:lang w:eastAsia="ru-RU"/>
        </w:rPr>
        <w:t xml:space="preserve">, </w:t>
      </w:r>
      <w:r w:rsidRPr="00742939">
        <w:rPr>
          <w:rFonts w:ascii="Proxima Nova ExCn Rg Cyr" w:eastAsia="Times New Roman" w:hAnsi="Proxima Nova ExCn Rg Cyr" w:cs="Times New Roman"/>
          <w:color w:val="000000"/>
          <w:sz w:val="28"/>
          <w:szCs w:val="28"/>
          <w:lang w:eastAsia="ru-RU"/>
        </w:rPr>
        <w:t>ПЗИП осуществляется</w:t>
      </w:r>
      <w:r w:rsidRPr="004C216E">
        <w:rPr>
          <w:rFonts w:ascii="Proxima Nova ExCn Rg Cyr" w:eastAsia="Times New Roman" w:hAnsi="Proxima Nova ExCn Rg Cyr" w:cs="Times New Roman"/>
          <w:color w:val="000000"/>
          <w:sz w:val="28"/>
          <w:szCs w:val="28"/>
          <w:lang w:eastAsia="ru-RU"/>
        </w:rPr>
        <w:t>:</w:t>
      </w:r>
    </w:p>
    <w:p w14:paraId="6D9435CF" w14:textId="1B593888"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изменения потребности в продукции, в том числе сроков ее приобретения, срока осуществления закупки, срока исполнения договора, а также при возникновении новой потребности в ранее не запланированных закупках либо отмены предусмотренной закупки;</w:t>
      </w:r>
    </w:p>
    <w:p w14:paraId="69E12CB3" w14:textId="500C4EE5" w:rsidR="00670DA9" w:rsidRPr="00B41D24"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B41D24">
        <w:rPr>
          <w:rFonts w:ascii="Proxima Nova ExCn Rg Cyr" w:eastAsia="Times New Roman" w:hAnsi="Proxima Nova ExCn Rg Cyr" w:cs="Times New Roman"/>
          <w:color w:val="000000"/>
          <w:sz w:val="28"/>
          <w:szCs w:val="28"/>
          <w:lang w:eastAsia="ru-RU"/>
        </w:rPr>
        <w:t>в случае изменения</w:t>
      </w:r>
      <w:r w:rsidR="005B4F8B" w:rsidRPr="00B41D24">
        <w:rPr>
          <w:rFonts w:ascii="Proxima Nova ExCn Rg Cyr" w:eastAsia="Times New Roman" w:hAnsi="Proxima Nova ExCn Rg Cyr" w:cs="Times New Roman"/>
          <w:color w:val="000000"/>
          <w:sz w:val="28"/>
          <w:szCs w:val="28"/>
          <w:lang w:eastAsia="ru-RU"/>
        </w:rPr>
        <w:t xml:space="preserve"> (</w:t>
      </w:r>
      <w:r w:rsidR="005F3A9A" w:rsidRPr="00B41D24">
        <w:rPr>
          <w:rFonts w:ascii="Proxima Nova ExCn Rg Cyr" w:eastAsia="Times New Roman" w:hAnsi="Proxima Nova ExCn Rg Cyr" w:cs="Times New Roman"/>
          <w:color w:val="000000"/>
          <w:sz w:val="28"/>
          <w:szCs w:val="28"/>
          <w:lang w:eastAsia="ru-RU"/>
        </w:rPr>
        <w:t>как</w:t>
      </w:r>
      <w:r w:rsidR="005B4F8B" w:rsidRPr="00B41D24">
        <w:rPr>
          <w:rFonts w:ascii="Proxima Nova ExCn Rg Cyr" w:eastAsia="Times New Roman" w:hAnsi="Proxima Nova ExCn Rg Cyr" w:cs="Times New Roman"/>
          <w:color w:val="000000"/>
          <w:sz w:val="28"/>
          <w:szCs w:val="28"/>
          <w:lang w:eastAsia="ru-RU"/>
        </w:rPr>
        <w:t xml:space="preserve"> уменьшени</w:t>
      </w:r>
      <w:r w:rsidR="00B70CB6" w:rsidRPr="00B41D24">
        <w:rPr>
          <w:rFonts w:ascii="Proxima Nova ExCn Rg Cyr" w:eastAsia="Times New Roman" w:hAnsi="Proxima Nova ExCn Rg Cyr" w:cs="Times New Roman"/>
          <w:color w:val="000000"/>
          <w:sz w:val="28"/>
          <w:szCs w:val="28"/>
          <w:lang w:eastAsia="ru-RU"/>
        </w:rPr>
        <w:t>я</w:t>
      </w:r>
      <w:r w:rsidR="005F3A9A" w:rsidRPr="00B41D24">
        <w:rPr>
          <w:rFonts w:ascii="Proxima Nova ExCn Rg Cyr" w:eastAsia="Times New Roman" w:hAnsi="Proxima Nova ExCn Rg Cyr" w:cs="Times New Roman"/>
          <w:color w:val="000000"/>
          <w:sz w:val="28"/>
          <w:szCs w:val="28"/>
          <w:lang w:eastAsia="ru-RU"/>
        </w:rPr>
        <w:t>, так и</w:t>
      </w:r>
      <w:r w:rsidR="005B4F8B" w:rsidRPr="00B41D24">
        <w:rPr>
          <w:rFonts w:ascii="Proxima Nova ExCn Rg Cyr" w:eastAsia="Times New Roman" w:hAnsi="Proxima Nova ExCn Rg Cyr" w:cs="Times New Roman"/>
          <w:color w:val="000000"/>
          <w:sz w:val="28"/>
          <w:szCs w:val="28"/>
          <w:lang w:eastAsia="ru-RU"/>
        </w:rPr>
        <w:t xml:space="preserve"> увеличени</w:t>
      </w:r>
      <w:r w:rsidR="00B70CB6" w:rsidRPr="00B41D24">
        <w:rPr>
          <w:rFonts w:ascii="Proxima Nova ExCn Rg Cyr" w:eastAsia="Times New Roman" w:hAnsi="Proxima Nova ExCn Rg Cyr" w:cs="Times New Roman"/>
          <w:color w:val="000000"/>
          <w:sz w:val="28"/>
          <w:szCs w:val="28"/>
          <w:lang w:eastAsia="ru-RU"/>
        </w:rPr>
        <w:t>я</w:t>
      </w:r>
      <w:r w:rsidR="005B4F8B" w:rsidRPr="00B41D24">
        <w:rPr>
          <w:rFonts w:ascii="Proxima Nova ExCn Rg Cyr" w:eastAsia="Times New Roman" w:hAnsi="Proxima Nova ExCn Rg Cyr" w:cs="Times New Roman"/>
          <w:color w:val="000000"/>
          <w:sz w:val="28"/>
          <w:szCs w:val="28"/>
          <w:lang w:eastAsia="ru-RU"/>
        </w:rPr>
        <w:t>)</w:t>
      </w:r>
      <w:r w:rsidRPr="00B41D24">
        <w:rPr>
          <w:rFonts w:ascii="Proxima Nova ExCn Rg Cyr" w:eastAsia="Times New Roman" w:hAnsi="Proxima Nova ExCn Rg Cyr" w:cs="Times New Roman"/>
          <w:color w:val="000000"/>
          <w:sz w:val="28"/>
          <w:szCs w:val="28"/>
          <w:lang w:eastAsia="ru-RU"/>
        </w:rPr>
        <w:t xml:space="preserve"> более чем на 10 процентов (десять процентов) НМЦ планируемой к приобретению продукции, выявленного в ходе подготовки к процедуре проведения конкретной закупки, вследствие чего невозможно осуществление закупки в соответствии с объемом денежных средств, предусмотренным РПЗ, ПЗ</w:t>
      </w:r>
      <w:r w:rsidR="00873413" w:rsidRPr="00B41D24">
        <w:rPr>
          <w:rFonts w:ascii="Proxima Nova ExCn Rg Cyr" w:eastAsia="Times New Roman" w:hAnsi="Proxima Nova ExCn Rg Cyr" w:cs="Times New Roman"/>
          <w:color w:val="000000"/>
          <w:sz w:val="28"/>
          <w:szCs w:val="28"/>
          <w:lang w:eastAsia="ru-RU"/>
        </w:rPr>
        <w:t>,</w:t>
      </w:r>
      <w:r w:rsidRPr="00B41D24">
        <w:rPr>
          <w:rFonts w:ascii="Proxima Nova ExCn Rg Cyr" w:eastAsia="Times New Roman" w:hAnsi="Proxima Nova ExCn Rg Cyr" w:cs="Times New Roman"/>
          <w:color w:val="000000"/>
          <w:sz w:val="28"/>
          <w:szCs w:val="28"/>
          <w:lang w:eastAsia="ru-RU"/>
        </w:rPr>
        <w:t xml:space="preserve"> ПЗИП;</w:t>
      </w:r>
    </w:p>
    <w:p w14:paraId="7E7CBB72" w14:textId="77777777" w:rsidR="00670DA9" w:rsidRPr="0099754C"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99754C">
        <w:rPr>
          <w:rFonts w:ascii="Proxima Nova ExCn Rg Cyr" w:eastAsia="Times New Roman" w:hAnsi="Proxima Nova ExCn Rg Cyr" w:cs="Times New Roman"/>
          <w:color w:val="000000"/>
          <w:sz w:val="28"/>
          <w:szCs w:val="28"/>
          <w:lang w:eastAsia="ru-RU"/>
        </w:rPr>
        <w:t xml:space="preserve">в связи с корректировками инвестиционной, производственной и иных программ и мероприятий </w:t>
      </w:r>
      <w:r w:rsidR="00014BBB" w:rsidRPr="0099754C">
        <w:rPr>
          <w:rFonts w:ascii="Proxima Nova ExCn Rg Cyr" w:eastAsia="Times New Roman" w:hAnsi="Proxima Nova ExCn Rg Cyr" w:cs="Times New Roman"/>
          <w:color w:val="000000"/>
          <w:sz w:val="28"/>
          <w:szCs w:val="28"/>
          <w:lang w:eastAsia="ru-RU"/>
        </w:rPr>
        <w:t>З</w:t>
      </w:r>
      <w:r w:rsidRPr="0099754C">
        <w:rPr>
          <w:rFonts w:ascii="Proxima Nova ExCn Rg Cyr" w:eastAsia="Times New Roman" w:hAnsi="Proxima Nova ExCn Rg Cyr" w:cs="Times New Roman"/>
          <w:color w:val="000000"/>
          <w:sz w:val="28"/>
          <w:szCs w:val="28"/>
          <w:lang w:eastAsia="ru-RU"/>
        </w:rPr>
        <w:t>аказчика, если данные корректировки меняют сведения, указанные в РПЗ, ПЗ</w:t>
      </w:r>
      <w:r w:rsidR="00873413" w:rsidRPr="0099754C">
        <w:rPr>
          <w:rFonts w:ascii="Proxima Nova ExCn Rg Cyr" w:eastAsia="Times New Roman" w:hAnsi="Proxima Nova ExCn Rg Cyr" w:cs="Times New Roman"/>
          <w:color w:val="000000"/>
          <w:sz w:val="28"/>
          <w:szCs w:val="28"/>
          <w:lang w:eastAsia="ru-RU"/>
        </w:rPr>
        <w:t>,</w:t>
      </w:r>
      <w:r w:rsidRPr="0099754C">
        <w:rPr>
          <w:rFonts w:ascii="Proxima Nova ExCn Rg Cyr" w:eastAsia="Times New Roman" w:hAnsi="Proxima Nova ExCn Rg Cyr" w:cs="Times New Roman"/>
          <w:color w:val="000000"/>
          <w:sz w:val="28"/>
          <w:szCs w:val="28"/>
          <w:lang w:eastAsia="ru-RU"/>
        </w:rPr>
        <w:t xml:space="preserve"> ПЗИП;</w:t>
      </w:r>
    </w:p>
    <w:p w14:paraId="122FFE40" w14:textId="77777777" w:rsidR="00670DA9" w:rsidRPr="0099754C"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99754C">
        <w:rPr>
          <w:rFonts w:ascii="Proxima Nova ExCn Rg Cyr" w:eastAsia="Times New Roman" w:hAnsi="Proxima Nova ExCn Rg Cyr" w:cs="Times New Roman"/>
          <w:color w:val="000000"/>
          <w:sz w:val="28"/>
          <w:szCs w:val="28"/>
          <w:lang w:eastAsia="ru-RU"/>
        </w:rPr>
        <w:t>в связи с изменением бюджета планируемой закупки, если данные корректировки меняют сведения, указанные в РПЗ, ПЗ</w:t>
      </w:r>
      <w:r w:rsidR="00873413" w:rsidRPr="0099754C">
        <w:rPr>
          <w:rFonts w:ascii="Proxima Nova ExCn Rg Cyr" w:eastAsia="Times New Roman" w:hAnsi="Proxima Nova ExCn Rg Cyr" w:cs="Times New Roman"/>
          <w:color w:val="000000"/>
          <w:sz w:val="28"/>
          <w:szCs w:val="28"/>
          <w:lang w:eastAsia="ru-RU"/>
        </w:rPr>
        <w:t>,</w:t>
      </w:r>
      <w:r w:rsidRPr="0099754C">
        <w:rPr>
          <w:rFonts w:ascii="Proxima Nova ExCn Rg Cyr" w:eastAsia="Times New Roman" w:hAnsi="Proxima Nova ExCn Rg Cyr" w:cs="Times New Roman"/>
          <w:color w:val="000000"/>
          <w:sz w:val="28"/>
          <w:szCs w:val="28"/>
          <w:lang w:eastAsia="ru-RU"/>
        </w:rPr>
        <w:t xml:space="preserve"> ПЗИП;</w:t>
      </w:r>
    </w:p>
    <w:p w14:paraId="56399E3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связи с обнаруженной в процессе подготовки открытой процедуры необходимостью включения в извещение, документацию о закупке сведений, требующих проведения закупки в закрытой форме по основаниям, предусмотренным Положением;</w:t>
      </w:r>
    </w:p>
    <w:p w14:paraId="7B7769F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изменения способа закупки;</w:t>
      </w:r>
    </w:p>
    <w:p w14:paraId="2F28F5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повторной конкурентной закупки вследствие признания ранее проведенной закупки несостоявшейся, в том числе с изменением срока приобретения продукции, и (или) способа осуществления закупки, и (или) срока исполнения договора, и (или) с изменением более чем на 10 процентов (десять процентов) стоимости планируемых к приобретению товаров, работ, услуг; </w:t>
      </w:r>
    </w:p>
    <w:p w14:paraId="5154C3C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иным основаниям, связанным с заранее непредвиденной необходимостью.</w:t>
      </w:r>
    </w:p>
    <w:p w14:paraId="3BE89AD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813" w:name="_Ref409173501"/>
      <w:r w:rsidRPr="004C216E">
        <w:rPr>
          <w:rFonts w:ascii="Proxima Nova ExCn Rg Cyr" w:eastAsia="Times New Roman" w:hAnsi="Proxima Nova ExCn Rg Cyr" w:cs="Times New Roman"/>
          <w:color w:val="000000"/>
          <w:sz w:val="28"/>
          <w:szCs w:val="28"/>
          <w:lang w:eastAsia="ru-RU"/>
        </w:rPr>
        <w:t>Размещение корректировок ПЗ</w:t>
      </w:r>
      <w:r w:rsidR="0087341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осуществляется в порядке, аналогичном порядку размещения ПЗ</w:t>
      </w:r>
      <w:r w:rsidR="0087341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который определен в подразделе </w:t>
      </w:r>
      <w:r w:rsidR="007B3261">
        <w:rPr>
          <w:rFonts w:ascii="Proxima Nova ExCn Rg Cyr" w:eastAsia="Times New Roman" w:hAnsi="Proxima Nova ExCn Rg Cyr" w:cs="Times New Roman"/>
          <w:color w:val="000000"/>
          <w:sz w:val="28"/>
          <w:szCs w:val="28"/>
          <w:lang w:eastAsia="ru-RU"/>
        </w:rPr>
        <w:t>9.9</w:t>
      </w:r>
      <w:r w:rsidRPr="004C216E">
        <w:rPr>
          <w:rFonts w:ascii="Proxima Nova ExCn Rg Cyr" w:eastAsia="Times New Roman" w:hAnsi="Proxima Nova ExCn Rg Cyr" w:cs="Times New Roman"/>
          <w:color w:val="000000"/>
          <w:sz w:val="28"/>
          <w:szCs w:val="28"/>
          <w:lang w:eastAsia="ru-RU"/>
        </w:rPr>
        <w:t xml:space="preserve"> Положения. </w:t>
      </w:r>
      <w:bookmarkEnd w:id="3813"/>
    </w:p>
    <w:p w14:paraId="6588FE3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корректировок РПЗ</w:t>
      </w:r>
      <w:r w:rsidR="00873413">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ПЗ</w:t>
      </w:r>
      <w:r w:rsidR="0087341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осуществляются в порядке, утвержденном правовым актом Корпорации, принятым в целях развития Положения.</w:t>
      </w:r>
    </w:p>
    <w:p w14:paraId="538EB66A"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14" w:name="_Toc407714557"/>
      <w:bookmarkStart w:id="3815" w:name="_Toc407716722"/>
      <w:bookmarkStart w:id="3816" w:name="_Toc407722974"/>
      <w:bookmarkStart w:id="3817" w:name="_Toc407720404"/>
      <w:bookmarkStart w:id="3818" w:name="_Toc407992633"/>
      <w:bookmarkStart w:id="3819" w:name="_Toc407999061"/>
      <w:bookmarkStart w:id="3820" w:name="_Toc408003301"/>
      <w:bookmarkStart w:id="3821" w:name="_Toc408003544"/>
      <w:bookmarkStart w:id="3822" w:name="_Toc408004300"/>
      <w:bookmarkStart w:id="3823" w:name="_Toc408161541"/>
      <w:bookmarkStart w:id="3824" w:name="_Toc408439764"/>
      <w:bookmarkStart w:id="3825" w:name="_Toc408446870"/>
      <w:bookmarkStart w:id="3826" w:name="_Toc408447134"/>
      <w:bookmarkStart w:id="3827" w:name="_Toc408775956"/>
      <w:bookmarkStart w:id="3828" w:name="_Toc408779147"/>
      <w:bookmarkStart w:id="3829" w:name="_Toc408780748"/>
      <w:bookmarkStart w:id="3830" w:name="_Toc408840807"/>
      <w:bookmarkStart w:id="3831" w:name="_Toc408842232"/>
      <w:bookmarkStart w:id="3832" w:name="_Toc282982232"/>
      <w:bookmarkStart w:id="3833" w:name="_Toc409088669"/>
      <w:bookmarkStart w:id="3834" w:name="_Toc409088862"/>
      <w:bookmarkStart w:id="3835" w:name="_Toc409089555"/>
      <w:bookmarkStart w:id="3836" w:name="_Toc409089759"/>
      <w:bookmarkStart w:id="3837" w:name="_Toc409090443"/>
      <w:bookmarkStart w:id="3838" w:name="_Toc409113236"/>
      <w:bookmarkStart w:id="3839" w:name="_Toc409174018"/>
      <w:bookmarkStart w:id="3840" w:name="_Toc409174712"/>
      <w:bookmarkStart w:id="3841" w:name="_Toc409189112"/>
      <w:bookmarkStart w:id="3842" w:name="_Toc409198848"/>
      <w:bookmarkStart w:id="3843" w:name="_Toc283058546"/>
      <w:bookmarkStart w:id="3844" w:name="_Toc409204336"/>
      <w:bookmarkStart w:id="3845" w:name="_Toc409474740"/>
      <w:bookmarkStart w:id="3846" w:name="_Toc409528449"/>
      <w:bookmarkStart w:id="3847" w:name="_Toc409630152"/>
      <w:bookmarkStart w:id="3848" w:name="_Toc409703598"/>
      <w:bookmarkStart w:id="3849" w:name="_Toc409711762"/>
      <w:bookmarkStart w:id="3850" w:name="_Toc409715482"/>
      <w:bookmarkStart w:id="3851" w:name="_Toc409721499"/>
      <w:bookmarkStart w:id="3852" w:name="_Toc409720630"/>
      <w:bookmarkStart w:id="3853" w:name="_Toc409721717"/>
      <w:bookmarkStart w:id="3854" w:name="_Toc409807435"/>
      <w:bookmarkStart w:id="3855" w:name="_Toc409812154"/>
      <w:bookmarkStart w:id="3856" w:name="_Toc283764382"/>
      <w:bookmarkStart w:id="3857" w:name="_Toc409908715"/>
      <w:bookmarkStart w:id="3858" w:name="_Toc410902888"/>
      <w:bookmarkStart w:id="3859" w:name="_Toc410907898"/>
      <w:bookmarkStart w:id="3860" w:name="_Toc410908087"/>
      <w:bookmarkStart w:id="3861" w:name="_Toc410910880"/>
      <w:bookmarkStart w:id="3862" w:name="_Toc410911153"/>
      <w:bookmarkStart w:id="3863" w:name="_Toc410920252"/>
      <w:bookmarkStart w:id="3864" w:name="_Toc411279892"/>
      <w:bookmarkStart w:id="3865" w:name="_Toc411626618"/>
      <w:bookmarkStart w:id="3866" w:name="_Toc411632161"/>
      <w:bookmarkStart w:id="3867" w:name="_Toc411882069"/>
      <w:bookmarkStart w:id="3868" w:name="_Toc411941079"/>
      <w:bookmarkStart w:id="3869" w:name="_Toc285801528"/>
      <w:bookmarkStart w:id="3870" w:name="_Toc411949554"/>
      <w:bookmarkStart w:id="3871" w:name="_Toc412111195"/>
      <w:bookmarkStart w:id="3872" w:name="_Toc285977799"/>
      <w:bookmarkStart w:id="3873" w:name="_Toc412127962"/>
      <w:bookmarkStart w:id="3874" w:name="_Toc285999928"/>
      <w:bookmarkStart w:id="3875" w:name="_Toc412218411"/>
      <w:bookmarkStart w:id="3876" w:name="_Toc412543697"/>
      <w:bookmarkStart w:id="3877" w:name="_Toc412551442"/>
      <w:bookmarkStart w:id="3878" w:name="_Toc432491208"/>
      <w:bookmarkStart w:id="3879" w:name="_Toc525031290"/>
      <w:bookmarkStart w:id="3880" w:name="_Toc103178469"/>
      <w:bookmarkStart w:id="3881" w:name="_Toc106868315"/>
      <w:bookmarkStart w:id="3882" w:name="_Toc183433462"/>
      <w:r w:rsidRPr="004C216E">
        <w:rPr>
          <w:rFonts w:ascii="Proxima Nova ExCn Rg Cyr" w:eastAsia="Times New Roman" w:hAnsi="Proxima Nova ExCn Rg Cyr" w:cs="Times New Roman"/>
          <w:b/>
          <w:color w:val="000000"/>
          <w:sz w:val="28"/>
          <w:szCs w:val="28"/>
          <w:lang w:eastAsia="ru-RU"/>
        </w:rPr>
        <w:t>Формирование основных условий закупки на стадии планирования</w:t>
      </w:r>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r w:rsidRPr="004C216E">
        <w:rPr>
          <w:rFonts w:ascii="Proxima Nova ExCn Rg Cyr" w:eastAsia="Times New Roman" w:hAnsi="Proxima Nova ExCn Rg Cyr" w:cs="Times New Roman"/>
          <w:b/>
          <w:color w:val="000000"/>
          <w:sz w:val="28"/>
          <w:szCs w:val="28"/>
        </w:rPr>
        <w:t>.</w:t>
      </w:r>
      <w:bookmarkEnd w:id="3879"/>
      <w:bookmarkEnd w:id="3880"/>
      <w:bookmarkEnd w:id="3881"/>
      <w:bookmarkEnd w:id="3882"/>
    </w:p>
    <w:p w14:paraId="24F8E03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определяет основные условия планируемой закупки в том числе:</w:t>
      </w:r>
    </w:p>
    <w:p w14:paraId="7ABD8FE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закупаемой продукции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14:paraId="5546F53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и форму закупки – при выборе способа планируемой закупки преимущество отдается открытой конкурентной закупке; </w:t>
      </w:r>
    </w:p>
    <w:p w14:paraId="1E3A773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14:paraId="43FCDF0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размер НМЦ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 НМЦ с учетом бюджета, выделенного на такую закупку, анализа рынка планируемой к приобретению продукции;</w:t>
      </w:r>
    </w:p>
    <w:p w14:paraId="570441FE" w14:textId="77777777" w:rsidR="00670DA9" w:rsidRPr="004C216E" w:rsidRDefault="00597D5C"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минимально необходимые </w:t>
      </w:r>
      <w:r w:rsidR="00670DA9" w:rsidRPr="004C216E">
        <w:rPr>
          <w:rFonts w:ascii="Proxima Nova ExCn Rg Cyr" w:eastAsia="Times New Roman" w:hAnsi="Proxima Nova ExCn Rg Cyr" w:cs="Times New Roman"/>
          <w:color w:val="000000"/>
          <w:sz w:val="28"/>
          <w:szCs w:val="28"/>
          <w:lang w:eastAsia="ru-RU"/>
        </w:rPr>
        <w:t>требования к закупаемой продукции;</w:t>
      </w:r>
    </w:p>
    <w:p w14:paraId="5964873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возможность консолидации однотипной потребности в продукции (в том числе в целях проведения централизованных (консолидированных) закупок для нужд нескольких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аказчиков) либо обоснованного дробления потребности в продукции – осуществляется исходя из потребности получения наилучших для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коммерческих условий закупки за счет укрупнения либо разделения потребности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0A31515"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83" w:name="_Toc408439765"/>
      <w:bookmarkStart w:id="3884" w:name="_Toc408446871"/>
      <w:bookmarkStart w:id="3885" w:name="_Toc408447135"/>
      <w:bookmarkStart w:id="3886" w:name="_Toc408775957"/>
      <w:bookmarkStart w:id="3887" w:name="_Toc408779148"/>
      <w:bookmarkStart w:id="3888" w:name="_Toc408780749"/>
      <w:bookmarkStart w:id="3889" w:name="_Toc408840808"/>
      <w:bookmarkStart w:id="3890" w:name="_Toc408842233"/>
      <w:bookmarkStart w:id="3891" w:name="_Toc282982233"/>
      <w:bookmarkStart w:id="3892" w:name="_Toc409088670"/>
      <w:bookmarkStart w:id="3893" w:name="_Toc409088863"/>
      <w:bookmarkStart w:id="3894" w:name="_Toc409089556"/>
      <w:bookmarkStart w:id="3895" w:name="_Toc409089760"/>
      <w:bookmarkStart w:id="3896" w:name="_Toc409090444"/>
      <w:bookmarkStart w:id="3897" w:name="_Toc409113237"/>
      <w:bookmarkStart w:id="3898" w:name="_Ref409173218"/>
      <w:bookmarkStart w:id="3899" w:name="_Toc409174019"/>
      <w:bookmarkStart w:id="3900" w:name="_Toc409174713"/>
      <w:bookmarkStart w:id="3901" w:name="_Toc409189113"/>
      <w:bookmarkStart w:id="3902" w:name="_Toc409198849"/>
      <w:bookmarkStart w:id="3903" w:name="_Toc283058547"/>
      <w:bookmarkStart w:id="3904" w:name="_Toc409204337"/>
      <w:bookmarkStart w:id="3905" w:name="_Toc409474741"/>
      <w:bookmarkStart w:id="3906" w:name="_Ref409525278"/>
      <w:bookmarkStart w:id="3907" w:name="_Toc409528450"/>
      <w:bookmarkStart w:id="3908" w:name="_Toc409630153"/>
      <w:bookmarkStart w:id="3909" w:name="_Toc409703599"/>
      <w:bookmarkStart w:id="3910" w:name="_Toc409711763"/>
      <w:bookmarkStart w:id="3911" w:name="_Toc409715483"/>
      <w:bookmarkStart w:id="3912" w:name="_Toc409721500"/>
      <w:bookmarkStart w:id="3913" w:name="_Toc409720631"/>
      <w:bookmarkStart w:id="3914" w:name="_Toc409721718"/>
      <w:bookmarkStart w:id="3915" w:name="_Toc409807436"/>
      <w:bookmarkStart w:id="3916" w:name="_Toc409812155"/>
      <w:bookmarkStart w:id="3917" w:name="_Toc283764383"/>
      <w:bookmarkStart w:id="3918" w:name="_Toc409908716"/>
      <w:bookmarkStart w:id="3919" w:name="_Ref410831897"/>
      <w:bookmarkStart w:id="3920" w:name="_Toc410902889"/>
      <w:bookmarkStart w:id="3921" w:name="_Toc410907899"/>
      <w:bookmarkStart w:id="3922" w:name="_Toc410908088"/>
      <w:bookmarkStart w:id="3923" w:name="_Toc410910881"/>
      <w:bookmarkStart w:id="3924" w:name="_Toc410911154"/>
      <w:bookmarkStart w:id="3925" w:name="_Toc410920253"/>
      <w:bookmarkStart w:id="3926" w:name="_Toc411279893"/>
      <w:bookmarkStart w:id="3927" w:name="_Toc411626619"/>
      <w:bookmarkStart w:id="3928" w:name="_Toc411632162"/>
      <w:bookmarkStart w:id="3929" w:name="_Toc411882070"/>
      <w:bookmarkStart w:id="3930" w:name="_Toc411941080"/>
      <w:bookmarkStart w:id="3931" w:name="_Toc285801529"/>
      <w:bookmarkStart w:id="3932" w:name="_Toc411949555"/>
      <w:bookmarkStart w:id="3933" w:name="_Toc412111196"/>
      <w:bookmarkStart w:id="3934" w:name="_Toc285977800"/>
      <w:bookmarkStart w:id="3935" w:name="_Toc412127963"/>
      <w:bookmarkStart w:id="3936" w:name="_Toc285999929"/>
      <w:bookmarkStart w:id="3937" w:name="_Toc412218412"/>
      <w:bookmarkStart w:id="3938" w:name="_Toc412543698"/>
      <w:bookmarkStart w:id="3939" w:name="_Toc412551443"/>
      <w:bookmarkStart w:id="3940" w:name="_Toc432491209"/>
      <w:bookmarkStart w:id="3941" w:name="_Toc525031291"/>
      <w:bookmarkStart w:id="3942" w:name="_Toc103178470"/>
      <w:bookmarkStart w:id="3943" w:name="_Toc106868316"/>
      <w:bookmarkStart w:id="3944" w:name="_Toc183433463"/>
      <w:bookmarkStart w:id="3945" w:name="_Toc405225113"/>
      <w:bookmarkStart w:id="3946" w:name="_Toc407714558"/>
      <w:bookmarkStart w:id="3947" w:name="_Toc407716723"/>
      <w:bookmarkStart w:id="3948" w:name="_Toc407722975"/>
      <w:bookmarkStart w:id="3949" w:name="_Toc407720405"/>
      <w:bookmarkStart w:id="3950" w:name="_Ref110165746"/>
      <w:bookmarkEnd w:id="3389"/>
      <w:r w:rsidRPr="004C216E">
        <w:rPr>
          <w:rFonts w:ascii="Proxima Nova ExCn Rg Cyr" w:eastAsia="Times New Roman" w:hAnsi="Proxima Nova ExCn Rg Cyr" w:cs="Times New Roman"/>
          <w:b/>
          <w:color w:val="000000"/>
          <w:sz w:val="28"/>
          <w:szCs w:val="28"/>
          <w:lang w:eastAsia="ru-RU"/>
        </w:rPr>
        <w:t xml:space="preserve">Официальное размещение РПЗ, ПЗ, </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941"/>
      <w:bookmarkEnd w:id="3942"/>
      <w:bookmarkEnd w:id="3943"/>
      <w:bookmarkEnd w:id="3944"/>
    </w:p>
    <w:p w14:paraId="0B6C758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является внутренним документом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 не размещается </w:t>
      </w:r>
      <w:r w:rsidR="004B1459" w:rsidRPr="00130AE4">
        <w:rPr>
          <w:rFonts w:ascii="Proxima Nova ExCn Rg Cyr" w:eastAsia="Times New Roman" w:hAnsi="Proxima Nova ExCn Rg Cyr" w:cs="Times New Roman"/>
          <w:color w:val="000000"/>
          <w:sz w:val="28"/>
          <w:szCs w:val="28"/>
          <w:lang w:eastAsia="ru-RU"/>
        </w:rPr>
        <w:t>официально</w:t>
      </w:r>
      <w:r w:rsidR="004B1459" w:rsidRPr="00130AE4" w:rsidDel="009A27A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w:t>
      </w:r>
      <w:r w:rsidR="009A27AA" w:rsidRPr="004C216E">
        <w:rPr>
          <w:rFonts w:ascii="Proxima Nova ExCn Rg Cyr" w:eastAsia="Times New Roman" w:hAnsi="Proxima Nova ExCn Rg Cyr" w:cs="Times New Roman"/>
          <w:color w:val="000000"/>
          <w:sz w:val="28"/>
          <w:szCs w:val="28"/>
          <w:lang w:eastAsia="ru-RU"/>
        </w:rPr>
        <w:t>соответствии с подразделом 3.1 Положения</w:t>
      </w:r>
      <w:r w:rsidRPr="004C216E">
        <w:rPr>
          <w:rFonts w:ascii="Proxima Nova ExCn Rg Cyr" w:eastAsia="Times New Roman" w:hAnsi="Proxima Nova ExCn Rg Cyr" w:cs="Times New Roman"/>
          <w:color w:val="000000"/>
          <w:sz w:val="28"/>
          <w:szCs w:val="28"/>
          <w:lang w:eastAsia="ru-RU"/>
        </w:rPr>
        <w:t>.</w:t>
      </w:r>
    </w:p>
    <w:p w14:paraId="5AE5D75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ПЗ и ПЗИП </w:t>
      </w:r>
      <w:r w:rsidR="00710CDF" w:rsidRPr="004C216E">
        <w:rPr>
          <w:rFonts w:ascii="Proxima Nova ExCn Rg Cyr" w:eastAsia="Times New Roman" w:hAnsi="Proxima Nova ExCn Rg Cyr" w:cs="Times New Roman"/>
          <w:color w:val="000000"/>
          <w:sz w:val="28"/>
          <w:szCs w:val="28"/>
          <w:lang w:eastAsia="ru-RU"/>
        </w:rPr>
        <w:t>подлежат официальному размещению</w:t>
      </w:r>
      <w:r w:rsidR="002D43F8" w:rsidRPr="004C216E">
        <w:rPr>
          <w:rFonts w:ascii="Proxima Nova ExCn Rg Cyr" w:eastAsia="Times New Roman" w:hAnsi="Proxima Nova ExCn Rg Cyr" w:cs="Times New Roman"/>
          <w:color w:val="000000"/>
          <w:sz w:val="28"/>
          <w:szCs w:val="28"/>
          <w:lang w:eastAsia="ru-RU"/>
        </w:rPr>
        <w:t xml:space="preserve"> в порядке, </w:t>
      </w:r>
      <w:r w:rsidR="002D43F8" w:rsidRPr="00130AE4">
        <w:rPr>
          <w:rFonts w:ascii="Proxima Nova ExCn Rg Cyr" w:eastAsia="Times New Roman" w:hAnsi="Proxima Nova ExCn Rg Cyr" w:cs="Times New Roman"/>
          <w:color w:val="000000"/>
          <w:sz w:val="28"/>
          <w:szCs w:val="28"/>
          <w:lang w:eastAsia="ru-RU"/>
        </w:rPr>
        <w:t>установленном</w:t>
      </w:r>
      <w:r w:rsidR="002D43F8" w:rsidRPr="004C216E">
        <w:rPr>
          <w:rFonts w:ascii="Proxima Nova ExCn Rg Cyr" w:eastAsia="Times New Roman" w:hAnsi="Proxima Nova ExCn Rg Cyr" w:cs="Times New Roman"/>
          <w:color w:val="000000"/>
          <w:sz w:val="28"/>
          <w:szCs w:val="28"/>
          <w:lang w:eastAsia="ru-RU"/>
        </w:rPr>
        <w:t xml:space="preserve"> Законом 223-ФЗ </w:t>
      </w:r>
      <w:r w:rsidR="00C40523">
        <w:rPr>
          <w:rFonts w:ascii="Proxima Nova ExCn Rg Cyr" w:eastAsia="Times New Roman" w:hAnsi="Proxima Nova ExCn Rg Cyr" w:cs="Times New Roman"/>
          <w:color w:val="000000"/>
          <w:sz w:val="28"/>
          <w:szCs w:val="28"/>
          <w:lang w:eastAsia="ru-RU"/>
        </w:rPr>
        <w:t>и принятыми в его развитие НПА.</w:t>
      </w:r>
    </w:p>
    <w:p w14:paraId="3E842B3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Размещение ПЗ, ПЗИП осуществляется каждым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самостоятельно.</w:t>
      </w:r>
    </w:p>
    <w:p w14:paraId="6F7BD5DE"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951" w:name="_Toc407992634"/>
      <w:bookmarkStart w:id="3952" w:name="_Toc407999062"/>
      <w:bookmarkStart w:id="3953" w:name="_Toc408003302"/>
      <w:bookmarkStart w:id="3954" w:name="_Toc408003545"/>
      <w:bookmarkStart w:id="3955" w:name="_Toc408004301"/>
      <w:bookmarkStart w:id="3956" w:name="_Toc408161542"/>
      <w:bookmarkStart w:id="3957" w:name="_Toc408439766"/>
      <w:bookmarkStart w:id="3958" w:name="_Toc408446872"/>
      <w:bookmarkStart w:id="3959" w:name="_Toc408447136"/>
      <w:bookmarkStart w:id="3960" w:name="_Toc408775958"/>
      <w:bookmarkStart w:id="3961" w:name="_Toc408779149"/>
      <w:bookmarkStart w:id="3962" w:name="_Toc408780750"/>
      <w:bookmarkStart w:id="3963" w:name="_Toc408840809"/>
      <w:bookmarkStart w:id="3964" w:name="_Toc408842234"/>
      <w:bookmarkStart w:id="3965" w:name="_Toc282982234"/>
      <w:bookmarkStart w:id="3966" w:name="_Toc409088671"/>
      <w:bookmarkStart w:id="3967" w:name="_Toc409088864"/>
      <w:bookmarkStart w:id="3968" w:name="_Toc409089557"/>
      <w:bookmarkStart w:id="3969" w:name="_Toc409089761"/>
      <w:bookmarkStart w:id="3970" w:name="_Toc409090445"/>
      <w:bookmarkStart w:id="3971" w:name="_Toc409113238"/>
      <w:bookmarkStart w:id="3972" w:name="_Toc409174020"/>
      <w:bookmarkStart w:id="3973" w:name="_Toc409174714"/>
      <w:bookmarkStart w:id="3974" w:name="_Toc409189114"/>
      <w:bookmarkStart w:id="3975" w:name="_Toc409198850"/>
      <w:bookmarkStart w:id="3976" w:name="_Toc283058548"/>
      <w:bookmarkStart w:id="3977" w:name="_Toc409204338"/>
      <w:bookmarkStart w:id="3978" w:name="_Toc409474742"/>
      <w:bookmarkStart w:id="3979" w:name="_Toc409528451"/>
      <w:bookmarkStart w:id="3980" w:name="_Toc409630154"/>
      <w:bookmarkStart w:id="3981" w:name="_Toc409703600"/>
      <w:bookmarkStart w:id="3982" w:name="_Toc409711764"/>
      <w:bookmarkStart w:id="3983" w:name="_Toc409715484"/>
      <w:bookmarkStart w:id="3984" w:name="_Toc409721501"/>
      <w:bookmarkStart w:id="3985" w:name="_Toc409720632"/>
      <w:bookmarkStart w:id="3986" w:name="_Toc409721719"/>
      <w:bookmarkStart w:id="3987" w:name="_Toc409807437"/>
      <w:bookmarkStart w:id="3988" w:name="_Toc409812156"/>
      <w:bookmarkStart w:id="3989" w:name="_Toc283764384"/>
      <w:bookmarkStart w:id="3990" w:name="_Toc409908717"/>
      <w:bookmarkStart w:id="3991" w:name="_Toc410902890"/>
      <w:bookmarkStart w:id="3992" w:name="_Toc410907900"/>
      <w:bookmarkStart w:id="3993" w:name="_Toc410908089"/>
      <w:bookmarkStart w:id="3994" w:name="_Toc410910882"/>
      <w:bookmarkStart w:id="3995" w:name="_Toc410911155"/>
      <w:bookmarkStart w:id="3996" w:name="_Toc410920254"/>
      <w:bookmarkStart w:id="3997" w:name="_Toc411279894"/>
      <w:bookmarkStart w:id="3998" w:name="_Toc411626620"/>
      <w:bookmarkStart w:id="3999" w:name="_Toc411632163"/>
      <w:bookmarkStart w:id="4000" w:name="_Toc411882071"/>
      <w:bookmarkStart w:id="4001" w:name="_Toc411941081"/>
      <w:bookmarkStart w:id="4002" w:name="_Toc285801530"/>
      <w:bookmarkStart w:id="4003" w:name="_Toc411949556"/>
      <w:bookmarkStart w:id="4004" w:name="_Toc412111197"/>
      <w:bookmarkStart w:id="4005" w:name="_Toc285977801"/>
      <w:bookmarkStart w:id="4006" w:name="_Toc412127964"/>
      <w:bookmarkStart w:id="4007" w:name="_Toc285999930"/>
      <w:bookmarkStart w:id="4008" w:name="_Toc412218413"/>
      <w:bookmarkStart w:id="4009" w:name="_Toc412543699"/>
      <w:bookmarkStart w:id="4010" w:name="_Toc412551444"/>
      <w:bookmarkStart w:id="4011" w:name="_Toc432491210"/>
      <w:bookmarkStart w:id="4012" w:name="_Toc525031292"/>
      <w:bookmarkStart w:id="4013" w:name="_Toc103178471"/>
      <w:bookmarkStart w:id="4014" w:name="_Toc106868317"/>
      <w:bookmarkStart w:id="4015" w:name="_Toc183433464"/>
      <w:r w:rsidRPr="004C216E">
        <w:rPr>
          <w:rFonts w:ascii="Proxima Nova ExCn Rg Cyr" w:eastAsia="Times New Roman" w:hAnsi="Proxima Nova ExCn Rg Cyr" w:cs="Times New Roman"/>
          <w:b/>
          <w:color w:val="000000"/>
          <w:sz w:val="28"/>
          <w:szCs w:val="28"/>
          <w:lang w:eastAsia="ru-RU"/>
        </w:rPr>
        <w:t>Запрет на необоснованное дробление закупок</w:t>
      </w:r>
      <w:bookmarkEnd w:id="3945"/>
      <w:bookmarkEnd w:id="3946"/>
      <w:bookmarkEnd w:id="3947"/>
      <w:bookmarkEnd w:id="3948"/>
      <w:bookmarkEnd w:id="3949"/>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r w:rsidRPr="004C216E">
        <w:rPr>
          <w:rFonts w:ascii="Proxima Nova ExCn Rg Cyr" w:eastAsia="Times New Roman" w:hAnsi="Proxima Nova ExCn Rg Cyr" w:cs="Times New Roman"/>
          <w:b/>
          <w:color w:val="000000"/>
          <w:sz w:val="28"/>
          <w:szCs w:val="28"/>
        </w:rPr>
        <w:t>.</w:t>
      </w:r>
      <w:bookmarkEnd w:id="4012"/>
      <w:bookmarkEnd w:id="4013"/>
      <w:bookmarkEnd w:id="4014"/>
      <w:bookmarkEnd w:id="4015"/>
    </w:p>
    <w:p w14:paraId="7CC8988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Необоснованное дробление закупок запрещается. </w:t>
      </w:r>
    </w:p>
    <w:p w14:paraId="368FC4F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Запрещается дробить объем закупок на части с целью снижения НМЦ для получения возможности </w:t>
      </w:r>
      <w:r w:rsidRPr="006E4BF1">
        <w:rPr>
          <w:rFonts w:ascii="Proxima Nova ExCn Rg Cyr" w:eastAsia="Times New Roman" w:hAnsi="Proxima Nova ExCn Rg Cyr" w:cs="Times New Roman"/>
          <w:color w:val="000000"/>
          <w:sz w:val="28"/>
          <w:szCs w:val="28"/>
          <w:lang w:eastAsia="ru-RU"/>
        </w:rPr>
        <w:t xml:space="preserve">ухода от согласования с ЦЗК или проведения закупки у единственного поставщика (подпункты </w:t>
      </w:r>
      <w:r w:rsidR="007B3261" w:rsidRPr="006E4BF1">
        <w:rPr>
          <w:rFonts w:ascii="Proxima Nova ExCn Rg Cyr" w:eastAsia="Times New Roman" w:hAnsi="Proxima Nova ExCn Rg Cyr" w:cs="Times New Roman"/>
          <w:color w:val="000000"/>
          <w:sz w:val="28"/>
          <w:szCs w:val="28"/>
          <w:lang w:eastAsia="ru-RU"/>
        </w:rPr>
        <w:t>6.6.2(37)</w:t>
      </w:r>
      <w:r w:rsidRPr="006E4BF1">
        <w:rPr>
          <w:rFonts w:ascii="Proxima Nova ExCn Rg Cyr" w:eastAsia="Times New Roman" w:hAnsi="Proxima Nova ExCn Rg Cyr" w:cs="Times New Roman"/>
          <w:color w:val="000000"/>
          <w:sz w:val="28"/>
          <w:szCs w:val="28"/>
          <w:lang w:eastAsia="ru-RU"/>
        </w:rPr>
        <w:t>, 6.6.2 (51) Положения).</w:t>
      </w:r>
    </w:p>
    <w:p w14:paraId="4483F67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15924E88"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016" w:name="_Toc407714559"/>
      <w:bookmarkStart w:id="4017" w:name="_Toc407716724"/>
      <w:bookmarkStart w:id="4018" w:name="_Toc407722976"/>
      <w:bookmarkStart w:id="4019" w:name="_Toc407720406"/>
      <w:bookmarkStart w:id="4020" w:name="_Toc407992635"/>
      <w:bookmarkStart w:id="4021" w:name="_Toc407999063"/>
      <w:bookmarkStart w:id="4022" w:name="_Toc408003303"/>
      <w:bookmarkStart w:id="4023" w:name="_Toc408003546"/>
      <w:bookmarkStart w:id="4024" w:name="_Toc408004302"/>
      <w:bookmarkStart w:id="4025" w:name="_Toc408161543"/>
      <w:bookmarkStart w:id="4026" w:name="_Toc408439767"/>
      <w:bookmarkStart w:id="4027" w:name="_Toc408446873"/>
      <w:bookmarkStart w:id="4028" w:name="_Toc408447137"/>
      <w:bookmarkStart w:id="4029" w:name="_Toc408775959"/>
      <w:bookmarkStart w:id="4030" w:name="_Toc408779150"/>
      <w:bookmarkStart w:id="4031" w:name="_Toc408780751"/>
      <w:bookmarkStart w:id="4032" w:name="_Toc408840810"/>
      <w:bookmarkStart w:id="4033" w:name="_Toc408842235"/>
      <w:bookmarkStart w:id="4034" w:name="_Toc282982235"/>
      <w:bookmarkStart w:id="4035" w:name="_Toc409088672"/>
      <w:bookmarkStart w:id="4036" w:name="_Toc409088865"/>
      <w:bookmarkStart w:id="4037" w:name="_Toc409089558"/>
      <w:bookmarkStart w:id="4038" w:name="_Toc409089763"/>
      <w:bookmarkStart w:id="4039" w:name="_Toc409090446"/>
      <w:bookmarkStart w:id="4040" w:name="_Toc409113239"/>
      <w:bookmarkStart w:id="4041" w:name="_Toc409174021"/>
      <w:bookmarkStart w:id="4042" w:name="_Toc409174715"/>
      <w:bookmarkStart w:id="4043" w:name="_Toc409189115"/>
      <w:bookmarkStart w:id="4044" w:name="_Toc409198851"/>
      <w:bookmarkStart w:id="4045" w:name="_Toc283058549"/>
      <w:bookmarkStart w:id="4046" w:name="_Toc409204339"/>
      <w:bookmarkStart w:id="4047" w:name="_Toc409474743"/>
      <w:bookmarkStart w:id="4048" w:name="_Toc409528452"/>
      <w:bookmarkStart w:id="4049" w:name="_Toc409630155"/>
      <w:bookmarkStart w:id="4050" w:name="_Toc409703601"/>
      <w:bookmarkStart w:id="4051" w:name="_Toc409711765"/>
      <w:bookmarkStart w:id="4052" w:name="_Toc409715485"/>
      <w:bookmarkStart w:id="4053" w:name="_Toc409721502"/>
      <w:bookmarkStart w:id="4054" w:name="_Toc409720633"/>
      <w:bookmarkStart w:id="4055" w:name="_Toc409721720"/>
      <w:bookmarkStart w:id="4056" w:name="_Toc409807438"/>
      <w:bookmarkStart w:id="4057" w:name="_Toc409812157"/>
      <w:bookmarkStart w:id="4058" w:name="_Toc283764385"/>
      <w:bookmarkStart w:id="4059" w:name="_Toc409908718"/>
      <w:bookmarkStart w:id="4060" w:name="_Toc410902891"/>
      <w:bookmarkStart w:id="4061" w:name="_Toc410907901"/>
      <w:bookmarkStart w:id="4062" w:name="_Toc410908090"/>
      <w:bookmarkStart w:id="4063" w:name="_Toc410910883"/>
      <w:bookmarkStart w:id="4064" w:name="_Toc410911156"/>
      <w:bookmarkStart w:id="4065" w:name="_Toc410920255"/>
      <w:bookmarkStart w:id="4066" w:name="_Toc411279895"/>
      <w:bookmarkStart w:id="4067" w:name="_Toc411626621"/>
      <w:bookmarkStart w:id="4068" w:name="_Toc411632164"/>
      <w:bookmarkStart w:id="4069" w:name="_Toc411882072"/>
      <w:bookmarkStart w:id="4070" w:name="_Toc411941082"/>
      <w:bookmarkStart w:id="4071" w:name="_Toc285801531"/>
      <w:bookmarkStart w:id="4072" w:name="_Toc411949557"/>
      <w:bookmarkStart w:id="4073" w:name="_Toc412111198"/>
      <w:bookmarkStart w:id="4074" w:name="_Toc285977802"/>
      <w:bookmarkStart w:id="4075" w:name="_Toc412127965"/>
      <w:bookmarkStart w:id="4076" w:name="_Toc285999931"/>
      <w:bookmarkStart w:id="4077" w:name="_Toc412218414"/>
      <w:bookmarkStart w:id="4078" w:name="_Toc412543700"/>
      <w:bookmarkStart w:id="4079" w:name="_Toc412551445"/>
      <w:bookmarkStart w:id="4080" w:name="_Toc432491211"/>
      <w:bookmarkStart w:id="4081" w:name="_Toc525031293"/>
      <w:bookmarkStart w:id="4082" w:name="_Toc103178472"/>
      <w:bookmarkStart w:id="4083" w:name="_Toc106868318"/>
      <w:bookmarkStart w:id="4084" w:name="_Toc183433465"/>
      <w:r w:rsidRPr="004C216E">
        <w:rPr>
          <w:rFonts w:ascii="Proxima Nova ExCn Rg Cyr" w:eastAsia="Times New Roman" w:hAnsi="Proxima Nova ExCn Rg Cyr" w:cs="Times New Roman"/>
          <w:b/>
          <w:color w:val="000000"/>
          <w:sz w:val="28"/>
          <w:szCs w:val="28"/>
          <w:lang w:eastAsia="ru-RU"/>
        </w:rPr>
        <w:t>Категоризация стандартизованной продукции</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r w:rsidR="00FA2E36" w:rsidRPr="004C216E">
        <w:rPr>
          <w:rFonts w:ascii="Proxima Nova ExCn Rg Cyr" w:eastAsia="Times New Roman" w:hAnsi="Proxima Nova ExCn Rg Cyr" w:cs="Times New Roman"/>
          <w:b/>
          <w:color w:val="000000"/>
          <w:sz w:val="28"/>
          <w:szCs w:val="28"/>
          <w:lang w:eastAsia="ru-RU"/>
        </w:rPr>
        <w:t>.</w:t>
      </w:r>
      <w:bookmarkEnd w:id="4083"/>
      <w:bookmarkEnd w:id="4084"/>
    </w:p>
    <w:p w14:paraId="28DB6617" w14:textId="77777777" w:rsidR="00670DA9" w:rsidRPr="004C216E"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 осуществлении закупочной деятельности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применять правила соответствующих правовых актов Корпорации, утверждающих единую номенклатуру закупок, построенную по принципу стандартизации и кодифицирования информации о закупках Корпорации и организаций Корпорации по стандартизованным видам продукции.</w:t>
      </w:r>
    </w:p>
    <w:p w14:paraId="03E83A0E" w14:textId="057245B0" w:rsidR="00670DA9" w:rsidRPr="004C216E" w:rsidRDefault="00670DA9" w:rsidP="00F24636">
      <w:pPr>
        <w:keepNext/>
        <w:keepLines/>
        <w:suppressAutoHyphens/>
        <w:spacing w:before="120" w:after="0" w:line="240" w:lineRule="auto"/>
        <w:ind w:left="1418"/>
        <w:jc w:val="center"/>
        <w:outlineLvl w:val="0"/>
        <w:rPr>
          <w:rFonts w:ascii="Proxima Nova ExCn Rg Cyr" w:eastAsia="Times New Roman" w:hAnsi="Proxima Nova ExCn Rg Cyr" w:cs="Times New Roman"/>
          <w:b/>
          <w:caps/>
          <w:color w:val="000000"/>
          <w:sz w:val="28"/>
          <w:szCs w:val="28"/>
        </w:rPr>
      </w:pPr>
      <w:bookmarkStart w:id="4085" w:name="_Toc298491835"/>
      <w:bookmarkStart w:id="4086" w:name="_Toc298491836"/>
      <w:bookmarkStart w:id="4087" w:name="_Toc274777448"/>
      <w:bookmarkStart w:id="4088" w:name="_Toc271021248"/>
      <w:bookmarkStart w:id="4089" w:name="_Toc271225873"/>
      <w:bookmarkStart w:id="4090" w:name="_Toc271228032"/>
      <w:bookmarkStart w:id="4091" w:name="_Toc271228227"/>
      <w:bookmarkStart w:id="4092" w:name="_Toc271228422"/>
      <w:bookmarkStart w:id="4093" w:name="_Toc266995657"/>
      <w:bookmarkStart w:id="4094" w:name="_Toc266998947"/>
      <w:bookmarkStart w:id="4095" w:name="_Toc267034604"/>
      <w:bookmarkStart w:id="4096" w:name="_Toc268075513"/>
      <w:bookmarkStart w:id="4097" w:name="_Toc268245171"/>
      <w:bookmarkStart w:id="4098" w:name="_Toc268245508"/>
      <w:bookmarkStart w:id="4099" w:name="_Toc268259816"/>
      <w:bookmarkStart w:id="4100" w:name="_Toc268608813"/>
      <w:bookmarkStart w:id="4101" w:name="_Toc270006728"/>
      <w:bookmarkStart w:id="4102" w:name="_Toc270010939"/>
      <w:bookmarkStart w:id="4103" w:name="_Toc270089191"/>
      <w:bookmarkStart w:id="4104" w:name="_Toc266995658"/>
      <w:bookmarkStart w:id="4105" w:name="_Toc266998948"/>
      <w:bookmarkStart w:id="4106" w:name="_Toc267034605"/>
      <w:bookmarkStart w:id="4107" w:name="_Toc268075514"/>
      <w:bookmarkStart w:id="4108" w:name="_Toc268245172"/>
      <w:bookmarkStart w:id="4109" w:name="_Toc268245509"/>
      <w:bookmarkStart w:id="4110" w:name="_Toc268259817"/>
      <w:bookmarkStart w:id="4111" w:name="_Toc268608814"/>
      <w:bookmarkStart w:id="4112" w:name="_Toc270006729"/>
      <w:bookmarkStart w:id="4113" w:name="_Toc270010940"/>
      <w:bookmarkStart w:id="4114" w:name="_Toc270089192"/>
      <w:bookmarkStart w:id="4115" w:name="_Toc408840720"/>
      <w:bookmarkStart w:id="4116" w:name="_Toc408842145"/>
      <w:bookmarkStart w:id="4117" w:name="_Toc282982236"/>
      <w:bookmarkStart w:id="4118" w:name="_Toc409088673"/>
      <w:bookmarkStart w:id="4119" w:name="_Toc409088866"/>
      <w:bookmarkStart w:id="4120" w:name="_Toc409089559"/>
      <w:bookmarkStart w:id="4121" w:name="_Toc409089764"/>
      <w:bookmarkStart w:id="4122" w:name="_Toc409090447"/>
      <w:bookmarkStart w:id="4123" w:name="_Toc409113240"/>
      <w:bookmarkStart w:id="4124" w:name="_Toc409174022"/>
      <w:bookmarkStart w:id="4125" w:name="_Toc409174716"/>
      <w:bookmarkStart w:id="4126" w:name="_Toc409189116"/>
      <w:bookmarkStart w:id="4127" w:name="_Toc409198852"/>
      <w:bookmarkStart w:id="4128" w:name="_Toc283058550"/>
      <w:bookmarkStart w:id="4129" w:name="_Toc409204340"/>
      <w:bookmarkStart w:id="4130" w:name="_Toc409474744"/>
      <w:bookmarkStart w:id="4131" w:name="_Toc409528453"/>
      <w:bookmarkStart w:id="4132" w:name="_Toc409630156"/>
      <w:bookmarkStart w:id="4133" w:name="_Toc409703602"/>
      <w:bookmarkStart w:id="4134" w:name="_Toc409711766"/>
      <w:bookmarkStart w:id="4135" w:name="_Toc409715486"/>
      <w:bookmarkStart w:id="4136" w:name="_Toc409721503"/>
      <w:bookmarkStart w:id="4137" w:name="_Toc409720634"/>
      <w:bookmarkStart w:id="4138" w:name="_Toc409721721"/>
      <w:bookmarkStart w:id="4139" w:name="_Toc409807439"/>
      <w:bookmarkStart w:id="4140" w:name="_Toc409812158"/>
      <w:bookmarkStart w:id="4141" w:name="_Toc283764386"/>
      <w:bookmarkStart w:id="4142" w:name="_Toc409908719"/>
      <w:bookmarkStart w:id="4143" w:name="_Toc410902892"/>
      <w:bookmarkStart w:id="4144" w:name="_Toc410907902"/>
      <w:bookmarkStart w:id="4145" w:name="_Toc410908091"/>
      <w:bookmarkStart w:id="4146" w:name="_Toc410910884"/>
      <w:bookmarkStart w:id="4147" w:name="_Toc410911157"/>
      <w:bookmarkStart w:id="4148" w:name="_Toc410920256"/>
      <w:bookmarkStart w:id="4149" w:name="_Toc411279896"/>
      <w:bookmarkStart w:id="4150" w:name="_Toc411626622"/>
      <w:bookmarkStart w:id="4151" w:name="_Toc411632165"/>
      <w:bookmarkStart w:id="4152" w:name="_Toc411882073"/>
      <w:bookmarkStart w:id="4153" w:name="_Toc411941083"/>
      <w:bookmarkStart w:id="4154" w:name="_Toc285801532"/>
      <w:bookmarkStart w:id="4155" w:name="_Toc411949558"/>
      <w:bookmarkStart w:id="4156" w:name="_Toc412111199"/>
      <w:bookmarkStart w:id="4157" w:name="_Toc285977803"/>
      <w:bookmarkStart w:id="4158" w:name="_Toc412127966"/>
      <w:bookmarkStart w:id="4159" w:name="_Toc285999932"/>
      <w:bookmarkStart w:id="4160" w:name="_Toc412218415"/>
      <w:bookmarkStart w:id="4161" w:name="_Toc412543701"/>
      <w:bookmarkStart w:id="4162" w:name="_Toc412551446"/>
      <w:bookmarkStart w:id="4163" w:name="_Toc432491212"/>
      <w:bookmarkStart w:id="4164" w:name="_Toc525031294"/>
      <w:bookmarkStart w:id="4165" w:name="_Toc103178473"/>
      <w:bookmarkStart w:id="4166" w:name="_Toc106868319"/>
      <w:bookmarkStart w:id="4167" w:name="_Toc183433466"/>
      <w:bookmarkEnd w:id="3950"/>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sidRPr="004C216E">
        <w:rPr>
          <w:rFonts w:ascii="Proxima Nova ExCn Rg Cyr" w:eastAsia="Times New Roman" w:hAnsi="Proxima Nova ExCn Rg Cyr" w:cs="Times New Roman"/>
          <w:b/>
          <w:caps/>
          <w:color w:val="000000"/>
          <w:sz w:val="28"/>
          <w:szCs w:val="28"/>
        </w:rPr>
        <w:lastRenderedPageBreak/>
        <w:t xml:space="preserve">ГЛАВА </w:t>
      </w:r>
      <w:r w:rsidRPr="004C216E">
        <w:rPr>
          <w:rFonts w:ascii="Proxima Nova ExCn Rg Cyr" w:eastAsia="Times New Roman" w:hAnsi="Proxima Nova ExCn Rg Cyr" w:cs="Times New Roman"/>
          <w:b/>
          <w:caps/>
          <w:color w:val="000000"/>
          <w:sz w:val="28"/>
          <w:szCs w:val="28"/>
          <w:lang w:val="en-US"/>
        </w:rPr>
        <w:t>V</w:t>
      </w:r>
      <w:r w:rsidRPr="004C216E">
        <w:rPr>
          <w:rFonts w:ascii="Proxima Nova ExCn Rg Cyr" w:eastAsia="Times New Roman" w:hAnsi="Proxima Nova ExCn Rg Cyr" w:cs="Times New Roman"/>
          <w:b/>
          <w:caps/>
          <w:color w:val="000000"/>
          <w:sz w:val="28"/>
          <w:szCs w:val="28"/>
        </w:rPr>
        <w:t>. Подготовка и проведение закупок</w:t>
      </w:r>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14:paraId="7F07D950" w14:textId="77777777" w:rsidR="00670DA9" w:rsidRPr="004C216E" w:rsidRDefault="00670DA9" w:rsidP="00A05C0D">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168" w:name="_Toc408775961"/>
      <w:bookmarkStart w:id="4169" w:name="_Toc408779152"/>
      <w:bookmarkStart w:id="4170" w:name="_Toc408780753"/>
      <w:bookmarkStart w:id="4171" w:name="_Toc408840812"/>
      <w:bookmarkStart w:id="4172" w:name="_Toc408842237"/>
      <w:bookmarkStart w:id="4173" w:name="_Ref409043013"/>
      <w:bookmarkStart w:id="4174" w:name="_Toc282982237"/>
      <w:bookmarkStart w:id="4175" w:name="_Toc409088674"/>
      <w:bookmarkStart w:id="4176" w:name="_Toc409088867"/>
      <w:bookmarkStart w:id="4177" w:name="_Toc409089560"/>
      <w:bookmarkStart w:id="4178" w:name="_Toc409089765"/>
      <w:bookmarkStart w:id="4179" w:name="_Toc409090448"/>
      <w:bookmarkStart w:id="4180" w:name="_Toc409113241"/>
      <w:bookmarkStart w:id="4181" w:name="_Toc409174023"/>
      <w:bookmarkStart w:id="4182" w:name="_Toc409174717"/>
      <w:bookmarkStart w:id="4183" w:name="_Toc409189117"/>
      <w:bookmarkStart w:id="4184" w:name="_Toc409198853"/>
      <w:bookmarkStart w:id="4185" w:name="_Toc283058551"/>
      <w:bookmarkStart w:id="4186" w:name="_Toc409204341"/>
      <w:bookmarkStart w:id="4187" w:name="_Toc409474745"/>
      <w:bookmarkStart w:id="4188" w:name="_Toc409528454"/>
      <w:bookmarkStart w:id="4189" w:name="_Toc409630157"/>
      <w:bookmarkStart w:id="4190" w:name="_Toc409703603"/>
      <w:bookmarkStart w:id="4191" w:name="_Toc409711767"/>
      <w:bookmarkStart w:id="4192" w:name="_Toc409715487"/>
      <w:bookmarkStart w:id="4193" w:name="_Toc409721504"/>
      <w:bookmarkStart w:id="4194" w:name="_Toc409720635"/>
      <w:bookmarkStart w:id="4195" w:name="_Toc409721722"/>
      <w:bookmarkStart w:id="4196" w:name="_Toc409807440"/>
      <w:bookmarkStart w:id="4197" w:name="_Toc409812159"/>
      <w:bookmarkStart w:id="4198" w:name="_Toc283764387"/>
      <w:bookmarkStart w:id="4199" w:name="_Toc409908720"/>
      <w:bookmarkStart w:id="4200" w:name="_Toc410902893"/>
      <w:bookmarkStart w:id="4201" w:name="_Toc410907903"/>
      <w:bookmarkStart w:id="4202" w:name="_Toc410908092"/>
      <w:bookmarkStart w:id="4203" w:name="_Toc410910885"/>
      <w:bookmarkStart w:id="4204" w:name="_Toc410911158"/>
      <w:bookmarkStart w:id="4205" w:name="_Toc410920257"/>
      <w:bookmarkStart w:id="4206" w:name="_Toc410916788"/>
      <w:bookmarkStart w:id="4207" w:name="_Toc411279897"/>
      <w:bookmarkStart w:id="4208" w:name="_Toc411626623"/>
      <w:bookmarkStart w:id="4209" w:name="_Toc411632166"/>
      <w:bookmarkStart w:id="4210" w:name="_Toc411882074"/>
      <w:bookmarkStart w:id="4211" w:name="_Toc411941084"/>
      <w:bookmarkStart w:id="4212" w:name="_Toc285801533"/>
      <w:bookmarkStart w:id="4213" w:name="_Toc411949559"/>
      <w:bookmarkStart w:id="4214" w:name="_Toc412111200"/>
      <w:bookmarkStart w:id="4215" w:name="_Toc285977804"/>
      <w:bookmarkStart w:id="4216" w:name="_Toc412127967"/>
      <w:bookmarkStart w:id="4217" w:name="_Toc285999933"/>
      <w:bookmarkStart w:id="4218" w:name="_Toc412218416"/>
      <w:bookmarkStart w:id="4219" w:name="_Toc412543702"/>
      <w:bookmarkStart w:id="4220" w:name="_Toc412551447"/>
      <w:bookmarkStart w:id="4221" w:name="_Toc432491213"/>
      <w:bookmarkStart w:id="4222" w:name="_Toc525031295"/>
      <w:bookmarkStart w:id="4223" w:name="_Toc103178474"/>
      <w:bookmarkStart w:id="4224" w:name="_Toc106868320"/>
      <w:bookmarkStart w:id="4225" w:name="_Toc183433467"/>
      <w:r w:rsidRPr="004C216E">
        <w:rPr>
          <w:rFonts w:ascii="Proxima Nova ExCn Rg Cyr" w:eastAsia="Times New Roman" w:hAnsi="Proxima Nova ExCn Rg Cyr" w:cs="Times New Roman"/>
          <w:b/>
          <w:color w:val="000000"/>
          <w:sz w:val="28"/>
          <w:szCs w:val="28"/>
          <w:lang w:eastAsia="ru-RU"/>
        </w:rPr>
        <w:t>Подготовка к проведению закупки</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r w:rsidRPr="004C216E">
        <w:rPr>
          <w:rFonts w:ascii="Proxima Nova ExCn Rg Cyr" w:eastAsia="Times New Roman" w:hAnsi="Proxima Nova ExCn Rg Cyr" w:cs="Times New Roman"/>
          <w:b/>
          <w:color w:val="000000"/>
          <w:sz w:val="28"/>
          <w:szCs w:val="28"/>
          <w:lang w:eastAsia="ru-RU"/>
        </w:rPr>
        <w:t>.</w:t>
      </w:r>
      <w:bookmarkEnd w:id="4222"/>
      <w:bookmarkEnd w:id="4223"/>
      <w:bookmarkEnd w:id="4224"/>
      <w:bookmarkEnd w:id="4225"/>
    </w:p>
    <w:p w14:paraId="6B28D509"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226" w:name="_Toc408439769"/>
      <w:bookmarkStart w:id="4227" w:name="_Toc408446875"/>
      <w:bookmarkStart w:id="4228" w:name="_Toc408447139"/>
      <w:bookmarkStart w:id="4229" w:name="_Toc408775962"/>
      <w:bookmarkStart w:id="4230" w:name="_Toc408779153"/>
      <w:bookmarkStart w:id="4231" w:name="_Toc408780754"/>
      <w:bookmarkStart w:id="4232" w:name="_Toc408840813"/>
      <w:bookmarkStart w:id="4233" w:name="_Toc408842238"/>
      <w:bookmarkStart w:id="4234" w:name="_Toc282982238"/>
      <w:bookmarkStart w:id="4235" w:name="_Toc409088675"/>
      <w:bookmarkStart w:id="4236" w:name="_Toc409088868"/>
      <w:bookmarkStart w:id="4237" w:name="_Toc409089561"/>
      <w:bookmarkStart w:id="4238" w:name="_Toc409089766"/>
      <w:bookmarkStart w:id="4239" w:name="_Toc409090449"/>
      <w:bookmarkStart w:id="4240" w:name="_Toc409113242"/>
      <w:bookmarkStart w:id="4241" w:name="_Toc409174024"/>
      <w:bookmarkStart w:id="4242" w:name="_Toc409174718"/>
      <w:bookmarkStart w:id="4243" w:name="_Toc409189118"/>
      <w:bookmarkStart w:id="4244" w:name="_Toc409198854"/>
      <w:bookmarkStart w:id="4245" w:name="_Toc283058552"/>
      <w:bookmarkStart w:id="4246" w:name="_Toc409204342"/>
      <w:bookmarkStart w:id="4247" w:name="_Toc409474746"/>
      <w:bookmarkStart w:id="4248" w:name="_Toc409528455"/>
      <w:bookmarkStart w:id="4249" w:name="_Toc409630158"/>
      <w:bookmarkStart w:id="4250" w:name="_Toc409703604"/>
      <w:bookmarkStart w:id="4251" w:name="_Toc409711768"/>
      <w:bookmarkStart w:id="4252" w:name="_Toc409715488"/>
      <w:bookmarkStart w:id="4253" w:name="_Toc409721505"/>
      <w:bookmarkStart w:id="4254" w:name="_Toc409720636"/>
      <w:bookmarkStart w:id="4255" w:name="_Toc409721723"/>
      <w:bookmarkStart w:id="4256" w:name="_Toc409807441"/>
      <w:bookmarkStart w:id="4257" w:name="_Toc409812160"/>
      <w:bookmarkStart w:id="4258" w:name="_Toc283764388"/>
      <w:bookmarkStart w:id="4259" w:name="_Toc409908721"/>
      <w:bookmarkStart w:id="4260" w:name="_Toc410902894"/>
      <w:bookmarkStart w:id="4261" w:name="_Toc410907904"/>
      <w:bookmarkStart w:id="4262" w:name="_Toc410908093"/>
      <w:bookmarkStart w:id="4263" w:name="_Toc410910886"/>
      <w:bookmarkStart w:id="4264" w:name="_Toc410911159"/>
      <w:bookmarkStart w:id="4265" w:name="_Toc410920258"/>
      <w:bookmarkStart w:id="4266" w:name="_Toc410916789"/>
      <w:bookmarkStart w:id="4267" w:name="_Toc411279898"/>
      <w:bookmarkStart w:id="4268" w:name="_Toc411626624"/>
      <w:bookmarkStart w:id="4269" w:name="_Toc411632167"/>
      <w:bookmarkStart w:id="4270" w:name="_Toc411882075"/>
      <w:bookmarkStart w:id="4271" w:name="_Toc411941085"/>
      <w:bookmarkStart w:id="4272" w:name="_Toc285801534"/>
      <w:bookmarkStart w:id="4273" w:name="_Toc411949560"/>
      <w:bookmarkStart w:id="4274" w:name="_Toc412111201"/>
      <w:bookmarkStart w:id="4275" w:name="_Toc285977805"/>
      <w:bookmarkStart w:id="4276" w:name="_Toc412127968"/>
      <w:bookmarkStart w:id="4277" w:name="_Toc285999934"/>
      <w:bookmarkStart w:id="4278" w:name="_Toc412218417"/>
      <w:bookmarkStart w:id="4279" w:name="_Toc412543703"/>
      <w:bookmarkStart w:id="4280" w:name="_Toc412551448"/>
      <w:bookmarkStart w:id="4281" w:name="_Toc432491214"/>
      <w:bookmarkStart w:id="4282" w:name="_Toc525031296"/>
      <w:bookmarkStart w:id="4283" w:name="_Toc103178475"/>
      <w:bookmarkStart w:id="4284" w:name="_Toc106868321"/>
      <w:bookmarkStart w:id="4285" w:name="_Toc183433468"/>
      <w:bookmarkStart w:id="4286" w:name="_Toc407992637"/>
      <w:bookmarkStart w:id="4287" w:name="_Toc407999065"/>
      <w:bookmarkStart w:id="4288" w:name="_Toc408003305"/>
      <w:bookmarkStart w:id="4289" w:name="_Toc408003548"/>
      <w:bookmarkStart w:id="4290" w:name="_Toc408004304"/>
      <w:bookmarkStart w:id="4291" w:name="_Toc408161545"/>
      <w:r w:rsidRPr="004C216E">
        <w:rPr>
          <w:rFonts w:ascii="Proxima Nova ExCn Rg Cyr" w:eastAsia="Times New Roman" w:hAnsi="Proxima Nova ExCn Rg Cyr" w:cs="Times New Roman"/>
          <w:b/>
          <w:color w:val="000000"/>
          <w:sz w:val="28"/>
          <w:szCs w:val="28"/>
          <w:lang w:eastAsia="ru-RU"/>
        </w:rPr>
        <w:t>Процесс подготовки к проведению закупки</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r w:rsidRPr="004C216E">
        <w:rPr>
          <w:rFonts w:ascii="Proxima Nova ExCn Rg Cyr" w:eastAsia="Times New Roman" w:hAnsi="Proxima Nova ExCn Rg Cyr" w:cs="Times New Roman"/>
          <w:b/>
          <w:color w:val="000000"/>
          <w:sz w:val="28"/>
          <w:szCs w:val="28"/>
        </w:rPr>
        <w:t>.</w:t>
      </w:r>
      <w:bookmarkEnd w:id="4282"/>
      <w:bookmarkEnd w:id="4283"/>
      <w:bookmarkEnd w:id="4284"/>
      <w:bookmarkEnd w:id="4285"/>
    </w:p>
    <w:p w14:paraId="1881A798"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к проведению закупки осуществляется в следующей последовательности:</w:t>
      </w:r>
    </w:p>
    <w:p w14:paraId="4107264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выявление потребности в продукции</w:t>
      </w:r>
      <w:r w:rsidR="00E075A8" w:rsidRPr="00130AE4">
        <w:rPr>
          <w:rFonts w:ascii="Proxima Nova ExCn Rg Cyr" w:eastAsia="Times New Roman" w:hAnsi="Proxima Nova ExCn Rg Cyr" w:cs="Times New Roman"/>
          <w:color w:val="000000"/>
          <w:sz w:val="28"/>
          <w:szCs w:val="28"/>
          <w:lang w:eastAsia="ru-RU"/>
        </w:rPr>
        <w:t>;</w:t>
      </w:r>
    </w:p>
    <w:p w14:paraId="4A54EE4D" w14:textId="77777777" w:rsidR="00032D47" w:rsidRPr="004C216E" w:rsidRDefault="00032D47"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проверка наличия потребности в РПЗ, ПЗ, ПЗИП, корректировка</w:t>
      </w:r>
      <w:r w:rsidR="00047B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РПЗ, ПЗ, ПЗИП при необходимости в соответствии с выявленной потребностью;</w:t>
      </w:r>
    </w:p>
    <w:p w14:paraId="3746DEC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w:t>
      </w:r>
    </w:p>
    <w:p w14:paraId="34DC89B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включая проект договора;</w:t>
      </w:r>
    </w:p>
    <w:p w14:paraId="0B9B6DF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утверждение извещения, документации о закупке.</w:t>
      </w:r>
    </w:p>
    <w:p w14:paraId="64D6AA0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292" w:name="_Toc266995663"/>
      <w:bookmarkStart w:id="4293" w:name="_Toc266998953"/>
      <w:bookmarkStart w:id="4294" w:name="_Toc267034610"/>
      <w:bookmarkStart w:id="4295" w:name="_Toc268075519"/>
      <w:bookmarkStart w:id="4296" w:name="_Toc268245177"/>
      <w:bookmarkStart w:id="4297" w:name="_Toc268245514"/>
      <w:bookmarkStart w:id="4298" w:name="_Toc266995665"/>
      <w:bookmarkStart w:id="4299" w:name="_Toc266998955"/>
      <w:bookmarkStart w:id="4300" w:name="_Toc267034612"/>
      <w:bookmarkStart w:id="4301" w:name="_Toc268075521"/>
      <w:bookmarkStart w:id="4302" w:name="_Toc268245179"/>
      <w:bookmarkStart w:id="4303" w:name="_Toc268245516"/>
      <w:bookmarkStart w:id="4304" w:name="_Toc266995667"/>
      <w:bookmarkStart w:id="4305" w:name="_Toc266998957"/>
      <w:bookmarkStart w:id="4306" w:name="_Toc267034614"/>
      <w:bookmarkStart w:id="4307" w:name="_Toc268075523"/>
      <w:bookmarkStart w:id="4308" w:name="_Toc268245181"/>
      <w:bookmarkStart w:id="4309" w:name="_Toc268245518"/>
      <w:bookmarkStart w:id="4310" w:name="_Toc266995669"/>
      <w:bookmarkStart w:id="4311" w:name="_Toc266998959"/>
      <w:bookmarkStart w:id="4312" w:name="_Toc267034616"/>
      <w:bookmarkStart w:id="4313" w:name="_Toc268075525"/>
      <w:bookmarkStart w:id="4314" w:name="_Toc268245183"/>
      <w:bookmarkStart w:id="4315" w:name="_Toc268245520"/>
      <w:bookmarkStart w:id="4316" w:name="_Toc266995670"/>
      <w:bookmarkStart w:id="4317" w:name="_Toc266998960"/>
      <w:bookmarkStart w:id="4318" w:name="_Toc267034617"/>
      <w:bookmarkStart w:id="4319" w:name="_Toc268075526"/>
      <w:bookmarkStart w:id="4320" w:name="_Toc268245184"/>
      <w:bookmarkStart w:id="4321" w:name="_Toc268245521"/>
      <w:bookmarkStart w:id="4322" w:name="_Toc266995672"/>
      <w:bookmarkStart w:id="4323" w:name="_Toc266998962"/>
      <w:bookmarkStart w:id="4324" w:name="_Toc267034619"/>
      <w:bookmarkStart w:id="4325" w:name="_Toc268075528"/>
      <w:bookmarkStart w:id="4326" w:name="_Toc268245186"/>
      <w:bookmarkStart w:id="4327" w:name="_Toc268245523"/>
      <w:bookmarkStart w:id="4328" w:name="_Toc407992638"/>
      <w:bookmarkStart w:id="4329" w:name="_Toc407999066"/>
      <w:bookmarkStart w:id="4330" w:name="_Toc408003306"/>
      <w:bookmarkStart w:id="4331" w:name="_Toc408003549"/>
      <w:bookmarkStart w:id="4332" w:name="_Toc408004305"/>
      <w:bookmarkStart w:id="4333" w:name="_Toc408161546"/>
      <w:bookmarkStart w:id="4334" w:name="_Toc408439770"/>
      <w:bookmarkStart w:id="4335" w:name="_Toc408446876"/>
      <w:bookmarkStart w:id="4336" w:name="_Toc408447140"/>
      <w:bookmarkStart w:id="4337" w:name="_Ref263895168"/>
      <w:bookmarkStart w:id="4338" w:name="_Toc368984174"/>
      <w:bookmarkStart w:id="4339" w:name="_Toc407284713"/>
      <w:bookmarkStart w:id="4340" w:name="_Toc407291441"/>
      <w:bookmarkStart w:id="4341" w:name="_Toc407300241"/>
      <w:bookmarkStart w:id="4342" w:name="_Toc407296791"/>
      <w:bookmarkStart w:id="4343" w:name="_Toc407714561"/>
      <w:bookmarkStart w:id="4344" w:name="_Toc407716726"/>
      <w:bookmarkStart w:id="4345" w:name="_Toc407722978"/>
      <w:bookmarkStart w:id="4346" w:name="_Toc407720408"/>
      <w:bookmarkStart w:id="4347" w:name="_Toc408775963"/>
      <w:bookmarkStart w:id="4348" w:name="_Toc408779154"/>
      <w:bookmarkStart w:id="4349" w:name="_Toc408780755"/>
      <w:bookmarkStart w:id="4350" w:name="_Toc408840814"/>
      <w:bookmarkStart w:id="4351" w:name="_Toc408842239"/>
      <w:bookmarkStart w:id="4352" w:name="_Toc282982239"/>
      <w:bookmarkStart w:id="4353" w:name="_Toc409088676"/>
      <w:bookmarkStart w:id="4354" w:name="_Toc409088869"/>
      <w:bookmarkStart w:id="4355" w:name="_Toc409089562"/>
      <w:bookmarkStart w:id="4356" w:name="_Toc409089767"/>
      <w:bookmarkStart w:id="4357" w:name="_Toc409090450"/>
      <w:bookmarkStart w:id="4358" w:name="_Toc409113243"/>
      <w:bookmarkStart w:id="4359" w:name="_Toc409174025"/>
      <w:bookmarkStart w:id="4360" w:name="_Toc409174719"/>
      <w:bookmarkStart w:id="4361" w:name="_Toc409189119"/>
      <w:bookmarkStart w:id="4362" w:name="_Toc409198855"/>
      <w:bookmarkStart w:id="4363" w:name="_Toc283058553"/>
      <w:bookmarkStart w:id="4364" w:name="_Toc409204343"/>
      <w:bookmarkStart w:id="4365" w:name="_Ref409207520"/>
      <w:bookmarkStart w:id="4366" w:name="_Toc409474747"/>
      <w:bookmarkStart w:id="4367" w:name="_Toc409528456"/>
      <w:bookmarkStart w:id="4368" w:name="_Toc409630159"/>
      <w:bookmarkStart w:id="4369" w:name="_Toc409703605"/>
      <w:bookmarkStart w:id="4370" w:name="_Toc409711769"/>
      <w:bookmarkStart w:id="4371" w:name="_Toc409715489"/>
      <w:bookmarkStart w:id="4372" w:name="_Toc409721506"/>
      <w:bookmarkStart w:id="4373" w:name="_Toc409720637"/>
      <w:bookmarkStart w:id="4374" w:name="_Toc409721724"/>
      <w:bookmarkStart w:id="4375" w:name="_Toc409807442"/>
      <w:bookmarkStart w:id="4376" w:name="_Toc409812161"/>
      <w:bookmarkStart w:id="4377" w:name="_Toc283764389"/>
      <w:bookmarkStart w:id="4378" w:name="_Toc409908722"/>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при подготовке к проведению закупки устанавливается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A4657DE"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379" w:name="_Toc410902895"/>
      <w:bookmarkStart w:id="4380" w:name="_Toc410907905"/>
      <w:bookmarkStart w:id="4381" w:name="_Toc410908094"/>
      <w:bookmarkStart w:id="4382" w:name="_Toc410910887"/>
      <w:bookmarkStart w:id="4383" w:name="_Toc410911160"/>
      <w:bookmarkStart w:id="4384" w:name="_Toc410920259"/>
      <w:bookmarkStart w:id="4385" w:name="_Toc410916790"/>
      <w:bookmarkStart w:id="4386" w:name="_Toc411279899"/>
      <w:bookmarkStart w:id="4387" w:name="_Toc411626625"/>
      <w:bookmarkStart w:id="4388" w:name="_Toc411632168"/>
      <w:bookmarkStart w:id="4389" w:name="_Toc411882076"/>
      <w:bookmarkStart w:id="4390" w:name="_Toc411941086"/>
      <w:bookmarkStart w:id="4391" w:name="_Toc285801535"/>
      <w:bookmarkStart w:id="4392" w:name="_Toc411949561"/>
      <w:bookmarkStart w:id="4393" w:name="_Toc412111202"/>
      <w:bookmarkStart w:id="4394" w:name="_Toc285977806"/>
      <w:bookmarkStart w:id="4395" w:name="_Toc412127969"/>
      <w:bookmarkStart w:id="4396" w:name="_Toc285999935"/>
      <w:bookmarkStart w:id="4397" w:name="_Toc412218418"/>
      <w:bookmarkStart w:id="4398" w:name="_Toc412543704"/>
      <w:bookmarkStart w:id="4399" w:name="_Toc412551449"/>
      <w:bookmarkStart w:id="4400" w:name="_Toc432491215"/>
      <w:bookmarkStart w:id="4401" w:name="_Toc525031297"/>
      <w:bookmarkStart w:id="4402" w:name="_Toc103178476"/>
      <w:bookmarkStart w:id="4403" w:name="_Toc106868322"/>
      <w:bookmarkStart w:id="4404" w:name="_Toc183433469"/>
      <w:r w:rsidRPr="004C216E">
        <w:rPr>
          <w:rFonts w:ascii="Proxima Nova ExCn Rg Cyr" w:eastAsia="Times New Roman" w:hAnsi="Proxima Nova ExCn Rg Cyr" w:cs="Times New Roman"/>
          <w:b/>
          <w:color w:val="000000"/>
          <w:sz w:val="28"/>
          <w:szCs w:val="28"/>
          <w:lang w:eastAsia="ru-RU"/>
        </w:rPr>
        <w:t xml:space="preserve">Общие </w:t>
      </w:r>
      <w:bookmarkEnd w:id="4328"/>
      <w:bookmarkEnd w:id="4329"/>
      <w:bookmarkEnd w:id="4330"/>
      <w:bookmarkEnd w:id="4331"/>
      <w:bookmarkEnd w:id="4332"/>
      <w:bookmarkEnd w:id="4333"/>
      <w:r w:rsidRPr="004C216E">
        <w:rPr>
          <w:rFonts w:ascii="Proxima Nova ExCn Rg Cyr" w:eastAsia="Times New Roman" w:hAnsi="Proxima Nova ExCn Rg Cyr" w:cs="Times New Roman"/>
          <w:b/>
          <w:color w:val="000000"/>
          <w:sz w:val="28"/>
          <w:szCs w:val="28"/>
        </w:rPr>
        <w:t>положения</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r w:rsidRPr="004C216E">
        <w:rPr>
          <w:rFonts w:ascii="Proxima Nova ExCn Rg Cyr" w:eastAsia="Times New Roman" w:hAnsi="Proxima Nova ExCn Rg Cyr" w:cs="Times New Roman"/>
          <w:b/>
          <w:color w:val="000000"/>
          <w:sz w:val="28"/>
          <w:szCs w:val="28"/>
        </w:rPr>
        <w:t>.</w:t>
      </w:r>
      <w:bookmarkEnd w:id="4401"/>
      <w:bookmarkEnd w:id="4402"/>
      <w:bookmarkEnd w:id="4403"/>
      <w:bookmarkEnd w:id="4404"/>
    </w:p>
    <w:p w14:paraId="17A59A6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Подготовка задания на закупку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4720D7C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осуществляется на основании Положения, задания на закупку товара (работы, услуги) и в соответствии с типовыми формами извещения, документации о закупке, если такие типовые формы установлены Корпорацией.</w:t>
      </w:r>
    </w:p>
    <w:p w14:paraId="5201D06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4405" w:name="_Ref412338513"/>
      <w:r w:rsidRPr="004C216E">
        <w:rPr>
          <w:rFonts w:ascii="Proxima Nova ExCn Rg Cyr" w:eastAsia="Times New Roman" w:hAnsi="Proxima Nova ExCn Rg Cyr" w:cs="Times New Roman"/>
          <w:color w:val="000000"/>
          <w:sz w:val="28"/>
          <w:szCs w:val="28"/>
          <w:lang w:eastAsia="ru-RU"/>
        </w:rPr>
        <w:t xml:space="preserve">В процессе подготовки к проведению закупки </w:t>
      </w:r>
      <w:r w:rsidR="002C563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w:t>
      </w:r>
      <w:r w:rsidR="002C563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w:t>
      </w:r>
      <w:r w:rsidR="00E90F5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основе норм Положения устанавливают требования, условия и ограничения, необходимые для проведения закупки, которые включают в себя:</w:t>
      </w:r>
      <w:bookmarkEnd w:id="4405"/>
    </w:p>
    <w:p w14:paraId="2AA47EE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14:paraId="03A4E69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участникам закупки, в том числе ко всем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6830038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описанию предлагаемой продукции и ее характеристик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14:paraId="1505355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проект договора (подраздел </w:t>
      </w:r>
      <w:r w:rsidR="007B3261">
        <w:rPr>
          <w:rFonts w:ascii="Proxima Nova ExCn Rg Cyr" w:eastAsia="Times New Roman" w:hAnsi="Proxima Nova ExCn Rg Cyr" w:cs="Times New Roman"/>
          <w:color w:val="000000"/>
          <w:sz w:val="28"/>
          <w:szCs w:val="28"/>
          <w:lang w:eastAsia="ru-RU"/>
        </w:rPr>
        <w:t>10.7</w:t>
      </w:r>
      <w:r w:rsidRPr="004C216E">
        <w:rPr>
          <w:rFonts w:ascii="Proxima Nova ExCn Rg Cyr" w:eastAsia="Times New Roman" w:hAnsi="Proxima Nova ExCn Rg Cyr" w:cs="Times New Roman"/>
          <w:color w:val="000000"/>
          <w:sz w:val="28"/>
          <w:szCs w:val="28"/>
          <w:lang w:eastAsia="ru-RU"/>
        </w:rPr>
        <w:t xml:space="preserve"> Положения);</w:t>
      </w:r>
    </w:p>
    <w:p w14:paraId="03DCA493" w14:textId="77777777" w:rsidR="00670DA9" w:rsidRPr="00C86E1A" w:rsidRDefault="00795370"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порядок определения и обоснования</w:t>
      </w:r>
      <w:r w:rsidR="00670DA9" w:rsidRPr="004C216E">
        <w:rPr>
          <w:rFonts w:ascii="Proxima Nova ExCn Rg Cyr" w:eastAsia="Times New Roman" w:hAnsi="Proxima Nova ExCn Rg Cyr" w:cs="Times New Roman"/>
          <w:color w:val="000000"/>
          <w:sz w:val="28"/>
          <w:szCs w:val="28"/>
          <w:lang w:eastAsia="ru-RU"/>
        </w:rPr>
        <w:t xml:space="preserve"> НМЦ </w:t>
      </w:r>
      <w:r w:rsidR="00670DA9" w:rsidRPr="008603BF">
        <w:rPr>
          <w:rFonts w:ascii="Proxima Nova ExCn Rg Cyr" w:eastAsia="Times New Roman" w:hAnsi="Proxima Nova ExCn Rg Cyr" w:cs="Times New Roman"/>
          <w:color w:val="000000"/>
          <w:sz w:val="28"/>
          <w:szCs w:val="28"/>
          <w:lang w:eastAsia="ru-RU"/>
        </w:rPr>
        <w:t xml:space="preserve">(подраздел </w:t>
      </w:r>
      <w:r w:rsidR="00C86E1A">
        <w:rPr>
          <w:rFonts w:ascii="Proxima Nova ExCn Rg Cyr" w:eastAsia="Times New Roman" w:hAnsi="Proxima Nova ExCn Rg Cyr" w:cs="Times New Roman"/>
          <w:color w:val="000000"/>
          <w:sz w:val="28"/>
          <w:szCs w:val="28"/>
          <w:lang w:eastAsia="ru-RU"/>
        </w:rPr>
        <w:t xml:space="preserve">10.8 </w:t>
      </w:r>
      <w:r w:rsidR="00670DA9" w:rsidRPr="008603BF">
        <w:rPr>
          <w:rFonts w:ascii="Proxima Nova ExCn Rg Cyr" w:eastAsia="Times New Roman" w:hAnsi="Proxima Nova ExCn Rg Cyr" w:cs="Times New Roman"/>
          <w:color w:val="000000"/>
          <w:sz w:val="28"/>
          <w:szCs w:val="28"/>
          <w:lang w:eastAsia="ru-RU"/>
        </w:rPr>
        <w:t>Положения)</w:t>
      </w:r>
      <w:r w:rsidR="00670DA9" w:rsidRPr="00C86E1A">
        <w:rPr>
          <w:rFonts w:ascii="Proxima Nova ExCn Rg Cyr" w:eastAsia="Times New Roman" w:hAnsi="Proxima Nova ExCn Rg Cyr" w:cs="Times New Roman"/>
          <w:color w:val="000000"/>
          <w:sz w:val="28"/>
          <w:szCs w:val="28"/>
          <w:lang w:eastAsia="ru-RU"/>
        </w:rPr>
        <w:t>;</w:t>
      </w:r>
    </w:p>
    <w:p w14:paraId="42A25DF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14:paraId="69FAA56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заявки (обеспечение заявок)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14:paraId="4FA8BC8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исполнения договора (обеспечение исполнения договора) (подраздел </w:t>
      </w:r>
      <w:r w:rsidR="007B3261">
        <w:rPr>
          <w:rFonts w:ascii="Proxima Nova ExCn Rg Cyr" w:eastAsia="Times New Roman" w:hAnsi="Proxima Nova ExCn Rg Cyr" w:cs="Times New Roman"/>
          <w:color w:val="000000"/>
          <w:sz w:val="28"/>
          <w:szCs w:val="28"/>
          <w:lang w:eastAsia="ru-RU"/>
        </w:rPr>
        <w:t>10.11</w:t>
      </w:r>
      <w:r w:rsidRPr="004C216E">
        <w:rPr>
          <w:rFonts w:ascii="Proxima Nova ExCn Rg Cyr" w:eastAsia="Times New Roman" w:hAnsi="Proxima Nova ExCn Rg Cyr" w:cs="Times New Roman"/>
          <w:color w:val="000000"/>
          <w:sz w:val="28"/>
          <w:szCs w:val="28"/>
          <w:lang w:eastAsia="ru-RU"/>
        </w:rPr>
        <w:t xml:space="preserve"> Положения);</w:t>
      </w:r>
    </w:p>
    <w:p w14:paraId="175686C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рассмотрения заявок (подраздел </w:t>
      </w:r>
      <w:r w:rsidR="007B3261">
        <w:rPr>
          <w:rFonts w:ascii="Proxima Nova ExCn Rg Cyr" w:eastAsia="Times New Roman" w:hAnsi="Proxima Nova ExCn Rg Cyr" w:cs="Times New Roman"/>
          <w:color w:val="000000"/>
          <w:sz w:val="28"/>
          <w:szCs w:val="28"/>
          <w:lang w:eastAsia="ru-RU"/>
        </w:rPr>
        <w:t>10.12</w:t>
      </w:r>
      <w:r w:rsidRPr="004C216E">
        <w:rPr>
          <w:rFonts w:ascii="Proxima Nova ExCn Rg Cyr" w:eastAsia="Times New Roman" w:hAnsi="Proxima Nova ExCn Rg Cyr" w:cs="Times New Roman"/>
          <w:color w:val="000000"/>
          <w:sz w:val="28"/>
          <w:szCs w:val="28"/>
          <w:lang w:eastAsia="ru-RU"/>
        </w:rPr>
        <w:t xml:space="preserve"> Положения);</w:t>
      </w:r>
    </w:p>
    <w:p w14:paraId="6D7C548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порядок оценки и сопоставления заявок (подраздел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w:t>
      </w:r>
    </w:p>
    <w:p w14:paraId="55C4BF80"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406" w:name="_Ref410722874"/>
      <w:bookmarkStart w:id="4407" w:name="_Toc410902896"/>
      <w:bookmarkStart w:id="4408" w:name="_Toc410907906"/>
      <w:bookmarkStart w:id="4409" w:name="_Toc410908095"/>
      <w:bookmarkStart w:id="4410" w:name="_Toc410910888"/>
      <w:bookmarkStart w:id="4411" w:name="_Toc410911161"/>
      <w:bookmarkStart w:id="4412" w:name="_Toc410920260"/>
      <w:bookmarkStart w:id="4413" w:name="_Toc410916791"/>
      <w:bookmarkStart w:id="4414" w:name="_Toc411279900"/>
      <w:bookmarkStart w:id="4415" w:name="_Toc411626626"/>
      <w:bookmarkStart w:id="4416" w:name="_Toc411632169"/>
      <w:bookmarkStart w:id="4417" w:name="_Toc411882077"/>
      <w:bookmarkStart w:id="4418" w:name="_Toc411941087"/>
      <w:bookmarkStart w:id="4419" w:name="_Toc285801536"/>
      <w:bookmarkStart w:id="4420" w:name="_Toc411949562"/>
      <w:bookmarkStart w:id="4421" w:name="_Toc412111203"/>
      <w:bookmarkStart w:id="4422" w:name="_Toc285977807"/>
      <w:bookmarkStart w:id="4423" w:name="_Toc412127970"/>
      <w:bookmarkStart w:id="4424" w:name="_Toc285999936"/>
      <w:bookmarkStart w:id="4425" w:name="_Toc412218419"/>
      <w:bookmarkStart w:id="4426" w:name="_Toc412543705"/>
      <w:bookmarkStart w:id="4427" w:name="_Toc412551450"/>
      <w:bookmarkStart w:id="4428" w:name="_Toc432491216"/>
      <w:bookmarkStart w:id="4429" w:name="_Toc525031298"/>
      <w:bookmarkStart w:id="4430" w:name="_Toc103178477"/>
      <w:bookmarkStart w:id="4431" w:name="_Toc106868323"/>
      <w:bookmarkStart w:id="4432" w:name="_Toc183433470"/>
      <w:r w:rsidRPr="004C216E">
        <w:rPr>
          <w:rFonts w:ascii="Proxima Nova ExCn Rg Cyr" w:eastAsia="Times New Roman" w:hAnsi="Proxima Nova ExCn Rg Cyr" w:cs="Times New Roman"/>
          <w:b/>
          <w:color w:val="000000"/>
          <w:sz w:val="28"/>
          <w:szCs w:val="28"/>
          <w:lang w:eastAsia="ru-RU"/>
        </w:rPr>
        <w:t>Требования к продукции</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r w:rsidRPr="004C216E">
        <w:rPr>
          <w:rFonts w:ascii="Proxima Nova ExCn Rg Cyr" w:eastAsia="Times New Roman" w:hAnsi="Proxima Nova ExCn Rg Cyr" w:cs="Times New Roman"/>
          <w:b/>
          <w:color w:val="000000"/>
          <w:sz w:val="28"/>
          <w:szCs w:val="28"/>
          <w:lang w:eastAsia="ru-RU"/>
        </w:rPr>
        <w:t>.</w:t>
      </w:r>
      <w:bookmarkEnd w:id="4429"/>
      <w:bookmarkEnd w:id="4430"/>
      <w:bookmarkEnd w:id="4431"/>
      <w:bookmarkEnd w:id="4432"/>
    </w:p>
    <w:p w14:paraId="77F36B5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33" w:name="_Hlt311735110"/>
      <w:bookmarkStart w:id="4434" w:name="_Hlt311747954"/>
      <w:bookmarkStart w:id="4435" w:name="_Hlt364072907"/>
      <w:bookmarkStart w:id="4436" w:name="_Hlt364095141"/>
      <w:bookmarkStart w:id="4437" w:name="_Hlt311467604"/>
      <w:bookmarkStart w:id="4438" w:name="_Hlt311733574"/>
      <w:bookmarkStart w:id="4439" w:name="_Hlt311733912"/>
      <w:bookmarkStart w:id="4440" w:name="_Hlt314228225"/>
      <w:bookmarkStart w:id="4441" w:name="_Hlt314228027"/>
      <w:bookmarkStart w:id="4442" w:name="_Hlt314228435"/>
      <w:bookmarkStart w:id="4443" w:name="_Hlt342295007"/>
      <w:bookmarkStart w:id="4444" w:name="_Hlt311467607"/>
      <w:bookmarkStart w:id="4445" w:name="_Hlt311733578"/>
      <w:bookmarkStart w:id="4446" w:name="_Hlt342295012"/>
      <w:bookmarkStart w:id="4447" w:name="_Hlt364067321"/>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r w:rsidRPr="004C216E">
        <w:rPr>
          <w:rFonts w:ascii="Proxima Nova ExCn Rg Cyr" w:eastAsia="Times New Roman" w:hAnsi="Proxima Nova ExCn Rg Cyr" w:cs="Times New Roman"/>
          <w:color w:val="000000"/>
          <w:sz w:val="28"/>
          <w:szCs w:val="28"/>
          <w:lang w:eastAsia="ru-RU"/>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14:paraId="5069BA4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48" w:name="_Ref410726760"/>
      <w:bookmarkStart w:id="4449" w:name="_Ref264622661"/>
      <w:bookmarkStart w:id="4450" w:name="_Toc368984186"/>
      <w:bookmarkStart w:id="4451" w:name="_Toc407284725"/>
      <w:bookmarkStart w:id="4452" w:name="_Toc407291453"/>
      <w:bookmarkStart w:id="4453" w:name="_Toc407300253"/>
      <w:bookmarkStart w:id="4454" w:name="_Toc407296803"/>
      <w:bookmarkStart w:id="4455" w:name="_Toc407714573"/>
      <w:bookmarkStart w:id="4456" w:name="_Toc407716738"/>
      <w:bookmarkStart w:id="4457" w:name="_Toc407722990"/>
      <w:bookmarkStart w:id="4458" w:name="_Toc407720420"/>
      <w:bookmarkStart w:id="4459" w:name="_Toc407992649"/>
      <w:bookmarkStart w:id="4460" w:name="_Toc407999077"/>
      <w:bookmarkStart w:id="4461" w:name="_Toc408003317"/>
      <w:bookmarkStart w:id="4462" w:name="_Toc408003560"/>
      <w:bookmarkStart w:id="4463" w:name="_Toc408004316"/>
      <w:bookmarkStart w:id="4464" w:name="_Toc408161557"/>
      <w:bookmarkStart w:id="4465" w:name="_Toc408439785"/>
      <w:bookmarkStart w:id="4466" w:name="_Toc408446891"/>
      <w:bookmarkStart w:id="4467" w:name="_Toc408447155"/>
      <w:bookmarkStart w:id="4468" w:name="_Toc408775978"/>
      <w:bookmarkStart w:id="4469" w:name="_Toc408779170"/>
      <w:bookmarkStart w:id="4470" w:name="_Toc408780770"/>
      <w:bookmarkStart w:id="4471" w:name="_Toc408840830"/>
      <w:bookmarkStart w:id="4472" w:name="_Toc408842255"/>
      <w:bookmarkStart w:id="4473" w:name="_Ref409043107"/>
      <w:bookmarkStart w:id="4474" w:name="_Toc282982254"/>
      <w:bookmarkStart w:id="4475" w:name="_Toc409088691"/>
      <w:bookmarkStart w:id="4476" w:name="_Toc409088885"/>
      <w:bookmarkStart w:id="4477" w:name="_Toc409089578"/>
      <w:bookmarkStart w:id="4478" w:name="_Toc409090010"/>
      <w:bookmarkStart w:id="4479" w:name="_Toc409090465"/>
      <w:bookmarkStart w:id="4480" w:name="_Toc409113258"/>
      <w:bookmarkStart w:id="4481" w:name="_Toc409174040"/>
      <w:bookmarkStart w:id="4482" w:name="_Toc409174734"/>
      <w:bookmarkStart w:id="4483" w:name="_Toc409189134"/>
      <w:bookmarkStart w:id="4484" w:name="_Toc409198870"/>
      <w:bookmarkStart w:id="4485" w:name="_Toc283058568"/>
      <w:bookmarkStart w:id="4486" w:name="_Toc409204358"/>
      <w:bookmarkStart w:id="4487" w:name="_Toc409474761"/>
      <w:bookmarkStart w:id="4488" w:name="_Toc409528470"/>
      <w:bookmarkStart w:id="4489" w:name="_Toc409630173"/>
      <w:bookmarkStart w:id="4490" w:name="_Toc409703619"/>
      <w:bookmarkStart w:id="4491" w:name="_Toc409711783"/>
      <w:bookmarkStart w:id="4492" w:name="_Toc409715503"/>
      <w:bookmarkStart w:id="4493" w:name="_Toc409721520"/>
      <w:bookmarkStart w:id="4494" w:name="_Toc409720651"/>
      <w:bookmarkStart w:id="4495" w:name="_Toc409721738"/>
      <w:bookmarkStart w:id="4496" w:name="_Toc409807456"/>
      <w:bookmarkStart w:id="4497" w:name="_Toc409812175"/>
      <w:bookmarkStart w:id="4498" w:name="_Toc283764404"/>
      <w:bookmarkStart w:id="4499" w:name="_Toc409908738"/>
      <w:r w:rsidRPr="004C216E">
        <w:rPr>
          <w:rFonts w:ascii="Proxima Nova ExCn Rg Cyr" w:eastAsia="Times New Roman" w:hAnsi="Proxima Nova ExCn Rg Cyr" w:cs="Times New Roman"/>
          <w:color w:val="000000"/>
          <w:sz w:val="28"/>
          <w:szCs w:val="28"/>
          <w:lang w:eastAsia="ru-RU"/>
        </w:rPr>
        <w:t xml:space="preserve">Требования к продукции представляют собой показатели, характеристики, свойства продукции, имеющие практическую ценность для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448"/>
    </w:p>
    <w:p w14:paraId="031C0F56" w14:textId="77777777" w:rsidR="00670DA9" w:rsidRPr="004C216E" w:rsidRDefault="00670DA9" w:rsidP="00D33092">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также могут включать:</w:t>
      </w:r>
    </w:p>
    <w:p w14:paraId="66850C0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500" w:name="_Hlk38727773"/>
      <w:r w:rsidRPr="004C216E">
        <w:rPr>
          <w:rFonts w:ascii="Proxima Nova ExCn Rg Cyr" w:eastAsia="Times New Roman" w:hAnsi="Proxima Nova ExCn Rg Cyr" w:cs="Times New Roman"/>
          <w:color w:val="000000"/>
          <w:sz w:val="28"/>
          <w:szCs w:val="28"/>
          <w:lang w:eastAsia="ru-RU"/>
        </w:rPr>
        <w:t>требования, в том числе к упаковке, безопасности и отгрузке продукции, к результатам поставки товара, выполнения работ, оказания услуг, предусмотренные техническими регламентами, документами по стандартизации, в том числе техническими регламентами и (или) документами по стандартизации в области ракетно-космической техники, принятые в соответствии с Законодательством;</w:t>
      </w:r>
    </w:p>
    <w:p w14:paraId="192BC58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гарантийному сроку и (или) объему предоставления гарантии качества продукции, к обслуживанию продукции, к расходам на эксплуатацию продукции, требования к обязательности осуществления монтажа и наладки продукции, к обучению лиц, осуществляющих использование и обслуживание продукции;</w:t>
      </w:r>
    </w:p>
    <w:p w14:paraId="3F44EFF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требования к тестированию, проведению методов испытаний, требования в отношении испытаний упаковки, маркировки, этикеток в соответствии с требованиями Законодательства, требования к подтверждению соответствия процессов и методов производства в соответствии с требованиями технических регламентов, стандартов, технических условий, а также требования в отношении условных обозначений и терминологии;</w:t>
      </w:r>
    </w:p>
    <w:p w14:paraId="52B65AC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представления контрольных образцов предлагаемой продукции в целях проверки соответствия требованиям к закупаемой продукции с установлением порядка представления контрольных образцов, их проверки, порядка возврата</w:t>
      </w:r>
      <w:r w:rsidR="00BE39B3" w:rsidRPr="004C216E">
        <w:rPr>
          <w:rFonts w:ascii="Proxima Nova ExCn Rg Cyr" w:eastAsia="Times New Roman" w:hAnsi="Proxima Nova ExCn Rg Cyr" w:cs="Times New Roman"/>
          <w:color w:val="000000"/>
          <w:sz w:val="28"/>
          <w:szCs w:val="28"/>
          <w:lang w:eastAsia="ru-RU"/>
        </w:rPr>
        <w:t>;</w:t>
      </w:r>
    </w:p>
    <w:p w14:paraId="38C556CA" w14:textId="5135EAAC" w:rsidR="00BE39B3" w:rsidRPr="00F61DB3" w:rsidRDefault="00204A8B" w:rsidP="00D400B9">
      <w:pPr>
        <w:pStyle w:val="affff2"/>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501" w:name="_Hlk111132752"/>
      <w:r>
        <w:rPr>
          <w:rFonts w:ascii="Proxima Nova ExCn Rg Cyr" w:hAnsi="Proxima Nova ExCn Rg Cyr" w:cs="Times New Roman"/>
          <w:color w:val="000000"/>
          <w:sz w:val="28"/>
          <w:szCs w:val="28"/>
          <w:lang w:eastAsia="ru-RU"/>
        </w:rPr>
        <w:t>исключен</w:t>
      </w:r>
      <w:r w:rsidR="00BE39B3" w:rsidRPr="00F61DB3">
        <w:rPr>
          <w:rFonts w:ascii="Proxima Nova ExCn Rg Cyr" w:hAnsi="Proxima Nova ExCn Rg Cyr" w:cs="Times New Roman"/>
          <w:color w:val="000000"/>
          <w:sz w:val="28"/>
          <w:szCs w:val="28"/>
          <w:lang w:eastAsia="ru-RU"/>
        </w:rPr>
        <w:t>.</w:t>
      </w:r>
      <w:bookmarkEnd w:id="4501"/>
    </w:p>
    <w:p w14:paraId="059F5CB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2" w:name="_Ref410726768"/>
      <w:bookmarkEnd w:id="4500"/>
      <w:r w:rsidRPr="004C216E">
        <w:rPr>
          <w:rFonts w:ascii="Proxima Nova ExCn Rg Cyr" w:eastAsia="Times New Roman" w:hAnsi="Proxima Nova ExCn Rg Cyr" w:cs="Times New Roman"/>
          <w:color w:val="000000"/>
          <w:sz w:val="28"/>
          <w:szCs w:val="28"/>
          <w:lang w:eastAsia="ru-RU"/>
        </w:rPr>
        <w:t xml:space="preserve">Требования к продукции устанавливаются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 учетом специфики закупаемой продукции с соблюдением следующих принципов:</w:t>
      </w:r>
      <w:bookmarkEnd w:id="4502"/>
    </w:p>
    <w:p w14:paraId="4DB4064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03" w:name="_Ref410727378"/>
      <w:r w:rsidRPr="004C216E">
        <w:rPr>
          <w:rFonts w:ascii="Proxima Nova ExCn Rg Cyr" w:eastAsia="Times New Roman" w:hAnsi="Proxima Nova ExCn Rg Cyr" w:cs="Times New Roman"/>
          <w:color w:val="000000"/>
          <w:sz w:val="28"/>
          <w:szCs w:val="28"/>
          <w:lang w:eastAsia="ru-RU"/>
        </w:rPr>
        <w:t>требования к продукции должны быть измеряемыми и выражаться в числовых значениях и (или) в виде безальтернативных показателей (да / нет, наличие / отсутствие),</w:t>
      </w:r>
      <w:r w:rsidRPr="004C216E">
        <w:rPr>
          <w:rFonts w:ascii="Proxima Nova ExCn Rg Cyr" w:eastAsia="Times New Roman" w:hAnsi="Proxima Nova ExCn Rg Cyr" w:cs="Times New Roman"/>
          <w:color w:val="FF0000"/>
        </w:rPr>
        <w:t xml:space="preserve"> </w:t>
      </w:r>
      <w:r w:rsidRPr="004C216E">
        <w:rPr>
          <w:rFonts w:ascii="Proxima Nova ExCn Rg Cyr" w:eastAsia="Times New Roman" w:hAnsi="Proxima Nova ExCn Rg Cyr" w:cs="Times New Roman"/>
          <w:color w:val="000000"/>
          <w:sz w:val="28"/>
          <w:szCs w:val="28"/>
          <w:lang w:eastAsia="ru-RU"/>
        </w:rPr>
        <w:t>содержать (при необходимости) максимальные и (или) минимальные значения, а также значения эквивалентности закупаемой продукции, которые не могут изменяться,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503"/>
    </w:p>
    <w:p w14:paraId="0E61EE6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E03644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14:paraId="432B75A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к закупаемой продукции, особенности нахождения которой в обороте и (или)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754D4A6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закупаемая продукция должна быть новой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 если иное не указано в извещении, документации о закупке.</w:t>
      </w:r>
    </w:p>
    <w:p w14:paraId="312D31BB" w14:textId="77777777" w:rsidR="00670DA9" w:rsidRPr="00FA19B5"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указания на товарный знак необходимо использовать слова </w:t>
      </w:r>
      <w:r w:rsidR="00B86F5F" w:rsidRPr="00B86F5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(или эквивалент)</w:t>
      </w:r>
      <w:r w:rsidR="00B86F5F" w:rsidRPr="00B86F5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 </w:t>
      </w:r>
      <w:r w:rsidRPr="00FA19B5">
        <w:rPr>
          <w:rFonts w:ascii="Proxima Nova ExCn Rg Cyr" w:eastAsia="Times New Roman" w:hAnsi="Proxima Nova ExCn Rg Cyr" w:cs="Times New Roman"/>
          <w:color w:val="000000"/>
          <w:sz w:val="28"/>
          <w:szCs w:val="28"/>
          <w:lang w:eastAsia="ru-RU"/>
        </w:rPr>
        <w:t xml:space="preserve">исключением случаев: </w:t>
      </w:r>
    </w:p>
    <w:p w14:paraId="2DD9AFC5" w14:textId="77777777" w:rsidR="00670DA9" w:rsidRPr="009E1B0D"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283219">
        <w:rPr>
          <w:rFonts w:ascii="Proxima Nova ExCn Rg Cyr" w:hAnsi="Proxima Nova ExCn Rg Cyr" w:cs="Times New Roman"/>
          <w:color w:val="000000"/>
          <w:sz w:val="28"/>
          <w:szCs w:val="2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252BBF" w:rsidRPr="00283219">
        <w:rPr>
          <w:rFonts w:ascii="Proxima Nova ExCn Rg Cyr" w:hAnsi="Proxima Nova ExCn Rg Cyr" w:cs="Times New Roman"/>
          <w:color w:val="000000"/>
          <w:sz w:val="28"/>
          <w:szCs w:val="28"/>
          <w:lang w:eastAsia="ru-RU"/>
        </w:rPr>
        <w:t>З</w:t>
      </w:r>
      <w:r w:rsidRPr="009E1B0D">
        <w:rPr>
          <w:rFonts w:ascii="Proxima Nova ExCn Rg Cyr" w:hAnsi="Proxima Nova ExCn Rg Cyr" w:cs="Times New Roman"/>
          <w:color w:val="000000"/>
          <w:sz w:val="28"/>
          <w:szCs w:val="28"/>
          <w:lang w:eastAsia="ru-RU"/>
        </w:rPr>
        <w:t>аказчиком;</w:t>
      </w:r>
    </w:p>
    <w:p w14:paraId="1338F46E" w14:textId="77777777" w:rsidR="00670DA9" w:rsidRPr="001F0BBB"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9E1B0D">
        <w:rPr>
          <w:rFonts w:ascii="Proxima Nova ExCn Rg Cyr" w:hAnsi="Proxima Nova ExCn Rg Cyr" w:cs="Times New Roman"/>
          <w:color w:val="000000"/>
          <w:sz w:val="28"/>
          <w:szCs w:val="28"/>
          <w:lang w:eastAsia="ru-RU"/>
        </w:rPr>
        <w:t xml:space="preserve">закупок запасных частей и расходных материалов к машинам и оборудованию, используемым </w:t>
      </w:r>
      <w:r w:rsidR="006C168E" w:rsidRPr="005534A3">
        <w:rPr>
          <w:rFonts w:ascii="Proxima Nova ExCn Rg Cyr" w:hAnsi="Proxima Nova ExCn Rg Cyr" w:cs="Times New Roman"/>
          <w:color w:val="000000"/>
          <w:sz w:val="28"/>
          <w:szCs w:val="28"/>
          <w:lang w:eastAsia="ru-RU"/>
        </w:rPr>
        <w:t>З</w:t>
      </w:r>
      <w:r w:rsidRPr="001F0BBB">
        <w:rPr>
          <w:rFonts w:ascii="Proxima Nova ExCn Rg Cyr" w:hAnsi="Proxima Nova ExCn Rg Cyr" w:cs="Times New Roman"/>
          <w:color w:val="000000"/>
          <w:sz w:val="28"/>
          <w:szCs w:val="28"/>
          <w:lang w:eastAsia="ru-RU"/>
        </w:rPr>
        <w:t>аказчиком, в соответствии с технической документацией на указанные машины и оборудование;</w:t>
      </w:r>
    </w:p>
    <w:p w14:paraId="0B05EDF7" w14:textId="77777777" w:rsidR="00670DA9" w:rsidRPr="008100A3"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закупок товаров, необходимых для исполнения государственного или муниципального контракта;</w:t>
      </w:r>
    </w:p>
    <w:p w14:paraId="7D86D393" w14:textId="134FE0FB" w:rsidR="00670DA9" w:rsidRPr="00FA19B5"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w:t>
      </w:r>
      <w:r w:rsidRPr="00FA19B5">
        <w:rPr>
          <w:rFonts w:ascii="Proxima Nova ExCn Rg Cyr" w:hAnsi="Proxima Nova ExCn Rg Cyr" w:cs="Times New Roman"/>
          <w:color w:val="000000"/>
          <w:sz w:val="28"/>
          <w:szCs w:val="28"/>
          <w:lang w:eastAsia="ru-RU"/>
        </w:rPr>
        <w:t xml:space="preserve"> предусмотрено условиями международных договоров Российской Федерации или условиями договоров юридических лиц, указанных в части 2 статьи 1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86FAD1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4" w:name="_Ref410726724"/>
      <w:bookmarkEnd w:id="4504"/>
      <w:r w:rsidRPr="004C216E">
        <w:rPr>
          <w:rFonts w:ascii="Proxima Nova ExCn Rg Cyr" w:eastAsia="Times New Roman" w:hAnsi="Proxima Nova ExCn Rg Cyr" w:cs="Times New Roman"/>
          <w:color w:val="000000"/>
          <w:sz w:val="28"/>
          <w:szCs w:val="28"/>
          <w:lang w:eastAsia="ru-RU"/>
        </w:rPr>
        <w:t xml:space="preserve">В случае если в извещении,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w:t>
      </w:r>
      <w:r w:rsidR="00994798">
        <w:rPr>
          <w:rFonts w:ascii="Proxima Nova ExCn Rg Cyr" w:eastAsia="Times New Roman" w:hAnsi="Proxima Nova ExCn Rg Cyr" w:cs="Times New Roman"/>
          <w:color w:val="000000"/>
          <w:sz w:val="28"/>
          <w:szCs w:val="28"/>
          <w:lang w:eastAsia="ru-RU"/>
        </w:rPr>
        <w:t xml:space="preserve">наименование </w:t>
      </w:r>
      <w:r w:rsidRPr="004C216E">
        <w:rPr>
          <w:rFonts w:ascii="Proxima Nova ExCn Rg Cyr" w:eastAsia="Times New Roman" w:hAnsi="Proxima Nova ExCn Rg Cyr" w:cs="Times New Roman"/>
          <w:color w:val="000000"/>
          <w:sz w:val="28"/>
          <w:szCs w:val="28"/>
          <w:lang w:eastAsia="ru-RU"/>
        </w:rPr>
        <w:t xml:space="preserve">производителя, сопровождаемое словами </w:t>
      </w:r>
      <w:r w:rsidR="00F01CD3" w:rsidRPr="00F01CD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или эквивалент</w:t>
      </w:r>
      <w:r w:rsidR="00F01CD3" w:rsidRPr="00F01CD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в извещении, документации о закупке должны быть установлены:</w:t>
      </w:r>
    </w:p>
    <w:p w14:paraId="2F50C4A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показатели продукции, в соответствии с которыми будет определяться эквивалентность, с учетом требований пунктов </w:t>
      </w:r>
      <w:r w:rsidR="007B3261">
        <w:rPr>
          <w:rFonts w:ascii="Proxima Nova ExCn Rg Cyr" w:eastAsia="Times New Roman" w:hAnsi="Proxima Nova ExCn Rg Cyr" w:cs="Times New Roman"/>
          <w:color w:val="000000"/>
          <w:sz w:val="28"/>
          <w:szCs w:val="28"/>
          <w:lang w:eastAsia="ru-RU"/>
        </w:rPr>
        <w:t>10.3.2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10.3.3</w:t>
      </w:r>
      <w:r w:rsidRPr="004C216E">
        <w:rPr>
          <w:rFonts w:ascii="Proxima Nova ExCn Rg Cyr" w:eastAsia="Times New Roman" w:hAnsi="Proxima Nova ExCn Rg Cyr" w:cs="Times New Roman"/>
          <w:color w:val="000000"/>
          <w:sz w:val="28"/>
          <w:szCs w:val="28"/>
          <w:lang w:eastAsia="ru-RU"/>
        </w:rPr>
        <w:t xml:space="preserve"> Положения;</w:t>
      </w:r>
    </w:p>
    <w:p w14:paraId="4894ADA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правила описания участником процедуры закупки в составе своей заявки предлагаемых параметров продукции в инструкции по составлению заявки.</w:t>
      </w:r>
    </w:p>
    <w:p w14:paraId="0AD5E277" w14:textId="25632C98"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5" w:name="_Ref410726705"/>
      <w:r w:rsidRPr="004C216E">
        <w:rPr>
          <w:rFonts w:ascii="Proxima Nova ExCn Rg Cyr" w:eastAsia="Times New Roman" w:hAnsi="Proxima Nova ExCn Rg Cyr" w:cs="Times New Roman"/>
          <w:color w:val="000000"/>
          <w:sz w:val="28"/>
          <w:szCs w:val="28"/>
          <w:lang w:eastAsia="ru-RU"/>
        </w:rPr>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505"/>
    </w:p>
    <w:p w14:paraId="4A5DB51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Инициатор закупки указывает в задании на закупку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07F80BB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6" w:name="_Hlk39777818"/>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товарного знака без использования слов </w:t>
      </w:r>
      <w:r w:rsidR="005C5342" w:rsidRPr="005C534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(или эквивалент)</w:t>
      </w:r>
      <w:r w:rsidR="005C5342" w:rsidRPr="005C534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соответствии с пунктом 10.3.4 Положения, </w:t>
      </w:r>
      <w:r w:rsidR="006C16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 извещении, документации о закупке указывает случай такого описания предмета закупки, предусмотренный пунктом 10.3.4 Положения.</w:t>
      </w:r>
    </w:p>
    <w:p w14:paraId="51E7453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Требования, установленные пунктами 10.3.4, 10.3.5 Положения, могут не применяться при проведении неконкурентной закупки. </w:t>
      </w:r>
    </w:p>
    <w:p w14:paraId="305692D0"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07" w:name="_Toc411323470"/>
      <w:bookmarkStart w:id="4508" w:name="_Ref409947589"/>
      <w:bookmarkStart w:id="4509" w:name="_Ref410722888"/>
      <w:bookmarkStart w:id="4510" w:name="_Toc410902897"/>
      <w:bookmarkStart w:id="4511" w:name="_Toc410907907"/>
      <w:bookmarkStart w:id="4512" w:name="_Toc410908096"/>
      <w:bookmarkStart w:id="4513" w:name="_Toc410910889"/>
      <w:bookmarkStart w:id="4514" w:name="_Toc410911162"/>
      <w:bookmarkStart w:id="4515" w:name="_Toc410920261"/>
      <w:bookmarkStart w:id="4516" w:name="_Toc410916792"/>
      <w:bookmarkStart w:id="4517" w:name="_Toc411279901"/>
      <w:bookmarkStart w:id="4518" w:name="_Toc411626627"/>
      <w:bookmarkStart w:id="4519" w:name="_Toc411632170"/>
      <w:bookmarkStart w:id="4520" w:name="_Toc411882078"/>
      <w:bookmarkStart w:id="4521" w:name="_Toc411941088"/>
      <w:bookmarkStart w:id="4522" w:name="_Toc285801537"/>
      <w:bookmarkStart w:id="4523" w:name="_Toc411949563"/>
      <w:bookmarkStart w:id="4524" w:name="_Toc412111204"/>
      <w:bookmarkStart w:id="4525" w:name="_Toc285977808"/>
      <w:bookmarkStart w:id="4526" w:name="_Toc412127971"/>
      <w:bookmarkStart w:id="4527" w:name="_Toc285999937"/>
      <w:bookmarkStart w:id="4528" w:name="_Toc412218420"/>
      <w:bookmarkStart w:id="4529" w:name="_Toc412543706"/>
      <w:bookmarkStart w:id="4530" w:name="_Toc412551451"/>
      <w:bookmarkStart w:id="4531" w:name="_Toc432491217"/>
      <w:bookmarkStart w:id="4532" w:name="_Toc525031299"/>
      <w:bookmarkStart w:id="4533" w:name="_Toc103178478"/>
      <w:bookmarkStart w:id="4534" w:name="_Toc106868324"/>
      <w:bookmarkStart w:id="4535" w:name="_Toc183433471"/>
      <w:bookmarkEnd w:id="4506"/>
      <w:bookmarkEnd w:id="4507"/>
      <w:r w:rsidRPr="004C216E">
        <w:rPr>
          <w:rFonts w:ascii="Proxima Nova ExCn Rg Cyr" w:eastAsia="Times New Roman" w:hAnsi="Proxima Nova ExCn Rg Cyr" w:cs="Times New Roman"/>
          <w:b/>
          <w:color w:val="000000"/>
          <w:sz w:val="28"/>
          <w:szCs w:val="28"/>
          <w:lang w:eastAsia="ru-RU"/>
        </w:rPr>
        <w:t>Требования к участникам закупки</w:t>
      </w:r>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r w:rsidRPr="004C216E">
        <w:rPr>
          <w:rFonts w:ascii="Proxima Nova ExCn Rg Cyr" w:eastAsia="Times New Roman" w:hAnsi="Proxima Nova ExCn Rg Cyr" w:cs="Times New Roman"/>
          <w:b/>
          <w:color w:val="000000"/>
          <w:sz w:val="28"/>
          <w:szCs w:val="28"/>
          <w:lang w:eastAsia="ru-RU"/>
        </w:rPr>
        <w:t>.</w:t>
      </w:r>
      <w:bookmarkStart w:id="4536" w:name="_Ref286315552"/>
      <w:bookmarkEnd w:id="4532"/>
      <w:bookmarkEnd w:id="4533"/>
      <w:bookmarkEnd w:id="4534"/>
      <w:bookmarkEnd w:id="4535"/>
    </w:p>
    <w:p w14:paraId="044B14E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 (или) квалификационные требования.</w:t>
      </w:r>
      <w:bookmarkEnd w:id="4536"/>
      <w:r w:rsidRPr="004C216E">
        <w:rPr>
          <w:rFonts w:ascii="Proxima Nova ExCn Rg Cyr" w:eastAsia="Times New Roman" w:hAnsi="Proxima Nova ExCn Rg Cyr" w:cs="Times New Roman"/>
          <w:color w:val="000000"/>
          <w:sz w:val="28"/>
          <w:szCs w:val="28"/>
          <w:lang w:eastAsia="ru-RU"/>
        </w:rPr>
        <w:t xml:space="preserve"> Не допускается предъявлять к участникам закупки, к закупаем</w:t>
      </w:r>
      <w:r w:rsidR="00470173">
        <w:rPr>
          <w:rFonts w:ascii="Proxima Nova ExCn Rg Cyr" w:eastAsia="Times New Roman" w:hAnsi="Proxima Nova ExCn Rg Cyr" w:cs="Times New Roman"/>
          <w:color w:val="000000"/>
          <w:sz w:val="28"/>
          <w:szCs w:val="28"/>
          <w:lang w:eastAsia="ru-RU"/>
        </w:rPr>
        <w:t>ой</w:t>
      </w:r>
      <w:r w:rsidR="006E406E">
        <w:rPr>
          <w:rFonts w:ascii="Proxima Nova ExCn Rg Cyr" w:eastAsia="Times New Roman" w:hAnsi="Proxima Nova ExCn Rg Cyr" w:cs="Times New Roman"/>
          <w:color w:val="000000"/>
          <w:sz w:val="28"/>
          <w:szCs w:val="28"/>
          <w:lang w:eastAsia="ru-RU"/>
        </w:rPr>
        <w:t xml:space="preserve"> </w:t>
      </w:r>
      <w:r w:rsidR="00470173">
        <w:rPr>
          <w:rFonts w:ascii="Proxima Nova ExCn Rg Cyr" w:eastAsia="Times New Roman" w:hAnsi="Proxima Nova ExCn Rg Cyr" w:cs="Times New Roman"/>
          <w:color w:val="000000"/>
          <w:sz w:val="28"/>
          <w:szCs w:val="28"/>
          <w:lang w:eastAsia="ru-RU"/>
        </w:rPr>
        <w:t>продукции</w:t>
      </w:r>
      <w:r w:rsidRPr="004C216E">
        <w:rPr>
          <w:rFonts w:ascii="Proxima Nova ExCn Rg Cyr" w:eastAsia="Times New Roman" w:hAnsi="Proxima Nova ExCn Rg Cyr" w:cs="Times New Roman"/>
          <w:color w:val="000000"/>
          <w:sz w:val="28"/>
          <w:szCs w:val="28"/>
          <w:lang w:eastAsia="ru-RU"/>
        </w:rPr>
        <w:t xml:space="preserve">,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bookmarkStart w:id="4537" w:name="_Hlk39147380"/>
      <w:r w:rsidRPr="004C216E">
        <w:rPr>
          <w:rFonts w:ascii="Proxima Nova ExCn Rg Cyr" w:eastAsia="Times New Roman" w:hAnsi="Proxima Nova ExCn Rg Cyr" w:cs="Times New Roman"/>
          <w:color w:val="000000"/>
          <w:sz w:val="28"/>
          <w:szCs w:val="28"/>
          <w:lang w:eastAsia="ru-RU"/>
        </w:rPr>
        <w:t>извещении, документации о закупке</w:t>
      </w:r>
      <w:bookmarkEnd w:id="4537"/>
      <w:r w:rsidRPr="004C216E">
        <w:rPr>
          <w:rFonts w:ascii="Proxima Nova ExCn Rg Cyr" w:eastAsia="Times New Roman" w:hAnsi="Proxima Nova ExCn Rg Cyr" w:cs="Times New Roman"/>
          <w:color w:val="000000"/>
          <w:sz w:val="28"/>
          <w:szCs w:val="28"/>
          <w:lang w:eastAsia="ru-RU"/>
        </w:rPr>
        <w:t>.</w:t>
      </w:r>
    </w:p>
    <w:p w14:paraId="4F6C8AA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предъявляемые к участникам закупки, указываются в извещении,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120FE1C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38" w:name="_Ref410727001"/>
      <w:r w:rsidRPr="004C216E">
        <w:rPr>
          <w:rFonts w:ascii="Proxima Nova ExCn Rg Cyr" w:eastAsia="Times New Roman" w:hAnsi="Proxima Nova ExCn Rg Cyr" w:cs="Times New Roman"/>
          <w:color w:val="000000"/>
          <w:sz w:val="28"/>
          <w:szCs w:val="28"/>
          <w:lang w:eastAsia="ru-RU"/>
        </w:rPr>
        <w:t>Участники закупки должны соответствовать следующим обязательным требованиям:</w:t>
      </w:r>
      <w:bookmarkEnd w:id="4538"/>
    </w:p>
    <w:p w14:paraId="0654DF6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39" w:name="_Ref412555938"/>
      <w:r w:rsidRPr="004C216E">
        <w:rPr>
          <w:rFonts w:ascii="Proxima Nova ExCn Rg Cyr" w:eastAsia="Times New Roman" w:hAnsi="Proxima Nova ExCn Rg Cyr" w:cs="Times New Roman"/>
          <w:color w:val="000000"/>
          <w:sz w:val="28"/>
          <w:szCs w:val="28"/>
          <w:lang w:eastAsia="ru-RU"/>
        </w:rPr>
        <w:t xml:space="preserve">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w:t>
      </w:r>
      <w:r w:rsidRPr="004C216E">
        <w:rPr>
          <w:rFonts w:ascii="Proxima Nova ExCn Rg Cyr" w:eastAsia="Times New Roman" w:hAnsi="Proxima Nova ExCn Rg Cyr" w:cs="Times New Roman"/>
          <w:color w:val="000000"/>
          <w:sz w:val="28"/>
          <w:szCs w:val="28"/>
          <w:lang w:eastAsia="ru-RU"/>
        </w:rPr>
        <w:lastRenderedPageBreak/>
        <w:t>лишения правоспособности и (или) дееспособности (для участников процедуры закупки – физических лиц);</w:t>
      </w:r>
      <w:bookmarkEnd w:id="4539"/>
    </w:p>
    <w:p w14:paraId="010BBC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0" w:name="_Ref412556002"/>
      <w:r w:rsidRPr="004C216E">
        <w:rPr>
          <w:rFonts w:ascii="Proxima Nova ExCn Rg Cyr" w:eastAsia="Times New Roman" w:hAnsi="Proxima Nova ExCn Rg Cyr" w:cs="Times New Roman"/>
          <w:color w:val="000000"/>
          <w:sz w:val="28"/>
          <w:szCs w:val="28"/>
          <w:lang w:eastAsia="ru-RU"/>
        </w:rPr>
        <w:t xml:space="preserve">отвечать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если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установлены специальные требования, касающиеся исполнения обязательств по предмету договора;</w:t>
      </w:r>
      <w:bookmarkEnd w:id="4540"/>
    </w:p>
    <w:p w14:paraId="3A53EF8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1" w:name="_Ref299553052"/>
      <w:bookmarkStart w:id="4542" w:name="_Ref314228013"/>
      <w:r w:rsidRPr="004C216E">
        <w:rPr>
          <w:rFonts w:ascii="Proxima Nova ExCn Rg Cyr" w:eastAsia="Times New Roman" w:hAnsi="Proxima Nova ExCn Rg Cyr" w:cs="Times New Roman"/>
          <w:color w:val="000000"/>
          <w:sz w:val="28"/>
          <w:szCs w:val="28"/>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543" w:name="_Hlt311053359"/>
      <w:bookmarkEnd w:id="4541"/>
      <w:bookmarkEnd w:id="4542"/>
      <w:bookmarkEnd w:id="4543"/>
    </w:p>
    <w:p w14:paraId="4119049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7D194B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4" w:name="_Ref364071192"/>
      <w:r w:rsidRPr="004C216E">
        <w:rPr>
          <w:rFonts w:ascii="Proxima Nova ExCn Rg Cyr" w:eastAsia="Times New Roman" w:hAnsi="Proxima Nova ExCn Rg Cyr" w:cs="Times New Roman"/>
          <w:color w:val="000000"/>
          <w:sz w:val="28"/>
          <w:szCs w:val="28"/>
          <w:lang w:eastAsia="ru-RU"/>
        </w:rPr>
        <w:t>отсутствие</w:t>
      </w:r>
      <w:r w:rsidRPr="004C216E" w:rsidDel="00A87AE6">
        <w:rPr>
          <w:rFonts w:ascii="Proxima Nova ExCn Rg Cyr" w:eastAsia="Times New Roman" w:hAnsi="Proxima Nova ExCn Rg Cyr" w:cs="Times New Roman"/>
          <w:color w:val="000000"/>
          <w:sz w:val="28"/>
          <w:szCs w:val="28"/>
          <w:lang w:eastAsia="ru-RU"/>
        </w:rPr>
        <w:t xml:space="preserve"> </w:t>
      </w:r>
      <w:r w:rsidRPr="004C216E" w:rsidDel="00381232">
        <w:rPr>
          <w:rFonts w:ascii="Proxima Nova ExCn Rg Cyr" w:eastAsia="Times New Roman" w:hAnsi="Proxima Nova ExCn Rg Cyr" w:cs="Times New Roman"/>
          <w:color w:val="000000"/>
          <w:sz w:val="28"/>
          <w:szCs w:val="28"/>
          <w:lang w:eastAsia="ru-RU"/>
        </w:rPr>
        <w:t xml:space="preserve">у участника закупки недоимки </w:t>
      </w:r>
      <w:r w:rsidRPr="004C216E">
        <w:rPr>
          <w:rFonts w:ascii="Proxima Nova ExCn Rg Cyr" w:eastAsia="Times New Roman" w:hAnsi="Proxima Nova ExCn Rg Cyr" w:cs="Times New Roman"/>
          <w:color w:val="000000"/>
          <w:sz w:val="28"/>
          <w:szCs w:val="28"/>
          <w:lang w:eastAsia="ru-RU"/>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налогах и сборах, которые реструктурированы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bookmarkEnd w:id="4544"/>
      <w:r w:rsidRPr="004C216E">
        <w:rPr>
          <w:rFonts w:ascii="Proxima Nova ExCn Rg Cyr" w:eastAsia="Times New Roman" w:hAnsi="Proxima Nova ExCn Rg Cyr" w:cs="Times New Roman"/>
          <w:color w:val="000000"/>
          <w:sz w:val="28"/>
          <w:szCs w:val="28"/>
          <w:lang w:eastAsia="ru-RU"/>
        </w:rPr>
        <w:t>;</w:t>
      </w:r>
    </w:p>
    <w:p w14:paraId="3E42AFA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5" w:name="_Ref412555945"/>
      <w:r w:rsidRPr="004C216E">
        <w:rPr>
          <w:rFonts w:ascii="Proxima Nova ExCn Rg Cyr" w:eastAsia="Times New Roman" w:hAnsi="Proxima Nova ExCn Rg Cyr" w:cs="Times New Roman"/>
          <w:color w:val="000000"/>
          <w:sz w:val="28"/>
          <w:szCs w:val="28"/>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545"/>
    </w:p>
    <w:p w14:paraId="1F599A0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46" w:name="_Ref410727010"/>
      <w:r w:rsidRPr="004C216E">
        <w:rPr>
          <w:rFonts w:ascii="Proxima Nova ExCn Rg Cyr" w:eastAsia="Times New Roman" w:hAnsi="Proxima Nova ExCn Rg Cyr" w:cs="Times New Roman"/>
          <w:color w:val="000000"/>
          <w:sz w:val="28"/>
          <w:szCs w:val="28"/>
          <w:lang w:eastAsia="ru-RU"/>
        </w:rPr>
        <w:lastRenderedPageBreak/>
        <w:t>В извещении, документации о закупке помимо обязательных требований к участникам закупки могут устанавливаться следующие дополнительные требования:</w:t>
      </w:r>
      <w:bookmarkEnd w:id="4546"/>
    </w:p>
    <w:p w14:paraId="4B76916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4547" w:name="_Ref285745266"/>
      <w:bookmarkStart w:id="4548" w:name="_Ref409373895"/>
      <w:bookmarkStart w:id="4549" w:name="_Ref285745791"/>
      <w:r w:rsidRPr="004C216E">
        <w:rPr>
          <w:rFonts w:ascii="Proxima Nova ExCn Rg Cyr" w:eastAsia="Times New Roman" w:hAnsi="Proxima Nova ExCn Rg Cyr" w:cs="Times New Roman"/>
          <w:sz w:val="28"/>
          <w:szCs w:val="28"/>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223 − ФЗ и (или) в реестре недобросовестных поставщиков, предусмотренном </w:t>
      </w:r>
      <w:bookmarkStart w:id="4550" w:name="_Hlk39147798"/>
      <w:r w:rsidRPr="004C216E">
        <w:rPr>
          <w:rFonts w:ascii="Proxima Nova ExCn Rg Cyr" w:eastAsia="Times New Roman" w:hAnsi="Proxima Nova ExCn Rg Cyr" w:cs="Times New Roman"/>
          <w:sz w:val="28"/>
          <w:szCs w:val="28"/>
          <w:lang w:eastAsia="ru-RU"/>
        </w:rPr>
        <w:t>Законом 44 – ФЗ</w:t>
      </w:r>
      <w:bookmarkStart w:id="4551" w:name="_Hlk39147819"/>
      <w:bookmarkEnd w:id="4550"/>
      <w:r w:rsidRPr="004C216E">
        <w:rPr>
          <w:rFonts w:ascii="Proxima Nova ExCn Rg Cyr" w:eastAsia="Times New Roman" w:hAnsi="Proxima Nova ExCn Rg Cyr" w:cs="Times New Roman"/>
          <w:sz w:val="28"/>
          <w:szCs w:val="28"/>
          <w:lang w:eastAsia="ru-RU"/>
        </w:rPr>
        <w:t xml:space="preserve">, при этом проверка отсутствия </w:t>
      </w:r>
      <w:r w:rsidRPr="004C216E">
        <w:rPr>
          <w:rFonts w:ascii="Proxima Nova ExCn Rg Cyr" w:eastAsia="Times New Roman" w:hAnsi="Proxima Nova ExCn Rg Cyr" w:cs="Times New Roman"/>
          <w:color w:val="000000"/>
          <w:sz w:val="28"/>
          <w:szCs w:val="28"/>
          <w:lang w:eastAsia="ru-RU"/>
        </w:rPr>
        <w:t xml:space="preserve">сведений об участнике закупки </w:t>
      </w:r>
      <w:r w:rsidRPr="004C216E">
        <w:rPr>
          <w:rFonts w:ascii="Proxima Nova ExCn Rg Cyr" w:eastAsia="Times New Roman" w:hAnsi="Proxima Nova ExCn Rg Cyr" w:cs="Times New Roman"/>
          <w:sz w:val="28"/>
          <w:szCs w:val="28"/>
          <w:lang w:eastAsia="ru-RU"/>
        </w:rPr>
        <w:t xml:space="preserve">в указанных реестрах осуществляется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sz w:val="28"/>
          <w:szCs w:val="28"/>
          <w:lang w:eastAsia="ru-RU"/>
        </w:rPr>
        <w:t>аказчиком самостоятельно в отношении участника закупки либо любого из лиц, входящего в состав коллективного участника</w:t>
      </w:r>
      <w:bookmarkEnd w:id="4551"/>
      <w:r w:rsidRPr="004C216E">
        <w:rPr>
          <w:rFonts w:ascii="Proxima Nova ExCn Rg Cyr" w:eastAsia="Times New Roman" w:hAnsi="Proxima Nova ExCn Rg Cyr" w:cs="Times New Roman"/>
          <w:sz w:val="28"/>
          <w:szCs w:val="28"/>
          <w:lang w:eastAsia="ru-RU"/>
        </w:rPr>
        <w:t>;</w:t>
      </w:r>
      <w:bookmarkEnd w:id="4547"/>
    </w:p>
    <w:p w14:paraId="1EB5D3B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2" w:name="_Ref409373975"/>
      <w:bookmarkStart w:id="4553" w:name="_Ref285745784"/>
      <w:bookmarkEnd w:id="4548"/>
      <w:r w:rsidRPr="004C216E">
        <w:rPr>
          <w:rFonts w:ascii="Proxima Nova ExCn Rg Cyr" w:eastAsia="Times New Roman" w:hAnsi="Proxima Nova ExCn Rg Cyr" w:cs="Times New Roman"/>
          <w:color w:val="000000"/>
          <w:sz w:val="28"/>
          <w:szCs w:val="28"/>
          <w:lang w:eastAsia="ru-RU"/>
        </w:rPr>
        <w:t>наличие у участника процедуры закупки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прав на объекты интеллектуальной собственности, если в связи с исполнением договора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приобретает права на объекты интеллектуальной собственности</w:t>
      </w:r>
      <w:bookmarkEnd w:id="4552"/>
      <w:bookmarkEnd w:id="4553"/>
      <w:r w:rsidRPr="004C216E">
        <w:rPr>
          <w:rFonts w:ascii="Proxima Nova ExCn Rg Cyr" w:eastAsia="Times New Roman" w:hAnsi="Proxima Nova ExCn Rg Cyr" w:cs="Times New Roman"/>
          <w:color w:val="000000"/>
          <w:sz w:val="28"/>
          <w:szCs w:val="28"/>
          <w:lang w:eastAsia="ru-RU"/>
        </w:rPr>
        <w:t>.</w:t>
      </w:r>
    </w:p>
    <w:p w14:paraId="4089155D"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4" w:name="_Ref410727030"/>
      <w:bookmarkEnd w:id="4549"/>
      <w:r w:rsidRPr="004C216E">
        <w:rPr>
          <w:rFonts w:ascii="Proxima Nova ExCn Rg Cyr" w:eastAsia="Times New Roman" w:hAnsi="Proxima Nova ExCn Rg Cyr" w:cs="Times New Roman"/>
          <w:color w:val="000000"/>
          <w:sz w:val="28"/>
          <w:szCs w:val="28"/>
          <w:lang w:eastAsia="ru-RU"/>
        </w:rPr>
        <w:t xml:space="preserve">Кроме требований, предусмотренных пунктами </w:t>
      </w:r>
      <w:r w:rsidR="007B3261">
        <w:rPr>
          <w:rFonts w:ascii="Proxima Nova ExCn Rg Cyr" w:eastAsia="Times New Roman" w:hAnsi="Proxima Nova ExCn Rg Cyr" w:cs="Times New Roman"/>
          <w:color w:val="000000"/>
          <w:sz w:val="28"/>
          <w:szCs w:val="28"/>
          <w:lang w:eastAsia="ru-RU"/>
        </w:rPr>
        <w:t>10.4.3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10.4.4</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к участникам процедуры закупки также могут быть установлены следующие квалификационные требования при осуществлении</w:t>
      </w:r>
      <w:r w:rsidRPr="004C216E">
        <w:rPr>
          <w:rFonts w:ascii="Proxima Nova ExCn Rg Cyr" w:eastAsia="Times New Roman" w:hAnsi="Proxima Nova ExCn Rg Cyr" w:cs="Times New Roman"/>
          <w:color w:val="000000"/>
          <w:sz w:val="28"/>
          <w:szCs w:val="28"/>
        </w:rPr>
        <w:t xml:space="preserve"> </w:t>
      </w:r>
      <w:r w:rsidR="005801F9">
        <w:rPr>
          <w:rFonts w:ascii="Proxima Nova ExCn Rg Cyr" w:eastAsia="Times New Roman" w:hAnsi="Proxima Nova ExCn Rg Cyr" w:cs="Times New Roman"/>
          <w:color w:val="000000"/>
          <w:sz w:val="28"/>
          <w:szCs w:val="28"/>
        </w:rPr>
        <w:t>пред</w:t>
      </w:r>
      <w:r w:rsidRPr="004C216E">
        <w:rPr>
          <w:rFonts w:ascii="Proxima Nova ExCn Rg Cyr" w:eastAsia="Times New Roman" w:hAnsi="Proxima Nova ExCn Rg Cyr" w:cs="Times New Roman"/>
          <w:color w:val="000000"/>
          <w:sz w:val="28"/>
          <w:szCs w:val="28"/>
        </w:rPr>
        <w:t>квалификационного отбора</w:t>
      </w:r>
      <w:r w:rsidRPr="004C216E">
        <w:rPr>
          <w:rFonts w:ascii="Proxima Nova ExCn Rg Cyr" w:eastAsia="Times New Roman" w:hAnsi="Proxima Nova ExCn Rg Cyr" w:cs="Times New Roman"/>
          <w:color w:val="000000"/>
          <w:sz w:val="28"/>
          <w:szCs w:val="28"/>
          <w:lang w:eastAsia="ru-RU"/>
        </w:rPr>
        <w:t>:</w:t>
      </w:r>
      <w:bookmarkEnd w:id="4554"/>
    </w:p>
    <w:p w14:paraId="660555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5" w:name="_Ref286310688"/>
      <w:r w:rsidRPr="004C216E">
        <w:rPr>
          <w:rFonts w:ascii="Proxima Nova ExCn Rg Cyr" w:eastAsia="Times New Roman" w:hAnsi="Proxima Nova ExCn Rg Cyr" w:cs="Times New Roman"/>
          <w:color w:val="000000"/>
          <w:sz w:val="28"/>
          <w:szCs w:val="28"/>
          <w:lang w:eastAsia="ru-RU"/>
        </w:rPr>
        <w:t>наличие материально-технических ресурсов, необходимых для исполнения обязательств по договору;</w:t>
      </w:r>
      <w:bookmarkEnd w:id="4555"/>
    </w:p>
    <w:p w14:paraId="75ADB24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6" w:name="_Ref286310696"/>
      <w:r w:rsidRPr="004C216E">
        <w:rPr>
          <w:rFonts w:ascii="Proxima Nova ExCn Rg Cyr" w:eastAsia="Times New Roman" w:hAnsi="Proxima Nova ExCn Rg Cyr" w:cs="Times New Roman"/>
          <w:color w:val="000000"/>
          <w:sz w:val="28"/>
          <w:szCs w:val="28"/>
          <w:lang w:eastAsia="ru-RU"/>
        </w:rPr>
        <w:t>наличие опыта поставки продукции сопоставимого характера и объема;</w:t>
      </w:r>
      <w:bookmarkEnd w:id="4556"/>
    </w:p>
    <w:p w14:paraId="239CBF5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7" w:name="_Ref286310702"/>
      <w:r w:rsidRPr="004C216E">
        <w:rPr>
          <w:rFonts w:ascii="Proxima Nova ExCn Rg Cyr" w:eastAsia="Times New Roman" w:hAnsi="Proxima Nova ExCn Rg Cyr" w:cs="Times New Roman"/>
          <w:color w:val="000000"/>
          <w:sz w:val="28"/>
          <w:szCs w:val="28"/>
          <w:lang w:eastAsia="ru-RU"/>
        </w:rPr>
        <w:t>наличие кадровых ресурсов, необходимых для исполнения обязательств по договору;</w:t>
      </w:r>
      <w:bookmarkEnd w:id="4557"/>
    </w:p>
    <w:p w14:paraId="4F64F79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8" w:name="_Ref286310709"/>
      <w:r w:rsidRPr="004C216E">
        <w:rPr>
          <w:rFonts w:ascii="Proxima Nova ExCn Rg Cyr" w:eastAsia="Times New Roman" w:hAnsi="Proxima Nova ExCn Rg Cyr" w:cs="Times New Roman"/>
          <w:color w:val="000000"/>
          <w:sz w:val="28"/>
          <w:szCs w:val="28"/>
          <w:lang w:eastAsia="ru-RU"/>
        </w:rPr>
        <w:t>наличие финансовых ресурсов, необходимых для исполнения обязательств по договору.</w:t>
      </w:r>
      <w:bookmarkEnd w:id="4558"/>
    </w:p>
    <w:p w14:paraId="6F7C5D2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9" w:name="_Ref412544222"/>
      <w:r w:rsidRPr="004C216E">
        <w:rPr>
          <w:rFonts w:ascii="Proxima Nova ExCn Rg Cyr" w:eastAsia="Times New Roman" w:hAnsi="Proxima Nova ExCn Rg Cyr" w:cs="Times New Roman"/>
          <w:color w:val="000000"/>
          <w:sz w:val="28"/>
          <w:szCs w:val="28"/>
          <w:lang w:eastAsia="ru-RU"/>
        </w:rPr>
        <w:t>Заказчик определяет требования к участникам закупки в извещении, документации о конкурентной закупке в соответствии с Положением о закупке.</w:t>
      </w:r>
      <w:bookmarkEnd w:id="4559"/>
      <w:r w:rsidRPr="004C216E">
        <w:rPr>
          <w:rFonts w:ascii="Proxima Nova ExCn Rg Cyr" w:eastAsia="Times New Roman" w:hAnsi="Proxima Nova ExCn Rg Cyr" w:cs="Times New Roman"/>
          <w:color w:val="000000"/>
          <w:sz w:val="28"/>
          <w:szCs w:val="28"/>
          <w:lang w:eastAsia="ru-RU"/>
        </w:rPr>
        <w:t xml:space="preserve"> </w:t>
      </w:r>
    </w:p>
    <w:p w14:paraId="110DE16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60" w:name="_Ref286315928"/>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участникам закупки устанавливаются с учетом следующих ограничений:</w:t>
      </w:r>
      <w:bookmarkEnd w:id="4560"/>
    </w:p>
    <w:p w14:paraId="5C8D169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2BA887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не должны вести к необоснованному ограничению конкуренции;</w:t>
      </w:r>
    </w:p>
    <w:p w14:paraId="7B615CD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требования должны быть измеряемыми;</w:t>
      </w:r>
    </w:p>
    <w:p w14:paraId="6134371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2B325F2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подпунктах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10.4.5(3)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основываться на требованиях к 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4679F174"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61" w:name="_Ref410722900"/>
      <w:bookmarkStart w:id="4562" w:name="_Toc410902898"/>
      <w:bookmarkStart w:id="4563" w:name="_Toc410907908"/>
      <w:bookmarkStart w:id="4564" w:name="_Toc410908097"/>
      <w:bookmarkStart w:id="4565" w:name="_Toc410910890"/>
      <w:bookmarkStart w:id="4566" w:name="_Toc410911163"/>
      <w:bookmarkStart w:id="4567" w:name="_Toc410920262"/>
      <w:bookmarkStart w:id="4568" w:name="_Toc411279902"/>
      <w:bookmarkStart w:id="4569" w:name="_Toc411626628"/>
      <w:bookmarkStart w:id="4570" w:name="_Toc411632171"/>
      <w:bookmarkStart w:id="4571" w:name="_Toc411882079"/>
      <w:bookmarkStart w:id="4572" w:name="_Toc411941089"/>
      <w:bookmarkStart w:id="4573" w:name="_Toc285801538"/>
      <w:bookmarkStart w:id="4574" w:name="_Toc411949564"/>
      <w:bookmarkStart w:id="4575" w:name="_Toc412111205"/>
      <w:bookmarkStart w:id="4576" w:name="_Toc285977809"/>
      <w:bookmarkStart w:id="4577" w:name="_Toc412127972"/>
      <w:bookmarkStart w:id="4578" w:name="_Toc285999938"/>
      <w:bookmarkStart w:id="4579" w:name="_Toc412218421"/>
      <w:bookmarkStart w:id="4580" w:name="_Toc412543707"/>
      <w:bookmarkStart w:id="4581" w:name="_Toc412551452"/>
      <w:bookmarkStart w:id="4582" w:name="_Toc525031300"/>
      <w:bookmarkStart w:id="4583" w:name="_Toc103178479"/>
      <w:bookmarkStart w:id="4584" w:name="_Toc106868325"/>
      <w:bookmarkStart w:id="4585" w:name="_Toc183433472"/>
      <w:r w:rsidRPr="004C216E">
        <w:rPr>
          <w:rFonts w:ascii="Proxima Nova ExCn Rg Cyr" w:eastAsia="Times New Roman" w:hAnsi="Proxima Nova ExCn Rg Cyr" w:cs="Times New Roman"/>
          <w:b/>
          <w:color w:val="000000"/>
          <w:sz w:val="28"/>
          <w:szCs w:val="28"/>
          <w:lang w:eastAsia="ru-RU"/>
        </w:rPr>
        <w:t>Особенности установления требований</w:t>
      </w:r>
      <w:r w:rsidRPr="004C216E">
        <w:rPr>
          <w:rFonts w:ascii="Proxima Nova ExCn Rg Cyr" w:eastAsia="Times New Roman" w:hAnsi="Proxima Nova ExCn Rg Cyr" w:cs="Times New Roman"/>
          <w:b/>
          <w:color w:val="000000"/>
          <w:sz w:val="28"/>
          <w:szCs w:val="28"/>
          <w:lang w:eastAsia="ru-RU"/>
        </w:rPr>
        <w:br/>
        <w:t>к коллективным участникам</w:t>
      </w:r>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r w:rsidRPr="004C216E">
        <w:rPr>
          <w:rFonts w:ascii="Proxima Nova ExCn Rg Cyr" w:eastAsia="Times New Roman" w:hAnsi="Proxima Nova ExCn Rg Cyr" w:cs="Times New Roman"/>
          <w:b/>
          <w:color w:val="000000"/>
          <w:sz w:val="28"/>
          <w:szCs w:val="28"/>
          <w:lang w:eastAsia="ru-RU"/>
        </w:rPr>
        <w:t>.</w:t>
      </w:r>
      <w:bookmarkEnd w:id="4582"/>
      <w:bookmarkEnd w:id="4583"/>
      <w:bookmarkEnd w:id="4584"/>
      <w:bookmarkEnd w:id="4585"/>
    </w:p>
    <w:p w14:paraId="4F30BA2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1B61F077"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1752C29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соответствие нормам </w:t>
      </w:r>
      <w:r w:rsidR="00571C23" w:rsidRPr="00DA7428">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w:t>
      </w:r>
    </w:p>
    <w:p w14:paraId="5D00385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должны быть четко определены права и обязанности членов коллективного участника</w:t>
      </w:r>
      <w:r w:rsidRPr="004C216E" w:rsidDel="00D747C9">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как в рамках участия в закупке, так и в рамках исполнения договора;</w:t>
      </w:r>
    </w:p>
    <w:p w14:paraId="6C7ECD8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57A099E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73CFA2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956603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соглашением должно быть предусмотрено, что каждое из лиц, входящих в состав коллективного участника, согласно на заключение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по итогам закупки отдельного договора в случае, если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примет такое решение, однако оно не вправе требовать от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заключения отдельных договоров по итогам закупки; в случае принятия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 документации о закупке.</w:t>
      </w:r>
    </w:p>
    <w:p w14:paraId="51B6364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установленные в соответствии с подпунктами 10.4.3(1), 10.4.3(3) − 10.4.3(6) Положения, предъявляются к каждому члену коллективного участника отдельно.</w:t>
      </w:r>
    </w:p>
    <w:p w14:paraId="564E591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10.4.3(2)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6BD239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согласно подпункту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каждому члену коллективного участника отдельно.</w:t>
      </w:r>
    </w:p>
    <w:p w14:paraId="710A6BC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w:t>
      </w:r>
      <w:r w:rsidR="00EF3777">
        <w:rPr>
          <w:rFonts w:ascii="Proxima Nova ExCn Rg Cyr" w:eastAsia="Times New Roman" w:hAnsi="Proxima Nova ExCn Rg Cyr" w:cs="Times New Roman"/>
          <w:color w:val="000000"/>
          <w:sz w:val="28"/>
          <w:szCs w:val="28"/>
          <w:lang w:eastAsia="ru-RU"/>
        </w:rPr>
        <w:t>4</w:t>
      </w:r>
      <w:r w:rsidR="007B3261">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прав на объекты интеллектуальной собственности.</w:t>
      </w:r>
    </w:p>
    <w:p w14:paraId="37D6C0E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86" w:name="_Ref410722973"/>
      <w:r w:rsidRPr="004C216E">
        <w:rPr>
          <w:rFonts w:ascii="Proxima Nova ExCn Rg Cyr" w:eastAsia="Times New Roman" w:hAnsi="Proxima Nova ExCn Rg Cyr" w:cs="Times New Roman"/>
          <w:color w:val="000000"/>
          <w:sz w:val="28"/>
          <w:szCs w:val="28"/>
          <w:lang w:eastAsia="ru-RU"/>
        </w:rPr>
        <w:lastRenderedPageBreak/>
        <w:t xml:space="preserve">Требования, установленные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закупки в совокупности; </w:t>
      </w:r>
      <w:bookmarkStart w:id="4587" w:name="_Hlk43033953"/>
      <w:r w:rsidRPr="004C216E">
        <w:rPr>
          <w:rFonts w:ascii="Proxima Nova ExCn Rg Cyr" w:eastAsia="Times New Roman" w:hAnsi="Proxima Nova ExCn Rg Cyr" w:cs="Times New Roman"/>
          <w:color w:val="000000"/>
          <w:sz w:val="28"/>
          <w:szCs w:val="28"/>
          <w:lang w:eastAsia="ru-RU"/>
        </w:rPr>
        <w:t xml:space="preserve">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суммируются</w:t>
      </w:r>
      <w:bookmarkEnd w:id="4587"/>
      <w:r w:rsidRPr="004C216E">
        <w:rPr>
          <w:rFonts w:ascii="Proxima Nova ExCn Rg Cyr" w:eastAsia="Times New Roman" w:hAnsi="Proxima Nova ExCn Rg Cyr" w:cs="Times New Roman"/>
          <w:color w:val="000000"/>
          <w:sz w:val="28"/>
          <w:szCs w:val="28"/>
          <w:lang w:eastAsia="ru-RU"/>
        </w:rPr>
        <w:t>.</w:t>
      </w:r>
    </w:p>
    <w:p w14:paraId="44B2927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Исключен. </w:t>
      </w:r>
    </w:p>
    <w:p w14:paraId="11A9BC7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подтверждения коллективным участником своего соответствия установленным в настоящем подразделе требованиям, определяется извещением, документацией о закупке с учетом положений пунктов 10.4.6 и 10.4.7 Положения.</w:t>
      </w:r>
    </w:p>
    <w:p w14:paraId="37AF136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287C316" w14:textId="77777777" w:rsidR="000A7EA3"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Копия соглашения между лицами, выступающими на стороне одного участника закупки, представляется в составе заявки.</w:t>
      </w:r>
    </w:p>
    <w:p w14:paraId="3D540214" w14:textId="77777777" w:rsidR="00DE38A1" w:rsidRPr="004C216E" w:rsidRDefault="00DE38A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w:t>
      </w:r>
      <w:r w:rsidR="005A0B7C" w:rsidRPr="004C216E">
        <w:rPr>
          <w:rFonts w:ascii="Proxima Nova ExCn Rg Cyr" w:eastAsia="Times New Roman" w:hAnsi="Proxima Nova ExCn Rg Cyr" w:cs="Times New Roman"/>
          <w:color w:val="000000"/>
          <w:sz w:val="28"/>
          <w:szCs w:val="28"/>
          <w:lang w:eastAsia="ru-RU"/>
        </w:rPr>
        <w:t>документах</w:t>
      </w:r>
      <w:r w:rsidRPr="004C216E">
        <w:rPr>
          <w:rFonts w:ascii="Proxima Nova ExCn Rg Cyr" w:eastAsia="Times New Roman" w:hAnsi="Proxima Nova ExCn Rg Cyr" w:cs="Times New Roman"/>
          <w:color w:val="000000"/>
          <w:sz w:val="28"/>
          <w:szCs w:val="28"/>
          <w:lang w:eastAsia="ru-RU"/>
        </w:rPr>
        <w:t>, составляемых в ходе проведения закупки, указываются сведения в отношении лидера коллективного участника</w:t>
      </w:r>
      <w:r w:rsidR="00751636" w:rsidRPr="004C216E">
        <w:rPr>
          <w:rFonts w:ascii="Proxima Nova ExCn Rg Cyr" w:eastAsia="Times New Roman" w:hAnsi="Proxima Nova ExCn Rg Cyr" w:cs="Times New Roman"/>
          <w:color w:val="000000"/>
          <w:sz w:val="28"/>
          <w:szCs w:val="28"/>
          <w:lang w:eastAsia="ru-RU"/>
        </w:rPr>
        <w:t xml:space="preserve">. </w:t>
      </w:r>
      <w:r w:rsidR="00480647" w:rsidRPr="004C216E">
        <w:rPr>
          <w:rFonts w:ascii="Proxima Nova ExCn Rg Cyr" w:eastAsia="Times New Roman" w:hAnsi="Proxima Nova ExCn Rg Cyr" w:cs="Times New Roman"/>
          <w:color w:val="000000"/>
          <w:sz w:val="28"/>
          <w:szCs w:val="28"/>
          <w:lang w:eastAsia="ru-RU"/>
        </w:rPr>
        <w:t>В случае если в соответствии с пунктом 20.3.2 Положения по результатам закупки договор заключается со всеми членами коллективного участника</w:t>
      </w:r>
      <w:r w:rsidR="00DD43EC" w:rsidRPr="004C216E">
        <w:rPr>
          <w:rFonts w:ascii="Proxima Nova ExCn Rg Cyr" w:eastAsia="Times New Roman" w:hAnsi="Proxima Nova ExCn Rg Cyr" w:cs="Times New Roman"/>
          <w:color w:val="000000"/>
          <w:sz w:val="28"/>
          <w:szCs w:val="28"/>
          <w:lang w:eastAsia="ru-RU"/>
        </w:rPr>
        <w:t>,</w:t>
      </w:r>
      <w:r w:rsidR="00480647" w:rsidRPr="004C216E">
        <w:rPr>
          <w:rFonts w:ascii="Proxima Nova ExCn Rg Cyr" w:eastAsia="Times New Roman" w:hAnsi="Proxima Nova ExCn Rg Cyr" w:cs="Times New Roman"/>
          <w:color w:val="000000"/>
          <w:sz w:val="28"/>
          <w:szCs w:val="28"/>
          <w:lang w:eastAsia="ru-RU"/>
        </w:rPr>
        <w:t xml:space="preserve"> </w:t>
      </w:r>
      <w:r w:rsidR="00751636" w:rsidRPr="004C216E">
        <w:rPr>
          <w:rFonts w:ascii="Proxima Nova ExCn Rg Cyr" w:eastAsia="Times New Roman" w:hAnsi="Proxima Nova ExCn Rg Cyr" w:cs="Times New Roman"/>
          <w:color w:val="000000"/>
          <w:sz w:val="28"/>
          <w:szCs w:val="28"/>
          <w:lang w:eastAsia="ru-RU"/>
        </w:rPr>
        <w:t>в таких документах указ</w:t>
      </w:r>
      <w:r w:rsidR="00480647" w:rsidRPr="004C216E">
        <w:rPr>
          <w:rFonts w:ascii="Proxima Nova ExCn Rg Cyr" w:eastAsia="Times New Roman" w:hAnsi="Proxima Nova ExCn Rg Cyr" w:cs="Times New Roman"/>
          <w:color w:val="000000"/>
          <w:sz w:val="28"/>
          <w:szCs w:val="28"/>
          <w:lang w:eastAsia="ru-RU"/>
        </w:rPr>
        <w:t>ываются</w:t>
      </w:r>
      <w:r w:rsidR="00751636" w:rsidRPr="004C216E">
        <w:rPr>
          <w:rFonts w:ascii="Proxima Nova ExCn Rg Cyr" w:eastAsia="Times New Roman" w:hAnsi="Proxima Nova ExCn Rg Cyr" w:cs="Times New Roman"/>
          <w:color w:val="000000"/>
          <w:sz w:val="28"/>
          <w:szCs w:val="28"/>
          <w:lang w:eastAsia="ru-RU"/>
        </w:rPr>
        <w:t xml:space="preserve"> </w:t>
      </w:r>
      <w:r w:rsidR="008177D2" w:rsidRPr="004C216E">
        <w:rPr>
          <w:rFonts w:ascii="Proxima Nova ExCn Rg Cyr" w:eastAsia="Times New Roman" w:hAnsi="Proxima Nova ExCn Rg Cyr" w:cs="Times New Roman"/>
          <w:color w:val="000000"/>
          <w:sz w:val="28"/>
          <w:szCs w:val="28"/>
          <w:lang w:eastAsia="ru-RU"/>
        </w:rPr>
        <w:t xml:space="preserve">сведения в отношении </w:t>
      </w:r>
      <w:r w:rsidR="00D31C42" w:rsidRPr="004C216E">
        <w:rPr>
          <w:rFonts w:ascii="Proxima Nova ExCn Rg Cyr" w:eastAsia="Times New Roman" w:hAnsi="Proxima Nova ExCn Rg Cyr" w:cs="Times New Roman"/>
          <w:color w:val="000000"/>
          <w:sz w:val="28"/>
          <w:szCs w:val="28"/>
          <w:lang w:eastAsia="ru-RU"/>
        </w:rPr>
        <w:t xml:space="preserve">таких </w:t>
      </w:r>
      <w:r w:rsidR="008177D2" w:rsidRPr="004C216E">
        <w:rPr>
          <w:rFonts w:ascii="Proxima Nova ExCn Rg Cyr" w:eastAsia="Times New Roman" w:hAnsi="Proxima Nova ExCn Rg Cyr" w:cs="Times New Roman"/>
          <w:color w:val="000000"/>
          <w:sz w:val="28"/>
          <w:szCs w:val="28"/>
          <w:lang w:eastAsia="ru-RU"/>
        </w:rPr>
        <w:t>лиц, входящих в состав коллективного участника</w:t>
      </w:r>
      <w:r w:rsidR="00751636" w:rsidRPr="004C216E">
        <w:rPr>
          <w:rFonts w:ascii="Proxima Nova ExCn Rg Cyr" w:eastAsia="Times New Roman" w:hAnsi="Proxima Nova ExCn Rg Cyr" w:cs="Times New Roman"/>
          <w:color w:val="000000"/>
          <w:sz w:val="28"/>
          <w:szCs w:val="28"/>
          <w:lang w:eastAsia="ru-RU"/>
        </w:rPr>
        <w:t>.</w:t>
      </w:r>
    </w:p>
    <w:p w14:paraId="5AE07FFF"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88" w:name="_Ref410726458"/>
      <w:bookmarkStart w:id="4589" w:name="_Toc410902899"/>
      <w:bookmarkStart w:id="4590" w:name="_Toc410907909"/>
      <w:bookmarkStart w:id="4591" w:name="_Toc410908098"/>
      <w:bookmarkStart w:id="4592" w:name="_Toc410910891"/>
      <w:bookmarkStart w:id="4593" w:name="_Toc410911164"/>
      <w:bookmarkStart w:id="4594" w:name="_Toc410920263"/>
      <w:bookmarkStart w:id="4595" w:name="_Toc411279903"/>
      <w:bookmarkStart w:id="4596" w:name="_Toc411626629"/>
      <w:bookmarkStart w:id="4597" w:name="_Toc411632172"/>
      <w:bookmarkStart w:id="4598" w:name="_Toc411882080"/>
      <w:bookmarkStart w:id="4599" w:name="_Toc411941090"/>
      <w:bookmarkStart w:id="4600" w:name="_Toc285801539"/>
      <w:bookmarkStart w:id="4601" w:name="_Toc411949565"/>
      <w:bookmarkStart w:id="4602" w:name="_Toc412111206"/>
      <w:bookmarkStart w:id="4603" w:name="_Toc285977810"/>
      <w:bookmarkStart w:id="4604" w:name="_Toc412127973"/>
      <w:bookmarkStart w:id="4605" w:name="_Toc285999939"/>
      <w:bookmarkStart w:id="4606" w:name="_Toc412218422"/>
      <w:bookmarkStart w:id="4607" w:name="_Toc412543708"/>
      <w:bookmarkStart w:id="4608" w:name="_Toc412551453"/>
      <w:bookmarkStart w:id="4609" w:name="_Toc432491219"/>
      <w:bookmarkStart w:id="4610" w:name="_Toc525031301"/>
      <w:bookmarkStart w:id="4611" w:name="_Toc103178480"/>
      <w:bookmarkStart w:id="4612" w:name="_Toc106868326"/>
      <w:bookmarkStart w:id="4613" w:name="_Toc183433473"/>
      <w:r w:rsidRPr="004C216E">
        <w:rPr>
          <w:rFonts w:ascii="Proxima Nova ExCn Rg Cyr" w:eastAsia="Times New Roman" w:hAnsi="Proxima Nova ExCn Rg Cyr" w:cs="Times New Roman"/>
          <w:b/>
          <w:color w:val="000000"/>
          <w:sz w:val="28"/>
          <w:szCs w:val="28"/>
          <w:lang w:eastAsia="ru-RU"/>
        </w:rPr>
        <w:t>Требования к описанию продукции</w:t>
      </w:r>
      <w:bookmarkEnd w:id="4586"/>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r w:rsidRPr="004C216E">
        <w:rPr>
          <w:rFonts w:ascii="Proxima Nova ExCn Rg Cyr" w:eastAsia="Times New Roman" w:hAnsi="Proxima Nova ExCn Rg Cyr" w:cs="Times New Roman"/>
          <w:b/>
          <w:color w:val="000000"/>
          <w:sz w:val="28"/>
          <w:szCs w:val="28"/>
          <w:lang w:eastAsia="ru-RU"/>
        </w:rPr>
        <w:t>.</w:t>
      </w:r>
      <w:bookmarkEnd w:id="4610"/>
      <w:bookmarkEnd w:id="4611"/>
      <w:bookmarkEnd w:id="4612"/>
      <w:bookmarkEnd w:id="4613"/>
    </w:p>
    <w:p w14:paraId="719B457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4" w:name="_Ref410723067"/>
      <w:r w:rsidRPr="004C216E">
        <w:rPr>
          <w:rFonts w:ascii="Proxima Nova ExCn Rg Cyr" w:eastAsia="Times New Roman" w:hAnsi="Proxima Nova ExCn Rg Cyr" w:cs="Times New Roman"/>
          <w:color w:val="000000"/>
          <w:sz w:val="28"/>
          <w:szCs w:val="28"/>
          <w:lang w:eastAsia="ru-RU"/>
        </w:rPr>
        <w:t xml:space="preserve">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w:t>
      </w:r>
      <w:r w:rsidR="00CF2F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614"/>
      <w:r w:rsidRPr="004C216E">
        <w:rPr>
          <w:rFonts w:ascii="Proxima Nova ExCn Rg Cyr" w:eastAsia="Times New Roman" w:hAnsi="Proxima Nova ExCn Rg Cyr" w:cs="Times New Roman"/>
          <w:color w:val="000000"/>
          <w:sz w:val="28"/>
          <w:szCs w:val="28"/>
          <w:lang w:eastAsia="ru-RU"/>
        </w:rPr>
        <w:t>.</w:t>
      </w:r>
    </w:p>
    <w:p w14:paraId="6CC481F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5" w:name="_Hlk113350824"/>
      <w:r w:rsidRPr="004C216E">
        <w:rPr>
          <w:rFonts w:ascii="Proxima Nova ExCn Rg Cyr" w:eastAsia="Times New Roman" w:hAnsi="Proxima Nova ExCn Rg Cyr" w:cs="Times New Roman"/>
          <w:color w:val="000000"/>
          <w:sz w:val="28"/>
          <w:szCs w:val="28"/>
          <w:lang w:eastAsia="ru-RU"/>
        </w:rPr>
        <w:t xml:space="preserve">Описание продукции должно быть подготовлено участником процедуры закупки в соответствии с требованиями извещения, документации о закупке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 и может быть представлено </w:t>
      </w:r>
      <w:r w:rsidR="007F629A" w:rsidRPr="004C216E">
        <w:rPr>
          <w:rFonts w:ascii="Proxima Nova ExCn Rg Cyr" w:eastAsia="Times New Roman" w:hAnsi="Proxima Nova ExCn Rg Cyr" w:cs="Times New Roman"/>
          <w:color w:val="000000"/>
          <w:sz w:val="28"/>
          <w:szCs w:val="28"/>
          <w:lang w:eastAsia="ru-RU"/>
        </w:rPr>
        <w:t>следующи</w:t>
      </w:r>
      <w:r w:rsidR="008F7AAE" w:rsidRPr="004C216E">
        <w:rPr>
          <w:rFonts w:ascii="Proxima Nova ExCn Rg Cyr" w:eastAsia="Times New Roman" w:hAnsi="Proxima Nova ExCn Rg Cyr" w:cs="Times New Roman"/>
          <w:color w:val="000000"/>
          <w:sz w:val="28"/>
          <w:szCs w:val="28"/>
          <w:lang w:eastAsia="ru-RU"/>
        </w:rPr>
        <w:t>ми</w:t>
      </w:r>
      <w:r w:rsidR="007F629A" w:rsidRPr="004C216E">
        <w:rPr>
          <w:rFonts w:ascii="Proxima Nova ExCn Rg Cyr" w:eastAsia="Times New Roman" w:hAnsi="Proxima Nova ExCn Rg Cyr" w:cs="Times New Roman"/>
          <w:color w:val="000000"/>
          <w:sz w:val="28"/>
          <w:szCs w:val="28"/>
          <w:lang w:eastAsia="ru-RU"/>
        </w:rPr>
        <w:t xml:space="preserve"> способ</w:t>
      </w:r>
      <w:r w:rsidR="008F7AAE"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w:t>
      </w:r>
    </w:p>
    <w:p w14:paraId="49BA4F92" w14:textId="77777777" w:rsidR="00670DA9" w:rsidRPr="004C216E" w:rsidRDefault="001E3B0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6" w:name="_Hlk39148581"/>
      <w:r w:rsidRPr="004774C8">
        <w:rPr>
          <w:rFonts w:ascii="Proxima Nova ExCn Rg Cyr" w:eastAsia="Times New Roman" w:hAnsi="Proxima Nova ExCn Rg Cyr" w:cs="Times New Roman"/>
          <w:color w:val="000000"/>
          <w:sz w:val="28"/>
          <w:szCs w:val="28"/>
          <w:lang w:eastAsia="ru-RU"/>
        </w:rPr>
        <w:t>с</w:t>
      </w:r>
      <w:r w:rsidR="00670DA9" w:rsidRPr="004774C8">
        <w:rPr>
          <w:rFonts w:ascii="Proxima Nova ExCn Rg Cyr" w:eastAsia="Times New Roman" w:hAnsi="Proxima Nova ExCn Rg Cyr" w:cs="Times New Roman"/>
          <w:color w:val="000000"/>
          <w:sz w:val="28"/>
          <w:szCs w:val="28"/>
          <w:lang w:eastAsia="ru-RU"/>
        </w:rPr>
        <w:t>огласи</w:t>
      </w:r>
      <w:r w:rsidR="00683965" w:rsidRPr="004774C8">
        <w:rPr>
          <w:rFonts w:ascii="Proxima Nova ExCn Rg Cyr" w:eastAsia="Times New Roman" w:hAnsi="Proxima Nova ExCn Rg Cyr" w:cs="Times New Roman"/>
          <w:color w:val="000000"/>
          <w:sz w:val="28"/>
          <w:szCs w:val="28"/>
          <w:lang w:eastAsia="ru-RU"/>
        </w:rPr>
        <w:t>е</w:t>
      </w:r>
      <w:r w:rsidR="00670DA9" w:rsidRPr="004774C8">
        <w:rPr>
          <w:rFonts w:ascii="Proxima Nova ExCn Rg Cyr" w:hAnsi="Proxima Nova ExCn Rg Cyr"/>
          <w:color w:val="000000"/>
          <w:sz w:val="28"/>
        </w:rPr>
        <w:t xml:space="preserve"> участника</w:t>
      </w:r>
      <w:r w:rsidR="00670DA9" w:rsidRPr="004C216E">
        <w:rPr>
          <w:rFonts w:ascii="Proxima Nova ExCn Rg Cyr" w:eastAsia="Times New Roman" w:hAnsi="Proxima Nova ExCn Rg Cyr" w:cs="Times New Roman"/>
          <w:color w:val="000000"/>
          <w:sz w:val="28"/>
          <w:szCs w:val="28"/>
          <w:lang w:eastAsia="ru-RU"/>
        </w:rPr>
        <w:t xml:space="preserve"> процедуры закупки на поставку товаров, выполнение работ, оказание услуг на условиях, указанных в извещении, документации о закупке, без направления участником процедуры за</w:t>
      </w:r>
      <w:r w:rsidR="003F40D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упки собственных предложений в случае, когда такой способ описания продукции допускается извещением, документацией о закупке;</w:t>
      </w:r>
    </w:p>
    <w:p w14:paraId="0B8B7D77" w14:textId="68C18D02" w:rsidR="00291761"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7" w:name="_Ref411279624"/>
      <w:bookmarkStart w:id="4618" w:name="_Ref411279603"/>
      <w:bookmarkStart w:id="4619" w:name="_Hlk39148665"/>
      <w:bookmarkEnd w:id="4616"/>
      <w:r w:rsidRPr="004C216E">
        <w:rPr>
          <w:rFonts w:ascii="Proxima Nova ExCn Rg Cyr" w:eastAsia="Times New Roman" w:hAnsi="Proxima Nova ExCn Rg Cyr" w:cs="Times New Roman"/>
          <w:color w:val="000000"/>
          <w:sz w:val="28"/>
          <w:szCs w:val="28"/>
          <w:lang w:eastAsia="ru-RU"/>
        </w:rPr>
        <w:lastRenderedPageBreak/>
        <w:t>предложени</w:t>
      </w:r>
      <w:r w:rsidR="00E4500A"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участника процедуры закупки в отношении продукции, включающе</w:t>
      </w:r>
      <w:r w:rsidR="000F3EDF">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в себя предложения в отношении функциональных характеристик /</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потребительских свойств, количественных и качественных характеристик продукции</w:t>
      </w:r>
      <w:r w:rsidRPr="009B784D">
        <w:rPr>
          <w:rFonts w:ascii="Proxima Nova ExCn Rg Cyr" w:eastAsia="Times New Roman" w:hAnsi="Proxima Nova ExCn Rg Cyr" w:cs="Times New Roman"/>
          <w:color w:val="000000"/>
          <w:sz w:val="28"/>
          <w:szCs w:val="28"/>
          <w:lang w:eastAsia="ru-RU"/>
        </w:rPr>
        <w:t xml:space="preserve">, </w:t>
      </w:r>
      <w:r w:rsidR="00E4500A" w:rsidRPr="004C216E">
        <w:rPr>
          <w:rFonts w:ascii="Proxima Nova ExCn Rg Cyr" w:eastAsia="Times New Roman" w:hAnsi="Proxima Nova ExCn Rg Cyr" w:cs="Times New Roman"/>
          <w:color w:val="000000"/>
          <w:sz w:val="28"/>
          <w:szCs w:val="28"/>
          <w:lang w:eastAsia="ru-RU"/>
        </w:rPr>
        <w:t>соответствующие значениям, установленным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или эквивалентные им в случае, когда такой способ описания продукции требовался в соответствии с извещением, документацией о закупке</w:t>
      </w:r>
      <w:r w:rsidR="00E4500A" w:rsidRPr="004C216E">
        <w:rPr>
          <w:rFonts w:ascii="Proxima Nova ExCn Rg Cyr" w:eastAsia="Times New Roman" w:hAnsi="Proxima Nova ExCn Rg Cyr" w:cs="Times New Roman"/>
          <w:color w:val="000000"/>
          <w:sz w:val="28"/>
          <w:szCs w:val="28"/>
          <w:lang w:eastAsia="ru-RU"/>
        </w:rPr>
        <w:t xml:space="preserve"> с указанием (при наличии)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поставляемого товара (в том числе поставляемого при выполнении закупаемых работ, оказании закупаемых услуг)</w:t>
      </w:r>
      <w:r w:rsidRPr="004C216E">
        <w:rPr>
          <w:rFonts w:ascii="Proxima Nova ExCn Rg Cyr" w:eastAsia="Times New Roman" w:hAnsi="Proxima Nova ExCn Rg Cyr" w:cs="Times New Roman"/>
          <w:color w:val="000000"/>
          <w:sz w:val="28"/>
          <w:szCs w:val="28"/>
          <w:lang w:eastAsia="ru-RU"/>
        </w:rPr>
        <w:t>.</w:t>
      </w:r>
      <w:bookmarkEnd w:id="4617"/>
      <w:bookmarkEnd w:id="4618"/>
    </w:p>
    <w:bookmarkEnd w:id="4619"/>
    <w:p w14:paraId="01590784" w14:textId="77777777" w:rsidR="00670DA9" w:rsidRPr="004C216E" w:rsidRDefault="00EA5576"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w:t>
      </w:r>
      <w:r w:rsidR="00670DA9" w:rsidRPr="004C216E">
        <w:rPr>
          <w:rFonts w:ascii="Proxima Nova ExCn Rg Cyr" w:eastAsia="Times New Roman" w:hAnsi="Proxima Nova ExCn Rg Cyr" w:cs="Times New Roman"/>
          <w:color w:val="000000"/>
          <w:sz w:val="28"/>
          <w:szCs w:val="28"/>
          <w:lang w:eastAsia="ru-RU"/>
        </w:rPr>
        <w:t xml:space="preserve">пособ предоставления описания продукции устанавливается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с учетом пункта 10.6.</w:t>
      </w:r>
      <w:r w:rsidR="00B959B5">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Положения.</w:t>
      </w:r>
    </w:p>
    <w:p w14:paraId="4F81F8C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извещени</w:t>
      </w:r>
      <w:r w:rsidR="00746B55"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документаци</w:t>
      </w:r>
      <w:r w:rsidR="00746B55"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w:t>
      </w:r>
      <w:r w:rsidR="00746B55" w:rsidRPr="004C216E">
        <w:rPr>
          <w:rFonts w:ascii="Proxima Nova ExCn Rg Cyr" w:eastAsia="Times New Roman" w:hAnsi="Proxima Nova ExCn Rg Cyr" w:cs="Times New Roman"/>
          <w:color w:val="000000"/>
          <w:sz w:val="28"/>
          <w:szCs w:val="28"/>
          <w:lang w:eastAsia="ru-RU"/>
        </w:rPr>
        <w:t xml:space="preserve">включается </w:t>
      </w:r>
      <w:r w:rsidRPr="004C216E">
        <w:rPr>
          <w:rFonts w:ascii="Proxima Nova ExCn Rg Cyr" w:eastAsia="Times New Roman" w:hAnsi="Proxima Nova ExCn Rg Cyr" w:cs="Times New Roman"/>
          <w:color w:val="000000"/>
          <w:sz w:val="28"/>
          <w:szCs w:val="28"/>
          <w:lang w:eastAsia="ru-RU"/>
        </w:rPr>
        <w:t>инструкци</w:t>
      </w:r>
      <w:r w:rsidR="00746B55"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по составлению заявки. Такая инструкция должна содержать требования в том числе </w:t>
      </w:r>
      <w:r w:rsidR="007366FB" w:rsidRPr="004C216E">
        <w:rPr>
          <w:rFonts w:ascii="Proxima Nova ExCn Rg Cyr" w:eastAsia="Times New Roman" w:hAnsi="Proxima Nova ExCn Rg Cyr" w:cs="Times New Roman"/>
          <w:color w:val="000000"/>
          <w:sz w:val="28"/>
          <w:szCs w:val="28"/>
          <w:lang w:eastAsia="ru-RU"/>
        </w:rPr>
        <w:t>к</w:t>
      </w:r>
      <w:r w:rsidRPr="004C216E">
        <w:rPr>
          <w:rFonts w:ascii="Proxima Nova ExCn Rg Cyr" w:eastAsia="Times New Roman" w:hAnsi="Proxima Nova ExCn Rg Cyr" w:cs="Times New Roman"/>
          <w:color w:val="000000"/>
          <w:sz w:val="28"/>
          <w:szCs w:val="28"/>
          <w:lang w:eastAsia="ru-RU"/>
        </w:rPr>
        <w:t xml:space="preserve"> порядк</w:t>
      </w:r>
      <w:r w:rsidR="007366FB"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описания участниками процедуры закупки продукции, являющейся предметом закупки.</w:t>
      </w:r>
    </w:p>
    <w:bookmarkEnd w:id="4615"/>
    <w:p w14:paraId="4832532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обязан подтвердить соответствие поставляемой продукции требованиям извещения, документации о закупке в отношении всех показателей, которые в ней установлены.</w:t>
      </w:r>
    </w:p>
    <w:p w14:paraId="4DAD929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Нарушение участником процедуры закупки требований к описанию продукции, установленных извещением, документацией о закупке, является основанием для отказа в допуске к участию в закупке.</w:t>
      </w:r>
    </w:p>
    <w:p w14:paraId="16DE131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AF07A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не может являться основанием для отказа в допуске к участию в закупке; при этом такое предложение учитывается при определении победителя закупки только в случаях, указанных в</w:t>
      </w:r>
      <w:r w:rsidR="00AF07A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14:paraId="608DFC9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w:t>
      </w:r>
      <w:r w:rsidR="0034152A" w:rsidRPr="004C216E">
        <w:rPr>
          <w:rFonts w:ascii="Proxima Nova ExCn Rg Cyr" w:eastAsia="Times New Roman" w:hAnsi="Proxima Nova ExCn Rg Cyr" w:cs="Times New Roman"/>
          <w:color w:val="000000"/>
          <w:sz w:val="28"/>
          <w:szCs w:val="28"/>
          <w:lang w:eastAsia="ru-RU"/>
        </w:rPr>
        <w:t xml:space="preserve">подпункте </w:t>
      </w:r>
      <w:r w:rsidR="007B3261">
        <w:rPr>
          <w:rFonts w:ascii="Proxima Nova ExCn Rg Cyr" w:eastAsia="Times New Roman" w:hAnsi="Proxima Nova ExCn Rg Cyr" w:cs="Times New Roman"/>
          <w:color w:val="000000"/>
          <w:sz w:val="28"/>
          <w:szCs w:val="28"/>
          <w:lang w:eastAsia="ru-RU"/>
        </w:rPr>
        <w:t>10.3.3(1)</w:t>
      </w:r>
      <w:r w:rsidR="008E504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w:t>
      </w:r>
    </w:p>
    <w:p w14:paraId="42210EE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описании продукции участник процедуры закупки должен использовать общеизвестные /стандартные показатели, термины и </w:t>
      </w:r>
      <w:r w:rsidRPr="004C216E">
        <w:rPr>
          <w:rFonts w:ascii="Proxima Nova ExCn Rg Cyr" w:eastAsia="Times New Roman" w:hAnsi="Proxima Nova ExCn Rg Cyr" w:cs="Times New Roman"/>
          <w:color w:val="000000"/>
          <w:sz w:val="28"/>
          <w:szCs w:val="28"/>
          <w:lang w:eastAsia="ru-RU"/>
        </w:rPr>
        <w:lastRenderedPageBreak/>
        <w:t>сокращения в соответствии с требованиями извещения, документации о закупке.</w:t>
      </w:r>
    </w:p>
    <w:p w14:paraId="09452456"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20" w:name="_Ref410723118"/>
      <w:bookmarkStart w:id="4621" w:name="_Toc410902900"/>
      <w:bookmarkStart w:id="4622" w:name="_Toc410907910"/>
      <w:bookmarkStart w:id="4623" w:name="_Toc410908099"/>
      <w:bookmarkStart w:id="4624" w:name="_Toc410910892"/>
      <w:bookmarkStart w:id="4625" w:name="_Toc410911165"/>
      <w:bookmarkStart w:id="4626" w:name="_Toc410920264"/>
      <w:bookmarkStart w:id="4627" w:name="_Toc411279904"/>
      <w:bookmarkStart w:id="4628" w:name="_Toc411626630"/>
      <w:bookmarkStart w:id="4629" w:name="_Toc411632173"/>
      <w:bookmarkStart w:id="4630" w:name="_Toc411882081"/>
      <w:bookmarkStart w:id="4631" w:name="_Toc411941091"/>
      <w:bookmarkStart w:id="4632" w:name="_Toc285801540"/>
      <w:bookmarkStart w:id="4633" w:name="_Toc411949566"/>
      <w:bookmarkStart w:id="4634" w:name="_Toc412111207"/>
      <w:bookmarkStart w:id="4635" w:name="_Toc285977811"/>
      <w:bookmarkStart w:id="4636" w:name="_Toc412127974"/>
      <w:bookmarkStart w:id="4637" w:name="_Toc285999940"/>
      <w:bookmarkStart w:id="4638" w:name="_Toc412218423"/>
      <w:bookmarkStart w:id="4639" w:name="_Toc412543709"/>
      <w:bookmarkStart w:id="4640" w:name="_Toc412551454"/>
      <w:bookmarkStart w:id="4641" w:name="_Toc432491220"/>
      <w:bookmarkStart w:id="4642" w:name="_Toc525031302"/>
      <w:bookmarkStart w:id="4643" w:name="_Toc103178481"/>
      <w:bookmarkStart w:id="4644" w:name="_Toc106868327"/>
      <w:bookmarkStart w:id="4645" w:name="_Toc183433474"/>
      <w:r w:rsidRPr="004C216E">
        <w:rPr>
          <w:rFonts w:ascii="Proxima Nova ExCn Rg Cyr" w:eastAsia="Times New Roman" w:hAnsi="Proxima Nova ExCn Rg Cyr" w:cs="Times New Roman"/>
          <w:b/>
          <w:color w:val="000000"/>
          <w:sz w:val="28"/>
          <w:szCs w:val="28"/>
          <w:lang w:eastAsia="ru-RU"/>
        </w:rPr>
        <w:t>Подготовка проекта договора</w:t>
      </w:r>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r w:rsidRPr="004C216E">
        <w:rPr>
          <w:rFonts w:ascii="Proxima Nova ExCn Rg Cyr" w:eastAsia="Times New Roman" w:hAnsi="Proxima Nova ExCn Rg Cyr" w:cs="Times New Roman"/>
          <w:b/>
          <w:color w:val="000000"/>
          <w:sz w:val="28"/>
          <w:szCs w:val="28"/>
          <w:lang w:eastAsia="ru-RU"/>
        </w:rPr>
        <w:t>.</w:t>
      </w:r>
      <w:bookmarkEnd w:id="4642"/>
      <w:bookmarkEnd w:id="4643"/>
      <w:bookmarkEnd w:id="4644"/>
      <w:bookmarkEnd w:id="4645"/>
    </w:p>
    <w:p w14:paraId="3C8FB31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6" w:name="_Ref410723289"/>
      <w:r w:rsidRPr="004C216E">
        <w:rPr>
          <w:rFonts w:ascii="Proxima Nova ExCn Rg Cyr" w:eastAsia="Times New Roman" w:hAnsi="Proxima Nova ExCn Rg Cyr" w:cs="Times New Roman"/>
          <w:color w:val="000000"/>
          <w:sz w:val="28"/>
          <w:szCs w:val="28"/>
          <w:lang w:eastAsia="ru-RU"/>
        </w:rPr>
        <w:t>При подготовке извещения, документации о закупке в обязательном порядке формулируются требования к условиям исполнения договора в форме проекта договора.</w:t>
      </w:r>
      <w:bookmarkEnd w:id="4646"/>
    </w:p>
    <w:p w14:paraId="6FD7180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является неотъемлемой частью извещения, документации о закупке.</w:t>
      </w:r>
    </w:p>
    <w:p w14:paraId="29C1C31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не должен противоречить иным положениям извещения, документации о закупке.</w:t>
      </w:r>
    </w:p>
    <w:p w14:paraId="096667FB" w14:textId="0014B76E" w:rsidR="00E078C3" w:rsidRPr="004C216E" w:rsidRDefault="007151A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7" w:name="_Ref381801027"/>
      <w:r w:rsidRPr="004C216E">
        <w:rPr>
          <w:rFonts w:ascii="Proxima Nova ExCn Rg Cyr" w:eastAsia="Times New Roman" w:hAnsi="Proxima Nova ExCn Rg Cyr" w:cs="Times New Roman"/>
          <w:color w:val="000000"/>
          <w:sz w:val="28"/>
          <w:szCs w:val="28"/>
          <w:lang w:eastAsia="ru-RU"/>
        </w:rPr>
        <w:t>При установлении в проекте договора сроков оплаты Заказчик руководствуется Законом 223-ФЗ, НПА.</w:t>
      </w:r>
    </w:p>
    <w:p w14:paraId="38AFD01E" w14:textId="77777777" w:rsidR="003F48C7"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продукции, включенной в перечень продукции, предусмотренный приложением № 2 к Положению, в проекте договора устанавливается срок оплаты по договору (отдельному этапу договора)</w:t>
      </w:r>
      <w:r w:rsidR="000657D0">
        <w:rPr>
          <w:rFonts w:ascii="Proxima Nova ExCn Rg Cyr" w:eastAsia="Times New Roman" w:hAnsi="Proxima Nova ExCn Rg Cyr" w:cs="Times New Roman"/>
          <w:color w:val="000000"/>
          <w:sz w:val="28"/>
          <w:szCs w:val="28"/>
          <w:lang w:eastAsia="ru-RU"/>
        </w:rPr>
        <w:t>:</w:t>
      </w:r>
    </w:p>
    <w:p w14:paraId="4BCFD0C3" w14:textId="77777777" w:rsidR="00757FA2"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более 30 дней с даты подписания Заказчиком документа о приемке продукции</w:t>
      </w:r>
      <w:r w:rsidR="00757FA2">
        <w:rPr>
          <w:rFonts w:ascii="Proxima Nova ExCn Rg Cyr" w:eastAsia="Times New Roman" w:hAnsi="Proxima Nova ExCn Rg Cyr" w:cs="Times New Roman"/>
          <w:color w:val="000000"/>
          <w:sz w:val="28"/>
          <w:szCs w:val="28"/>
          <w:lang w:eastAsia="ru-RU"/>
        </w:rPr>
        <w:t>;</w:t>
      </w:r>
    </w:p>
    <w:p w14:paraId="7E8895B6" w14:textId="77777777" w:rsidR="007151A2" w:rsidRPr="004C216E" w:rsidRDefault="00757F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в рассрочку </w:t>
      </w:r>
      <w:r w:rsidRPr="00757FA2">
        <w:rPr>
          <w:rFonts w:ascii="Proxima Nova ExCn Rg Cyr" w:eastAsia="Times New Roman" w:hAnsi="Proxima Nova ExCn Rg Cyr" w:cs="Times New Roman"/>
          <w:color w:val="000000"/>
          <w:sz w:val="28"/>
          <w:szCs w:val="28"/>
          <w:lang w:eastAsia="ru-RU"/>
        </w:rPr>
        <w:t xml:space="preserve">в соответствии с графиком платежей в случае заключения договора с единственным поставщиком по основанию, предусмотренному </w:t>
      </w:r>
      <w:r w:rsidRPr="008B2ACE">
        <w:rPr>
          <w:rFonts w:ascii="Proxima Nova ExCn Rg Cyr" w:eastAsia="Times New Roman" w:hAnsi="Proxima Nova ExCn Rg Cyr" w:cs="Times New Roman"/>
          <w:sz w:val="28"/>
          <w:szCs w:val="28"/>
          <w:lang w:eastAsia="ru-RU"/>
        </w:rPr>
        <w:t>под</w:t>
      </w:r>
      <w:hyperlink r:id="rId13" w:history="1">
        <w:r w:rsidRPr="008B2ACE">
          <w:rPr>
            <w:rStyle w:val="a8"/>
            <w:rFonts w:ascii="Proxima Nova ExCn Rg Cyr" w:eastAsia="Times New Roman" w:hAnsi="Proxima Nova ExCn Rg Cyr"/>
            <w:color w:val="auto"/>
            <w:sz w:val="28"/>
            <w:szCs w:val="28"/>
            <w:u w:val="none"/>
            <w:lang w:eastAsia="ru-RU"/>
          </w:rPr>
          <w:t>пунктом 6.6.2</w:t>
        </w:r>
      </w:hyperlink>
      <w:r w:rsidRPr="008B2ACE">
        <w:rPr>
          <w:rFonts w:ascii="Proxima Nova ExCn Rg Cyr" w:eastAsia="Times New Roman" w:hAnsi="Proxima Nova ExCn Rg Cyr" w:cs="Times New Roman"/>
          <w:sz w:val="28"/>
          <w:szCs w:val="28"/>
          <w:lang w:eastAsia="ru-RU"/>
        </w:rPr>
        <w:t xml:space="preserve"> </w:t>
      </w:r>
      <w:r w:rsidRPr="00757FA2">
        <w:rPr>
          <w:rFonts w:ascii="Proxima Nova ExCn Rg Cyr" w:eastAsia="Times New Roman" w:hAnsi="Proxima Nova ExCn Rg Cyr" w:cs="Times New Roman"/>
          <w:color w:val="000000"/>
          <w:sz w:val="28"/>
          <w:szCs w:val="28"/>
          <w:lang w:eastAsia="ru-RU"/>
        </w:rPr>
        <w:t>(34) Положения</w:t>
      </w:r>
      <w:r w:rsidR="007151A2" w:rsidRPr="004C216E">
        <w:rPr>
          <w:rFonts w:ascii="Proxima Nova ExCn Rg Cyr" w:eastAsia="Times New Roman" w:hAnsi="Proxima Nova ExCn Rg Cyr" w:cs="Times New Roman"/>
          <w:color w:val="000000"/>
          <w:sz w:val="28"/>
          <w:szCs w:val="28"/>
          <w:lang w:eastAsia="ru-RU"/>
        </w:rPr>
        <w:t>.</w:t>
      </w:r>
    </w:p>
    <w:p w14:paraId="58E47541" w14:textId="77777777" w:rsidR="007151A2" w:rsidRPr="003F48C7" w:rsidRDefault="007151A2" w:rsidP="004774C8">
      <w:pPr>
        <w:suppressAutoHyphens/>
        <w:spacing w:before="120" w:after="0" w:line="240" w:lineRule="auto"/>
        <w:ind w:left="1134"/>
        <w:jc w:val="both"/>
        <w:outlineLvl w:val="3"/>
        <w:rPr>
          <w:rFonts w:ascii="Proxima Nova ExCn Rg Cyr" w:hAnsi="Proxima Nova ExCn Rg Cyr"/>
          <w:sz w:val="28"/>
        </w:rPr>
      </w:pPr>
      <w:r w:rsidRPr="004C216E">
        <w:rPr>
          <w:rFonts w:ascii="Proxima Nova ExCn Rg Cyr" w:eastAsia="Times New Roman" w:hAnsi="Proxima Nova ExCn Rg Cyr" w:cs="Times New Roman"/>
          <w:color w:val="000000"/>
          <w:sz w:val="28"/>
          <w:szCs w:val="28"/>
          <w:lang w:eastAsia="ru-RU"/>
        </w:rPr>
        <w:t>Положения данного пункта применяются с учетом особенностей,</w:t>
      </w:r>
      <w:r w:rsidRPr="003F48C7">
        <w:rPr>
          <w:rFonts w:ascii="Proxima Nova ExCn Rg Cyr" w:hAnsi="Proxima Nova ExCn Rg Cyr"/>
          <w:sz w:val="28"/>
        </w:rPr>
        <w:t xml:space="preserve"> установленных пунктом 10.7.5 Положения.</w:t>
      </w:r>
      <w:bookmarkEnd w:id="4647"/>
    </w:p>
    <w:p w14:paraId="4F732E7B" w14:textId="77777777" w:rsidR="00670DA9" w:rsidRPr="004C216E" w:rsidRDefault="007E07E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в соответствии с пунктом 19.13.3 Положения в проект договора включается обязательное условие о сроке оплаты выполненных субъектом МСП обязательств по договору (отдельному этапу договора). При этом указанный срок устанавливается в соответствии с требованиями ПП 1352.</w:t>
      </w:r>
    </w:p>
    <w:p w14:paraId="10CB05C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57A9FFCE" w14:textId="77777777" w:rsidR="002736BB" w:rsidRPr="004C216E" w:rsidRDefault="00670DA9"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Заключение договора по итогам закупки осуществляется в порядке, установленном разделом </w:t>
      </w:r>
      <w:r w:rsidR="007B3261">
        <w:rPr>
          <w:rFonts w:ascii="Proxima Nova ExCn Rg Cyr" w:eastAsia="Times New Roman" w:hAnsi="Proxima Nova ExCn Rg Cyr" w:cs="Times New Roman"/>
          <w:color w:val="000000"/>
          <w:sz w:val="28"/>
          <w:szCs w:val="28"/>
          <w:lang w:eastAsia="ru-RU"/>
        </w:rPr>
        <w:t>20</w:t>
      </w:r>
      <w:r w:rsidRPr="004C216E">
        <w:rPr>
          <w:rFonts w:ascii="Proxima Nova ExCn Rg Cyr" w:eastAsia="Times New Roman" w:hAnsi="Proxima Nova ExCn Rg Cyr" w:cs="Times New Roman"/>
          <w:color w:val="000000"/>
          <w:sz w:val="28"/>
          <w:szCs w:val="28"/>
          <w:lang w:eastAsia="ru-RU"/>
        </w:rPr>
        <w:t xml:space="preserve"> Положения.</w:t>
      </w:r>
    </w:p>
    <w:p w14:paraId="2FC7717B" w14:textId="77777777" w:rsidR="00BC4D3F"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договоре указывается, что его цена является твердой, определяется на весь срок исполнения договора и может изменяться только в случаях, </w:t>
      </w:r>
      <w:r w:rsidR="00FD39C9" w:rsidRPr="004C216E">
        <w:rPr>
          <w:rFonts w:ascii="Proxima Nova ExCn Rg Cyr" w:eastAsia="Times New Roman" w:hAnsi="Proxima Nova ExCn Rg Cyr" w:cs="Times New Roman"/>
          <w:color w:val="000000"/>
          <w:sz w:val="28"/>
          <w:szCs w:val="28"/>
          <w:lang w:eastAsia="ru-RU"/>
        </w:rPr>
        <w:t>предусмотренных</w:t>
      </w:r>
      <w:r w:rsidRPr="004C216E">
        <w:rPr>
          <w:rFonts w:ascii="Proxima Nova ExCn Rg Cyr" w:eastAsia="Times New Roman" w:hAnsi="Proxima Nova ExCn Rg Cyr" w:cs="Times New Roman"/>
          <w:color w:val="000000"/>
          <w:sz w:val="28"/>
          <w:szCs w:val="28"/>
          <w:lang w:eastAsia="ru-RU"/>
        </w:rPr>
        <w:t xml:space="preserve"> подразделом 21.2 Положения.</w:t>
      </w:r>
      <w:r w:rsidR="003C7706" w:rsidRPr="004C216E">
        <w:rPr>
          <w:rFonts w:ascii="Proxima Nova ExCn Rg Cyr" w:eastAsia="Times New Roman" w:hAnsi="Proxima Nova ExCn Rg Cyr" w:cs="Times New Roman"/>
          <w:color w:val="000000"/>
          <w:sz w:val="28"/>
          <w:szCs w:val="28"/>
          <w:lang w:eastAsia="ru-RU"/>
        </w:rPr>
        <w:t xml:space="preserve"> </w:t>
      </w:r>
    </w:p>
    <w:p w14:paraId="115947E4" w14:textId="77777777" w:rsidR="002736BB"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отдельных случаях в договорах, заключаемых с единственным поставщиком, за исключением подпунктов 6.6.2(20), 6.6.2(25), 6.6.2(26), 6.6.2(28), 6.6.2(31), 6.6.2(33), 6.6.2(37),</w:t>
      </w:r>
      <w:r w:rsidR="003C7706" w:rsidRPr="004C216E">
        <w:rPr>
          <w:rFonts w:ascii="Proxima Nova ExCn Rg Cyr" w:eastAsia="Times New Roman" w:hAnsi="Proxima Nova ExCn Rg Cyr" w:cs="Times New Roman"/>
          <w:color w:val="000000"/>
          <w:sz w:val="28"/>
          <w:szCs w:val="28"/>
          <w:lang w:eastAsia="ru-RU"/>
        </w:rPr>
        <w:t xml:space="preserve"> 6.6.2(38</w:t>
      </w:r>
      <w:r w:rsidR="003C7706" w:rsidRPr="0041449B">
        <w:rPr>
          <w:rFonts w:ascii="Proxima Nova ExCn Rg Cyr" w:eastAsia="Times New Roman" w:hAnsi="Proxima Nova ExCn Rg Cyr" w:cs="Times New Roman"/>
          <w:color w:val="000000"/>
          <w:sz w:val="28"/>
          <w:szCs w:val="28"/>
          <w:lang w:eastAsia="ru-RU"/>
        </w:rPr>
        <w:t>), 6.6.2</w:t>
      </w:r>
      <w:r w:rsidRPr="0041449B">
        <w:rPr>
          <w:rFonts w:ascii="Proxima Nova ExCn Rg Cyr" w:eastAsia="Times New Roman" w:hAnsi="Proxima Nova ExCn Rg Cyr" w:cs="Times New Roman"/>
          <w:color w:val="000000"/>
          <w:sz w:val="28"/>
          <w:szCs w:val="28"/>
          <w:lang w:eastAsia="ru-RU"/>
        </w:rPr>
        <w:t>(51),</w:t>
      </w:r>
      <w:r w:rsidRPr="004C216E">
        <w:rPr>
          <w:rFonts w:ascii="Proxima Nova ExCn Rg Cyr" w:eastAsia="Times New Roman" w:hAnsi="Proxima Nova ExCn Rg Cyr" w:cs="Times New Roman"/>
          <w:color w:val="000000"/>
          <w:sz w:val="28"/>
          <w:szCs w:val="28"/>
          <w:lang w:eastAsia="ru-RU"/>
        </w:rPr>
        <w:t xml:space="preserve"> 6.6.2(52)</w:t>
      </w:r>
      <w:r w:rsidR="00E57DD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может устанавливаться ориентировочная цена договора, при этом возможно установление ее максимального значения (предела). При этом если цена договора является ориентировочной, его условиями устанавливается срок действия такой цены, ее уточнения и порядок перевода в твердую.</w:t>
      </w:r>
    </w:p>
    <w:p w14:paraId="29279EE4" w14:textId="4822DAAD" w:rsidR="00F0361E" w:rsidRPr="004C216E" w:rsidRDefault="00013E41"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заключения договора с единственным поставщиком, по основаниям, предусмотренным пунктом 6.6.2 Положения, за исключением подпункт</w:t>
      </w:r>
      <w:r w:rsidR="00946578">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6.6.2(37) Положения, может быть установлено применение условий таких договоров к отношениям, возникшим до их заключения в соответствии со статьей 425 ГК РФ</w:t>
      </w:r>
      <w:r w:rsidR="00F0361E" w:rsidRPr="004C216E">
        <w:rPr>
          <w:rFonts w:ascii="Proxima Nova ExCn Rg Cyr" w:eastAsia="Times New Roman" w:hAnsi="Proxima Nova ExCn Rg Cyr" w:cs="Times New Roman"/>
          <w:color w:val="000000"/>
          <w:sz w:val="28"/>
          <w:szCs w:val="28"/>
          <w:lang w:eastAsia="ru-RU"/>
        </w:rPr>
        <w:t>.</w:t>
      </w:r>
    </w:p>
    <w:p w14:paraId="700758FB" w14:textId="77777777" w:rsidR="00E35902" w:rsidRPr="004C216E" w:rsidRDefault="00E35902"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774C8">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исполнения договора,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14:paraId="64ED9250"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сроках возврата поставщику обеспечения исполнения договора, предоставленного денежными средствами, а также обязанность Заказчика удержать обеспечение исполнения договора в случае неисполнения или ненадлежащего исполнения поставщиком таких обязательств и порядок такого удержания;</w:t>
      </w:r>
    </w:p>
    <w:p w14:paraId="0912EE18"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 xml:space="preserve">о возможности изменить способ обеспечения и (или) предоставить </w:t>
      </w:r>
      <w:r w:rsidR="007D15C4" w:rsidRPr="00FE0CC0">
        <w:rPr>
          <w:rFonts w:ascii="Proxima Nova ExCn Rg Cyr" w:hAnsi="Proxima Nova ExCn Rg Cyr" w:cs="Times New Roman"/>
          <w:color w:val="000000"/>
          <w:sz w:val="28"/>
          <w:szCs w:val="28"/>
          <w:lang w:eastAsia="ru-RU"/>
        </w:rPr>
        <w:t>З</w:t>
      </w:r>
      <w:r w:rsidRPr="00FE0CC0">
        <w:rPr>
          <w:rFonts w:ascii="Proxima Nova ExCn Rg Cyr" w:hAnsi="Proxima Nova ExCn Rg Cyr" w:cs="Times New Roman"/>
          <w:color w:val="000000"/>
          <w:sz w:val="28"/>
          <w:szCs w:val="28"/>
          <w:lang w:eastAsia="ru-RU"/>
        </w:rPr>
        <w:t>аказчику новое обеспечение взамен ранее предоставленного</w:t>
      </w:r>
      <w:r w:rsidR="00DC2EC8" w:rsidRPr="00FE0CC0">
        <w:rPr>
          <w:rFonts w:ascii="Proxima Nova ExCn Rg Cyr" w:hAnsi="Proxima Nova ExCn Rg Cyr" w:cs="Times New Roman"/>
          <w:color w:val="000000"/>
          <w:sz w:val="28"/>
          <w:szCs w:val="28"/>
          <w:lang w:eastAsia="ru-RU"/>
        </w:rPr>
        <w:t xml:space="preserve"> (пункты 10.11.11, 10.11.12 Положения)</w:t>
      </w:r>
      <w:r w:rsidRPr="00FE0CC0">
        <w:rPr>
          <w:rFonts w:ascii="Proxima Nova ExCn Rg Cyr" w:hAnsi="Proxima Nova ExCn Rg Cyr" w:cs="Times New Roman"/>
          <w:color w:val="000000"/>
          <w:sz w:val="28"/>
          <w:szCs w:val="28"/>
          <w:lang w:eastAsia="ru-RU"/>
        </w:rPr>
        <w:t>;</w:t>
      </w:r>
    </w:p>
    <w:p w14:paraId="3644B8D4"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возможности поставщика предоставить Заказчику обеспечение исполнения договора, уменьшенное на размер выполненных обязательств</w:t>
      </w:r>
      <w:r w:rsidR="00EF1A18" w:rsidRPr="00FE0CC0">
        <w:rPr>
          <w:rFonts w:ascii="Proxima Nova ExCn Rg Cyr" w:hAnsi="Proxima Nova ExCn Rg Cyr" w:cs="Times New Roman"/>
          <w:color w:val="000000"/>
          <w:sz w:val="28"/>
          <w:szCs w:val="28"/>
          <w:lang w:eastAsia="ru-RU"/>
        </w:rPr>
        <w:t xml:space="preserve"> (пункт 10.11.11 Положения)</w:t>
      </w:r>
      <w:r w:rsidRPr="00FE0CC0">
        <w:rPr>
          <w:rFonts w:ascii="Proxima Nova ExCn Rg Cyr" w:hAnsi="Proxima Nova ExCn Rg Cyr" w:cs="Times New Roman"/>
          <w:color w:val="000000"/>
          <w:sz w:val="28"/>
          <w:szCs w:val="28"/>
          <w:lang w:eastAsia="ru-RU"/>
        </w:rPr>
        <w:t>;</w:t>
      </w:r>
    </w:p>
    <w:p w14:paraId="05737A01"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об обязанности поставщика предоставить новое обеспечение исполнения договора в случае если обеспечение исполнения договора перестало действовать</w:t>
      </w:r>
      <w:r w:rsidR="00EF1A18" w:rsidRPr="00FE0CC0">
        <w:rPr>
          <w:rFonts w:ascii="Proxima Nova ExCn Rg Cyr" w:hAnsi="Proxima Nova ExCn Rg Cyr" w:cs="Times New Roman"/>
          <w:color w:val="000000"/>
          <w:sz w:val="28"/>
          <w:szCs w:val="28"/>
          <w:lang w:eastAsia="ru-RU"/>
        </w:rPr>
        <w:t xml:space="preserve"> (пункт 10.11.12</w:t>
      </w:r>
      <w:r w:rsidR="00994462" w:rsidRPr="00FE0CC0">
        <w:rPr>
          <w:rFonts w:ascii="Proxima Nova ExCn Rg Cyr" w:hAnsi="Proxima Nova ExCn Rg Cyr" w:cs="Times New Roman"/>
          <w:color w:val="000000"/>
          <w:sz w:val="28"/>
          <w:szCs w:val="28"/>
          <w:lang w:eastAsia="ru-RU"/>
        </w:rPr>
        <w:t xml:space="preserve"> Положения</w:t>
      </w:r>
      <w:r w:rsidR="00EF1A18" w:rsidRPr="00FE0CC0">
        <w:rPr>
          <w:rFonts w:ascii="Proxima Nova ExCn Rg Cyr" w:hAnsi="Proxima Nova ExCn Rg Cyr" w:cs="Times New Roman"/>
          <w:color w:val="000000"/>
          <w:sz w:val="28"/>
          <w:szCs w:val="28"/>
          <w:lang w:eastAsia="ru-RU"/>
        </w:rPr>
        <w:t>)</w:t>
      </w:r>
      <w:r w:rsidRPr="00FE0CC0">
        <w:rPr>
          <w:rFonts w:ascii="Proxima Nova ExCn Rg Cyr" w:hAnsi="Proxima Nova ExCn Rg Cyr" w:cs="Times New Roman"/>
          <w:color w:val="000000"/>
          <w:sz w:val="28"/>
          <w:szCs w:val="28"/>
          <w:lang w:eastAsia="ru-RU"/>
        </w:rPr>
        <w:t xml:space="preserve">. </w:t>
      </w:r>
    </w:p>
    <w:p w14:paraId="3A1C3BCD" w14:textId="77777777" w:rsidR="00E35902" w:rsidRPr="004C216E" w:rsidRDefault="00E35902" w:rsidP="0073678A">
      <w:pPr>
        <w:numPr>
          <w:ilvl w:val="2"/>
          <w:numId w:val="2"/>
        </w:numPr>
        <w:tabs>
          <w:tab w:val="left" w:pos="1701"/>
        </w:tabs>
        <w:suppressAutoHyphens/>
        <w:spacing w:before="120" w:after="0" w:line="240" w:lineRule="auto"/>
        <w:ind w:left="1134" w:hanging="1276"/>
        <w:jc w:val="both"/>
        <w:outlineLvl w:val="3"/>
        <w:rPr>
          <w:rFonts w:ascii="Proxima Nova ExCn Rg Cyr" w:eastAsia="Times New Roman" w:hAnsi="Proxima Nova ExCn Rg Cyr" w:cs="Times New Roman"/>
          <w:color w:val="000000"/>
          <w:sz w:val="28"/>
          <w:szCs w:val="28"/>
          <w:lang w:eastAsia="ru-RU"/>
        </w:rPr>
      </w:pPr>
      <w:r w:rsidRPr="007C1AEB">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гарантийных обязательств,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14:paraId="682EED3B" w14:textId="77777777"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предоставлении Заказчику обеспечения гарантийных обязательств вместе с комплектом документов, необходимых для оформления приемки продукции по договору. При этом Заказчик вправе установить в договоре ин</w:t>
      </w:r>
      <w:r w:rsidR="00D577B5">
        <w:rPr>
          <w:rFonts w:ascii="Proxima Nova ExCn Rg Cyr" w:hAnsi="Proxima Nova ExCn Rg Cyr" w:cs="Times New Roman"/>
          <w:color w:val="000000"/>
          <w:sz w:val="28"/>
          <w:szCs w:val="28"/>
          <w:lang w:eastAsia="ru-RU"/>
        </w:rPr>
        <w:t>ые</w:t>
      </w:r>
      <w:r w:rsidRPr="00130AE4">
        <w:rPr>
          <w:rFonts w:ascii="Proxima Nova ExCn Rg Cyr" w:hAnsi="Proxima Nova ExCn Rg Cyr" w:cs="Times New Roman"/>
          <w:color w:val="000000"/>
          <w:sz w:val="28"/>
          <w:szCs w:val="28"/>
          <w:lang w:eastAsia="ru-RU"/>
        </w:rPr>
        <w:t xml:space="preserve"> порядок и срок предоставления обеспечения гарантийных обязательств;</w:t>
      </w:r>
    </w:p>
    <w:p w14:paraId="6B4FCE64" w14:textId="77777777" w:rsidR="00E35902" w:rsidRPr="00130AE4"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 xml:space="preserve">о сроках возврата поставщику обеспечения гарантийных обязательств, предоставленного денежными средствами, и </w:t>
      </w:r>
      <w:r w:rsidRPr="00130AE4">
        <w:rPr>
          <w:rFonts w:ascii="Proxima Nova ExCn Rg Cyr" w:hAnsi="Proxima Nova ExCn Rg Cyr" w:cs="Times New Roman"/>
          <w:color w:val="000000"/>
          <w:sz w:val="28"/>
          <w:szCs w:val="28"/>
          <w:lang w:eastAsia="ru-RU"/>
        </w:rPr>
        <w:lastRenderedPageBreak/>
        <w:t>удержания в случае неисполнения или ненадлежащего исполнения поставщиком гарантийных обязательств;</w:t>
      </w:r>
    </w:p>
    <w:p w14:paraId="6FADC9FC" w14:textId="77777777"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об обязанности поставщика предоставить новое обеспечение гарантийных обязательств в случае</w:t>
      </w:r>
      <w:r w:rsidR="002C55CB">
        <w:rPr>
          <w:rFonts w:ascii="Proxima Nova ExCn Rg Cyr" w:hAnsi="Proxima Nova ExCn Rg Cyr" w:cs="Times New Roman"/>
          <w:color w:val="000000"/>
          <w:sz w:val="28"/>
          <w:szCs w:val="28"/>
          <w:lang w:eastAsia="ru-RU"/>
        </w:rPr>
        <w:t>,</w:t>
      </w:r>
      <w:r w:rsidRPr="00130AE4">
        <w:rPr>
          <w:rFonts w:ascii="Proxima Nova ExCn Rg Cyr" w:hAnsi="Proxima Nova ExCn Rg Cyr" w:cs="Times New Roman"/>
          <w:color w:val="000000"/>
          <w:sz w:val="28"/>
          <w:szCs w:val="28"/>
          <w:lang w:eastAsia="ru-RU"/>
        </w:rPr>
        <w:t xml:space="preserve"> если обеспечение гарантийных обязательств перестало действовать</w:t>
      </w:r>
      <w:r w:rsidRPr="00130AE4">
        <w:t xml:space="preserve"> </w:t>
      </w:r>
      <w:r w:rsidRPr="00130AE4">
        <w:rPr>
          <w:rFonts w:ascii="Proxima Nova ExCn Rg Cyr" w:hAnsi="Proxima Nova ExCn Rg Cyr" w:cs="Times New Roman"/>
          <w:color w:val="000000"/>
          <w:sz w:val="28"/>
          <w:szCs w:val="28"/>
          <w:lang w:eastAsia="ru-RU"/>
        </w:rPr>
        <w:t xml:space="preserve">и о возможности изменить способ обеспечения и (или) предоставить </w:t>
      </w:r>
      <w:r w:rsidR="00497E77">
        <w:rPr>
          <w:rFonts w:ascii="Proxima Nova ExCn Rg Cyr" w:hAnsi="Proxima Nova ExCn Rg Cyr" w:cs="Times New Roman"/>
          <w:color w:val="000000"/>
          <w:sz w:val="28"/>
          <w:szCs w:val="28"/>
          <w:lang w:eastAsia="ru-RU"/>
        </w:rPr>
        <w:t>З</w:t>
      </w:r>
      <w:r w:rsidRPr="00130AE4">
        <w:rPr>
          <w:rFonts w:ascii="Proxima Nova ExCn Rg Cyr" w:hAnsi="Proxima Nova ExCn Rg Cyr" w:cs="Times New Roman"/>
          <w:color w:val="000000"/>
          <w:sz w:val="28"/>
          <w:szCs w:val="28"/>
          <w:lang w:eastAsia="ru-RU"/>
        </w:rPr>
        <w:t>аказчику новое обеспечение взамен ранее предоставленного (пункт 10.11.12 Положения).</w:t>
      </w:r>
    </w:p>
    <w:p w14:paraId="792ACBE5" w14:textId="77777777" w:rsidR="00D47CA3" w:rsidRPr="00130AE4" w:rsidRDefault="00D47CA3" w:rsidP="00BC083B">
      <w:pPr>
        <w:pStyle w:val="affff2"/>
        <w:tabs>
          <w:tab w:val="left" w:pos="1701"/>
        </w:tabs>
        <w:suppressAutoHyphens/>
        <w:ind w:left="1134" w:hanging="1134"/>
        <w:jc w:val="both"/>
        <w:outlineLvl w:val="3"/>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10.7</w:t>
      </w:r>
      <w:r w:rsidRPr="004C7825">
        <w:rPr>
          <w:rFonts w:ascii="Proxima Nova ExCn Rg Cyr" w:hAnsi="Proxima Nova ExCn Rg Cyr" w:cs="Times New Roman"/>
          <w:color w:val="000000"/>
          <w:sz w:val="28"/>
          <w:szCs w:val="28"/>
          <w:lang w:eastAsia="ru-RU"/>
        </w:rPr>
        <w:t>.13.</w:t>
      </w:r>
      <w:r w:rsidR="0001406E" w:rsidRPr="004C7825">
        <w:rPr>
          <w:rFonts w:ascii="Proxima Nova ExCn Rg Cyr" w:hAnsi="Proxima Nova ExCn Rg Cyr" w:cs="Times New Roman"/>
          <w:color w:val="000000"/>
          <w:sz w:val="28"/>
          <w:szCs w:val="28"/>
          <w:lang w:eastAsia="ru-RU"/>
        </w:rPr>
        <w:tab/>
      </w:r>
      <w:r w:rsidRPr="004C7825">
        <w:rPr>
          <w:rFonts w:ascii="Proxima Nova ExCn Rg Cyr" w:hAnsi="Proxima Nova ExCn Rg Cyr" w:cs="Times New Roman"/>
          <w:color w:val="000000"/>
          <w:sz w:val="28"/>
          <w:szCs w:val="28"/>
          <w:lang w:eastAsia="ru-RU"/>
        </w:rPr>
        <w:t>В случае если в договоре с еди</w:t>
      </w:r>
      <w:r w:rsidR="0001406E" w:rsidRPr="004C7825">
        <w:rPr>
          <w:rFonts w:ascii="Proxima Nova ExCn Rg Cyr" w:hAnsi="Proxima Nova ExCn Rg Cyr" w:cs="Times New Roman"/>
          <w:color w:val="000000"/>
          <w:sz w:val="28"/>
          <w:szCs w:val="28"/>
          <w:lang w:eastAsia="ru-RU"/>
        </w:rPr>
        <w:t>н</w:t>
      </w:r>
      <w:r w:rsidRPr="00033513">
        <w:rPr>
          <w:rFonts w:ascii="Proxima Nova ExCn Rg Cyr" w:hAnsi="Proxima Nova ExCn Rg Cyr" w:cs="Times New Roman"/>
          <w:color w:val="000000"/>
          <w:sz w:val="28"/>
          <w:szCs w:val="28"/>
          <w:lang w:eastAsia="ru-RU"/>
        </w:rPr>
        <w:t>с</w:t>
      </w:r>
      <w:r w:rsidRPr="004C7825">
        <w:rPr>
          <w:rFonts w:ascii="Proxima Nova ExCn Rg Cyr" w:hAnsi="Proxima Nova ExCn Rg Cyr" w:cs="Times New Roman"/>
          <w:color w:val="000000"/>
          <w:sz w:val="28"/>
          <w:szCs w:val="28"/>
          <w:lang w:eastAsia="ru-RU"/>
        </w:rPr>
        <w:t>твенн</w:t>
      </w:r>
      <w:r w:rsidR="0001406E" w:rsidRPr="00033513">
        <w:rPr>
          <w:rFonts w:ascii="Proxima Nova ExCn Rg Cyr" w:hAnsi="Proxima Nova ExCn Rg Cyr" w:cs="Times New Roman"/>
          <w:color w:val="000000"/>
          <w:sz w:val="28"/>
          <w:szCs w:val="28"/>
          <w:lang w:eastAsia="ru-RU"/>
        </w:rPr>
        <w:t>ы</w:t>
      </w:r>
      <w:r w:rsidRPr="004C7825">
        <w:rPr>
          <w:rFonts w:ascii="Proxima Nova ExCn Rg Cyr" w:hAnsi="Proxima Nova ExCn Rg Cyr" w:cs="Times New Roman"/>
          <w:color w:val="000000"/>
          <w:sz w:val="28"/>
          <w:szCs w:val="28"/>
          <w:lang w:eastAsia="ru-RU"/>
        </w:rPr>
        <w:t>м поставщиком установлено требование об обеспечении исполнения договора и (или) об обеспечении гарантийных обязательств</w:t>
      </w:r>
      <w:r w:rsidR="000A50DD" w:rsidRPr="003E7264">
        <w:rPr>
          <w:rFonts w:ascii="Proxima Nova ExCn Rg Cyr" w:hAnsi="Proxima Nova ExCn Rg Cyr" w:cs="Times New Roman"/>
          <w:color w:val="000000"/>
          <w:sz w:val="28"/>
          <w:szCs w:val="28"/>
          <w:lang w:eastAsia="ru-RU"/>
        </w:rPr>
        <w:t>, то</w:t>
      </w:r>
      <w:r w:rsidRPr="004C7825">
        <w:rPr>
          <w:rFonts w:ascii="Proxima Nova ExCn Rg Cyr" w:hAnsi="Proxima Nova ExCn Rg Cyr" w:cs="Times New Roman"/>
          <w:color w:val="000000"/>
          <w:sz w:val="28"/>
          <w:szCs w:val="28"/>
          <w:lang w:eastAsia="ru-RU"/>
        </w:rPr>
        <w:t xml:space="preserve"> в таком договоре указываются условия</w:t>
      </w:r>
      <w:r w:rsidR="00545E24" w:rsidRPr="004C7825">
        <w:rPr>
          <w:rFonts w:ascii="Proxima Nova ExCn Rg Cyr" w:hAnsi="Proxima Nova ExCn Rg Cyr" w:cs="Times New Roman"/>
          <w:color w:val="000000"/>
          <w:sz w:val="28"/>
          <w:szCs w:val="28"/>
          <w:lang w:eastAsia="ru-RU"/>
        </w:rPr>
        <w:t>, предусмотренные пунктами 10.7.11, 10.7.12 Положения</w:t>
      </w:r>
      <w:r w:rsidR="007623FB" w:rsidRPr="007623FB">
        <w:rPr>
          <w:rFonts w:ascii="Proxima Nova ExCn Rg Cyr" w:hAnsi="Proxima Nova ExCn Rg Cyr" w:cs="Times New Roman"/>
          <w:color w:val="000000"/>
          <w:sz w:val="28"/>
          <w:szCs w:val="28"/>
          <w:lang w:eastAsia="ru-RU"/>
        </w:rPr>
        <w:t xml:space="preserve"> </w:t>
      </w:r>
      <w:r w:rsidR="007623FB">
        <w:rPr>
          <w:rFonts w:ascii="Proxima Nova ExCn Rg Cyr" w:hAnsi="Proxima Nova ExCn Rg Cyr" w:cs="Times New Roman"/>
          <w:color w:val="000000"/>
          <w:sz w:val="28"/>
          <w:szCs w:val="28"/>
          <w:lang w:eastAsia="ru-RU"/>
        </w:rPr>
        <w:t>соответственно</w:t>
      </w:r>
      <w:r w:rsidR="00545E24" w:rsidRPr="004C7825">
        <w:rPr>
          <w:rFonts w:ascii="Proxima Nova ExCn Rg Cyr" w:hAnsi="Proxima Nova ExCn Rg Cyr" w:cs="Times New Roman"/>
          <w:color w:val="000000"/>
          <w:sz w:val="28"/>
          <w:szCs w:val="28"/>
          <w:lang w:eastAsia="ru-RU"/>
        </w:rPr>
        <w:t>.</w:t>
      </w:r>
    </w:p>
    <w:p w14:paraId="79DCFA10" w14:textId="77777777" w:rsidR="00670DA9" w:rsidRPr="004C216E" w:rsidRDefault="00634948"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48" w:name="_Toc525031303"/>
      <w:bookmarkStart w:id="4649" w:name="_Toc103178482"/>
      <w:bookmarkStart w:id="4650" w:name="_Toc106868328"/>
      <w:bookmarkStart w:id="4651" w:name="_Toc183433475"/>
      <w:r w:rsidRPr="004C216E">
        <w:rPr>
          <w:rFonts w:ascii="Proxima Nova ExCn Rg Cyr" w:eastAsia="Times New Roman" w:hAnsi="Proxima Nova ExCn Rg Cyr" w:cs="Times New Roman"/>
          <w:b/>
          <w:color w:val="000000"/>
          <w:sz w:val="28"/>
          <w:szCs w:val="28"/>
          <w:lang w:eastAsia="ru-RU"/>
        </w:rPr>
        <w:t>Порядок определения и обоснования НМЦ</w:t>
      </w:r>
      <w:r w:rsidR="00670DA9" w:rsidRPr="004C216E">
        <w:rPr>
          <w:rFonts w:ascii="Proxima Nova ExCn Rg Cyr" w:eastAsia="Times New Roman" w:hAnsi="Proxima Nova ExCn Rg Cyr" w:cs="Times New Roman"/>
          <w:b/>
          <w:color w:val="000000"/>
          <w:sz w:val="28"/>
          <w:szCs w:val="28"/>
          <w:lang w:eastAsia="ru-RU"/>
        </w:rPr>
        <w:t>.</w:t>
      </w:r>
      <w:bookmarkEnd w:id="4648"/>
      <w:bookmarkEnd w:id="4649"/>
      <w:bookmarkEnd w:id="4650"/>
      <w:bookmarkEnd w:id="4651"/>
    </w:p>
    <w:p w14:paraId="2D722AFB" w14:textId="07626A40" w:rsidR="00634948" w:rsidRPr="004C216E" w:rsidRDefault="00634948" w:rsidP="004F4E41">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в извещении, документации о закупке</w:t>
      </w:r>
      <w:r w:rsidR="005835A8">
        <w:rPr>
          <w:rFonts w:eastAsia="Times New Roman" w:cs="Times New Roman"/>
          <w:color w:val="000000"/>
          <w:sz w:val="28"/>
          <w:szCs w:val="28"/>
          <w:lang w:eastAsia="ru-RU"/>
        </w:rPr>
        <w:t xml:space="preserve">, </w:t>
      </w:r>
      <w:r w:rsidR="005835A8" w:rsidRPr="00A97A15">
        <w:rPr>
          <w:rFonts w:ascii="Proxima Nova ExCn Rg Cyr" w:eastAsia="Times New Roman" w:hAnsi="Proxima Nova ExCn Rg Cyr" w:cs="Times New Roman"/>
          <w:color w:val="000000"/>
          <w:sz w:val="28"/>
          <w:szCs w:val="28"/>
          <w:lang w:eastAsia="ru-RU"/>
        </w:rPr>
        <w:t>договоре (в случае закупки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устанавливаются сведения </w:t>
      </w:r>
      <w:r w:rsidR="00D42F67">
        <w:rPr>
          <w:rFonts w:ascii="Proxima Nova ExCn Rg Cyr" w:eastAsia="Times New Roman" w:hAnsi="Proxima Nova ExCn Rg Cyr" w:cs="Times New Roman"/>
          <w:color w:val="000000"/>
          <w:sz w:val="28"/>
          <w:szCs w:val="28"/>
          <w:lang w:eastAsia="ru-RU"/>
        </w:rPr>
        <w:t xml:space="preserve">о </w:t>
      </w:r>
      <w:r w:rsidRPr="004C216E">
        <w:rPr>
          <w:rFonts w:ascii="Proxima Nova ExCn Rg Cyr" w:eastAsia="Times New Roman" w:hAnsi="Proxima Nova ExCn Rg Cyr" w:cs="Times New Roman"/>
          <w:color w:val="000000"/>
          <w:sz w:val="28"/>
          <w:szCs w:val="28"/>
          <w:lang w:eastAsia="ru-RU"/>
        </w:rPr>
        <w:t>НМЦ</w:t>
      </w:r>
      <w:r w:rsidR="004F4E41">
        <w:rPr>
          <w:rFonts w:ascii="Proxima Nova ExCn Rg Cyr" w:eastAsia="Times New Roman" w:hAnsi="Proxima Nova ExCn Rg Cyr" w:cs="Times New Roman"/>
          <w:color w:val="000000"/>
          <w:sz w:val="28"/>
          <w:szCs w:val="28"/>
          <w:lang w:eastAsia="ru-RU"/>
        </w:rPr>
        <w:t xml:space="preserve"> или НМЦ (</w:t>
      </w:r>
      <w:r w:rsidR="004F4E41" w:rsidRPr="004F4E41">
        <w:rPr>
          <w:rFonts w:ascii="Proxima Nova ExCn Rg Cyr" w:eastAsia="Times New Roman" w:hAnsi="Proxima Nova ExCn Rg Cyr" w:cs="Times New Roman"/>
          <w:color w:val="000000"/>
          <w:sz w:val="28"/>
          <w:szCs w:val="28"/>
          <w:lang w:eastAsia="ru-RU"/>
        </w:rPr>
        <w:t>в случае закупки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w:t>
      </w:r>
      <w:r w:rsidR="00666A0A"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одном из следующих вариантов:</w:t>
      </w:r>
    </w:p>
    <w:p w14:paraId="0FE799B5" w14:textId="6592DFAE" w:rsidR="00634948" w:rsidRPr="00A97A15" w:rsidRDefault="00634948" w:rsidP="004F4E41">
      <w:pPr>
        <w:pStyle w:val="affff2"/>
        <w:numPr>
          <w:ilvl w:val="3"/>
          <w:numId w:val="2"/>
        </w:numPr>
        <w:suppressAutoHyphens/>
        <w:ind w:left="1134" w:hanging="850"/>
        <w:jc w:val="both"/>
        <w:outlineLvl w:val="3"/>
        <w:rPr>
          <w:rFonts w:ascii="Proxima Nova ExCn Rg Cyr" w:eastAsia="Times New Roman" w:hAnsi="Proxima Nova ExCn Rg Cyr" w:cs="Times New Roman"/>
          <w:color w:val="000000"/>
          <w:sz w:val="28"/>
          <w:szCs w:val="28"/>
          <w:lang w:eastAsia="ru-RU"/>
        </w:rPr>
      </w:pPr>
      <w:r w:rsidRPr="00A97A15">
        <w:rPr>
          <w:rFonts w:ascii="Proxima Nova ExCn Rg Cyr" w:eastAsia="Times New Roman" w:hAnsi="Proxima Nova ExCn Rg Cyr" w:cs="Times New Roman"/>
          <w:color w:val="000000"/>
          <w:sz w:val="28"/>
          <w:szCs w:val="28"/>
          <w:lang w:eastAsia="ru-RU"/>
        </w:rPr>
        <w:t xml:space="preserve">сведения </w:t>
      </w:r>
      <w:r w:rsidR="005835A8" w:rsidRPr="00A97A15">
        <w:rPr>
          <w:rFonts w:ascii="Proxima Nova ExCn Rg Cyr" w:eastAsia="Times New Roman" w:hAnsi="Proxima Nova ExCn Rg Cyr" w:cs="Times New Roman"/>
          <w:color w:val="000000"/>
          <w:sz w:val="28"/>
          <w:szCs w:val="28"/>
          <w:lang w:eastAsia="ru-RU"/>
        </w:rPr>
        <w:t>о</w:t>
      </w:r>
      <w:r w:rsidRPr="00A97A15">
        <w:rPr>
          <w:rFonts w:ascii="Proxima Nova ExCn Rg Cyr" w:eastAsia="Times New Roman" w:hAnsi="Proxima Nova ExCn Rg Cyr" w:cs="Times New Roman"/>
          <w:color w:val="000000"/>
          <w:sz w:val="28"/>
          <w:szCs w:val="28"/>
          <w:lang w:eastAsia="ru-RU"/>
        </w:rPr>
        <w:t xml:space="preserve"> НМЦ;</w:t>
      </w:r>
    </w:p>
    <w:p w14:paraId="430062E9" w14:textId="77777777"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формула цены, устанавливающая правила расчета сумм, подлежащих уплате </w:t>
      </w:r>
      <w:r w:rsidR="00154C41" w:rsidRPr="004C216E">
        <w:rPr>
          <w:rFonts w:ascii="Proxima Nova ExCn Rg Cyr" w:hAnsi="Proxima Nova ExCn Rg Cyr" w:cs="Times New Roman"/>
          <w:color w:val="000000"/>
          <w:sz w:val="28"/>
          <w:szCs w:val="28"/>
          <w:lang w:eastAsia="ru-RU"/>
        </w:rPr>
        <w:t>З</w:t>
      </w:r>
      <w:r w:rsidRPr="004C216E">
        <w:rPr>
          <w:rFonts w:ascii="Proxima Nova ExCn Rg Cyr" w:hAnsi="Proxima Nova ExCn Rg Cyr" w:cs="Times New Roman"/>
          <w:color w:val="000000"/>
          <w:sz w:val="28"/>
          <w:szCs w:val="28"/>
          <w:lang w:eastAsia="ru-RU"/>
        </w:rPr>
        <w:t>аказчиком поставщику в ходе исполнения договора, и максимальное значение цены договора</w:t>
      </w:r>
      <w:r w:rsidR="00B04C04" w:rsidRPr="004C216E">
        <w:rPr>
          <w:rFonts w:ascii="Proxima Nova ExCn Rg Cyr" w:hAnsi="Proxima Nova ExCn Rg Cyr" w:cs="Times New Roman"/>
          <w:color w:val="000000"/>
          <w:sz w:val="28"/>
          <w:szCs w:val="28"/>
          <w:lang w:eastAsia="ru-RU"/>
        </w:rPr>
        <w:t xml:space="preserve">. </w:t>
      </w:r>
      <w:r w:rsidR="001B1B11" w:rsidRPr="004C216E">
        <w:rPr>
          <w:rFonts w:ascii="Proxima Nova ExCn Rg Cyr" w:hAnsi="Proxima Nova ExCn Rg Cyr" w:cs="Times New Roman"/>
          <w:color w:val="000000"/>
          <w:sz w:val="28"/>
          <w:szCs w:val="28"/>
          <w:lang w:eastAsia="ru-RU"/>
        </w:rPr>
        <w:t>Ф</w:t>
      </w:r>
      <w:r w:rsidR="00B04C04" w:rsidRPr="004C216E">
        <w:rPr>
          <w:rFonts w:ascii="Proxima Nova ExCn Rg Cyr" w:hAnsi="Proxima Nova ExCn Rg Cyr" w:cs="Times New Roman"/>
          <w:color w:val="000000"/>
          <w:sz w:val="28"/>
          <w:szCs w:val="28"/>
          <w:lang w:eastAsia="ru-RU"/>
        </w:rPr>
        <w:t>ормула</w:t>
      </w:r>
      <w:r w:rsidR="009C37F0" w:rsidRPr="004C216E">
        <w:rPr>
          <w:rFonts w:ascii="Proxima Nova ExCn Rg Cyr" w:hAnsi="Proxima Nova ExCn Rg Cyr" w:cs="Times New Roman"/>
          <w:color w:val="000000"/>
          <w:sz w:val="28"/>
          <w:szCs w:val="28"/>
          <w:lang w:eastAsia="ru-RU"/>
        </w:rPr>
        <w:t xml:space="preserve"> цены</w:t>
      </w:r>
      <w:r w:rsidR="00B04C04" w:rsidRPr="004C216E">
        <w:rPr>
          <w:rFonts w:ascii="Proxima Nova ExCn Rg Cyr" w:hAnsi="Proxima Nova ExCn Rg Cyr" w:cs="Times New Roman"/>
          <w:color w:val="000000"/>
          <w:sz w:val="28"/>
          <w:szCs w:val="28"/>
          <w:lang w:eastAsia="ru-RU"/>
        </w:rPr>
        <w:t xml:space="preserve"> состоит из изменяемых и неизменяемых показателей</w:t>
      </w:r>
      <w:r w:rsidR="00542E6C" w:rsidRPr="004C216E">
        <w:rPr>
          <w:rFonts w:ascii="Proxima Nova ExCn Rg Cyr" w:hAnsi="Proxima Nova ExCn Rg Cyr" w:cs="Times New Roman"/>
          <w:color w:val="000000"/>
          <w:sz w:val="28"/>
          <w:szCs w:val="28"/>
          <w:lang w:eastAsia="ru-RU"/>
        </w:rPr>
        <w:t>. При этом неизменяемый показатель определяется</w:t>
      </w:r>
      <w:r w:rsidR="001B1B11" w:rsidRPr="004C216E">
        <w:rPr>
          <w:rFonts w:ascii="Proxima Nova ExCn Rg Cyr" w:hAnsi="Proxima Nova ExCn Rg Cyr" w:cs="Times New Roman"/>
          <w:color w:val="000000"/>
          <w:sz w:val="28"/>
          <w:szCs w:val="28"/>
          <w:lang w:eastAsia="ru-RU"/>
        </w:rPr>
        <w:t xml:space="preserve"> </w:t>
      </w:r>
      <w:r w:rsidR="00542E6C" w:rsidRPr="004C216E">
        <w:rPr>
          <w:rFonts w:ascii="Proxima Nova ExCn Rg Cyr" w:hAnsi="Proxima Nova ExCn Rg Cyr" w:cs="Times New Roman"/>
          <w:color w:val="000000"/>
          <w:sz w:val="28"/>
          <w:szCs w:val="28"/>
          <w:lang w:eastAsia="ru-RU"/>
        </w:rPr>
        <w:t>по результатам закупки, на основании которого осуществляется выбор победителя (в случае проведения конкурентных способов закупки) или устанавливается в договоре (в случае закупки у единственного поставщика)</w:t>
      </w:r>
      <w:r w:rsidR="009E5A24" w:rsidRPr="004C216E">
        <w:rPr>
          <w:rFonts w:ascii="Proxima Nova ExCn Rg Cyr" w:hAnsi="Proxima Nova ExCn Rg Cyr" w:cs="Times New Roman"/>
          <w:color w:val="000000"/>
          <w:sz w:val="28"/>
          <w:szCs w:val="28"/>
          <w:lang w:eastAsia="ru-RU"/>
        </w:rPr>
        <w:t>;</w:t>
      </w:r>
    </w:p>
    <w:p w14:paraId="00DF5A4B" w14:textId="77777777" w:rsidR="00670DA9"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цена единицы продукции и максимальное значение цены договора</w:t>
      </w:r>
      <w:r w:rsidR="000A5CB8">
        <w:rPr>
          <w:rFonts w:ascii="Proxima Nova ExCn Rg Cyr" w:hAnsi="Proxima Nova ExCn Rg Cyr" w:cs="Times New Roman"/>
          <w:color w:val="000000"/>
          <w:sz w:val="28"/>
          <w:szCs w:val="28"/>
          <w:lang w:eastAsia="ru-RU"/>
        </w:rPr>
        <w:t>.</w:t>
      </w:r>
    </w:p>
    <w:p w14:paraId="139793F7" w14:textId="77777777" w:rsidR="00A1573F" w:rsidRPr="004C216E" w:rsidRDefault="00A1573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w:t>
      </w:r>
      <w:r w:rsidR="00634948" w:rsidRPr="004C216E">
        <w:rPr>
          <w:rFonts w:ascii="Proxima Nova ExCn Rg Cyr" w:eastAsia="Times New Roman" w:hAnsi="Proxima Nova ExCn Rg Cyr" w:cs="Times New Roman"/>
          <w:color w:val="000000"/>
          <w:sz w:val="28"/>
          <w:szCs w:val="28"/>
          <w:lang w:eastAsia="ru-RU"/>
        </w:rPr>
        <w:t>ормул</w:t>
      </w:r>
      <w:r w:rsidRPr="004C216E">
        <w:rPr>
          <w:rFonts w:ascii="Proxima Nova ExCn Rg Cyr" w:eastAsia="Times New Roman" w:hAnsi="Proxima Nova ExCn Rg Cyr" w:cs="Times New Roman"/>
          <w:color w:val="000000"/>
          <w:sz w:val="28"/>
          <w:szCs w:val="28"/>
          <w:lang w:eastAsia="ru-RU"/>
        </w:rPr>
        <w:t>а</w:t>
      </w:r>
      <w:r w:rsidR="00634948" w:rsidRPr="004C216E">
        <w:rPr>
          <w:rFonts w:ascii="Proxima Nova ExCn Rg Cyr" w:eastAsia="Times New Roman" w:hAnsi="Proxima Nova ExCn Rg Cyr" w:cs="Times New Roman"/>
          <w:color w:val="000000"/>
          <w:sz w:val="28"/>
          <w:szCs w:val="28"/>
          <w:lang w:eastAsia="ru-RU"/>
        </w:rPr>
        <w:t xml:space="preserve"> цены и максимально</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значени</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цены договора в соответствии с пунктом 10.8.1</w:t>
      </w:r>
      <w:r w:rsidR="00622A1F" w:rsidRPr="004C216E">
        <w:rPr>
          <w:rFonts w:ascii="Proxima Nova ExCn Rg Cyr" w:eastAsia="Times New Roman" w:hAnsi="Proxima Nova ExCn Rg Cyr" w:cs="Times New Roman"/>
          <w:color w:val="000000"/>
          <w:sz w:val="28"/>
          <w:szCs w:val="28"/>
          <w:lang w:eastAsia="ru-RU"/>
        </w:rPr>
        <w:t> </w:t>
      </w:r>
      <w:r w:rsidR="00634948" w:rsidRPr="004C216E">
        <w:rPr>
          <w:rFonts w:ascii="Proxima Nova ExCn Rg Cyr" w:eastAsia="Times New Roman" w:hAnsi="Proxima Nova ExCn Rg Cyr" w:cs="Times New Roman"/>
          <w:color w:val="000000"/>
          <w:sz w:val="28"/>
          <w:szCs w:val="28"/>
          <w:lang w:eastAsia="ru-RU"/>
        </w:rPr>
        <w:t>(2) Положения</w:t>
      </w:r>
      <w:r w:rsidRPr="004C216E">
        <w:rPr>
          <w:rFonts w:ascii="Proxima Nova ExCn Rg Cyr" w:eastAsia="Times New Roman" w:hAnsi="Proxima Nova ExCn Rg Cyr" w:cs="Times New Roman"/>
          <w:color w:val="000000"/>
          <w:sz w:val="28"/>
          <w:szCs w:val="28"/>
          <w:lang w:eastAsia="ru-RU"/>
        </w:rPr>
        <w:t xml:space="preserve"> </w:t>
      </w:r>
      <w:r w:rsidR="004D221A" w:rsidRPr="004C216E">
        <w:rPr>
          <w:rFonts w:ascii="Proxima Nova ExCn Rg Cyr" w:eastAsia="Times New Roman" w:hAnsi="Proxima Nova ExCn Rg Cyr" w:cs="Times New Roman"/>
          <w:color w:val="000000"/>
          <w:sz w:val="28"/>
          <w:szCs w:val="28"/>
          <w:lang w:eastAsia="ru-RU"/>
        </w:rPr>
        <w:t xml:space="preserve">может </w:t>
      </w:r>
      <w:r w:rsidRPr="004C216E">
        <w:rPr>
          <w:rFonts w:ascii="Proxima Nova ExCn Rg Cyr" w:eastAsia="Times New Roman" w:hAnsi="Proxima Nova ExCn Rg Cyr" w:cs="Times New Roman"/>
          <w:color w:val="000000"/>
          <w:sz w:val="28"/>
          <w:szCs w:val="28"/>
          <w:lang w:eastAsia="ru-RU"/>
        </w:rPr>
        <w:t>устанавлива</w:t>
      </w:r>
      <w:r w:rsidR="004D221A" w:rsidRPr="004C216E">
        <w:rPr>
          <w:rFonts w:ascii="Proxima Nova ExCn Rg Cyr" w:eastAsia="Times New Roman" w:hAnsi="Proxima Nova ExCn Rg Cyr" w:cs="Times New Roman"/>
          <w:color w:val="000000"/>
          <w:sz w:val="28"/>
          <w:szCs w:val="28"/>
          <w:lang w:eastAsia="ru-RU"/>
        </w:rPr>
        <w:t>ться</w:t>
      </w:r>
      <w:r w:rsidRPr="004C216E">
        <w:rPr>
          <w:rFonts w:ascii="Proxima Nova ExCn Rg Cyr" w:eastAsia="Times New Roman" w:hAnsi="Proxima Nova ExCn Rg Cyr" w:cs="Times New Roman"/>
          <w:color w:val="000000"/>
          <w:sz w:val="28"/>
          <w:szCs w:val="28"/>
          <w:lang w:eastAsia="ru-RU"/>
        </w:rPr>
        <w:t xml:space="preserve"> в следующих случаях:</w:t>
      </w:r>
    </w:p>
    <w:p w14:paraId="39141E5C" w14:textId="77777777" w:rsidR="00670DA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6474F9" w:rsidRPr="004C216E">
        <w:rPr>
          <w:rFonts w:ascii="Proxima Nova ExCn Rg Cyr" w:hAnsi="Proxima Nova ExCn Rg Cyr" w:cs="Times New Roman"/>
          <w:color w:val="000000"/>
          <w:sz w:val="28"/>
          <w:szCs w:val="28"/>
          <w:lang w:eastAsia="ru-RU"/>
        </w:rPr>
        <w:t>закупку страховых услуг</w:t>
      </w:r>
      <w:r w:rsidRPr="004C216E">
        <w:rPr>
          <w:rFonts w:ascii="Proxima Nova ExCn Rg Cyr" w:hAnsi="Proxima Nova ExCn Rg Cyr" w:cs="Times New Roman"/>
          <w:color w:val="000000"/>
          <w:sz w:val="28"/>
          <w:szCs w:val="28"/>
          <w:lang w:eastAsia="ru-RU"/>
        </w:rPr>
        <w:t>;</w:t>
      </w:r>
    </w:p>
    <w:p w14:paraId="53DD742B"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w:t>
      </w:r>
      <w:r w:rsidR="006474F9" w:rsidRPr="004C216E">
        <w:rPr>
          <w:rFonts w:ascii="Proxima Nova ExCn Rg Cyr" w:hAnsi="Proxima Nova ExCn Rg Cyr" w:cs="Times New Roman"/>
          <w:color w:val="000000"/>
          <w:sz w:val="28"/>
          <w:szCs w:val="28"/>
          <w:lang w:eastAsia="ru-RU"/>
        </w:rPr>
        <w:t>, подключение (технологическо</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присоединени</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к сетям инженерно-технического обеспечения), приобретаемых по регулируемым в соответствии с </w:t>
      </w:r>
      <w:r w:rsidR="00AB4D9C" w:rsidRPr="004C216E">
        <w:rPr>
          <w:rFonts w:ascii="Proxima Nova ExCn Rg Cyr" w:hAnsi="Proxima Nova ExCn Rg Cyr" w:cs="Times New Roman"/>
          <w:color w:val="000000"/>
          <w:sz w:val="28"/>
          <w:szCs w:val="28"/>
          <w:lang w:eastAsia="ru-RU"/>
        </w:rPr>
        <w:lastRenderedPageBreak/>
        <w:t>З</w:t>
      </w:r>
      <w:r w:rsidR="006474F9" w:rsidRPr="004C216E">
        <w:rPr>
          <w:rFonts w:ascii="Proxima Nova ExCn Rg Cyr" w:hAnsi="Proxima Nova ExCn Rg Cyr" w:cs="Times New Roman"/>
          <w:color w:val="000000"/>
          <w:sz w:val="28"/>
          <w:szCs w:val="28"/>
          <w:lang w:eastAsia="ru-RU"/>
        </w:rPr>
        <w:t>аконодательством ценам (тарифам), по обращению с твердыми коммунальными отходами</w:t>
      </w:r>
      <w:r w:rsidRPr="004C216E">
        <w:rPr>
          <w:rFonts w:ascii="Proxima Nova ExCn Rg Cyr" w:hAnsi="Proxima Nova ExCn Rg Cyr" w:cs="Times New Roman"/>
          <w:color w:val="000000"/>
          <w:sz w:val="28"/>
          <w:szCs w:val="28"/>
          <w:lang w:eastAsia="ru-RU"/>
        </w:rPr>
        <w:t>;</w:t>
      </w:r>
    </w:p>
    <w:p w14:paraId="71BE7560"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w:t>
      </w:r>
      <w:r w:rsidR="00184BF7" w:rsidRPr="00184BF7">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гарантирующие поставщики электроэнергии</w:t>
      </w:r>
      <w:r w:rsidR="00184BF7" w:rsidRPr="00184BF7">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w:t>
      </w:r>
    </w:p>
    <w:p w14:paraId="32A9E953"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w:t>
      </w:r>
      <w:r w:rsidR="00434399" w:rsidRPr="004C216E">
        <w:rPr>
          <w:rFonts w:ascii="Proxima Nova ExCn Rg Cyr" w:hAnsi="Proxima Nova ExCn Rg Cyr" w:cs="Times New Roman"/>
          <w:color w:val="000000"/>
          <w:sz w:val="28"/>
          <w:szCs w:val="28"/>
          <w:lang w:eastAsia="ru-RU"/>
        </w:rPr>
        <w:t xml:space="preserve">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 при условии установления в договоре зависимости размера вознаграждения от результата исполнения поручения; </w:t>
      </w:r>
    </w:p>
    <w:p w14:paraId="3B68DBF6"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40CB38CB"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434399" w:rsidRPr="004C216E">
        <w:rPr>
          <w:rFonts w:ascii="Proxima Nova ExCn Rg Cyr" w:hAnsi="Proxima Nova ExCn Rg Cyr" w:cs="Times New Roman"/>
          <w:color w:val="000000"/>
          <w:sz w:val="28"/>
          <w:szCs w:val="28"/>
          <w:lang w:eastAsia="ru-RU"/>
        </w:rPr>
        <w:t>закупку финансовых</w:t>
      </w:r>
      <w:r w:rsidRPr="004C216E">
        <w:rPr>
          <w:rFonts w:ascii="Proxima Nova ExCn Rg Cyr" w:hAnsi="Proxima Nova ExCn Rg Cyr" w:cs="Times New Roman"/>
          <w:color w:val="000000"/>
          <w:sz w:val="28"/>
          <w:szCs w:val="28"/>
          <w:lang w:eastAsia="ru-RU"/>
        </w:rPr>
        <w:t xml:space="preserve"> услуг;</w:t>
      </w:r>
    </w:p>
    <w:p w14:paraId="4F4EA813"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FB788B"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о передаче акций в доверительное управление или </w:t>
      </w:r>
      <w:r w:rsidR="00434399" w:rsidRPr="004C216E">
        <w:rPr>
          <w:rFonts w:ascii="Proxima Nova ExCn Rg Cyr" w:hAnsi="Proxima Nova ExCn Rg Cyr" w:cs="Times New Roman"/>
          <w:color w:val="000000"/>
          <w:sz w:val="28"/>
          <w:szCs w:val="28"/>
          <w:lang w:eastAsia="ru-RU"/>
        </w:rPr>
        <w:t>о передаче полномочий единоличного исполнительного органа на основании решения общего собрания акционеров</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 xml:space="preserve">участников </w:t>
      </w:r>
      <w:r w:rsidRPr="004C216E">
        <w:rPr>
          <w:rFonts w:ascii="Proxima Nova ExCn Rg Cyr" w:hAnsi="Proxima Nova ExCn Rg Cyr" w:cs="Times New Roman"/>
          <w:color w:val="000000"/>
          <w:sz w:val="28"/>
          <w:szCs w:val="28"/>
          <w:lang w:eastAsia="ru-RU"/>
        </w:rPr>
        <w:t>организации Корпорации;</w:t>
      </w:r>
    </w:p>
    <w:p w14:paraId="1792C310" w14:textId="77777777" w:rsidR="00F619C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3F64A3"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на поставку топлива</w:t>
      </w:r>
      <w:r w:rsidR="00434399" w:rsidRPr="004C216E">
        <w:rPr>
          <w:rFonts w:ascii="Proxima Nova ExCn Rg Cyr" w:hAnsi="Proxima Nova ExCn Rg Cyr" w:cs="Times New Roman"/>
          <w:color w:val="000000"/>
          <w:sz w:val="28"/>
          <w:szCs w:val="28"/>
          <w:lang w:eastAsia="ru-RU"/>
        </w:rPr>
        <w:t xml:space="preserve"> и (или) его компонентов</w:t>
      </w:r>
      <w:r w:rsidR="00700017" w:rsidRPr="004C216E">
        <w:rPr>
          <w:rFonts w:ascii="Proxima Nova ExCn Rg Cyr" w:hAnsi="Proxima Nova ExCn Rg Cyr" w:cs="Times New Roman"/>
          <w:color w:val="000000"/>
          <w:sz w:val="28"/>
          <w:szCs w:val="28"/>
          <w:lang w:eastAsia="ru-RU"/>
        </w:rPr>
        <w:t>;</w:t>
      </w:r>
    </w:p>
    <w:p w14:paraId="7451EE56" w14:textId="77777777" w:rsidR="00B373E6" w:rsidRPr="004C216E" w:rsidRDefault="00B373E6"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иных случаях, установленных правовым актом Корпорации</w:t>
      </w:r>
      <w:r w:rsidR="00AC2462" w:rsidRPr="004C216E">
        <w:rPr>
          <w:rFonts w:ascii="Proxima Nova ExCn Rg Cyr" w:hAnsi="Proxima Nova ExCn Rg Cyr" w:cs="Times New Roman"/>
          <w:color w:val="000000"/>
          <w:sz w:val="28"/>
          <w:szCs w:val="28"/>
          <w:lang w:eastAsia="ru-RU"/>
        </w:rPr>
        <w:t>, организации Корпорации по согласованию с Корпорацией</w:t>
      </w:r>
      <w:r w:rsidRPr="004C216E">
        <w:rPr>
          <w:rFonts w:ascii="Proxima Nova ExCn Rg Cyr" w:hAnsi="Proxima Nova ExCn Rg Cyr" w:cs="Times New Roman"/>
          <w:color w:val="000000"/>
          <w:sz w:val="28"/>
          <w:szCs w:val="28"/>
          <w:lang w:eastAsia="ru-RU"/>
        </w:rPr>
        <w:t>.</w:t>
      </w:r>
    </w:p>
    <w:p w14:paraId="06315BEC" w14:textId="77777777" w:rsidR="009A1F7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НМЦ определяется и обосновывается посредством применения следующего метода или нескольких </w:t>
      </w:r>
      <w:r w:rsidR="008E2D2D" w:rsidRPr="004C216E">
        <w:rPr>
          <w:rFonts w:ascii="Proxima Nova ExCn Rg Cyr" w:eastAsia="Times New Roman" w:hAnsi="Proxima Nova ExCn Rg Cyr" w:cs="Times New Roman"/>
          <w:color w:val="000000"/>
          <w:sz w:val="28"/>
          <w:szCs w:val="28"/>
          <w:lang w:eastAsia="ru-RU"/>
        </w:rPr>
        <w:t xml:space="preserve">следующих </w:t>
      </w:r>
      <w:r w:rsidRPr="004C216E">
        <w:rPr>
          <w:rFonts w:ascii="Proxima Nova ExCn Rg Cyr" w:eastAsia="Times New Roman" w:hAnsi="Proxima Nova ExCn Rg Cyr" w:cs="Times New Roman"/>
          <w:color w:val="000000"/>
          <w:sz w:val="28"/>
          <w:szCs w:val="28"/>
          <w:lang w:eastAsia="ru-RU"/>
        </w:rPr>
        <w:t>методов:</w:t>
      </w:r>
    </w:p>
    <w:p w14:paraId="2EA017D2"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методом сопоставимых рыночных цен (анализа рынка);</w:t>
      </w:r>
    </w:p>
    <w:p w14:paraId="4EBE97C6"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нормативным методом;</w:t>
      </w:r>
    </w:p>
    <w:p w14:paraId="00D16186"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тарифным методом;</w:t>
      </w:r>
    </w:p>
    <w:p w14:paraId="7B96F5F1"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w:t>
      </w:r>
      <w:r w:rsidR="00F619C9" w:rsidRPr="004C216E">
        <w:rPr>
          <w:rFonts w:ascii="Proxima Nova ExCn Rg Cyr" w:eastAsia="Times New Roman" w:hAnsi="Proxima Nova ExCn Rg Cyr" w:cs="Times New Roman"/>
          <w:color w:val="000000"/>
          <w:sz w:val="28"/>
          <w:szCs w:val="28"/>
          <w:lang w:eastAsia="ru-RU"/>
        </w:rPr>
        <w:t>тно-сметным методом;</w:t>
      </w:r>
    </w:p>
    <w:p w14:paraId="69661B75" w14:textId="77777777" w:rsidR="0063494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затратным методом</w:t>
      </w:r>
      <w:r w:rsidR="00670DA9" w:rsidRPr="004C216E">
        <w:rPr>
          <w:rFonts w:ascii="Proxima Nova ExCn Rg Cyr" w:eastAsia="Times New Roman" w:hAnsi="Proxima Nova ExCn Rg Cyr" w:cs="Times New Roman"/>
          <w:color w:val="000000"/>
          <w:sz w:val="28"/>
          <w:szCs w:val="28"/>
          <w:lang w:eastAsia="ru-RU"/>
        </w:rPr>
        <w:t>.</w:t>
      </w:r>
    </w:p>
    <w:p w14:paraId="0D383518" w14:textId="77777777"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применения методов определения и обоснования НМЦ устанавливается методикой определения начальной</w:t>
      </w:r>
      <w:r w:rsidR="006B4AA6"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максимальной</w:t>
      </w:r>
      <w:r w:rsidR="006B4AA6"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цены договора, утвержденной правовым актом Корпорации.</w:t>
      </w:r>
    </w:p>
    <w:p w14:paraId="4059882D" w14:textId="77777777" w:rsidR="00634948"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осуществлении закупок в целях выполнения ГОЗ порядок определения и обоснования НМЦ, в том числе применения методов формирования НМЦ</w:t>
      </w:r>
      <w:r w:rsidR="00B373E6" w:rsidRPr="004C216E">
        <w:rPr>
          <w:rFonts w:ascii="Proxima Nova ExCn Rg Cyr" w:eastAsia="Times New Roman" w:hAnsi="Proxima Nova ExCn Rg Cyr" w:cs="Times New Roman"/>
          <w:color w:val="000000"/>
          <w:sz w:val="28"/>
          <w:szCs w:val="28"/>
          <w:lang w:eastAsia="ru-RU"/>
        </w:rPr>
        <w:t xml:space="preserve"> и вида цены договора (продукции)</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lastRenderedPageBreak/>
        <w:t xml:space="preserve">устанавливается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 НПА в сфере ГОЗ.</w:t>
      </w:r>
    </w:p>
    <w:p w14:paraId="45C9F180" w14:textId="77777777" w:rsidR="00BA4F64"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Установленная в извещении НМЦ должна соответствовать утвержденному РПЗ/ПЗ или ПЗИП. При наличии разночтений с размером НМЦ, указанной в утвержденном ПЗ, более чем на 10 процентов (десять процентов) </w:t>
      </w:r>
      <w:r w:rsidR="0083515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обязан внести соответствующие изменения в ПЗ и осуществить согласование плановых показателей в порядке, аналогичном порядку согласования при защите ПЗ.</w:t>
      </w:r>
    </w:p>
    <w:p w14:paraId="6F429C74" w14:textId="77777777" w:rsidR="006249B0"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извещении, документации о закупке обосновывается НМЦ либо цена единицы продукции, включая информацию о расходах на перевозку, страхование, уплату таможенных пошлин, всех налогов и других обязательных платежей, подлежащих уплате в соответствии с нормами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r w:rsidR="00D509A1" w:rsidRPr="004C216E">
        <w:rPr>
          <w:rFonts w:ascii="Proxima Nova ExCn Rg Cyr" w:eastAsia="Times New Roman" w:hAnsi="Proxima Nova ExCn Rg Cyr" w:cs="Times New Roman"/>
          <w:sz w:val="28"/>
          <w:szCs w:val="28"/>
          <w:lang w:eastAsia="ru-RU"/>
        </w:rPr>
        <w:t>, и является предельной (конечной)</w:t>
      </w:r>
      <w:r w:rsidR="006249B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 не может быть превышена при заключении договора по итогам закупки.</w:t>
      </w:r>
      <w:r w:rsidR="006249B0" w:rsidRPr="004C216E">
        <w:rPr>
          <w:rFonts w:ascii="Proxima Nova ExCn Rg Cyr" w:eastAsia="Times New Roman" w:hAnsi="Proxima Nova ExCn Rg Cyr" w:cs="Times New Roman"/>
          <w:sz w:val="28"/>
          <w:szCs w:val="28"/>
          <w:lang w:eastAsia="ru-RU"/>
        </w:rPr>
        <w:t xml:space="preserve"> В случае проведения процедуры закупки по нескольким лотам в извещении, документации о закупке НМЦ указывается для каждого лота отдельно.</w:t>
      </w:r>
      <w:r w:rsidR="00D509A1" w:rsidRPr="004C216E">
        <w:rPr>
          <w:rFonts w:ascii="Proxima Nova ExCn Rg Cyr" w:eastAsia="Times New Roman" w:hAnsi="Proxima Nova ExCn Rg Cyr" w:cs="Times New Roman"/>
          <w:sz w:val="28"/>
          <w:szCs w:val="28"/>
          <w:shd w:val="clear" w:color="auto" w:fill="FFC000" w:themeFill="accent4"/>
          <w:lang w:eastAsia="ru-RU"/>
        </w:rPr>
        <w:t xml:space="preserve"> </w:t>
      </w:r>
    </w:p>
    <w:p w14:paraId="69790FFD" w14:textId="77777777" w:rsidR="00BE7785" w:rsidRPr="004C216E" w:rsidRDefault="00113763"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BE7785" w:rsidRPr="004C216E">
        <w:rPr>
          <w:rFonts w:ascii="Proxima Nova ExCn Rg Cyr" w:eastAsia="Times New Roman" w:hAnsi="Proxima Nova ExCn Rg Cyr" w:cs="Times New Roman"/>
          <w:sz w:val="28"/>
          <w:szCs w:val="28"/>
          <w:lang w:eastAsia="ru-RU"/>
        </w:rPr>
        <w:t xml:space="preserve">аказчик вправе </w:t>
      </w:r>
      <w:r w:rsidRPr="004C216E">
        <w:rPr>
          <w:rFonts w:ascii="Proxima Nova ExCn Rg Cyr" w:eastAsia="Times New Roman" w:hAnsi="Proxima Nova ExCn Rg Cyr" w:cs="Times New Roman"/>
          <w:sz w:val="28"/>
          <w:szCs w:val="28"/>
          <w:lang w:eastAsia="ru-RU"/>
        </w:rPr>
        <w:t>определить и обосновать</w:t>
      </w:r>
      <w:r w:rsidR="00BE7785" w:rsidRPr="004C216E">
        <w:rPr>
          <w:rFonts w:ascii="Proxima Nova ExCn Rg Cyr" w:eastAsia="Times New Roman" w:hAnsi="Proxima Nova ExCn Rg Cyr" w:cs="Times New Roman"/>
          <w:sz w:val="28"/>
          <w:szCs w:val="28"/>
          <w:lang w:eastAsia="ru-RU"/>
        </w:rPr>
        <w:t xml:space="preserve"> НМЦ в рублях Российской Федерации либо в иностранной валюте.</w:t>
      </w:r>
    </w:p>
    <w:p w14:paraId="646754DE" w14:textId="77777777" w:rsidR="00E81F8A"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в закупке.</w:t>
      </w:r>
    </w:p>
    <w:p w14:paraId="6B2FC16E" w14:textId="77777777" w:rsidR="001F4A70" w:rsidRPr="004C216E" w:rsidRDefault="009E5A2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документация о закупке могут предусматривать право участника указать цену в рублях Российской Федерации либо в иностранной валюте, указанной в извещении, документации о закупке, в случаях, предусмотренных Положением.</w:t>
      </w:r>
    </w:p>
    <w:p w14:paraId="221C91AC" w14:textId="77777777" w:rsidR="00670DA9"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проведения процедуры закупки, по которой невозможно определить точный объем закупаемой продукции, установлены в подразделе 19.12 Положения</w:t>
      </w:r>
      <w:r w:rsidR="00670DA9" w:rsidRPr="004C216E">
        <w:rPr>
          <w:rFonts w:ascii="Proxima Nova ExCn Rg Cyr" w:eastAsia="Times New Roman" w:hAnsi="Proxima Nova ExCn Rg Cyr" w:cs="Times New Roman"/>
          <w:sz w:val="28"/>
          <w:szCs w:val="28"/>
          <w:lang w:eastAsia="ru-RU"/>
        </w:rPr>
        <w:t>.</w:t>
      </w:r>
    </w:p>
    <w:p w14:paraId="3D0D3EF0"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52" w:name="_Ref410726577"/>
      <w:bookmarkStart w:id="4653" w:name="_Toc410902902"/>
      <w:bookmarkStart w:id="4654" w:name="_Toc410907912"/>
      <w:bookmarkStart w:id="4655" w:name="_Toc410908101"/>
      <w:bookmarkStart w:id="4656" w:name="_Toc410910894"/>
      <w:bookmarkStart w:id="4657" w:name="_Toc410911167"/>
      <w:bookmarkStart w:id="4658" w:name="_Toc410920266"/>
      <w:bookmarkStart w:id="4659" w:name="_Toc411279906"/>
      <w:bookmarkStart w:id="4660" w:name="_Toc411626632"/>
      <w:bookmarkStart w:id="4661" w:name="_Toc411632175"/>
      <w:bookmarkStart w:id="4662" w:name="_Toc411882083"/>
      <w:bookmarkStart w:id="4663" w:name="_Toc411941093"/>
      <w:bookmarkStart w:id="4664" w:name="_Toc285801542"/>
      <w:bookmarkStart w:id="4665" w:name="_Toc411949568"/>
      <w:bookmarkStart w:id="4666" w:name="_Toc412111209"/>
      <w:bookmarkStart w:id="4667" w:name="_Toc285977813"/>
      <w:bookmarkStart w:id="4668" w:name="_Toc412127976"/>
      <w:bookmarkStart w:id="4669" w:name="_Toc285999942"/>
      <w:bookmarkStart w:id="4670" w:name="_Toc412218425"/>
      <w:bookmarkStart w:id="4671" w:name="_Toc412543711"/>
      <w:bookmarkStart w:id="4672" w:name="_Toc412551456"/>
      <w:bookmarkStart w:id="4673" w:name="_Toc432491222"/>
      <w:bookmarkStart w:id="4674" w:name="_Toc525031304"/>
      <w:bookmarkStart w:id="4675" w:name="_Toc103178483"/>
      <w:bookmarkStart w:id="4676" w:name="_Toc106868329"/>
      <w:bookmarkStart w:id="4677" w:name="_Toc183433476"/>
      <w:r w:rsidRPr="004C216E">
        <w:rPr>
          <w:rFonts w:ascii="Proxima Nova ExCn Rg Cyr" w:eastAsia="Times New Roman" w:hAnsi="Proxima Nova ExCn Rg Cyr" w:cs="Times New Roman"/>
          <w:b/>
          <w:color w:val="000000"/>
          <w:sz w:val="28"/>
          <w:szCs w:val="28"/>
          <w:lang w:eastAsia="ru-RU"/>
        </w:rPr>
        <w:t>Требования к содержанию, форме, оформлению и составу заявки на участие в закупке</w:t>
      </w:r>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r w:rsidRPr="004C216E">
        <w:rPr>
          <w:rFonts w:ascii="Proxima Nova ExCn Rg Cyr" w:eastAsia="Times New Roman" w:hAnsi="Proxima Nova ExCn Rg Cyr" w:cs="Times New Roman"/>
          <w:b/>
          <w:color w:val="000000"/>
          <w:sz w:val="28"/>
          <w:szCs w:val="28"/>
          <w:lang w:eastAsia="ru-RU"/>
        </w:rPr>
        <w:t>.</w:t>
      </w:r>
      <w:bookmarkEnd w:id="4674"/>
      <w:bookmarkEnd w:id="4675"/>
      <w:bookmarkEnd w:id="4676"/>
      <w:bookmarkEnd w:id="4677"/>
    </w:p>
    <w:p w14:paraId="403453A8"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78" w:name="_Hlk113353734"/>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содержанию, форме, оформлению и составу заявки устанавливаются при проведении конкурентных процедур закупки.</w:t>
      </w:r>
    </w:p>
    <w:p w14:paraId="327A1F09" w14:textId="77777777" w:rsidR="00670DA9" w:rsidRPr="008B1ECA"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8B1ECA">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устанавливаются в извещении, документации о закупке в порядке и объеме,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008B1ECA" w:rsidRPr="008B1ECA">
        <w:rPr>
          <w:rFonts w:ascii="Proxima Nova ExCn Rg Cyr" w:eastAsia="Times New Roman" w:hAnsi="Proxima Nova ExCn Rg Cyr" w:cs="Times New Roman"/>
          <w:color w:val="000000"/>
          <w:sz w:val="28"/>
          <w:szCs w:val="28"/>
          <w:lang w:eastAsia="ru-RU"/>
        </w:rPr>
        <w:t> </w:t>
      </w:r>
      <w:r w:rsidRPr="008B1ECA">
        <w:rPr>
          <w:rFonts w:ascii="Proxima Nova ExCn Rg Cyr" w:eastAsia="Times New Roman" w:hAnsi="Proxima Nova ExCn Rg Cyr" w:cs="Times New Roman"/>
          <w:color w:val="000000"/>
          <w:sz w:val="28"/>
          <w:szCs w:val="28"/>
          <w:lang w:eastAsia="ru-RU"/>
        </w:rPr>
        <w:t>–</w:t>
      </w:r>
      <w:r w:rsidR="008B1ECA" w:rsidRPr="008B1ECA">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8B1ECA">
        <w:rPr>
          <w:rFonts w:ascii="Proxima Nova ExCn Rg Cyr" w:eastAsia="Times New Roman" w:hAnsi="Proxima Nova ExCn Rg Cyr" w:cs="Times New Roman"/>
          <w:color w:val="000000"/>
          <w:sz w:val="28"/>
          <w:szCs w:val="28"/>
          <w:lang w:eastAsia="ru-RU"/>
        </w:rPr>
        <w:t xml:space="preserve"> Положения для </w:t>
      </w:r>
      <w:r w:rsidRPr="008B1ECA">
        <w:rPr>
          <w:rFonts w:ascii="Proxima Nova ExCn Rg Cyr" w:eastAsia="Times New Roman" w:hAnsi="Proxima Nova ExCn Rg Cyr" w:cs="Times New Roman"/>
          <w:color w:val="000000"/>
          <w:sz w:val="28"/>
          <w:szCs w:val="28"/>
          <w:lang w:eastAsia="ru-RU"/>
        </w:rPr>
        <w:lastRenderedPageBreak/>
        <w:t>соответствующих процедур закупок</w:t>
      </w:r>
      <w:r w:rsidR="000E0284" w:rsidRPr="008B1ECA">
        <w:rPr>
          <w:rFonts w:ascii="Proxima Nova ExCn Rg Cyr" w:eastAsia="Times New Roman" w:hAnsi="Proxima Nova ExCn Rg Cyr" w:cs="Times New Roman"/>
          <w:color w:val="000000"/>
          <w:sz w:val="28"/>
          <w:szCs w:val="28"/>
          <w:lang w:eastAsia="ru-RU"/>
        </w:rPr>
        <w:t>, с учетом особенностей</w:t>
      </w:r>
      <w:r w:rsidR="00B62A72" w:rsidRPr="008B1ECA">
        <w:rPr>
          <w:rFonts w:ascii="Proxima Nova ExCn Rg Cyr" w:eastAsia="Times New Roman" w:hAnsi="Proxima Nova ExCn Rg Cyr" w:cs="Times New Roman"/>
          <w:color w:val="000000"/>
          <w:sz w:val="28"/>
          <w:szCs w:val="28"/>
          <w:lang w:eastAsia="ru-RU"/>
        </w:rPr>
        <w:t>,</w:t>
      </w:r>
      <w:r w:rsidR="000E0284" w:rsidRPr="008B1ECA">
        <w:rPr>
          <w:rFonts w:ascii="Proxima Nova ExCn Rg Cyr" w:eastAsia="Times New Roman" w:hAnsi="Proxima Nova ExCn Rg Cyr" w:cs="Times New Roman"/>
          <w:color w:val="000000"/>
          <w:sz w:val="28"/>
          <w:szCs w:val="28"/>
          <w:lang w:eastAsia="ru-RU"/>
        </w:rPr>
        <w:t xml:space="preserve"> предусмотренных подразделом 19.13 Положения</w:t>
      </w:r>
      <w:r w:rsidRPr="008B1ECA">
        <w:rPr>
          <w:rFonts w:ascii="Proxima Nova ExCn Rg Cyr" w:eastAsia="Times New Roman" w:hAnsi="Proxima Nova ExCn Rg Cyr" w:cs="Times New Roman"/>
          <w:color w:val="000000"/>
          <w:sz w:val="28"/>
          <w:szCs w:val="28"/>
          <w:lang w:eastAsia="ru-RU"/>
        </w:rPr>
        <w:t>.</w:t>
      </w:r>
    </w:p>
    <w:p w14:paraId="12056F4B"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не допускается требовать от участника процедуры закупки соблюдения требований к содержанию, форме, оформлению и составу заявки на участие в закупке, которые не были предусмотрены в извещении, документации о закупке.</w:t>
      </w:r>
    </w:p>
    <w:p w14:paraId="758B4D9C" w14:textId="77777777" w:rsidR="005E2E69" w:rsidRPr="00130AE4" w:rsidRDefault="00D351FA" w:rsidP="00D400B9">
      <w:pPr>
        <w:pStyle w:val="affff2"/>
        <w:numPr>
          <w:ilvl w:val="2"/>
          <w:numId w:val="2"/>
        </w:numPr>
        <w:suppressAutoHyphens/>
        <w:spacing w:before="80"/>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Требования к составу и содержанию заявк</w:t>
      </w:r>
      <w:r w:rsidR="006D0384" w:rsidRPr="00130AE4">
        <w:rPr>
          <w:rFonts w:ascii="Proxima Nova ExCn Rg Cyr" w:hAnsi="Proxima Nova ExCn Rg Cyr" w:cs="Times New Roman"/>
          <w:color w:val="000000"/>
          <w:sz w:val="28"/>
          <w:szCs w:val="28"/>
          <w:lang w:eastAsia="ru-RU"/>
        </w:rPr>
        <w:t>и</w:t>
      </w:r>
      <w:r w:rsidRPr="00130AE4">
        <w:rPr>
          <w:rFonts w:ascii="Proxima Nova ExCn Rg Cyr" w:hAnsi="Proxima Nova ExCn Rg Cyr" w:cs="Times New Roman"/>
          <w:color w:val="000000"/>
          <w:sz w:val="28"/>
          <w:szCs w:val="28"/>
          <w:lang w:eastAsia="ru-RU"/>
        </w:rPr>
        <w:t xml:space="preserve"> на участие в закупке способом аукцион установлены подразделом 13.6 Положения.</w:t>
      </w:r>
    </w:p>
    <w:p w14:paraId="7C2D50CE" w14:textId="77777777" w:rsidR="002C0D36" w:rsidRPr="004C216E" w:rsidRDefault="002C0D36"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Заявка на участие в закупке </w:t>
      </w:r>
      <w:r w:rsidR="00D57BE8" w:rsidRPr="004C216E">
        <w:rPr>
          <w:rFonts w:ascii="Proxima Nova ExCn Rg Cyr" w:eastAsia="Times New Roman" w:hAnsi="Proxima Nova ExCn Rg Cyr" w:cs="Times New Roman"/>
          <w:color w:val="000000"/>
          <w:sz w:val="28"/>
          <w:szCs w:val="28"/>
          <w:lang w:eastAsia="ru-RU"/>
        </w:rPr>
        <w:t xml:space="preserve">способом </w:t>
      </w:r>
      <w:r w:rsidR="00FA65D1" w:rsidRPr="004C216E">
        <w:rPr>
          <w:rFonts w:ascii="Proxima Nova ExCn Rg Cyr" w:eastAsia="Times New Roman" w:hAnsi="Proxima Nova ExCn Rg Cyr" w:cs="Times New Roman"/>
          <w:color w:val="000000"/>
          <w:sz w:val="28"/>
          <w:szCs w:val="28"/>
          <w:lang w:eastAsia="ru-RU"/>
        </w:rPr>
        <w:t xml:space="preserve">конкурс, запрос предложений, запрос котировок </w:t>
      </w:r>
      <w:r w:rsidRPr="004C216E">
        <w:rPr>
          <w:rFonts w:ascii="Proxima Nova ExCn Rg Cyr" w:eastAsia="Times New Roman" w:hAnsi="Proxima Nova ExCn Rg Cyr" w:cs="Times New Roman"/>
          <w:color w:val="000000"/>
          <w:sz w:val="28"/>
          <w:szCs w:val="28"/>
          <w:lang w:eastAsia="ru-RU"/>
        </w:rPr>
        <w:t>должна содержать следующие информацию и документы</w:t>
      </w:r>
      <w:r w:rsidR="002771AA" w:rsidRPr="004C216E">
        <w:rPr>
          <w:rFonts w:ascii="Proxima Nova ExCn Rg Cyr" w:eastAsia="Times New Roman" w:hAnsi="Proxima Nova ExCn Rg Cyr" w:cs="Times New Roman"/>
          <w:color w:val="000000"/>
          <w:sz w:val="28"/>
          <w:szCs w:val="28"/>
          <w:lang w:eastAsia="ru-RU"/>
        </w:rPr>
        <w:t xml:space="preserve">, </w:t>
      </w:r>
      <w:r w:rsidR="002771AA" w:rsidRPr="004C216E">
        <w:rPr>
          <w:rFonts w:ascii="Proxima Nova ExCn Rg Cyr" w:hAnsi="Proxima Nova ExCn Rg Cyr" w:cs="Times New Roman"/>
          <w:color w:val="000000"/>
          <w:sz w:val="28"/>
          <w:szCs w:val="28"/>
          <w:lang w:eastAsia="ru-RU"/>
        </w:rPr>
        <w:t>актуальные на дату подачи заявки</w:t>
      </w:r>
      <w:r w:rsidRPr="004C216E">
        <w:rPr>
          <w:rFonts w:ascii="Proxima Nova ExCn Rg Cyr" w:eastAsia="Times New Roman" w:hAnsi="Proxima Nova ExCn Rg Cyr" w:cs="Times New Roman"/>
          <w:color w:val="000000"/>
          <w:sz w:val="28"/>
          <w:szCs w:val="28"/>
          <w:lang w:eastAsia="ru-RU"/>
        </w:rPr>
        <w:t>:</w:t>
      </w:r>
    </w:p>
    <w:p w14:paraId="7181E7D8" w14:textId="77777777" w:rsidR="00C93321" w:rsidRPr="004C216E" w:rsidRDefault="00C93321" w:rsidP="0073678A">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местонахождение, адрес (для юридического лица), фамилия, имя, отчество</w:t>
      </w:r>
      <w:r w:rsidR="003F4F1C">
        <w:rPr>
          <w:rFonts w:ascii="Proxima Nova ExCn Rg Cyr" w:eastAsia="Times New Roman" w:hAnsi="Proxima Nova ExCn Rg Cyr" w:cs="Times New Roman"/>
          <w:color w:val="000000"/>
          <w:sz w:val="28"/>
          <w:szCs w:val="28"/>
          <w:lang w:eastAsia="ru-RU"/>
        </w:rPr>
        <w:t xml:space="preserve"> </w:t>
      </w:r>
      <w:r w:rsidR="003F4F1C" w:rsidRPr="003F4F1C">
        <w:rPr>
          <w:rFonts w:ascii="Proxima Nova ExCn Rg Cyr" w:eastAsia="Times New Roman" w:hAnsi="Proxima Nova ExCn Rg Cyr" w:cs="Times New Roman"/>
          <w:color w:val="000000"/>
          <w:sz w:val="28"/>
          <w:szCs w:val="28"/>
          <w:lang w:eastAsia="ru-RU"/>
        </w:rPr>
        <w:t>(при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3F4F1C">
        <w:rPr>
          <w:rFonts w:ascii="Proxima Nova ExCn Rg Cyr" w:eastAsia="Times New Roman" w:hAnsi="Proxima Nova ExCn Rg Cyr" w:cs="Times New Roman"/>
          <w:color w:val="000000"/>
          <w:sz w:val="28"/>
          <w:szCs w:val="28"/>
          <w:lang w:eastAsia="ru-RU"/>
        </w:rPr>
        <w:t xml:space="preserve">, </w:t>
      </w:r>
      <w:bookmarkStart w:id="4679" w:name="_Hlk110860563"/>
      <w:r w:rsidR="003F4F1C" w:rsidRPr="003F4F1C">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bookmarkEnd w:id="4679"/>
      <w:r w:rsidRPr="004C216E">
        <w:rPr>
          <w:rFonts w:ascii="Proxima Nova ExCn Rg Cyr" w:eastAsia="Times New Roman" w:hAnsi="Proxima Nova ExCn Rg Cyr" w:cs="Times New Roman"/>
          <w:color w:val="000000"/>
          <w:sz w:val="28"/>
          <w:szCs w:val="28"/>
          <w:lang w:eastAsia="ru-RU"/>
        </w:rPr>
        <w:t xml:space="preserve">), банковские реквизиты, </w:t>
      </w:r>
      <w:r w:rsidR="00295AAC" w:rsidRPr="004C216E">
        <w:rPr>
          <w:rFonts w:ascii="Proxima Nova ExCn Rg Cyr" w:eastAsia="Times New Roman" w:hAnsi="Proxima Nova ExCn Rg Cyr" w:cs="Times New Roman"/>
          <w:color w:val="000000"/>
          <w:sz w:val="28"/>
          <w:szCs w:val="28"/>
          <w:lang w:eastAsia="ru-RU"/>
        </w:rPr>
        <w:t xml:space="preserve">сведения о применении упрощенной системы налогообложения, </w:t>
      </w:r>
      <w:r w:rsidRPr="004C216E">
        <w:rPr>
          <w:rFonts w:ascii="Proxima Nova ExCn Rg Cyr" w:eastAsia="Times New Roman" w:hAnsi="Proxima Nova ExCn Rg Cyr" w:cs="Times New Roman"/>
          <w:color w:val="000000"/>
          <w:sz w:val="28"/>
          <w:szCs w:val="28"/>
          <w:lang w:eastAsia="ru-RU"/>
        </w:rPr>
        <w:t xml:space="preserve">номер контактного телефона и иные контактные данные и реквизиты, согласно требованиям </w:t>
      </w:r>
      <w:r w:rsidR="002D5E5F"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 xml:space="preserve">документации о закупке; </w:t>
      </w:r>
    </w:p>
    <w:p w14:paraId="1FA830CC" w14:textId="77777777"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описание продукции в соответствии с пунктом 10.6.2 Положения;</w:t>
      </w:r>
    </w:p>
    <w:p w14:paraId="1264C82C" w14:textId="77777777"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p>
    <w:p w14:paraId="3F5FED17"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F76E40">
        <w:rPr>
          <w:rFonts w:ascii="Proxima Nova ExCn Rg Cyr" w:eastAsia="Times New Roman" w:hAnsi="Proxima Nova ExCn Rg Cyr" w:cs="Times New Roman"/>
          <w:color w:val="000000"/>
          <w:sz w:val="28"/>
          <w:szCs w:val="28"/>
          <w:lang w:eastAsia="ru-RU"/>
        </w:rPr>
        <w:t>,</w:t>
      </w:r>
      <w:r w:rsidR="00F76E40" w:rsidRPr="00F76E40">
        <w:rPr>
          <w:rFonts w:ascii="Times New Roman" w:hAnsi="Times New Roman" w:cs="Times New Roman"/>
          <w:sz w:val="28"/>
          <w:szCs w:val="28"/>
        </w:rPr>
        <w:t xml:space="preserve"> </w:t>
      </w:r>
      <w:r w:rsidR="00F76E40" w:rsidRPr="00F76E40">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p>
    <w:p w14:paraId="5E177288"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w:t>
      </w:r>
      <w:r w:rsidR="00960871">
        <w:rPr>
          <w:rFonts w:ascii="Proxima Nova ExCn Rg Cyr" w:eastAsia="Times New Roman" w:hAnsi="Proxima Nova ExCn Rg Cyr" w:cs="Times New Roman"/>
          <w:color w:val="000000"/>
          <w:sz w:val="28"/>
          <w:szCs w:val="28"/>
          <w:lang w:eastAsia="ru-RU"/>
        </w:rPr>
        <w:t>ой</w:t>
      </w:r>
      <w:r w:rsidRPr="004C216E">
        <w:rPr>
          <w:rFonts w:ascii="Proxima Nova ExCn Rg Cyr" w:eastAsia="Times New Roman" w:hAnsi="Proxima Nova ExCn Rg Cyr" w:cs="Times New Roman"/>
          <w:color w:val="000000"/>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w:t>
      </w:r>
      <w:r w:rsidRPr="004C216E">
        <w:rPr>
          <w:rFonts w:ascii="Proxima Nova ExCn Rg Cyr" w:eastAsia="Times New Roman" w:hAnsi="Proxima Nova ExCn Rg Cyr" w:cs="Times New Roman"/>
          <w:color w:val="000000"/>
          <w:sz w:val="28"/>
          <w:szCs w:val="28"/>
          <w:lang w:eastAsia="ru-RU"/>
        </w:rPr>
        <w:lastRenderedPageBreak/>
        <w:t>содержать также копию документа, подтверждающего полномочия такого лица;</w:t>
      </w:r>
    </w:p>
    <w:p w14:paraId="4491A9D1"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и декларация о соответствии участника процедуры закупки иным обязательным требованиям</w:t>
      </w:r>
      <w:r w:rsidR="00E852EF" w:rsidRPr="004C216E">
        <w:rPr>
          <w:rFonts w:ascii="Proxima Nova ExCn Rg Cyr" w:eastAsia="Times New Roman" w:hAnsi="Proxima Nova ExCn Rg Cyr" w:cs="Times New Roman"/>
          <w:color w:val="000000"/>
          <w:sz w:val="28"/>
          <w:szCs w:val="28"/>
          <w:lang w:eastAsia="ru-RU"/>
        </w:rPr>
        <w:t xml:space="preserve"> (подпункты 10.4.3(3) – 10.4.3(6) Положения)</w:t>
      </w:r>
      <w:r w:rsidRPr="004C216E">
        <w:rPr>
          <w:rFonts w:ascii="Proxima Nova ExCn Rg Cyr" w:eastAsia="Times New Roman" w:hAnsi="Proxima Nova ExCn Rg Cyr" w:cs="Times New Roman"/>
          <w:color w:val="000000"/>
          <w:sz w:val="28"/>
          <w:szCs w:val="28"/>
          <w:lang w:eastAsia="ru-RU"/>
        </w:rPr>
        <w:t>, установленным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14:paraId="232C8BAC"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о соответствии участника процедуры закупки дополнительным требованиям, установленным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w:t>
      </w:r>
      <w:r w:rsidR="00CC407C"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 xml:space="preserve">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были установлены дополнительные требования;</w:t>
      </w:r>
    </w:p>
    <w:p w14:paraId="7EF709AA" w14:textId="77777777" w:rsidR="00C93321" w:rsidRPr="004C216E" w:rsidRDefault="00C93321" w:rsidP="00511821">
      <w:pPr>
        <w:numPr>
          <w:ilvl w:val="3"/>
          <w:numId w:val="2"/>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подтверждающих соответствие продукции требованиям, установленным </w:t>
      </w:r>
      <w:r w:rsidR="00CC407C" w:rsidRPr="004C216E">
        <w:rPr>
          <w:rFonts w:ascii="Proxima Nova ExCn Rg Cyr" w:eastAsia="Times New Roman" w:hAnsi="Proxima Nova ExCn Rg Cyr" w:cs="Times New Roman"/>
          <w:color w:val="000000"/>
          <w:sz w:val="28"/>
          <w:szCs w:val="28"/>
          <w:lang w:eastAsia="ru-RU"/>
        </w:rPr>
        <w:t>в извещении, документации</w:t>
      </w:r>
      <w:r w:rsidRPr="004C216E">
        <w:rPr>
          <w:rFonts w:ascii="Proxima Nova ExCn Rg Cyr" w:eastAsia="Times New Roman" w:hAnsi="Proxima Nova ExCn Rg Cyr" w:cs="Times New Roman"/>
          <w:color w:val="000000"/>
          <w:sz w:val="28"/>
          <w:szCs w:val="28"/>
          <w:lang w:eastAsia="ru-RU"/>
        </w:rPr>
        <w:t xml:space="preserve">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w:t>
      </w:r>
      <w:r w:rsidR="002D5E5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663ACA33" w14:textId="46671643" w:rsidR="00C93321" w:rsidRPr="004C216E" w:rsidRDefault="00C93321" w:rsidP="00511821">
      <w:pPr>
        <w:numPr>
          <w:ilvl w:val="3"/>
          <w:numId w:val="2"/>
        </w:numPr>
        <w:suppressAutoHyphens/>
        <w:spacing w:before="120" w:after="0" w:line="240" w:lineRule="auto"/>
        <w:ind w:left="1134" w:hanging="708"/>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страны происхождения поставляемого товара (</w:t>
      </w:r>
      <w:r w:rsidR="00511821">
        <w:rPr>
          <w:rFonts w:ascii="Proxima Nova ExCn Rg Cyr" w:eastAsia="Times New Roman" w:hAnsi="Proxima Nova ExCn Rg Cyr" w:cs="Times New Roman"/>
          <w:sz w:val="28"/>
          <w:szCs w:val="28"/>
          <w:lang w:eastAsia="ru-RU"/>
        </w:rPr>
        <w:t xml:space="preserve">при осуществлении закупки товара, </w:t>
      </w:r>
      <w:r w:rsidRPr="004C216E">
        <w:rPr>
          <w:rFonts w:ascii="Proxima Nova ExCn Rg Cyr" w:eastAsia="Times New Roman" w:hAnsi="Proxima Nova ExCn Rg Cyr" w:cs="Times New Roman"/>
          <w:sz w:val="28"/>
          <w:szCs w:val="28"/>
          <w:lang w:eastAsia="ru-RU"/>
        </w:rPr>
        <w:t>в том числе поставляемого при выполнении закупаемых работ, оказании закупаемых услуг)</w:t>
      </w:r>
      <w:r w:rsidR="00583CB2" w:rsidRPr="004C216E">
        <w:rPr>
          <w:rFonts w:ascii="Proxima Nova ExCn Rg Cyr" w:eastAsia="Times New Roman" w:hAnsi="Proxima Nova ExCn Rg Cyr" w:cs="Times New Roman"/>
          <w:sz w:val="28"/>
          <w:szCs w:val="28"/>
          <w:lang w:eastAsia="ru-RU"/>
        </w:rPr>
        <w:t>;</w:t>
      </w:r>
      <w:r w:rsidR="00023FF1">
        <w:rPr>
          <w:rFonts w:ascii="Proxima Nova ExCn Rg Cyr" w:eastAsia="Times New Roman" w:hAnsi="Proxima Nova ExCn Rg Cyr" w:cs="Times New Roman"/>
          <w:sz w:val="28"/>
          <w:szCs w:val="28"/>
          <w:lang w:eastAsia="ru-RU"/>
        </w:rPr>
        <w:t xml:space="preserve"> </w:t>
      </w:r>
      <w:r w:rsidR="00A249BD" w:rsidRPr="00511821">
        <w:rPr>
          <w:rFonts w:ascii="Proxima Nova ExCn Rg Cyr" w:eastAsia="Times New Roman" w:hAnsi="Proxima Nova ExCn Rg Cyr" w:cs="Times New Roman"/>
          <w:sz w:val="28"/>
          <w:szCs w:val="28"/>
          <w:lang w:eastAsia="ru-RU"/>
        </w:rPr>
        <w:t xml:space="preserve">в случаях, предусмотренных Законом 223-ФЗ и принятыми в его </w:t>
      </w:r>
      <w:r w:rsidR="00700590">
        <w:rPr>
          <w:rFonts w:ascii="Proxima Nova ExCn Rg Cyr" w:eastAsia="Times New Roman" w:hAnsi="Proxima Nova ExCn Rg Cyr" w:cs="Times New Roman"/>
          <w:sz w:val="28"/>
          <w:szCs w:val="28"/>
          <w:lang w:eastAsia="ru-RU"/>
        </w:rPr>
        <w:t>развитие</w:t>
      </w:r>
      <w:r w:rsidR="00A249BD" w:rsidRPr="00511821">
        <w:rPr>
          <w:rFonts w:ascii="Proxima Nova ExCn Rg Cyr" w:eastAsia="Times New Roman" w:hAnsi="Proxima Nova ExCn Rg Cyr" w:cs="Times New Roman"/>
          <w:sz w:val="28"/>
          <w:szCs w:val="28"/>
          <w:lang w:eastAsia="ru-RU"/>
        </w:rPr>
        <w:t xml:space="preserve"> НПА</w:t>
      </w:r>
      <w:r w:rsidR="00CE6F55">
        <w:rPr>
          <w:rFonts w:ascii="Proxima Nova ExCn Rg Cyr" w:eastAsia="Times New Roman" w:hAnsi="Proxima Nova ExCn Rg Cyr" w:cs="Times New Roman"/>
          <w:sz w:val="28"/>
          <w:szCs w:val="28"/>
          <w:lang w:eastAsia="ru-RU"/>
        </w:rPr>
        <w:t xml:space="preserve"> - </w:t>
      </w:r>
      <w:r w:rsidR="00511821" w:rsidRPr="00511821">
        <w:rPr>
          <w:rFonts w:ascii="Proxima Nova ExCn Rg Cyr" w:eastAsia="Times New Roman" w:hAnsi="Proxima Nova ExCn Rg Cyr" w:cs="Times New Roman"/>
          <w:sz w:val="28"/>
          <w:szCs w:val="28"/>
          <w:lang w:eastAsia="ru-RU"/>
        </w:rPr>
        <w:t>информа</w:t>
      </w:r>
      <w:r w:rsidR="004062EF">
        <w:rPr>
          <w:rFonts w:ascii="Proxima Nova ExCn Rg Cyr" w:eastAsia="Times New Roman" w:hAnsi="Proxima Nova ExCn Rg Cyr" w:cs="Times New Roman"/>
          <w:sz w:val="28"/>
          <w:szCs w:val="28"/>
          <w:lang w:eastAsia="ru-RU"/>
        </w:rPr>
        <w:t>ция</w:t>
      </w:r>
      <w:r w:rsidR="00511821" w:rsidRPr="00511821">
        <w:rPr>
          <w:rFonts w:ascii="Proxima Nova ExCn Rg Cyr" w:eastAsia="Times New Roman" w:hAnsi="Proxima Nova ExCn Rg Cyr" w:cs="Times New Roman"/>
          <w:sz w:val="28"/>
          <w:szCs w:val="28"/>
          <w:lang w:eastAsia="ru-RU"/>
        </w:rPr>
        <w:t xml:space="preserve"> </w:t>
      </w:r>
      <w:r w:rsidR="004062EF">
        <w:rPr>
          <w:rFonts w:ascii="Proxima Nova ExCn Rg Cyr" w:eastAsia="Times New Roman" w:hAnsi="Proxima Nova ExCn Rg Cyr" w:cs="Times New Roman"/>
          <w:sz w:val="28"/>
          <w:szCs w:val="28"/>
          <w:lang w:eastAsia="ru-RU"/>
        </w:rPr>
        <w:t>и документы, которые подтверждают страну происхождения</w:t>
      </w:r>
      <w:r w:rsidR="00D736BC">
        <w:rPr>
          <w:rFonts w:ascii="Proxima Nova ExCn Rg Cyr" w:eastAsia="Times New Roman" w:hAnsi="Proxima Nova ExCn Rg Cyr" w:cs="Times New Roman"/>
          <w:sz w:val="28"/>
          <w:szCs w:val="28"/>
          <w:lang w:eastAsia="ru-RU"/>
        </w:rPr>
        <w:t xml:space="preserve"> </w:t>
      </w:r>
      <w:r w:rsidR="008F56D2">
        <w:rPr>
          <w:rFonts w:ascii="Proxima Nova ExCn Rg Cyr" w:eastAsia="Times New Roman" w:hAnsi="Proxima Nova ExCn Rg Cyr" w:cs="Times New Roman"/>
          <w:sz w:val="28"/>
          <w:szCs w:val="28"/>
          <w:lang w:eastAsia="ru-RU"/>
        </w:rPr>
        <w:t xml:space="preserve">поставляемого </w:t>
      </w:r>
      <w:r w:rsidR="00D736BC">
        <w:rPr>
          <w:rFonts w:ascii="Proxima Nova ExCn Rg Cyr" w:eastAsia="Times New Roman" w:hAnsi="Proxima Nova ExCn Rg Cyr" w:cs="Times New Roman"/>
          <w:sz w:val="28"/>
          <w:szCs w:val="28"/>
          <w:lang w:eastAsia="ru-RU"/>
        </w:rPr>
        <w:t>товара</w:t>
      </w:r>
      <w:r w:rsidRPr="004C216E">
        <w:rPr>
          <w:rFonts w:ascii="Proxima Nova ExCn Rg Cyr" w:eastAsia="Times New Roman" w:hAnsi="Proxima Nova ExCn Rg Cyr" w:cs="Times New Roman"/>
          <w:sz w:val="28"/>
          <w:szCs w:val="28"/>
          <w:lang w:eastAsia="ru-RU"/>
        </w:rPr>
        <w:t>;</w:t>
      </w:r>
    </w:p>
    <w:p w14:paraId="786BE1B6" w14:textId="77777777" w:rsidR="00C93321" w:rsidRPr="004C216E" w:rsidRDefault="00C93321" w:rsidP="00511821">
      <w:pPr>
        <w:numPr>
          <w:ilvl w:val="3"/>
          <w:numId w:val="2"/>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w:t>
      </w:r>
      <w:r w:rsidRPr="004C216E">
        <w:rPr>
          <w:rFonts w:ascii="Proxima Nova ExCn Rg Cyr" w:eastAsia="Times New Roman" w:hAnsi="Proxima Nova ExCn Rg Cyr" w:cs="Times New Roman"/>
          <w:color w:val="000000"/>
          <w:sz w:val="28"/>
          <w:szCs w:val="28"/>
          <w:lang w:eastAsia="ru-RU"/>
        </w:rPr>
        <w:lastRenderedPageBreak/>
        <w:t>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закупки),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5DBF057E"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участника процедуры закупки о том, что ему не требуется представление решения об одобрении или о согласии на совершение сделки с заинтересованностью, либо копия такого решения об одобрении или о согласии на совершение сделки с заинтересованностью, если требование о наличии такого решения установлено Законодательством и если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договора (если требование об обеспечении исполнения договора установлено Заказчиком в извещении, документации о закупке) является сделкой с заинтересованностью (для юридических лиц);</w:t>
      </w:r>
    </w:p>
    <w:p w14:paraId="04428EB7"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w:t>
      </w:r>
      <w:r w:rsidR="006C6FF6">
        <w:rPr>
          <w:rFonts w:ascii="Proxima Nova ExCn Rg Cyr" w:eastAsia="Times New Roman" w:hAnsi="Proxima Nova ExCn Rg Cyr" w:cs="Times New Roman"/>
          <w:color w:val="000000"/>
          <w:sz w:val="28"/>
          <w:szCs w:val="28"/>
          <w:lang w:eastAsia="ru-RU"/>
        </w:rPr>
        <w:t xml:space="preserve"> или информацию (в том числе данные), результаты применения информационных технологий</w:t>
      </w:r>
      <w:r w:rsidRPr="004C216E">
        <w:rPr>
          <w:rFonts w:ascii="Proxima Nova ExCn Rg Cyr" w:eastAsia="Times New Roman" w:hAnsi="Proxima Nova ExCn Rg Cyr" w:cs="Times New Roman"/>
          <w:color w:val="000000"/>
          <w:sz w:val="28"/>
          <w:szCs w:val="28"/>
          <w:lang w:eastAsia="ru-RU"/>
        </w:rPr>
        <w:t>, подтверждающи</w:t>
      </w:r>
      <w:r w:rsidR="006C6FF6">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квалификацию участника процедуры закупки в случае, если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 такой критерий оценки</w:t>
      </w:r>
      <w:r w:rsidR="00D577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как </w:t>
      </w:r>
      <w:r w:rsidR="00F9452A" w:rsidRPr="003E726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квалификация участника закупки</w:t>
      </w:r>
      <w:r w:rsidR="00F9452A" w:rsidRPr="003E7264">
        <w:rPr>
          <w:rFonts w:ascii="Proxima Nova ExCn Rg Cyr" w:eastAsia="Times New Roman" w:hAnsi="Proxima Nova ExCn Rg Cyr" w:cs="Times New Roman"/>
          <w:color w:val="000000"/>
          <w:sz w:val="28"/>
          <w:szCs w:val="28"/>
          <w:lang w:eastAsia="ru-RU"/>
        </w:rPr>
        <w:t>"</w:t>
      </w:r>
      <w:r w:rsidRPr="0093190B">
        <w:rPr>
          <w:rFonts w:ascii="Proxima Nova ExCn Rg Cyr" w:eastAsia="Times New Roman" w:hAnsi="Proxima Nova ExCn Rg Cyr" w:cs="Times New Roman"/>
          <w:color w:val="000000"/>
          <w:sz w:val="28"/>
          <w:szCs w:val="28"/>
          <w:lang w:eastAsia="ru-RU"/>
        </w:rPr>
        <w:t>;</w:t>
      </w:r>
    </w:p>
    <w:p w14:paraId="0869B117" w14:textId="77777777" w:rsidR="00216105" w:rsidRPr="004C216E" w:rsidRDefault="0021610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иностранных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00496C42" w:rsidRPr="004C216E">
        <w:rPr>
          <w:rFonts w:ascii="Proxima Nova ExCn Rg Cyr" w:eastAsia="Times New Roman" w:hAnsi="Proxima Nova ExCn Rg Cyr" w:cs="Times New Roman"/>
          <w:color w:val="000000"/>
          <w:sz w:val="28"/>
          <w:szCs w:val="28"/>
          <w:lang w:eastAsia="ru-RU"/>
        </w:rPr>
        <w:t>;</w:t>
      </w:r>
    </w:p>
    <w:p w14:paraId="59BB7215" w14:textId="77777777" w:rsidR="00C93321" w:rsidRPr="006B4D37" w:rsidRDefault="00C93321" w:rsidP="006B4D37">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подпунктах</w:t>
      </w:r>
      <w:r w:rsidR="0025035D" w:rsidRPr="004C216E">
        <w:rPr>
          <w:rFonts w:ascii="Proxima Nova ExCn Rg Cyr" w:eastAsia="Times New Roman" w:hAnsi="Proxima Nova ExCn Rg Cyr" w:cs="Times New Roman"/>
          <w:color w:val="000000"/>
          <w:sz w:val="28"/>
          <w:szCs w:val="28"/>
          <w:lang w:eastAsia="ru-RU"/>
        </w:rPr>
        <w:t xml:space="preserve"> </w:t>
      </w:r>
      <w:r w:rsidR="0025035D" w:rsidRPr="00357A37">
        <w:rPr>
          <w:rFonts w:ascii="Proxima Nova ExCn Rg Cyr" w:eastAsia="Times New Roman" w:hAnsi="Proxima Nova ExCn Rg Cyr" w:cs="Times New Roman"/>
          <w:color w:val="000000"/>
          <w:sz w:val="28"/>
          <w:szCs w:val="28"/>
          <w:lang w:eastAsia="ru-RU"/>
        </w:rPr>
        <w:t>(</w:t>
      </w:r>
      <w:r w:rsidR="00496C42" w:rsidRPr="00357A37">
        <w:rPr>
          <w:rFonts w:ascii="Proxima Nova ExCn Rg Cyr" w:eastAsia="Times New Roman" w:hAnsi="Proxima Nova ExCn Rg Cyr" w:cs="Times New Roman"/>
          <w:color w:val="000000"/>
          <w:sz w:val="28"/>
          <w:szCs w:val="28"/>
          <w:lang w:eastAsia="ru-RU"/>
        </w:rPr>
        <w:t>1</w:t>
      </w:r>
      <w:r w:rsidR="006B4D37" w:rsidRPr="00357A37">
        <w:rPr>
          <w:rFonts w:ascii="Proxima Nova ExCn Rg Cyr" w:eastAsia="Times New Roman" w:hAnsi="Proxima Nova ExCn Rg Cyr" w:cs="Times New Roman"/>
          <w:color w:val="000000"/>
          <w:sz w:val="28"/>
          <w:szCs w:val="28"/>
          <w:lang w:eastAsia="ru-RU"/>
        </w:rPr>
        <w:t>)</w:t>
      </w:r>
      <w:r w:rsidR="006B4D37">
        <w:rPr>
          <w:rFonts w:ascii="Proxima Nova ExCn Rg Cyr" w:eastAsia="Times New Roman" w:hAnsi="Proxima Nova ExCn Rg Cyr" w:cs="Times New Roman"/>
          <w:color w:val="000000"/>
          <w:sz w:val="28"/>
          <w:szCs w:val="28"/>
          <w:lang w:eastAsia="ru-RU"/>
        </w:rPr>
        <w:t>,</w:t>
      </w:r>
      <w:r w:rsidR="006B4D37"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w:t>
      </w:r>
      <w:r w:rsidR="000531DF" w:rsidRPr="006B4D37">
        <w:rPr>
          <w:rFonts w:ascii="Proxima Nova ExCn Rg Cyr" w:eastAsia="Times New Roman" w:hAnsi="Proxima Nova ExCn Rg Cyr" w:cs="Times New Roman"/>
          <w:color w:val="000000"/>
          <w:sz w:val="28"/>
          <w:szCs w:val="28"/>
          <w:lang w:eastAsia="ru-RU"/>
        </w:rPr>
        <w:t>4</w:t>
      </w:r>
      <w:r w:rsidR="0025035D" w:rsidRPr="006B4D37">
        <w:rPr>
          <w:rFonts w:ascii="Proxima Nova ExCn Rg Cyr" w:eastAsia="Times New Roman" w:hAnsi="Proxima Nova ExCn Rg Cyr" w:cs="Times New Roman"/>
          <w:color w:val="000000"/>
          <w:sz w:val="28"/>
          <w:szCs w:val="28"/>
          <w:lang w:eastAsia="ru-RU"/>
        </w:rPr>
        <w:t>)</w:t>
      </w:r>
      <w:r w:rsidR="00510CE0" w:rsidRPr="006B4D37">
        <w:rPr>
          <w:rFonts w:ascii="Proxima Nova ExCn Rg Cyr" w:eastAsia="Times New Roman" w:hAnsi="Proxima Nova ExCn Rg Cyr" w:cs="Times New Roman"/>
          <w:color w:val="000000"/>
          <w:sz w:val="28"/>
          <w:szCs w:val="28"/>
          <w:lang w:eastAsia="ru-RU"/>
        </w:rPr>
        <w:t> – </w:t>
      </w:r>
      <w:r w:rsidR="0025035D" w:rsidRPr="006B4D37">
        <w:rPr>
          <w:rFonts w:ascii="Proxima Nova ExCn Rg Cyr" w:eastAsia="Times New Roman" w:hAnsi="Proxima Nova ExCn Rg Cyr" w:cs="Times New Roman"/>
          <w:color w:val="000000"/>
          <w:sz w:val="28"/>
          <w:szCs w:val="28"/>
          <w:lang w:eastAsia="ru-RU"/>
        </w:rPr>
        <w:t>(</w:t>
      </w:r>
      <w:r w:rsidR="00246AB5" w:rsidRPr="006B4D37">
        <w:rPr>
          <w:rFonts w:ascii="Proxima Nova ExCn Rg Cyr" w:eastAsia="Times New Roman" w:hAnsi="Proxima Nova ExCn Rg Cyr" w:cs="Times New Roman"/>
          <w:color w:val="000000"/>
          <w:sz w:val="28"/>
          <w:szCs w:val="28"/>
          <w:lang w:eastAsia="ru-RU"/>
        </w:rPr>
        <w:t>13</w:t>
      </w:r>
      <w:r w:rsidR="0025035D" w:rsidRPr="006B4D37">
        <w:rPr>
          <w:rFonts w:ascii="Proxima Nova ExCn Rg Cyr" w:eastAsia="Times New Roman" w:hAnsi="Proxima Nova ExCn Rg Cyr" w:cs="Times New Roman"/>
          <w:color w:val="000000"/>
          <w:sz w:val="28"/>
          <w:szCs w:val="28"/>
          <w:lang w:eastAsia="ru-RU"/>
        </w:rPr>
        <w:t>)</w:t>
      </w:r>
      <w:r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настоящего пункта</w:t>
      </w:r>
      <w:r w:rsidRPr="006B4D37">
        <w:rPr>
          <w:rFonts w:ascii="Proxima Nova ExCn Rg Cyr" w:eastAsia="Times New Roman" w:hAnsi="Proxima Nova ExCn Rg Cyr" w:cs="Times New Roman"/>
          <w:color w:val="000000"/>
          <w:sz w:val="28"/>
          <w:szCs w:val="28"/>
          <w:lang w:eastAsia="ru-RU"/>
        </w:rPr>
        <w:t>, с учетом особенностей, установленных в</w:t>
      </w:r>
      <w:r w:rsidR="0025035D" w:rsidRPr="006B4D37">
        <w:rPr>
          <w:rFonts w:ascii="Proxima Nova ExCn Rg Cyr" w:eastAsia="Times New Roman" w:hAnsi="Proxima Nova ExCn Rg Cyr" w:cs="Times New Roman"/>
          <w:color w:val="000000"/>
          <w:sz w:val="28"/>
          <w:szCs w:val="28"/>
          <w:lang w:eastAsia="ru-RU"/>
        </w:rPr>
        <w:t xml:space="preserve"> извещении,</w:t>
      </w:r>
      <w:r w:rsidRPr="006B4D37">
        <w:rPr>
          <w:rFonts w:ascii="Proxima Nova ExCn Rg Cyr" w:eastAsia="Times New Roman" w:hAnsi="Proxima Nova ExCn Rg Cyr" w:cs="Times New Roman"/>
          <w:color w:val="000000"/>
          <w:sz w:val="28"/>
          <w:szCs w:val="28"/>
          <w:lang w:eastAsia="ru-RU"/>
        </w:rPr>
        <w:t xml:space="preserve"> документации о закупке, а также копия заключенного между ними соглашения, соответствующего требованиям, установленным в </w:t>
      </w:r>
      <w:r w:rsidR="002D5E5F" w:rsidRPr="006B4D37">
        <w:rPr>
          <w:rFonts w:ascii="Proxima Nova ExCn Rg Cyr" w:eastAsia="Times New Roman" w:hAnsi="Proxima Nova ExCn Rg Cyr" w:cs="Times New Roman"/>
          <w:color w:val="000000"/>
          <w:sz w:val="28"/>
          <w:szCs w:val="28"/>
          <w:lang w:eastAsia="ru-RU"/>
        </w:rPr>
        <w:t xml:space="preserve">извещении, </w:t>
      </w:r>
      <w:r w:rsidRPr="006B4D37">
        <w:rPr>
          <w:rFonts w:ascii="Proxima Nova ExCn Rg Cyr" w:eastAsia="Times New Roman" w:hAnsi="Proxima Nova ExCn Rg Cyr" w:cs="Times New Roman"/>
          <w:color w:val="000000"/>
          <w:sz w:val="28"/>
          <w:szCs w:val="28"/>
          <w:lang w:eastAsia="ru-RU"/>
        </w:rPr>
        <w:t>документации о закупке.</w:t>
      </w:r>
    </w:p>
    <w:p w14:paraId="07146859" w14:textId="77777777" w:rsidR="00FA65D1" w:rsidRPr="004C216E" w:rsidRDefault="00FA65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составу </w:t>
      </w:r>
      <w:r w:rsidRPr="00130AE4">
        <w:rPr>
          <w:rFonts w:ascii="Proxima Nova ExCn Rg Cyr" w:eastAsia="Times New Roman" w:hAnsi="Proxima Nova ExCn Rg Cyr" w:cs="Times New Roman"/>
          <w:sz w:val="28"/>
          <w:szCs w:val="28"/>
          <w:lang w:eastAsia="ru-RU"/>
        </w:rPr>
        <w:t xml:space="preserve">заявки на участие в закупке в бумажной форме </w:t>
      </w:r>
      <w:r w:rsidRPr="004C216E">
        <w:rPr>
          <w:rFonts w:ascii="Proxima Nova ExCn Rg Cyr" w:eastAsia="Times New Roman" w:hAnsi="Proxima Nova ExCn Rg Cyr" w:cs="Times New Roman"/>
          <w:sz w:val="28"/>
          <w:szCs w:val="28"/>
          <w:lang w:eastAsia="ru-RU"/>
        </w:rPr>
        <w:t>установл</w:t>
      </w:r>
      <w:r w:rsidRPr="00130AE4">
        <w:rPr>
          <w:rFonts w:ascii="Proxima Nova ExCn Rg Cyr" w:eastAsia="Times New Roman" w:hAnsi="Proxima Nova ExCn Rg Cyr" w:cs="Times New Roman"/>
          <w:sz w:val="28"/>
          <w:szCs w:val="28"/>
          <w:lang w:eastAsia="ru-RU"/>
        </w:rPr>
        <w:t>ены в подразделе 18.2 Положения.</w:t>
      </w:r>
    </w:p>
    <w:p w14:paraId="34F3D435" w14:textId="77777777" w:rsidR="00045FED" w:rsidRPr="004C216E" w:rsidRDefault="00045FE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w:t>
      </w:r>
      <w:r w:rsidRPr="004C216E">
        <w:rPr>
          <w:rFonts w:ascii="Proxima Nova ExCn Rg Cyr" w:eastAsia="Times New Roman" w:hAnsi="Proxima Nova ExCn Rg Cyr" w:cs="Times New Roman"/>
          <w:color w:val="000000"/>
          <w:sz w:val="28"/>
          <w:szCs w:val="28"/>
          <w:lang w:eastAsia="ru-RU"/>
        </w:rPr>
        <w:lastRenderedPageBreak/>
        <w:t xml:space="preserve">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246AB5"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color w:val="000000"/>
          <w:sz w:val="28"/>
          <w:szCs w:val="28"/>
          <w:lang w:eastAsia="ru-RU"/>
        </w:rPr>
        <w:t>документацией о закупке).</w:t>
      </w:r>
    </w:p>
    <w:p w14:paraId="0920BFBC" w14:textId="77777777" w:rsidR="00045FED" w:rsidRPr="004C216E" w:rsidRDefault="00045FED" w:rsidP="00357A37">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Документы, предоставляемые иностранными лицами в составе заявок, сопровождаются их нотариально заверенным переводом на русский язык</w:t>
      </w:r>
      <w:r w:rsidRPr="004C216E">
        <w:rPr>
          <w:rFonts w:ascii="Proxima Nova ExCn Rg Cyr" w:eastAsia="Times New Roman" w:hAnsi="Proxima Nova ExCn Rg Cyr" w:cs="Times New Roman"/>
          <w:color w:val="000000"/>
          <w:sz w:val="28"/>
          <w:szCs w:val="28"/>
          <w:lang w:eastAsia="ru-RU"/>
        </w:rPr>
        <w:t>.</w:t>
      </w:r>
    </w:p>
    <w:p w14:paraId="486857E7" w14:textId="77777777" w:rsidR="00670DA9" w:rsidRPr="004C216E" w:rsidRDefault="00670DA9" w:rsidP="00E238C5">
      <w:pPr>
        <w:keepNext/>
        <w:keepLines/>
        <w:numPr>
          <w:ilvl w:val="1"/>
          <w:numId w:val="2"/>
        </w:numPr>
        <w:suppressAutoHyphens/>
        <w:spacing w:before="8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80" w:name="_Ref410726595"/>
      <w:bookmarkStart w:id="4681" w:name="_Toc410902903"/>
      <w:bookmarkStart w:id="4682" w:name="_Toc410907913"/>
      <w:bookmarkStart w:id="4683" w:name="_Toc410908102"/>
      <w:bookmarkStart w:id="4684" w:name="_Toc410910895"/>
      <w:bookmarkStart w:id="4685" w:name="_Toc410911168"/>
      <w:bookmarkStart w:id="4686" w:name="_Toc410920267"/>
      <w:bookmarkStart w:id="4687" w:name="_Toc411279907"/>
      <w:bookmarkStart w:id="4688" w:name="_Toc411626633"/>
      <w:bookmarkStart w:id="4689" w:name="_Toc411632176"/>
      <w:bookmarkStart w:id="4690" w:name="_Toc411882084"/>
      <w:bookmarkStart w:id="4691" w:name="_Toc411941094"/>
      <w:bookmarkStart w:id="4692" w:name="_Toc285801543"/>
      <w:bookmarkStart w:id="4693" w:name="_Toc411949569"/>
      <w:bookmarkStart w:id="4694" w:name="_Toc412111210"/>
      <w:bookmarkStart w:id="4695" w:name="_Toc285977814"/>
      <w:bookmarkStart w:id="4696" w:name="_Toc412127977"/>
      <w:bookmarkStart w:id="4697" w:name="_Toc285999943"/>
      <w:bookmarkStart w:id="4698" w:name="_Toc412218426"/>
      <w:bookmarkStart w:id="4699" w:name="_Toc412543712"/>
      <w:bookmarkStart w:id="4700" w:name="_Toc412551457"/>
      <w:bookmarkStart w:id="4701" w:name="_Toc432491223"/>
      <w:bookmarkStart w:id="4702" w:name="_Toc525031305"/>
      <w:bookmarkStart w:id="4703" w:name="_Toc103178484"/>
      <w:bookmarkStart w:id="4704" w:name="_Toc106868330"/>
      <w:bookmarkStart w:id="4705" w:name="_Toc183433477"/>
      <w:bookmarkEnd w:id="4678"/>
      <w:r w:rsidRPr="004C216E">
        <w:rPr>
          <w:rFonts w:ascii="Proxima Nova ExCn Rg Cyr" w:eastAsia="Times New Roman" w:hAnsi="Proxima Nova ExCn Rg Cyr" w:cs="Times New Roman"/>
          <w:b/>
          <w:color w:val="000000"/>
          <w:sz w:val="28"/>
          <w:szCs w:val="28"/>
          <w:lang w:eastAsia="ru-RU"/>
        </w:rPr>
        <w:t>Обеспечение заявок</w:t>
      </w:r>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r w:rsidRPr="004C216E">
        <w:rPr>
          <w:rFonts w:ascii="Proxima Nova ExCn Rg Cyr" w:eastAsia="Times New Roman" w:hAnsi="Proxima Nova ExCn Rg Cyr" w:cs="Times New Roman"/>
          <w:b/>
          <w:color w:val="000000"/>
          <w:sz w:val="28"/>
          <w:szCs w:val="28"/>
          <w:lang w:eastAsia="ru-RU"/>
        </w:rPr>
        <w:t>.</w:t>
      </w:r>
      <w:bookmarkEnd w:id="4702"/>
      <w:bookmarkEnd w:id="4703"/>
      <w:bookmarkEnd w:id="4704"/>
      <w:bookmarkEnd w:id="4705"/>
    </w:p>
    <w:p w14:paraId="66011321"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конкурентных процедур закупки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 об обеспечении заявки только в случае, если НМЦ превышает 5 000 000 рублей с НДС, за исключением закупок, предусмотренных подразделом 19.8 Положения.</w:t>
      </w:r>
    </w:p>
    <w:p w14:paraId="5247CD80"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06" w:name="_Hlk39149501"/>
      <w:bookmarkStart w:id="4707" w:name="_Ref410727705"/>
      <w:r w:rsidRPr="004C216E">
        <w:rPr>
          <w:rFonts w:ascii="Proxima Nova ExCn Rg Cyr" w:eastAsia="Times New Roman" w:hAnsi="Proxima Nova ExCn Rg Cyr" w:cs="Times New Roman"/>
          <w:color w:val="000000"/>
          <w:sz w:val="28"/>
          <w:szCs w:val="28"/>
          <w:lang w:eastAsia="ru-RU"/>
        </w:rPr>
        <w:t xml:space="preserve">Требование об обеспечении заявки устанавливается в извещении, документации о закупке 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w:t>
      </w:r>
      <w:r w:rsidR="00AF07AF" w:rsidRPr="004C216E">
        <w:rPr>
          <w:rFonts w:ascii="Proxima Nova ExCn Rg Cyr" w:eastAsia="Times New Roman" w:hAnsi="Proxima Nova ExCn Rg Cyr" w:cs="Times New Roman"/>
          <w:color w:val="000000"/>
          <w:sz w:val="28"/>
          <w:szCs w:val="28"/>
          <w:lang w:eastAsia="ru-RU"/>
        </w:rPr>
        <w:t>пунктом 10.10.5</w:t>
      </w:r>
      <w:r w:rsidRPr="004C216E">
        <w:rPr>
          <w:rFonts w:ascii="Proxima Nova ExCn Rg Cyr" w:eastAsia="Times New Roman" w:hAnsi="Proxima Nova ExCn Rg Cyr" w:cs="Times New Roman"/>
          <w:color w:val="000000"/>
          <w:sz w:val="28"/>
          <w:szCs w:val="28"/>
          <w:lang w:eastAsia="ru-RU"/>
        </w:rPr>
        <w:t xml:space="preserve"> Положения.</w:t>
      </w:r>
    </w:p>
    <w:bookmarkEnd w:id="4706"/>
    <w:p w14:paraId="27A392A6"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r w:rsidR="00C7537E">
        <w:rPr>
          <w:rFonts w:ascii="Proxima Nova ExCn Rg Cyr" w:eastAsia="Times New Roman" w:hAnsi="Proxima Nova ExCn Rg Cyr" w:cs="Times New Roman"/>
          <w:color w:val="000000"/>
          <w:sz w:val="28"/>
          <w:szCs w:val="28"/>
          <w:lang w:eastAsia="ru-RU"/>
        </w:rPr>
        <w:t>, за исключением случаев, установленных пунктом 10.10.10 Положения,</w:t>
      </w:r>
      <w:r w:rsidRPr="004C216E">
        <w:rPr>
          <w:rFonts w:ascii="Proxima Nova ExCn Rg Cyr" w:eastAsia="Times New Roman" w:hAnsi="Proxima Nova ExCn Rg Cyr" w:cs="Times New Roman"/>
          <w:color w:val="000000"/>
          <w:sz w:val="28"/>
          <w:szCs w:val="28"/>
          <w:lang w:eastAsia="ru-RU"/>
        </w:rPr>
        <w:t xml:space="preserve"> обеспечение заявки может быть предоставлено:</w:t>
      </w:r>
      <w:bookmarkEnd w:id="4707"/>
    </w:p>
    <w:p w14:paraId="493DBA67"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6024E1ED"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либо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 соответствии с требованиями извещения, документации о закупке),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01FC1924"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(подпункт </w:t>
      </w:r>
      <w:r w:rsidR="007B3261">
        <w:rPr>
          <w:rFonts w:ascii="Proxima Nova ExCn Rg Cyr" w:eastAsia="Times New Roman" w:hAnsi="Proxima Nova ExCn Rg Cyr" w:cs="Times New Roman"/>
          <w:color w:val="000000"/>
          <w:sz w:val="28"/>
          <w:szCs w:val="28"/>
          <w:lang w:eastAsia="ru-RU"/>
        </w:rPr>
        <w:t>18.2.2(2)</w:t>
      </w:r>
      <w:r w:rsidRPr="004C216E">
        <w:rPr>
          <w:rFonts w:ascii="Proxima Nova ExCn Rg Cyr" w:eastAsia="Times New Roman" w:hAnsi="Proxima Nova ExCn Rg Cyr" w:cs="Times New Roman"/>
          <w:color w:val="000000"/>
          <w:sz w:val="28"/>
          <w:szCs w:val="28"/>
          <w:lang w:eastAsia="ru-RU"/>
        </w:rPr>
        <w:t xml:space="preserve"> Положения).</w:t>
      </w:r>
    </w:p>
    <w:p w14:paraId="3F5D3DF7" w14:textId="77777777" w:rsidR="00670DA9" w:rsidRPr="004C216E" w:rsidRDefault="001F5055"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771EF5EF" w14:textId="77777777" w:rsidR="00DE04AF" w:rsidRDefault="00A260B8" w:rsidP="00D400B9">
      <w:pPr>
        <w:keepNext/>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A260B8">
        <w:rPr>
          <w:rFonts w:ascii="Proxima Nova ExCn Rg Cyr" w:eastAsia="Times New Roman" w:hAnsi="Proxima Nova ExCn Rg Cyr" w:cs="Times New Roman"/>
          <w:color w:val="000000"/>
          <w:sz w:val="28"/>
          <w:szCs w:val="28"/>
          <w:lang w:eastAsia="ru-RU"/>
        </w:rPr>
        <w:t>При установлении требования об обеспечении заявки</w:t>
      </w:r>
      <w:r w:rsidR="00C7537E">
        <w:rPr>
          <w:rFonts w:ascii="Proxima Nova ExCn Rg Cyr" w:eastAsia="Times New Roman" w:hAnsi="Proxima Nova ExCn Rg Cyr" w:cs="Times New Roman"/>
          <w:color w:val="000000"/>
          <w:sz w:val="28"/>
          <w:szCs w:val="28"/>
          <w:lang w:eastAsia="ru-RU"/>
        </w:rPr>
        <w:t>,</w:t>
      </w:r>
      <w:r w:rsidR="00C7537E" w:rsidRPr="00C7537E">
        <w:rPr>
          <w:rFonts w:ascii="Proxima Nova ExCn Rg Cyr" w:eastAsia="Times New Roman" w:hAnsi="Proxima Nova ExCn Rg Cyr" w:cs="Times New Roman"/>
          <w:color w:val="000000"/>
          <w:sz w:val="28"/>
          <w:szCs w:val="28"/>
          <w:lang w:eastAsia="ru-RU"/>
        </w:rPr>
        <w:t xml:space="preserve"> </w:t>
      </w:r>
      <w:r w:rsidR="00C7537E">
        <w:rPr>
          <w:rFonts w:ascii="Proxima Nova ExCn Rg Cyr" w:eastAsia="Times New Roman" w:hAnsi="Proxima Nova ExCn Rg Cyr" w:cs="Times New Roman"/>
          <w:color w:val="000000"/>
          <w:sz w:val="28"/>
          <w:szCs w:val="28"/>
          <w:lang w:eastAsia="ru-RU"/>
        </w:rPr>
        <w:t>за исключением случаев, установленных пунктом 10.10.10 Положения,</w:t>
      </w:r>
      <w:r w:rsidRPr="00A260B8">
        <w:rPr>
          <w:rFonts w:ascii="Proxima Nova ExCn Rg Cyr" w:eastAsia="Times New Roman" w:hAnsi="Proxima Nova ExCn Rg Cyr" w:cs="Times New Roman"/>
          <w:color w:val="000000"/>
          <w:sz w:val="28"/>
          <w:szCs w:val="28"/>
          <w:lang w:eastAsia="ru-RU"/>
        </w:rPr>
        <w:t xml:space="preserve"> в </w:t>
      </w:r>
      <w:r w:rsidRPr="00A260B8">
        <w:rPr>
          <w:rFonts w:ascii="Proxima Nova ExCn Rg Cyr" w:eastAsia="Times New Roman" w:hAnsi="Proxima Nova ExCn Rg Cyr" w:cs="Times New Roman"/>
          <w:color w:val="000000"/>
          <w:sz w:val="28"/>
          <w:szCs w:val="28"/>
          <w:lang w:eastAsia="ru-RU"/>
        </w:rPr>
        <w:lastRenderedPageBreak/>
        <w:t>извещении, документации о закупке указываются требования к банку, выдавшему банковскую гарантию, и к содержанию такой гарантии.</w:t>
      </w:r>
    </w:p>
    <w:p w14:paraId="79CDD46C" w14:textId="77777777" w:rsidR="00670DA9" w:rsidRPr="0064534E" w:rsidRDefault="00DE04AF" w:rsidP="0064534E">
      <w:pPr>
        <w:keepNext/>
        <w:suppressAutoHyphens/>
        <w:spacing w:before="80" w:after="0" w:line="240" w:lineRule="auto"/>
        <w:ind w:left="1134"/>
        <w:jc w:val="both"/>
        <w:outlineLvl w:val="3"/>
        <w:rPr>
          <w:rFonts w:ascii="Proxima Nova ExCn Rg Cyr" w:hAnsi="Proxima Nova ExCn Rg Cyr"/>
          <w:color w:val="000000"/>
          <w:sz w:val="28"/>
        </w:rPr>
      </w:pPr>
      <w:r w:rsidRPr="0064534E">
        <w:rPr>
          <w:rFonts w:ascii="Proxima Nova ExCn Rg Cyr" w:hAnsi="Proxima Nova ExCn Rg Cyr"/>
          <w:color w:val="000000"/>
          <w:sz w:val="28"/>
        </w:rPr>
        <w:t>Б</w:t>
      </w:r>
      <w:r w:rsidR="00670DA9" w:rsidRPr="0064534E">
        <w:rPr>
          <w:rFonts w:ascii="Proxima Nova ExCn Rg Cyr" w:hAnsi="Proxima Nova ExCn Rg Cyr"/>
          <w:color w:val="000000"/>
          <w:sz w:val="28"/>
        </w:rPr>
        <w:t>анковская гарантия должна отвечать как минимум следующим требованиям:</w:t>
      </w:r>
    </w:p>
    <w:p w14:paraId="685B2426" w14:textId="77777777" w:rsidR="00670DA9" w:rsidRPr="004C216E" w:rsidRDefault="00670DA9" w:rsidP="0026490C">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14:paraId="0B86BBD2" w14:textId="77777777" w:rsidR="00670DA9" w:rsidRPr="004C216E" w:rsidRDefault="00670DA9" w:rsidP="0026490C">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08" w:name="_Hlk39149874"/>
      <w:r w:rsidRPr="004C216E">
        <w:rPr>
          <w:rFonts w:ascii="Proxima Nova ExCn Rg Cyr" w:eastAsia="Times New Roman" w:hAnsi="Proxima Nova ExCn Rg Cyr" w:cs="Times New Roman"/>
          <w:color w:val="000000"/>
          <w:sz w:val="28"/>
          <w:szCs w:val="28"/>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bookmarkEnd w:id="4708"/>
      <w:r w:rsidRPr="004C216E">
        <w:rPr>
          <w:rFonts w:ascii="Proxima Nova ExCn Rg Cyr" w:eastAsia="Times New Roman" w:hAnsi="Proxima Nova ExCn Rg Cyr" w:cs="Times New Roman"/>
          <w:color w:val="000000"/>
          <w:sz w:val="28"/>
          <w:szCs w:val="28"/>
          <w:lang w:eastAsia="ru-RU"/>
        </w:rPr>
        <w:t>;</w:t>
      </w:r>
    </w:p>
    <w:p w14:paraId="4AE01DFD" w14:textId="77777777" w:rsidR="00670DA9" w:rsidRPr="004C216E" w:rsidRDefault="00670DA9" w:rsidP="0026490C">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банковская гарантия должна быть выдана банком, </w:t>
      </w:r>
      <w:r w:rsidR="005030AB" w:rsidRPr="00CF7943">
        <w:rPr>
          <w:rFonts w:ascii="Proxima Nova ExCn Rg Cyr" w:eastAsia="Times New Roman" w:hAnsi="Proxima Nova ExCn Rg Cyr" w:cs="Times New Roman"/>
          <w:color w:val="000000"/>
          <w:sz w:val="28"/>
          <w:szCs w:val="28"/>
          <w:lang w:eastAsia="ru-RU"/>
        </w:rPr>
        <w:t>соответствующим требованиям, установленным Правительством</w:t>
      </w:r>
      <w:r w:rsidRPr="004C216E">
        <w:rPr>
          <w:rFonts w:ascii="Proxima Nova ExCn Rg Cyr" w:eastAsia="Times New Roman" w:hAnsi="Proxima Nova ExCn Rg Cyr" w:cs="Times New Roman"/>
          <w:color w:val="000000"/>
          <w:sz w:val="28"/>
          <w:szCs w:val="28"/>
          <w:lang w:eastAsia="ru-RU"/>
        </w:rPr>
        <w:t xml:space="preserve"> Российской Федерации </w:t>
      </w:r>
      <w:r w:rsidR="005030AB" w:rsidRPr="00CF7943">
        <w:rPr>
          <w:rFonts w:ascii="Proxima Nova ExCn Rg Cyr" w:eastAsia="Times New Roman" w:hAnsi="Proxima Nova ExCn Rg Cyr" w:cs="Times New Roman"/>
          <w:color w:val="000000"/>
          <w:sz w:val="28"/>
          <w:szCs w:val="28"/>
          <w:lang w:eastAsia="ru-RU"/>
        </w:rPr>
        <w:t>в соответс</w:t>
      </w:r>
      <w:r w:rsidR="00CF7943">
        <w:rPr>
          <w:rFonts w:ascii="Proxima Nova ExCn Rg Cyr" w:eastAsia="Times New Roman" w:hAnsi="Proxima Nova ExCn Rg Cyr" w:cs="Times New Roman"/>
          <w:color w:val="000000"/>
          <w:sz w:val="28"/>
          <w:szCs w:val="28"/>
          <w:lang w:eastAsia="ru-RU"/>
        </w:rPr>
        <w:t>т</w:t>
      </w:r>
      <w:r w:rsidR="005030AB" w:rsidRPr="00CF7943">
        <w:rPr>
          <w:rFonts w:ascii="Proxima Nova ExCn Rg Cyr" w:eastAsia="Times New Roman" w:hAnsi="Proxima Nova ExCn Rg Cyr" w:cs="Times New Roman"/>
          <w:color w:val="000000"/>
          <w:sz w:val="28"/>
          <w:szCs w:val="28"/>
          <w:lang w:eastAsia="ru-RU"/>
        </w:rPr>
        <w:t xml:space="preserve">вии с пунктом 1 части 1 статьи 45 Закона 44-ФЗ, и включенным в </w:t>
      </w:r>
      <w:r w:rsidRPr="004C216E">
        <w:rPr>
          <w:rFonts w:ascii="Proxima Nova ExCn Rg Cyr" w:eastAsia="Times New Roman" w:hAnsi="Proxima Nova ExCn Rg Cyr" w:cs="Times New Roman"/>
          <w:color w:val="000000"/>
          <w:sz w:val="28"/>
          <w:szCs w:val="28"/>
          <w:lang w:eastAsia="ru-RU"/>
        </w:rPr>
        <w:t xml:space="preserve">перечень банков, </w:t>
      </w:r>
      <w:r w:rsidR="005030AB" w:rsidRPr="00CF7943">
        <w:rPr>
          <w:rFonts w:ascii="Proxima Nova ExCn Rg Cyr" w:eastAsia="Times New Roman" w:hAnsi="Proxima Nova ExCn Rg Cyr" w:cs="Times New Roman"/>
          <w:color w:val="000000"/>
          <w:sz w:val="28"/>
          <w:szCs w:val="28"/>
          <w:lang w:eastAsia="ru-RU"/>
        </w:rPr>
        <w:t>предусмотренных пунктом 1.2 части 1 статьи 45 Закона 44-ФЗ</w:t>
      </w:r>
      <w:r w:rsidRPr="004C216E">
        <w:rPr>
          <w:rFonts w:ascii="Proxima Nova ExCn Rg Cyr" w:eastAsia="Times New Roman" w:hAnsi="Proxima Nova ExCn Rg Cyr" w:cs="Times New Roman"/>
          <w:color w:val="000000"/>
          <w:sz w:val="28"/>
          <w:szCs w:val="28"/>
          <w:lang w:eastAsia="ru-RU"/>
        </w:rPr>
        <w:t>;</w:t>
      </w:r>
    </w:p>
    <w:p w14:paraId="12EB3D51" w14:textId="77777777" w:rsidR="00670DA9" w:rsidRPr="004C216E" w:rsidRDefault="00670DA9" w:rsidP="0026490C">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заявки;</w:t>
      </w:r>
    </w:p>
    <w:p w14:paraId="659C0E10" w14:textId="77777777" w:rsidR="00670DA9" w:rsidRPr="004C216E" w:rsidRDefault="00670DA9" w:rsidP="0026490C">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r w:rsidR="00DE04AF">
        <w:rPr>
          <w:rFonts w:ascii="Proxima Nova ExCn Rg Cyr" w:eastAsia="Times New Roman" w:hAnsi="Proxima Nova ExCn Rg Cyr" w:cs="Times New Roman"/>
          <w:sz w:val="28"/>
          <w:szCs w:val="28"/>
          <w:lang w:eastAsia="ru-RU"/>
        </w:rPr>
        <w:t>.</w:t>
      </w:r>
    </w:p>
    <w:p w14:paraId="2ED45A2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возвращается в срок не более 5 (пяти) рабочих дней с даты:</w:t>
      </w:r>
    </w:p>
    <w:p w14:paraId="2393319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принятия решения об отказе от проведения закупки – всем участникам закупки, подавшим заявки;</w:t>
      </w:r>
    </w:p>
    <w:p w14:paraId="60E1E96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14:paraId="55C52C0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09" w:name="_Hlk39153372"/>
      <w:r w:rsidRPr="004C216E">
        <w:rPr>
          <w:rFonts w:ascii="Proxima Nova ExCn Rg Cyr" w:eastAsia="Times New Roman" w:hAnsi="Proxima Nova ExCn Rg Cyr" w:cs="Times New Roman"/>
          <w:color w:val="000000"/>
          <w:sz w:val="28"/>
          <w:szCs w:val="28"/>
          <w:lang w:eastAsia="ru-RU"/>
        </w:rPr>
        <w:t>поступления уведомления об отзыве заявки в случаях, когда такой отзыв допускается извещением, документацией о закупке и осуществлен в установленные в извещении, документации о закупке сроки − участнику закупки, отозвавшему заявку;</w:t>
      </w:r>
    </w:p>
    <w:bookmarkEnd w:id="4709"/>
    <w:p w14:paraId="0836E72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получения опоздавшей заявки в случае, если заявка поступила после установленных </w:t>
      </w:r>
      <w:bookmarkStart w:id="4710" w:name="_Hlk39153435"/>
      <w:r w:rsidRPr="004C216E">
        <w:rPr>
          <w:rFonts w:ascii="Proxima Nova ExCn Rg Cyr" w:eastAsia="Times New Roman" w:hAnsi="Proxima Nova ExCn Rg Cyr" w:cs="Times New Roman"/>
          <w:color w:val="000000"/>
          <w:sz w:val="28"/>
          <w:szCs w:val="28"/>
          <w:lang w:eastAsia="ru-RU"/>
        </w:rPr>
        <w:t xml:space="preserve">в извещении, документации </w:t>
      </w:r>
      <w:bookmarkEnd w:id="4710"/>
      <w:r w:rsidRPr="004C216E">
        <w:rPr>
          <w:rFonts w:ascii="Proxima Nova ExCn Rg Cyr" w:eastAsia="Times New Roman" w:hAnsi="Proxima Nova ExCn Rg Cyr" w:cs="Times New Roman"/>
          <w:color w:val="000000"/>
          <w:sz w:val="28"/>
          <w:szCs w:val="28"/>
          <w:lang w:eastAsia="ru-RU"/>
        </w:rPr>
        <w:t>о закупке даты и времени окончания подачи заявок, – участнику закупки, заявка которого была получена с опозданием;</w:t>
      </w:r>
    </w:p>
    <w:p w14:paraId="3D4F92F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0C71ED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окончания процедуры аукциона – участникам закупки, допущенным к участию в аукционе, но не принявшим участие в нем;</w:t>
      </w:r>
    </w:p>
    <w:p w14:paraId="61F6447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подведения итогов закупки – всем участникам закупки, кроме победителя</w:t>
      </w:r>
      <w:r w:rsidR="00F01B29" w:rsidRPr="004C216E">
        <w:rPr>
          <w:rFonts w:ascii="Proxima Nova ExCn Rg Cyr" w:eastAsia="Times New Roman" w:hAnsi="Proxima Nova ExCn Rg Cyr" w:cs="Times New Roman"/>
          <w:color w:val="000000"/>
          <w:sz w:val="28"/>
          <w:szCs w:val="28"/>
          <w:lang w:eastAsia="ru-RU"/>
        </w:rPr>
        <w:t xml:space="preserve"> и</w:t>
      </w:r>
      <w:r w:rsidR="006567A3" w:rsidRPr="004C216E">
        <w:rPr>
          <w:rFonts w:ascii="Proxima Nova ExCn Rg Cyr" w:eastAsia="Times New Roman" w:hAnsi="Proxima Nova ExCn Rg Cyr" w:cs="Times New Roman"/>
          <w:color w:val="000000"/>
          <w:sz w:val="28"/>
          <w:szCs w:val="28"/>
          <w:lang w:eastAsia="ru-RU"/>
        </w:rPr>
        <w:t xml:space="preserve"> участника, занявшего второе место в ранжировке</w:t>
      </w:r>
      <w:r w:rsidR="001E3232" w:rsidRPr="004C216E">
        <w:rPr>
          <w:rFonts w:ascii="Proxima Nova ExCn Rg Cyr" w:eastAsia="Times New Roman" w:hAnsi="Proxima Nova ExCn Rg Cyr" w:cs="Times New Roman"/>
          <w:color w:val="000000"/>
          <w:sz w:val="28"/>
          <w:szCs w:val="28"/>
          <w:lang w:eastAsia="ru-RU"/>
        </w:rPr>
        <w:t>;</w:t>
      </w:r>
    </w:p>
    <w:p w14:paraId="3FAE6652" w14:textId="77777777" w:rsidR="00A217E3"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заключения договора по результатам процедуры закупки</w:t>
      </w:r>
      <w:r w:rsidR="00602611" w:rsidRPr="00130AE4">
        <w:rPr>
          <w:rFonts w:ascii="Proxima Nova ExCn Rg Cyr" w:eastAsia="Times New Roman" w:hAnsi="Proxima Nova ExCn Rg Cyr" w:cs="Times New Roman"/>
          <w:color w:val="000000"/>
          <w:sz w:val="28"/>
          <w:szCs w:val="28"/>
          <w:lang w:eastAsia="ru-RU"/>
        </w:rPr>
        <w:t xml:space="preserve">: </w:t>
      </w:r>
    </w:p>
    <w:p w14:paraId="20983BBF" w14:textId="77777777" w:rsidR="00A217E3" w:rsidRPr="00286128" w:rsidRDefault="007A2442"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победител</w:t>
      </w:r>
      <w:r w:rsidR="00602611" w:rsidRPr="00286128">
        <w:rPr>
          <w:rFonts w:ascii="Proxima Nova ExCn Rg Cyr" w:hAnsi="Proxima Nova ExCn Rg Cyr" w:cs="Times New Roman"/>
          <w:color w:val="000000"/>
          <w:sz w:val="28"/>
          <w:szCs w:val="28"/>
          <w:lang w:eastAsia="ru-RU"/>
        </w:rPr>
        <w:t>ю</w:t>
      </w:r>
      <w:r w:rsidR="00A217E3" w:rsidRPr="00286128">
        <w:rPr>
          <w:rFonts w:ascii="Proxima Nova ExCn Rg Cyr" w:hAnsi="Proxima Nova ExCn Rg Cyr" w:cs="Times New Roman"/>
          <w:color w:val="000000"/>
          <w:sz w:val="28"/>
          <w:szCs w:val="28"/>
          <w:lang w:eastAsia="ru-RU"/>
        </w:rPr>
        <w:t xml:space="preserve"> и участнику, занявшему второе место в ранжировке, после заключения договора с победителем</w:t>
      </w:r>
      <w:r w:rsidR="00602611" w:rsidRPr="00286128">
        <w:rPr>
          <w:rFonts w:ascii="Proxima Nova ExCn Rg Cyr" w:hAnsi="Proxima Nova ExCn Rg Cyr" w:cs="Times New Roman"/>
          <w:color w:val="000000"/>
          <w:sz w:val="28"/>
          <w:szCs w:val="28"/>
          <w:lang w:eastAsia="ru-RU"/>
        </w:rPr>
        <w:t>;</w:t>
      </w:r>
      <w:r w:rsidRPr="00286128">
        <w:rPr>
          <w:rFonts w:ascii="Proxima Nova ExCn Rg Cyr" w:hAnsi="Proxima Nova ExCn Rg Cyr" w:cs="Times New Roman"/>
          <w:color w:val="000000"/>
          <w:sz w:val="28"/>
          <w:szCs w:val="28"/>
          <w:lang w:eastAsia="ru-RU"/>
        </w:rPr>
        <w:t xml:space="preserve"> </w:t>
      </w:r>
    </w:p>
    <w:p w14:paraId="0B38CDB4" w14:textId="77777777" w:rsidR="00670DA9" w:rsidRPr="00286128" w:rsidRDefault="00A217E3"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участнику, занявшему второе место в ранжировке (в случае уклонения победителя от заключения договора и при обращении к такому участнику Заказчика (пункты 6.2.2, 6.3.2, 6.4.2, 6.5.2 Положения))</w:t>
      </w:r>
      <w:r w:rsidR="00670DA9" w:rsidRPr="00286128">
        <w:rPr>
          <w:rFonts w:ascii="Proxima Nova ExCn Rg Cyr" w:hAnsi="Proxima Nova ExCn Rg Cyr" w:cs="Times New Roman"/>
          <w:color w:val="000000"/>
          <w:sz w:val="28"/>
          <w:szCs w:val="28"/>
          <w:lang w:eastAsia="ru-RU"/>
        </w:rPr>
        <w:t>;</w:t>
      </w:r>
    </w:p>
    <w:p w14:paraId="1D38388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заключения договора с единственным участником конкурентной закупки</w:t>
      </w:r>
      <w:r w:rsidR="00113524">
        <w:rPr>
          <w:rFonts w:ascii="Proxima Nova ExCn Rg Cyr" w:eastAsia="Times New Roman" w:hAnsi="Proxima Nova ExCn Rg Cyr" w:cs="Times New Roman"/>
          <w:color w:val="000000"/>
          <w:sz w:val="28"/>
          <w:szCs w:val="28"/>
          <w:lang w:eastAsia="ru-RU"/>
        </w:rPr>
        <w:t>;</w:t>
      </w:r>
    </w:p>
    <w:p w14:paraId="10DD471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признания закупки несостоявшейся – участнику, которому обеспечение не было возвращено по иным основаниям.</w:t>
      </w:r>
    </w:p>
    <w:p w14:paraId="13FE2CF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w:t>
      </w:r>
      <w:r w:rsidRPr="004C216E">
        <w:rPr>
          <w:rFonts w:ascii="Proxima Nova ExCn Rg Cyr" w:eastAsia="Times New Roman" w:hAnsi="Proxima Nova ExCn Rg Cyr" w:cs="Times New Roman"/>
          <w:sz w:val="28"/>
          <w:szCs w:val="28"/>
          <w:lang w:eastAsia="ru-RU"/>
        </w:rPr>
        <w:t xml:space="preserve">19.2 Положения) или инвестиционных проектов (подраздел 19.4 </w:t>
      </w:r>
      <w:r w:rsidRPr="004C216E">
        <w:rPr>
          <w:rFonts w:ascii="Proxima Nova ExCn Rg Cyr" w:eastAsia="Times New Roman" w:hAnsi="Proxima Nova ExCn Rg Cyr" w:cs="Times New Roman"/>
          <w:color w:val="000000"/>
          <w:sz w:val="28"/>
          <w:szCs w:val="28"/>
          <w:lang w:eastAsia="ru-RU"/>
        </w:rPr>
        <w:t xml:space="preserve">Положения)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14:paraId="190F6B6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установленных Законодательством для отдельных категорий участников закупки</w:t>
      </w:r>
      <w:r w:rsidR="0018250A"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F2E9E" w:rsidRPr="004C216E">
        <w:rPr>
          <w:rFonts w:ascii="Proxima Nova ExCn Rg Cyr" w:eastAsia="Times New Roman" w:hAnsi="Proxima Nova ExCn Rg Cyr" w:cs="Times New Roman"/>
          <w:color w:val="000000"/>
          <w:sz w:val="28"/>
          <w:szCs w:val="28"/>
          <w:lang w:eastAsia="ru-RU"/>
        </w:rPr>
        <w:t>З</w:t>
      </w:r>
      <w:r w:rsidR="00A5750D"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00A5750D" w:rsidRPr="004C216E">
        <w:rPr>
          <w:rFonts w:ascii="Proxima Nova ExCn Rg Cyr" w:eastAsia="Times New Roman" w:hAnsi="Proxima Nova ExCn Rg Cyr" w:cs="Times New Roman"/>
          <w:color w:val="000000"/>
          <w:sz w:val="28"/>
          <w:szCs w:val="28"/>
          <w:lang w:eastAsia="ru-RU"/>
        </w:rPr>
        <w:t xml:space="preserve">рганизатор закупки </w:t>
      </w:r>
      <w:r w:rsidR="00AF07AF" w:rsidRPr="004C216E">
        <w:rPr>
          <w:rFonts w:ascii="Proxima Nova ExCn Rg Cyr" w:eastAsia="Times New Roman" w:hAnsi="Proxima Nova ExCn Rg Cyr" w:cs="Times New Roman"/>
          <w:color w:val="000000"/>
          <w:sz w:val="28"/>
          <w:szCs w:val="28"/>
          <w:lang w:eastAsia="ru-RU"/>
        </w:rPr>
        <w:t xml:space="preserve">устанавливает </w:t>
      </w:r>
      <w:r w:rsidRPr="004C216E">
        <w:rPr>
          <w:rFonts w:ascii="Proxima Nova ExCn Rg Cyr" w:eastAsia="Times New Roman" w:hAnsi="Proxima Nova ExCn Rg Cyr" w:cs="Times New Roman"/>
          <w:color w:val="000000"/>
          <w:sz w:val="28"/>
          <w:szCs w:val="28"/>
          <w:lang w:eastAsia="ru-RU"/>
        </w:rPr>
        <w:t>специальные требования к обеспечению заявок.</w:t>
      </w:r>
    </w:p>
    <w:p w14:paraId="7F9905D1" w14:textId="77777777" w:rsidR="0061510D" w:rsidRPr="00982AD6" w:rsidRDefault="001E3749" w:rsidP="000974D7">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982AD6">
        <w:rPr>
          <w:rFonts w:ascii="Proxima Nova ExCn Rg Cyr" w:eastAsia="Times New Roman" w:hAnsi="Proxima Nova ExCn Rg Cyr" w:cs="Times New Roman"/>
          <w:color w:val="000000"/>
          <w:sz w:val="28"/>
          <w:szCs w:val="28"/>
          <w:lang w:eastAsia="ru-RU"/>
        </w:rPr>
        <w:t xml:space="preserve">При </w:t>
      </w:r>
      <w:bookmarkStart w:id="4711" w:name="_Hlk145331765"/>
      <w:bookmarkStart w:id="4712" w:name="_Hlk145331746"/>
      <w:r w:rsidRPr="00982AD6">
        <w:rPr>
          <w:rFonts w:ascii="Proxima Nova ExCn Rg Cyr" w:eastAsia="Times New Roman" w:hAnsi="Proxima Nova ExCn Rg Cyr" w:cs="Times New Roman"/>
          <w:color w:val="000000"/>
          <w:sz w:val="28"/>
          <w:szCs w:val="28"/>
          <w:lang w:eastAsia="ru-RU"/>
        </w:rPr>
        <w:t xml:space="preserve">проведении конкурентной закупки, участниками которой могут быть только субъекты МСП, обеспечение заявок на участие в такой закупке (если требование об обеспечении заявок установлено заказчиком в извещении, документации о закупке) может предоставляться участниками такой закупки путем внесения денежных средств или предоставления независимой гарантии. Требование к обеспечению заявки устанавливается в соответствии со статьей 3.4 Закона 223-ФЗ, ПП 1352. Выбор способа </w:t>
      </w:r>
      <w:r w:rsidR="00B02169">
        <w:rPr>
          <w:rFonts w:ascii="Proxima Nova ExCn Rg Cyr" w:eastAsia="Times New Roman" w:hAnsi="Proxima Nova ExCn Rg Cyr" w:cs="Times New Roman"/>
          <w:color w:val="000000"/>
          <w:sz w:val="28"/>
          <w:szCs w:val="28"/>
          <w:lang w:eastAsia="ru-RU"/>
        </w:rPr>
        <w:t xml:space="preserve">предоставления </w:t>
      </w:r>
      <w:r w:rsidRPr="00982AD6">
        <w:rPr>
          <w:rFonts w:ascii="Proxima Nova ExCn Rg Cyr" w:eastAsia="Times New Roman" w:hAnsi="Proxima Nova ExCn Rg Cyr" w:cs="Times New Roman"/>
          <w:color w:val="000000"/>
          <w:sz w:val="28"/>
          <w:szCs w:val="28"/>
          <w:lang w:eastAsia="ru-RU"/>
        </w:rPr>
        <w:t xml:space="preserve">обеспечения заявки на участие </w:t>
      </w:r>
      <w:r w:rsidRPr="00982AD6">
        <w:rPr>
          <w:rFonts w:eastAsia="Times New Roman" w:cs="Times New Roman"/>
          <w:color w:val="000000"/>
          <w:sz w:val="28"/>
          <w:szCs w:val="28"/>
          <w:lang w:eastAsia="ru-RU"/>
        </w:rPr>
        <w:t xml:space="preserve">в </w:t>
      </w:r>
      <w:r w:rsidRPr="00982AD6">
        <w:rPr>
          <w:rFonts w:ascii="Proxima Nova ExCn Rg Cyr" w:eastAsia="Times New Roman" w:hAnsi="Proxima Nova ExCn Rg Cyr" w:cs="Times New Roman"/>
          <w:color w:val="000000"/>
          <w:sz w:val="28"/>
          <w:szCs w:val="28"/>
          <w:lang w:eastAsia="ru-RU"/>
        </w:rPr>
        <w:t>закупке осуществляется участником такой закупки</w:t>
      </w:r>
      <w:bookmarkEnd w:id="4711"/>
      <w:r w:rsidRPr="00982AD6">
        <w:rPr>
          <w:rFonts w:ascii="Proxima Nova ExCn Rg Cyr" w:eastAsia="Times New Roman" w:hAnsi="Proxima Nova ExCn Rg Cyr" w:cs="Times New Roman"/>
          <w:color w:val="000000"/>
          <w:sz w:val="28"/>
          <w:szCs w:val="28"/>
          <w:lang w:eastAsia="ru-RU"/>
        </w:rPr>
        <w:t xml:space="preserve">. </w:t>
      </w:r>
    </w:p>
    <w:p w14:paraId="2C811F3C" w14:textId="77777777" w:rsidR="001E3749" w:rsidRDefault="001E3749" w:rsidP="003B730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13" w:name="_Hlk145331796"/>
      <w:r w:rsidRPr="00982AD6">
        <w:rPr>
          <w:rFonts w:ascii="Proxima Nova ExCn Rg Cyr" w:eastAsia="Times New Roman" w:hAnsi="Proxima Nova ExCn Rg Cyr" w:cs="Times New Roman"/>
          <w:color w:val="000000"/>
          <w:sz w:val="28"/>
          <w:szCs w:val="28"/>
          <w:lang w:eastAsia="ru-RU"/>
        </w:rPr>
        <w:t>В случае п</w:t>
      </w:r>
      <w:r w:rsidRPr="00982AD6">
        <w:rPr>
          <w:rFonts w:eastAsia="Times New Roman" w:cs="Times New Roman"/>
          <w:color w:val="000000"/>
          <w:sz w:val="28"/>
          <w:szCs w:val="28"/>
          <w:lang w:eastAsia="ru-RU"/>
        </w:rPr>
        <w:t>редоставления</w:t>
      </w:r>
      <w:r w:rsidRPr="00982AD6">
        <w:rPr>
          <w:rFonts w:ascii="Proxima Nova ExCn Rg Cyr" w:eastAsia="Times New Roman" w:hAnsi="Proxima Nova ExCn Rg Cyr" w:cs="Times New Roman"/>
          <w:color w:val="000000"/>
          <w:sz w:val="28"/>
          <w:szCs w:val="28"/>
          <w:lang w:eastAsia="ru-RU"/>
        </w:rPr>
        <w:t xml:space="preserve"> участником закупки обеспечения заявки на участие в закупке путем внесения денежных средств, такие денежные средства вносятся участником закупки на специальный счет, открытый им в банке, включенном в перечень, определенный </w:t>
      </w:r>
      <w:r w:rsidRPr="00982AD6">
        <w:rPr>
          <w:rFonts w:ascii="Proxima Nova ExCn Rg Cyr" w:eastAsia="Times New Roman" w:hAnsi="Proxima Nova ExCn Rg Cyr" w:cs="Times New Roman"/>
          <w:color w:val="000000"/>
          <w:sz w:val="28"/>
          <w:szCs w:val="28"/>
          <w:lang w:eastAsia="ru-RU"/>
        </w:rPr>
        <w:lastRenderedPageBreak/>
        <w:t>Правительством Российской Федерации в соответствии с Законом 44-ФЗ (далее - специальный банковский счет).</w:t>
      </w:r>
    </w:p>
    <w:p w14:paraId="70980175" w14:textId="77777777" w:rsidR="000974D7" w:rsidRPr="00D20CA3" w:rsidRDefault="000974D7" w:rsidP="003B730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14" w:name="_Hlk145331808"/>
      <w:bookmarkEnd w:id="4713"/>
      <w:r w:rsidRPr="00D20CA3">
        <w:rPr>
          <w:rFonts w:ascii="Proxima Nova ExCn Rg Cyr" w:eastAsia="Times New Roman" w:hAnsi="Proxima Nova ExCn Rg Cyr" w:cs="Times New Roman"/>
          <w:color w:val="000000"/>
          <w:sz w:val="28"/>
          <w:szCs w:val="28"/>
          <w:lang w:eastAsia="ru-RU"/>
        </w:rPr>
        <w:t xml:space="preserve">Независимая гарантия, предоставляемая в качестве обеспечения заявки на участие в конкурентной закупке с участием </w:t>
      </w:r>
      <w:r w:rsidR="002011EA" w:rsidRPr="00D20CA3">
        <w:rPr>
          <w:rFonts w:ascii="Proxima Nova ExCn Rg Cyr" w:eastAsia="Times New Roman" w:hAnsi="Proxima Nova ExCn Rg Cyr" w:cs="Times New Roman"/>
          <w:color w:val="000000"/>
          <w:sz w:val="28"/>
          <w:szCs w:val="28"/>
          <w:lang w:eastAsia="ru-RU"/>
        </w:rPr>
        <w:t>субъектов МСП</w:t>
      </w:r>
      <w:r w:rsidRPr="00D20CA3">
        <w:rPr>
          <w:rFonts w:ascii="Proxima Nova ExCn Rg Cyr" w:eastAsia="Times New Roman" w:hAnsi="Proxima Nova ExCn Rg Cyr" w:cs="Times New Roman"/>
          <w:color w:val="000000"/>
          <w:sz w:val="28"/>
          <w:szCs w:val="28"/>
          <w:lang w:eastAsia="ru-RU"/>
        </w:rPr>
        <w:t>, должна соответствовать требованиям</w:t>
      </w:r>
      <w:r w:rsidR="0061510D">
        <w:rPr>
          <w:rFonts w:ascii="Proxima Nova ExCn Rg Cyr" w:eastAsia="Times New Roman" w:hAnsi="Proxima Nova ExCn Rg Cyr" w:cs="Times New Roman"/>
          <w:color w:val="000000"/>
          <w:sz w:val="28"/>
          <w:szCs w:val="28"/>
          <w:lang w:eastAsia="ru-RU"/>
        </w:rPr>
        <w:t>, установленным</w:t>
      </w:r>
      <w:r w:rsidR="0061510D" w:rsidRPr="00982AD6">
        <w:rPr>
          <w:rFonts w:ascii="Proxima Nova ExCn Rg Cyr" w:eastAsia="Times New Roman" w:hAnsi="Proxima Nova ExCn Rg Cyr" w:cs="Times New Roman"/>
          <w:color w:val="000000"/>
          <w:sz w:val="28"/>
          <w:szCs w:val="28"/>
          <w:lang w:eastAsia="ru-RU"/>
        </w:rPr>
        <w:t xml:space="preserve"> статьей 3.4. </w:t>
      </w:r>
      <w:r w:rsidR="0061510D">
        <w:rPr>
          <w:rFonts w:ascii="Proxima Nova ExCn Rg Cyr" w:eastAsia="Times New Roman" w:hAnsi="Proxima Nova ExCn Rg Cyr" w:cs="Times New Roman"/>
          <w:color w:val="000000"/>
          <w:sz w:val="28"/>
          <w:szCs w:val="28"/>
          <w:lang w:eastAsia="ru-RU"/>
        </w:rPr>
        <w:t xml:space="preserve">Закона </w:t>
      </w:r>
      <w:r w:rsidR="0061510D" w:rsidRPr="00982AD6">
        <w:rPr>
          <w:rFonts w:ascii="Proxima Nova ExCn Rg Cyr" w:eastAsia="Times New Roman" w:hAnsi="Proxima Nova ExCn Rg Cyr" w:cs="Times New Roman"/>
          <w:color w:val="000000"/>
          <w:sz w:val="28"/>
          <w:szCs w:val="28"/>
          <w:lang w:eastAsia="ru-RU"/>
        </w:rPr>
        <w:t>223-ФЗ</w:t>
      </w:r>
      <w:r w:rsidR="0061510D">
        <w:rPr>
          <w:rFonts w:ascii="Proxima Nova ExCn Rg Cyr" w:eastAsia="Times New Roman" w:hAnsi="Proxima Nova ExCn Rg Cyr" w:cs="Times New Roman"/>
          <w:color w:val="000000"/>
          <w:sz w:val="28"/>
          <w:szCs w:val="28"/>
          <w:lang w:eastAsia="ru-RU"/>
        </w:rPr>
        <w:t>.</w:t>
      </w:r>
      <w:bookmarkEnd w:id="4714"/>
    </w:p>
    <w:p w14:paraId="127CDC58" w14:textId="77777777" w:rsidR="000974D7" w:rsidRPr="00D20CA3" w:rsidRDefault="000974D7" w:rsidP="003B730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15" w:name="_Hlk145331829"/>
      <w:r w:rsidRPr="00D20CA3">
        <w:rPr>
          <w:rFonts w:ascii="Proxima Nova ExCn Rg Cyr" w:eastAsia="Times New Roman" w:hAnsi="Proxima Nova ExCn Rg Cyr" w:cs="Times New Roman"/>
          <w:color w:val="000000"/>
          <w:sz w:val="28"/>
          <w:szCs w:val="28"/>
          <w:lang w:eastAsia="ru-RU"/>
        </w:rPr>
        <w:t>Несоответствие независимой гарантии, предоставленной участником закупки</w:t>
      </w:r>
      <w:r w:rsidR="0061510D">
        <w:rPr>
          <w:rFonts w:ascii="Proxima Nova ExCn Rg Cyr" w:eastAsia="Times New Roman" w:hAnsi="Proxima Nova ExCn Rg Cyr" w:cs="Times New Roman"/>
          <w:color w:val="000000"/>
          <w:sz w:val="28"/>
          <w:szCs w:val="28"/>
          <w:lang w:eastAsia="ru-RU"/>
        </w:rPr>
        <w:t>,</w:t>
      </w:r>
      <w:r w:rsidRPr="00D20CA3">
        <w:rPr>
          <w:rFonts w:ascii="Proxima Nova ExCn Rg Cyr" w:eastAsia="Times New Roman" w:hAnsi="Proxima Nova ExCn Rg Cyr" w:cs="Times New Roman"/>
          <w:color w:val="000000"/>
          <w:sz w:val="28"/>
          <w:szCs w:val="28"/>
          <w:lang w:eastAsia="ru-RU"/>
        </w:rPr>
        <w:t xml:space="preserve"> </w:t>
      </w:r>
      <w:r w:rsidR="0061510D">
        <w:rPr>
          <w:rFonts w:ascii="Proxima Nova ExCn Rg Cyr" w:eastAsia="Times New Roman" w:hAnsi="Proxima Nova ExCn Rg Cyr" w:cs="Times New Roman"/>
          <w:color w:val="000000"/>
          <w:sz w:val="28"/>
          <w:szCs w:val="28"/>
          <w:lang w:eastAsia="ru-RU"/>
        </w:rPr>
        <w:t xml:space="preserve">участником </w:t>
      </w:r>
      <w:r w:rsidR="0061510D" w:rsidRPr="003C7BF8">
        <w:rPr>
          <w:rFonts w:ascii="Proxima Nova ExCn Rg Cyr" w:eastAsia="Times New Roman" w:hAnsi="Proxima Nova ExCn Rg Cyr" w:cs="Times New Roman"/>
          <w:color w:val="000000"/>
          <w:sz w:val="28"/>
          <w:szCs w:val="28"/>
          <w:lang w:eastAsia="ru-RU"/>
        </w:rPr>
        <w:t>которой могут быть только</w:t>
      </w:r>
      <w:r w:rsidR="0061510D" w:rsidRPr="00D20CA3" w:rsidDel="0061510D">
        <w:rPr>
          <w:rFonts w:ascii="Proxima Nova ExCn Rg Cyr" w:eastAsia="Times New Roman" w:hAnsi="Proxima Nova ExCn Rg Cyr" w:cs="Times New Roman"/>
          <w:color w:val="000000"/>
          <w:sz w:val="28"/>
          <w:szCs w:val="28"/>
          <w:lang w:eastAsia="ru-RU"/>
        </w:rPr>
        <w:t xml:space="preserve"> </w:t>
      </w:r>
      <w:r w:rsidRPr="00D20CA3">
        <w:rPr>
          <w:rFonts w:ascii="Proxima Nova ExCn Rg Cyr" w:eastAsia="Times New Roman" w:hAnsi="Proxima Nova ExCn Rg Cyr" w:cs="Times New Roman"/>
          <w:color w:val="000000"/>
          <w:sz w:val="28"/>
          <w:szCs w:val="28"/>
          <w:lang w:eastAsia="ru-RU"/>
        </w:rPr>
        <w:t>субъект</w:t>
      </w:r>
      <w:r w:rsidR="0061510D">
        <w:rPr>
          <w:rFonts w:ascii="Proxima Nova ExCn Rg Cyr" w:eastAsia="Times New Roman" w:hAnsi="Proxima Nova ExCn Rg Cyr" w:cs="Times New Roman"/>
          <w:color w:val="000000"/>
          <w:sz w:val="28"/>
          <w:szCs w:val="28"/>
          <w:lang w:eastAsia="ru-RU"/>
        </w:rPr>
        <w:t>ы</w:t>
      </w:r>
      <w:r w:rsidRPr="00D20CA3">
        <w:rPr>
          <w:rFonts w:ascii="Proxima Nova ExCn Rg Cyr" w:eastAsia="Times New Roman" w:hAnsi="Proxima Nova ExCn Rg Cyr" w:cs="Times New Roman"/>
          <w:color w:val="000000"/>
          <w:sz w:val="28"/>
          <w:szCs w:val="28"/>
          <w:lang w:eastAsia="ru-RU"/>
        </w:rPr>
        <w:t xml:space="preserve"> </w:t>
      </w:r>
      <w:r w:rsidR="002011EA" w:rsidRPr="00D20CA3">
        <w:rPr>
          <w:rFonts w:ascii="Proxima Nova ExCn Rg Cyr" w:eastAsia="Times New Roman" w:hAnsi="Proxima Nova ExCn Rg Cyr" w:cs="Times New Roman"/>
          <w:color w:val="000000"/>
          <w:sz w:val="28"/>
          <w:szCs w:val="28"/>
          <w:lang w:eastAsia="ru-RU"/>
        </w:rPr>
        <w:t>МСП</w:t>
      </w:r>
      <w:r w:rsidR="007C246C" w:rsidRPr="00D20CA3">
        <w:rPr>
          <w:rFonts w:ascii="Proxima Nova ExCn Rg Cyr" w:eastAsia="Times New Roman" w:hAnsi="Proxima Nova ExCn Rg Cyr" w:cs="Times New Roman"/>
          <w:color w:val="000000"/>
          <w:sz w:val="28"/>
          <w:szCs w:val="28"/>
          <w:lang w:eastAsia="ru-RU"/>
        </w:rPr>
        <w:t>,</w:t>
      </w:r>
      <w:r w:rsidRPr="00D20CA3">
        <w:rPr>
          <w:rFonts w:ascii="Proxima Nova ExCn Rg Cyr" w:eastAsia="Times New Roman" w:hAnsi="Proxima Nova ExCn Rg Cyr" w:cs="Times New Roman"/>
          <w:color w:val="000000"/>
          <w:sz w:val="28"/>
          <w:szCs w:val="28"/>
          <w:lang w:eastAsia="ru-RU"/>
        </w:rPr>
        <w:t xml:space="preserve"> требованиям</w:t>
      </w:r>
      <w:r w:rsidR="008E40F3" w:rsidRPr="00D20CA3">
        <w:rPr>
          <w:rFonts w:ascii="Proxima Nova ExCn Rg Cyr" w:eastAsia="Times New Roman" w:hAnsi="Proxima Nova ExCn Rg Cyr" w:cs="Times New Roman"/>
          <w:color w:val="000000"/>
          <w:sz w:val="28"/>
          <w:szCs w:val="28"/>
          <w:lang w:eastAsia="ru-RU"/>
        </w:rPr>
        <w:t xml:space="preserve"> </w:t>
      </w:r>
      <w:r w:rsidR="003401EC" w:rsidRPr="00D20CA3">
        <w:rPr>
          <w:rFonts w:ascii="Proxima Nova ExCn Rg Cyr" w:eastAsia="Times New Roman" w:hAnsi="Proxima Nova ExCn Rg Cyr" w:cs="Times New Roman"/>
          <w:color w:val="000000"/>
          <w:sz w:val="28"/>
          <w:szCs w:val="28"/>
          <w:lang w:eastAsia="ru-RU"/>
        </w:rPr>
        <w:t>стать</w:t>
      </w:r>
      <w:r w:rsidR="0061510D">
        <w:rPr>
          <w:rFonts w:ascii="Proxima Nova ExCn Rg Cyr" w:eastAsia="Times New Roman" w:hAnsi="Proxima Nova ExCn Rg Cyr" w:cs="Times New Roman"/>
          <w:color w:val="000000"/>
          <w:sz w:val="28"/>
          <w:szCs w:val="28"/>
          <w:lang w:eastAsia="ru-RU"/>
        </w:rPr>
        <w:t>и</w:t>
      </w:r>
      <w:r w:rsidR="003401EC" w:rsidRPr="00D20CA3">
        <w:rPr>
          <w:rFonts w:ascii="Proxima Nova ExCn Rg Cyr" w:eastAsia="Times New Roman" w:hAnsi="Proxima Nova ExCn Rg Cyr" w:cs="Times New Roman"/>
          <w:color w:val="000000"/>
          <w:sz w:val="28"/>
          <w:szCs w:val="28"/>
          <w:lang w:eastAsia="ru-RU"/>
        </w:rPr>
        <w:t xml:space="preserve"> 3.4</w:t>
      </w:r>
      <w:r w:rsidR="008E40F3" w:rsidRPr="00D20CA3">
        <w:rPr>
          <w:rFonts w:ascii="Proxima Nova ExCn Rg Cyr" w:eastAsia="Times New Roman" w:hAnsi="Proxima Nova ExCn Rg Cyr" w:cs="Times New Roman"/>
          <w:color w:val="000000"/>
          <w:sz w:val="28"/>
          <w:szCs w:val="28"/>
          <w:lang w:eastAsia="ru-RU"/>
        </w:rPr>
        <w:t xml:space="preserve"> </w:t>
      </w:r>
      <w:r w:rsidR="003401EC" w:rsidRPr="00D20CA3">
        <w:rPr>
          <w:rFonts w:ascii="Proxima Nova ExCn Rg Cyr" w:eastAsia="Times New Roman" w:hAnsi="Proxima Nova ExCn Rg Cyr" w:cs="Times New Roman"/>
          <w:color w:val="000000"/>
          <w:sz w:val="28"/>
          <w:szCs w:val="28"/>
          <w:lang w:eastAsia="ru-RU"/>
        </w:rPr>
        <w:t>Закона 223-ФЗ</w:t>
      </w:r>
      <w:r w:rsidRPr="00D20CA3">
        <w:rPr>
          <w:rFonts w:ascii="Proxima Nova ExCn Rg Cyr" w:eastAsia="Times New Roman" w:hAnsi="Proxima Nova ExCn Rg Cyr" w:cs="Times New Roman"/>
          <w:color w:val="000000"/>
          <w:sz w:val="28"/>
          <w:szCs w:val="28"/>
          <w:lang w:eastAsia="ru-RU"/>
        </w:rPr>
        <w:t xml:space="preserve"> является основанием для отказа в принятии ее </w:t>
      </w:r>
      <w:r w:rsidR="0061510D">
        <w:rPr>
          <w:rFonts w:ascii="Proxima Nova ExCn Rg Cyr" w:eastAsia="Times New Roman" w:hAnsi="Proxima Nova ExCn Rg Cyr" w:cs="Times New Roman"/>
          <w:color w:val="000000"/>
          <w:sz w:val="28"/>
          <w:szCs w:val="28"/>
          <w:lang w:eastAsia="ru-RU"/>
        </w:rPr>
        <w:t>З</w:t>
      </w:r>
      <w:r w:rsidRPr="00D20CA3">
        <w:rPr>
          <w:rFonts w:ascii="Proxima Nova ExCn Rg Cyr" w:eastAsia="Times New Roman" w:hAnsi="Proxima Nova ExCn Rg Cyr" w:cs="Times New Roman"/>
          <w:color w:val="000000"/>
          <w:sz w:val="28"/>
          <w:szCs w:val="28"/>
          <w:lang w:eastAsia="ru-RU"/>
        </w:rPr>
        <w:t>аказчиком</w:t>
      </w:r>
      <w:bookmarkEnd w:id="4715"/>
      <w:r w:rsidRPr="00D20CA3">
        <w:rPr>
          <w:rFonts w:ascii="Proxima Nova ExCn Rg Cyr" w:eastAsia="Times New Roman" w:hAnsi="Proxima Nova ExCn Rg Cyr" w:cs="Times New Roman"/>
          <w:color w:val="000000"/>
          <w:sz w:val="28"/>
          <w:szCs w:val="28"/>
          <w:lang w:eastAsia="ru-RU"/>
        </w:rPr>
        <w:t>.</w:t>
      </w:r>
    </w:p>
    <w:p w14:paraId="5B1DD2BD"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16" w:name="_Ref410726617"/>
      <w:bookmarkStart w:id="4717" w:name="_Toc410902904"/>
      <w:bookmarkStart w:id="4718" w:name="_Toc410907914"/>
      <w:bookmarkStart w:id="4719" w:name="_Toc410908103"/>
      <w:bookmarkStart w:id="4720" w:name="_Toc410910896"/>
      <w:bookmarkStart w:id="4721" w:name="_Toc410911169"/>
      <w:bookmarkStart w:id="4722" w:name="_Toc410920268"/>
      <w:bookmarkStart w:id="4723" w:name="_Toc411279908"/>
      <w:bookmarkStart w:id="4724" w:name="_Toc411626634"/>
      <w:bookmarkStart w:id="4725" w:name="_Toc411632177"/>
      <w:bookmarkStart w:id="4726" w:name="_Toc411882085"/>
      <w:bookmarkStart w:id="4727" w:name="_Toc411941095"/>
      <w:bookmarkStart w:id="4728" w:name="_Toc285801544"/>
      <w:bookmarkStart w:id="4729" w:name="_Toc411949570"/>
      <w:bookmarkStart w:id="4730" w:name="_Toc412111211"/>
      <w:bookmarkStart w:id="4731" w:name="_Toc285977815"/>
      <w:bookmarkStart w:id="4732" w:name="_Toc412127978"/>
      <w:bookmarkStart w:id="4733" w:name="_Toc285999944"/>
      <w:bookmarkStart w:id="4734" w:name="_Toc412218427"/>
      <w:bookmarkStart w:id="4735" w:name="_Toc412543713"/>
      <w:bookmarkStart w:id="4736" w:name="_Toc412551458"/>
      <w:bookmarkStart w:id="4737" w:name="_Toc525031306"/>
      <w:bookmarkStart w:id="4738" w:name="_Toc103178485"/>
      <w:bookmarkStart w:id="4739" w:name="_Toc106868331"/>
      <w:bookmarkStart w:id="4740" w:name="_Toc183433478"/>
      <w:bookmarkEnd w:id="4712"/>
      <w:r w:rsidRPr="004C216E">
        <w:rPr>
          <w:rFonts w:ascii="Proxima Nova ExCn Rg Cyr" w:eastAsia="Times New Roman" w:hAnsi="Proxima Nova ExCn Rg Cyr" w:cs="Times New Roman"/>
          <w:b/>
          <w:color w:val="000000"/>
          <w:sz w:val="28"/>
          <w:szCs w:val="28"/>
          <w:lang w:eastAsia="ru-RU"/>
        </w:rPr>
        <w:t>Обеспечение исполнения договора</w:t>
      </w:r>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r w:rsidR="00EA32CC" w:rsidRPr="004C216E">
        <w:rPr>
          <w:rFonts w:ascii="Proxima Nova ExCn Rg Cyr" w:eastAsia="Times New Roman" w:hAnsi="Proxima Nova ExCn Rg Cyr" w:cs="Times New Roman"/>
          <w:b/>
          <w:color w:val="000000"/>
          <w:sz w:val="28"/>
          <w:szCs w:val="28"/>
          <w:lang w:eastAsia="ru-RU"/>
        </w:rPr>
        <w:t>, обеспечение гарантийных обязательств</w:t>
      </w:r>
      <w:r w:rsidR="00F619C9" w:rsidRPr="004C216E">
        <w:rPr>
          <w:rFonts w:ascii="Proxima Nova ExCn Rg Cyr" w:eastAsia="Times New Roman" w:hAnsi="Proxima Nova ExCn Rg Cyr" w:cs="Times New Roman"/>
          <w:b/>
          <w:color w:val="000000"/>
          <w:sz w:val="28"/>
          <w:szCs w:val="28"/>
          <w:lang w:eastAsia="ru-RU"/>
        </w:rPr>
        <w:t>.</w:t>
      </w:r>
      <w:bookmarkEnd w:id="4738"/>
      <w:bookmarkEnd w:id="4739"/>
      <w:bookmarkEnd w:id="4740"/>
    </w:p>
    <w:p w14:paraId="222A946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41" w:name="_Hlk113354284"/>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bookmarkStart w:id="4742" w:name="_Hlk39153790"/>
      <w:r w:rsidRPr="004C216E">
        <w:rPr>
          <w:rFonts w:ascii="Proxima Nova ExCn Rg Cyr" w:eastAsia="Times New Roman" w:hAnsi="Proxima Nova ExCn Rg Cyr" w:cs="Times New Roman"/>
          <w:color w:val="000000"/>
          <w:sz w:val="28"/>
          <w:szCs w:val="28"/>
          <w:lang w:eastAsia="ru-RU"/>
        </w:rPr>
        <w:t xml:space="preserve">, которой предусмотрена выплата аванса, </w:t>
      </w:r>
      <w:bookmarkEnd w:id="4742"/>
      <w:r w:rsidR="004E01D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 </w:t>
      </w:r>
      <w:r w:rsidR="004E01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w:t>
      </w:r>
      <w:r w:rsidR="00AE0D4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 </w:t>
      </w:r>
      <w:r w:rsidR="00AE0D42" w:rsidRPr="004C216E">
        <w:rPr>
          <w:rFonts w:ascii="Proxima Nova ExCn Rg Cyr" w:eastAsia="Times New Roman" w:hAnsi="Proxima Nova ExCn Rg Cyr" w:cs="Times New Roman"/>
          <w:color w:val="000000"/>
          <w:sz w:val="28"/>
          <w:szCs w:val="28"/>
          <w:lang w:eastAsia="ru-RU"/>
        </w:rPr>
        <w:t xml:space="preserve">предоставлении </w:t>
      </w:r>
      <w:r w:rsidRPr="004C216E">
        <w:rPr>
          <w:rFonts w:ascii="Proxima Nova ExCn Rg Cyr" w:eastAsia="Times New Roman" w:hAnsi="Proxima Nova ExCn Rg Cyr" w:cs="Times New Roman"/>
          <w:color w:val="000000"/>
          <w:sz w:val="28"/>
          <w:szCs w:val="28"/>
          <w:lang w:eastAsia="ru-RU"/>
        </w:rPr>
        <w:t>участником закупки, с которым заключается договор, обеспечени</w:t>
      </w:r>
      <w:r w:rsidR="00AE0D42"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EA32CC" w:rsidRPr="004C216E">
        <w:rPr>
          <w:rFonts w:ascii="Proxima Nova ExCn Rg Cyr" w:eastAsia="Times New Roman" w:hAnsi="Proxima Nova ExCn Rg Cyr" w:cs="Times New Roman"/>
          <w:color w:val="000000"/>
          <w:sz w:val="28"/>
          <w:szCs w:val="28"/>
          <w:lang w:eastAsia="ru-RU"/>
        </w:rPr>
        <w:t xml:space="preserve"> (подпункт 10.11.8 Положения</w:t>
      </w:r>
      <w:r w:rsidRPr="004C216E">
        <w:rPr>
          <w:rFonts w:ascii="Proxima Nova ExCn Rg Cyr" w:eastAsia="Times New Roman" w:hAnsi="Proxima Nova ExCn Rg Cyr" w:cs="Times New Roman"/>
          <w:color w:val="000000"/>
          <w:sz w:val="28"/>
          <w:szCs w:val="28"/>
          <w:lang w:eastAsia="ru-RU"/>
        </w:rPr>
        <w:t xml:space="preserve">), за исключением закупок, предусмотренных подразделами 19.9, 19.10 Положения. </w:t>
      </w:r>
    </w:p>
    <w:p w14:paraId="25995E26" w14:textId="151BCA6D" w:rsidR="00752EF3" w:rsidRPr="008463BC" w:rsidRDefault="00670DA9" w:rsidP="002B0599">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43" w:name="_Hlk39153974"/>
      <w:r w:rsidRPr="008463BC">
        <w:rPr>
          <w:rFonts w:ascii="Proxima Nova ExCn Rg Cyr" w:eastAsia="Times New Roman" w:hAnsi="Proxima Nova ExCn Rg Cyr" w:cs="Times New Roman"/>
          <w:color w:val="000000"/>
          <w:sz w:val="28"/>
          <w:szCs w:val="28"/>
          <w:lang w:eastAsia="ru-RU"/>
        </w:rPr>
        <w:t xml:space="preserve">В иных случаях, а также в случае </w:t>
      </w:r>
      <w:bookmarkEnd w:id="4743"/>
      <w:r w:rsidRPr="008463BC">
        <w:rPr>
          <w:rFonts w:ascii="Proxima Nova ExCn Rg Cyr" w:eastAsia="Times New Roman" w:hAnsi="Proxima Nova ExCn Rg Cyr" w:cs="Times New Roman"/>
          <w:color w:val="000000"/>
          <w:sz w:val="28"/>
          <w:szCs w:val="28"/>
          <w:lang w:eastAsia="ru-RU"/>
        </w:rPr>
        <w:t>проведения закупки у единственного поставщика</w:t>
      </w:r>
      <w:r w:rsidR="00AF3203" w:rsidRPr="008463BC">
        <w:rPr>
          <w:rFonts w:ascii="Proxima Nova ExCn Rg Cyr" w:eastAsia="Times New Roman" w:hAnsi="Proxima Nova ExCn Rg Cyr" w:cs="Times New Roman"/>
          <w:color w:val="000000"/>
          <w:sz w:val="28"/>
          <w:szCs w:val="28"/>
          <w:lang w:eastAsia="ru-RU"/>
        </w:rPr>
        <w:t>,</w:t>
      </w:r>
      <w:r w:rsidRPr="008463BC">
        <w:rPr>
          <w:rFonts w:ascii="Proxima Nova ExCn Rg Cyr" w:eastAsia="Times New Roman" w:hAnsi="Proxima Nova ExCn Rg Cyr" w:cs="Times New Roman"/>
          <w:color w:val="000000"/>
          <w:sz w:val="28"/>
          <w:szCs w:val="28"/>
          <w:lang w:eastAsia="ru-RU"/>
        </w:rPr>
        <w:t xml:space="preserve"> </w:t>
      </w:r>
      <w:r w:rsidR="002D4212" w:rsidRPr="008463BC">
        <w:rPr>
          <w:rFonts w:ascii="Proxima Nova ExCn Rg Cyr" w:eastAsia="Times New Roman" w:hAnsi="Proxima Nova ExCn Rg Cyr" w:cs="Times New Roman"/>
          <w:color w:val="000000"/>
          <w:sz w:val="28"/>
          <w:szCs w:val="28"/>
          <w:lang w:eastAsia="ru-RU"/>
        </w:rPr>
        <w:t>З</w:t>
      </w:r>
      <w:r w:rsidRPr="008463BC">
        <w:rPr>
          <w:rFonts w:ascii="Proxima Nova ExCn Rg Cyr" w:eastAsia="Times New Roman" w:hAnsi="Proxima Nova ExCn Rg Cyr" w:cs="Times New Roman"/>
          <w:color w:val="000000"/>
          <w:sz w:val="28"/>
          <w:szCs w:val="28"/>
          <w:lang w:eastAsia="ru-RU"/>
        </w:rPr>
        <w:t>аказчик</w:t>
      </w:r>
      <w:r w:rsidR="00F619C9" w:rsidRPr="008463BC">
        <w:rPr>
          <w:rFonts w:ascii="Proxima Nova ExCn Rg Cyr" w:eastAsia="Times New Roman" w:hAnsi="Proxima Nova ExCn Rg Cyr" w:cs="Times New Roman"/>
          <w:color w:val="000000"/>
          <w:sz w:val="28"/>
          <w:szCs w:val="28"/>
          <w:lang w:eastAsia="ru-RU"/>
        </w:rPr>
        <w:t> </w:t>
      </w:r>
      <w:r w:rsidRPr="008463BC">
        <w:rPr>
          <w:rFonts w:ascii="Proxima Nova ExCn Rg Cyr" w:eastAsia="Times New Roman" w:hAnsi="Proxima Nova ExCn Rg Cyr" w:cs="Times New Roman"/>
          <w:color w:val="000000"/>
          <w:sz w:val="28"/>
          <w:szCs w:val="28"/>
          <w:lang w:eastAsia="ru-RU"/>
        </w:rPr>
        <w:t>/</w:t>
      </w:r>
      <w:r w:rsidR="00F619C9" w:rsidRPr="008463BC">
        <w:rPr>
          <w:rFonts w:ascii="Proxima Nova ExCn Rg Cyr" w:eastAsia="Times New Roman" w:hAnsi="Proxima Nova ExCn Rg Cyr" w:cs="Times New Roman"/>
          <w:color w:val="000000"/>
          <w:sz w:val="28"/>
          <w:szCs w:val="28"/>
          <w:lang w:eastAsia="ru-RU"/>
        </w:rPr>
        <w:t> </w:t>
      </w:r>
      <w:r w:rsidR="002D4212" w:rsidRPr="008463BC">
        <w:rPr>
          <w:rFonts w:ascii="Proxima Nova ExCn Rg Cyr" w:eastAsia="Times New Roman" w:hAnsi="Proxima Nova ExCn Rg Cyr" w:cs="Times New Roman"/>
          <w:color w:val="000000"/>
          <w:sz w:val="28"/>
          <w:szCs w:val="28"/>
          <w:lang w:eastAsia="ru-RU"/>
        </w:rPr>
        <w:t>О</w:t>
      </w:r>
      <w:r w:rsidRPr="008463BC">
        <w:rPr>
          <w:rFonts w:ascii="Proxima Nova ExCn Rg Cyr" w:eastAsia="Times New Roman" w:hAnsi="Proxima Nova ExCn Rg Cyr" w:cs="Times New Roman"/>
          <w:color w:val="000000"/>
          <w:sz w:val="28"/>
          <w:szCs w:val="28"/>
          <w:lang w:eastAsia="ru-RU"/>
        </w:rPr>
        <w:t>ргани</w:t>
      </w:r>
      <w:r w:rsidR="00376112" w:rsidRPr="008463BC">
        <w:rPr>
          <w:rFonts w:ascii="Proxima Nova ExCn Rg Cyr" w:eastAsia="Times New Roman" w:hAnsi="Proxima Nova ExCn Rg Cyr" w:cs="Times New Roman"/>
          <w:color w:val="000000"/>
          <w:sz w:val="28"/>
          <w:szCs w:val="28"/>
          <w:lang w:eastAsia="ru-RU"/>
        </w:rPr>
        <w:t xml:space="preserve">затор закупки вправе установить </w:t>
      </w:r>
      <w:r w:rsidRPr="008463BC">
        <w:rPr>
          <w:rFonts w:ascii="Proxima Nova ExCn Rg Cyr" w:eastAsia="Times New Roman" w:hAnsi="Proxima Nova ExCn Rg Cyr" w:cs="Times New Roman"/>
          <w:color w:val="000000"/>
          <w:sz w:val="28"/>
          <w:szCs w:val="28"/>
          <w:lang w:eastAsia="ru-RU"/>
        </w:rPr>
        <w:t>обеспечение исполнения договора</w:t>
      </w:r>
      <w:r w:rsidR="00B7644B" w:rsidRPr="008463BC">
        <w:rPr>
          <w:rFonts w:ascii="Proxima Nova ExCn Rg Cyr" w:eastAsia="Times New Roman" w:hAnsi="Proxima Nova ExCn Rg Cyr" w:cs="Times New Roman"/>
          <w:color w:val="000000"/>
          <w:sz w:val="28"/>
          <w:szCs w:val="28"/>
          <w:lang w:eastAsia="ru-RU"/>
        </w:rPr>
        <w:t>, обеспечение гарантийных обязательств</w:t>
      </w:r>
      <w:r w:rsidRPr="008463BC">
        <w:rPr>
          <w:rFonts w:ascii="Proxima Nova ExCn Rg Cyr" w:eastAsia="Times New Roman" w:hAnsi="Proxima Nova ExCn Rg Cyr" w:cs="Times New Roman"/>
          <w:color w:val="000000"/>
          <w:sz w:val="28"/>
          <w:szCs w:val="28"/>
          <w:lang w:eastAsia="ru-RU"/>
        </w:rPr>
        <w:t xml:space="preserve">. </w:t>
      </w:r>
      <w:r w:rsidR="00752EF3" w:rsidRPr="008463BC">
        <w:rPr>
          <w:rFonts w:ascii="Proxima Nova ExCn Rg Cyr" w:eastAsia="Times New Roman" w:hAnsi="Proxima Nova ExCn Rg Cyr" w:cs="Times New Roman"/>
          <w:color w:val="000000"/>
          <w:sz w:val="28"/>
          <w:szCs w:val="28"/>
          <w:lang w:eastAsia="ru-RU"/>
        </w:rPr>
        <w:t>При установлении</w:t>
      </w:r>
      <w:r w:rsidR="00943AA0" w:rsidRPr="008463BC">
        <w:rPr>
          <w:rFonts w:ascii="Proxima Nova ExCn Rg Cyr" w:eastAsia="Times New Roman" w:hAnsi="Proxima Nova ExCn Rg Cyr" w:cs="Times New Roman"/>
          <w:color w:val="000000"/>
          <w:sz w:val="28"/>
          <w:szCs w:val="28"/>
          <w:lang w:eastAsia="ru-RU"/>
        </w:rPr>
        <w:t xml:space="preserve"> </w:t>
      </w:r>
      <w:r w:rsidR="00752EF3" w:rsidRPr="008463BC">
        <w:rPr>
          <w:rFonts w:ascii="Proxima Nova ExCn Rg Cyr" w:eastAsia="Times New Roman" w:hAnsi="Proxima Nova ExCn Rg Cyr" w:cs="Times New Roman"/>
          <w:color w:val="000000"/>
          <w:sz w:val="28"/>
          <w:szCs w:val="28"/>
          <w:lang w:eastAsia="ru-RU"/>
        </w:rPr>
        <w:t>требования о предоставлении единственным поставщиком обеспечени</w:t>
      </w:r>
      <w:r w:rsidR="0010597D" w:rsidRPr="008463BC">
        <w:rPr>
          <w:rFonts w:ascii="Proxima Nova ExCn Rg Cyr" w:eastAsia="Times New Roman" w:hAnsi="Proxima Nova ExCn Rg Cyr" w:cs="Times New Roman"/>
          <w:color w:val="000000"/>
          <w:sz w:val="28"/>
          <w:szCs w:val="28"/>
          <w:lang w:eastAsia="ru-RU"/>
        </w:rPr>
        <w:t>я</w:t>
      </w:r>
      <w:r w:rsidR="00752EF3" w:rsidRPr="008463BC">
        <w:rPr>
          <w:rFonts w:ascii="Proxima Nova ExCn Rg Cyr" w:eastAsia="Times New Roman" w:hAnsi="Proxima Nova ExCn Rg Cyr" w:cs="Times New Roman"/>
          <w:color w:val="000000"/>
          <w:sz w:val="28"/>
          <w:szCs w:val="28"/>
          <w:lang w:eastAsia="ru-RU"/>
        </w:rPr>
        <w:t xml:space="preserve"> исполнения договора такое обеспечение предоставляется:</w:t>
      </w:r>
    </w:p>
    <w:p w14:paraId="7E1184D9" w14:textId="60B89BA0" w:rsidR="00943AA0" w:rsidRPr="00943AA0" w:rsidRDefault="00943AA0" w:rsidP="00943AA0">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943AA0">
        <w:rPr>
          <w:rFonts w:ascii="Proxima Nova ExCn Rg Cyr" w:eastAsia="Times New Roman" w:hAnsi="Proxima Nova ExCn Rg Cyr" w:cs="Times New Roman"/>
          <w:color w:val="000000"/>
          <w:sz w:val="28"/>
          <w:szCs w:val="28"/>
          <w:lang w:eastAsia="ru-RU"/>
        </w:rPr>
        <w:t>до заключения договора;</w:t>
      </w:r>
    </w:p>
    <w:p w14:paraId="24840942" w14:textId="70F23916" w:rsidR="00943AA0" w:rsidRPr="00943AA0" w:rsidRDefault="00943AA0" w:rsidP="00943AA0">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943AA0">
        <w:rPr>
          <w:rFonts w:ascii="Proxima Nova ExCn Rg Cyr" w:eastAsia="Times New Roman" w:hAnsi="Proxima Nova ExCn Rg Cyr" w:cs="Times New Roman"/>
          <w:color w:val="000000"/>
          <w:sz w:val="28"/>
          <w:szCs w:val="28"/>
          <w:lang w:eastAsia="ru-RU"/>
        </w:rPr>
        <w:t>после заключения договора</w:t>
      </w:r>
      <w:r w:rsidR="00752EF3">
        <w:rPr>
          <w:rFonts w:ascii="Proxima Nova ExCn Rg Cyr" w:eastAsia="Times New Roman" w:hAnsi="Proxima Nova ExCn Rg Cyr" w:cs="Times New Roman"/>
          <w:color w:val="000000"/>
          <w:sz w:val="28"/>
          <w:szCs w:val="28"/>
          <w:lang w:eastAsia="ru-RU"/>
        </w:rPr>
        <w:t xml:space="preserve"> при установлени</w:t>
      </w:r>
      <w:r w:rsidR="0010597D">
        <w:rPr>
          <w:rFonts w:ascii="Proxima Nova ExCn Rg Cyr" w:eastAsia="Times New Roman" w:hAnsi="Proxima Nova ExCn Rg Cyr" w:cs="Times New Roman"/>
          <w:color w:val="000000"/>
          <w:sz w:val="28"/>
          <w:szCs w:val="28"/>
          <w:lang w:eastAsia="ru-RU"/>
        </w:rPr>
        <w:t>и</w:t>
      </w:r>
      <w:r w:rsidR="00752EF3">
        <w:rPr>
          <w:rFonts w:ascii="Proxima Nova ExCn Rg Cyr" w:eastAsia="Times New Roman" w:hAnsi="Proxima Nova ExCn Rg Cyr" w:cs="Times New Roman"/>
          <w:color w:val="000000"/>
          <w:sz w:val="28"/>
          <w:szCs w:val="28"/>
          <w:lang w:eastAsia="ru-RU"/>
        </w:rPr>
        <w:t xml:space="preserve"> в договоре </w:t>
      </w:r>
      <w:r w:rsidRPr="00943AA0">
        <w:rPr>
          <w:rFonts w:ascii="Proxima Nova ExCn Rg Cyr" w:eastAsia="Times New Roman" w:hAnsi="Proxima Nova ExCn Rg Cyr" w:cs="Times New Roman"/>
          <w:color w:val="000000"/>
          <w:sz w:val="28"/>
          <w:szCs w:val="28"/>
          <w:lang w:eastAsia="ru-RU"/>
        </w:rPr>
        <w:t>срок</w:t>
      </w:r>
      <w:r w:rsidR="00752EF3">
        <w:rPr>
          <w:rFonts w:ascii="Proxima Nova ExCn Rg Cyr" w:eastAsia="Times New Roman" w:hAnsi="Proxima Nova ExCn Rg Cyr" w:cs="Times New Roman"/>
          <w:color w:val="000000"/>
          <w:sz w:val="28"/>
          <w:szCs w:val="28"/>
          <w:lang w:eastAsia="ru-RU"/>
        </w:rPr>
        <w:t xml:space="preserve">а </w:t>
      </w:r>
      <w:r w:rsidR="00752EF3" w:rsidRPr="004C216E">
        <w:rPr>
          <w:rFonts w:ascii="Proxima Nova ExCn Rg Cyr" w:eastAsia="Times New Roman" w:hAnsi="Proxima Nova ExCn Rg Cyr" w:cs="Times New Roman"/>
          <w:color w:val="000000"/>
          <w:sz w:val="28"/>
          <w:szCs w:val="28"/>
          <w:lang w:eastAsia="ru-RU"/>
        </w:rPr>
        <w:t>предоставлени</w:t>
      </w:r>
      <w:r w:rsidR="00752EF3">
        <w:rPr>
          <w:rFonts w:ascii="Proxima Nova ExCn Rg Cyr" w:eastAsia="Times New Roman" w:hAnsi="Proxima Nova ExCn Rg Cyr" w:cs="Times New Roman"/>
          <w:color w:val="000000"/>
          <w:sz w:val="28"/>
          <w:szCs w:val="28"/>
          <w:lang w:eastAsia="ru-RU"/>
        </w:rPr>
        <w:t>я</w:t>
      </w:r>
      <w:r w:rsidR="00752EF3" w:rsidRPr="004C216E">
        <w:rPr>
          <w:rFonts w:ascii="Proxima Nova ExCn Rg Cyr" w:eastAsia="Times New Roman" w:hAnsi="Proxima Nova ExCn Rg Cyr" w:cs="Times New Roman"/>
          <w:color w:val="000000"/>
          <w:sz w:val="28"/>
          <w:szCs w:val="28"/>
          <w:lang w:eastAsia="ru-RU"/>
        </w:rPr>
        <w:t xml:space="preserve"> обеспечени</w:t>
      </w:r>
      <w:r w:rsidR="00752EF3">
        <w:rPr>
          <w:rFonts w:ascii="Proxima Nova ExCn Rg Cyr" w:eastAsia="Times New Roman" w:hAnsi="Proxima Nova ExCn Rg Cyr" w:cs="Times New Roman"/>
          <w:color w:val="000000"/>
          <w:sz w:val="28"/>
          <w:szCs w:val="28"/>
          <w:lang w:eastAsia="ru-RU"/>
        </w:rPr>
        <w:t>я</w:t>
      </w:r>
      <w:r w:rsidR="00752EF3" w:rsidRPr="004C216E">
        <w:rPr>
          <w:rFonts w:ascii="Proxima Nova ExCn Rg Cyr" w:eastAsia="Times New Roman" w:hAnsi="Proxima Nova ExCn Rg Cyr" w:cs="Times New Roman"/>
          <w:color w:val="000000"/>
          <w:sz w:val="28"/>
          <w:szCs w:val="28"/>
          <w:lang w:eastAsia="ru-RU"/>
        </w:rPr>
        <w:t xml:space="preserve"> исполнения</w:t>
      </w:r>
      <w:r w:rsidR="00752EF3">
        <w:rPr>
          <w:rFonts w:ascii="Proxima Nova ExCn Rg Cyr" w:eastAsia="Times New Roman" w:hAnsi="Proxima Nova ExCn Rg Cyr" w:cs="Times New Roman"/>
          <w:color w:val="000000"/>
          <w:sz w:val="28"/>
          <w:szCs w:val="28"/>
          <w:lang w:eastAsia="ru-RU"/>
        </w:rPr>
        <w:t xml:space="preserve"> договора </w:t>
      </w:r>
      <w:r w:rsidR="0010597D">
        <w:rPr>
          <w:rFonts w:ascii="Proxima Nova ExCn Rg Cyr" w:eastAsia="Times New Roman" w:hAnsi="Proxima Nova ExCn Rg Cyr" w:cs="Times New Roman"/>
          <w:color w:val="000000"/>
          <w:sz w:val="28"/>
          <w:szCs w:val="28"/>
          <w:lang w:eastAsia="ru-RU"/>
        </w:rPr>
        <w:t xml:space="preserve">и условия о </w:t>
      </w:r>
      <w:r w:rsidR="0010597D" w:rsidRPr="00752EF3">
        <w:rPr>
          <w:rFonts w:ascii="Proxima Nova ExCn Rg Cyr" w:eastAsia="Times New Roman" w:hAnsi="Proxima Nova ExCn Rg Cyr" w:cs="Times New Roman"/>
          <w:color w:val="000000"/>
          <w:sz w:val="28"/>
          <w:szCs w:val="28"/>
          <w:lang w:eastAsia="ru-RU"/>
        </w:rPr>
        <w:t>предоставл</w:t>
      </w:r>
      <w:r w:rsidR="0010597D">
        <w:rPr>
          <w:rFonts w:ascii="Proxima Nova ExCn Rg Cyr" w:eastAsia="Times New Roman" w:hAnsi="Proxima Nova ExCn Rg Cyr" w:cs="Times New Roman"/>
          <w:color w:val="000000"/>
          <w:sz w:val="28"/>
          <w:szCs w:val="28"/>
          <w:lang w:eastAsia="ru-RU"/>
        </w:rPr>
        <w:t xml:space="preserve">ении аванса </w:t>
      </w:r>
      <w:r w:rsidR="0031730C">
        <w:rPr>
          <w:rFonts w:ascii="Proxima Nova ExCn Rg Cyr" w:eastAsia="Times New Roman" w:hAnsi="Proxima Nova ExCn Rg Cyr" w:cs="Times New Roman"/>
          <w:color w:val="000000"/>
          <w:sz w:val="28"/>
          <w:szCs w:val="28"/>
          <w:lang w:eastAsia="ru-RU"/>
        </w:rPr>
        <w:t xml:space="preserve">(если договором предусмотрена выплата аванса) </w:t>
      </w:r>
      <w:r w:rsidR="0010597D">
        <w:rPr>
          <w:rFonts w:ascii="Proxima Nova ExCn Rg Cyr" w:eastAsia="Times New Roman" w:hAnsi="Proxima Nova ExCn Rg Cyr" w:cs="Times New Roman"/>
          <w:color w:val="000000"/>
          <w:sz w:val="28"/>
          <w:szCs w:val="28"/>
          <w:lang w:eastAsia="ru-RU"/>
        </w:rPr>
        <w:t xml:space="preserve">после предоставления </w:t>
      </w:r>
      <w:r w:rsidR="0010597D" w:rsidRPr="004C216E">
        <w:rPr>
          <w:rFonts w:ascii="Proxima Nova ExCn Rg Cyr" w:eastAsia="Times New Roman" w:hAnsi="Proxima Nova ExCn Rg Cyr" w:cs="Times New Roman"/>
          <w:color w:val="000000"/>
          <w:sz w:val="28"/>
          <w:szCs w:val="28"/>
          <w:lang w:eastAsia="ru-RU"/>
        </w:rPr>
        <w:t>обеспечени</w:t>
      </w:r>
      <w:r w:rsidR="0010597D">
        <w:rPr>
          <w:rFonts w:ascii="Proxima Nova ExCn Rg Cyr" w:eastAsia="Times New Roman" w:hAnsi="Proxima Nova ExCn Rg Cyr" w:cs="Times New Roman"/>
          <w:color w:val="000000"/>
          <w:sz w:val="28"/>
          <w:szCs w:val="28"/>
          <w:lang w:eastAsia="ru-RU"/>
        </w:rPr>
        <w:t>я</w:t>
      </w:r>
      <w:r w:rsidR="0010597D" w:rsidRPr="004C216E">
        <w:rPr>
          <w:rFonts w:ascii="Proxima Nova ExCn Rg Cyr" w:eastAsia="Times New Roman" w:hAnsi="Proxima Nova ExCn Rg Cyr" w:cs="Times New Roman"/>
          <w:color w:val="000000"/>
          <w:sz w:val="28"/>
          <w:szCs w:val="28"/>
          <w:lang w:eastAsia="ru-RU"/>
        </w:rPr>
        <w:t xml:space="preserve"> исполнения</w:t>
      </w:r>
      <w:r w:rsidR="0010597D">
        <w:rPr>
          <w:rFonts w:ascii="Proxima Nova ExCn Rg Cyr" w:eastAsia="Times New Roman" w:hAnsi="Proxima Nova ExCn Rg Cyr" w:cs="Times New Roman"/>
          <w:color w:val="000000"/>
          <w:sz w:val="28"/>
          <w:szCs w:val="28"/>
          <w:lang w:eastAsia="ru-RU"/>
        </w:rPr>
        <w:t xml:space="preserve"> договора. С</w:t>
      </w:r>
      <w:r w:rsidR="0010597D" w:rsidRPr="00943AA0">
        <w:rPr>
          <w:rFonts w:ascii="Proxima Nova ExCn Rg Cyr" w:eastAsia="Times New Roman" w:hAnsi="Proxima Nova ExCn Rg Cyr" w:cs="Times New Roman"/>
          <w:color w:val="000000"/>
          <w:sz w:val="28"/>
          <w:szCs w:val="28"/>
          <w:lang w:eastAsia="ru-RU"/>
        </w:rPr>
        <w:t>рок</w:t>
      </w:r>
      <w:r w:rsidR="0010597D">
        <w:rPr>
          <w:rFonts w:ascii="Proxima Nova ExCn Rg Cyr" w:eastAsia="Times New Roman" w:hAnsi="Proxima Nova ExCn Rg Cyr" w:cs="Times New Roman"/>
          <w:color w:val="000000"/>
          <w:sz w:val="28"/>
          <w:szCs w:val="28"/>
          <w:lang w:eastAsia="ru-RU"/>
        </w:rPr>
        <w:t xml:space="preserve"> </w:t>
      </w:r>
      <w:r w:rsidR="0010597D" w:rsidRPr="004C216E">
        <w:rPr>
          <w:rFonts w:ascii="Proxima Nova ExCn Rg Cyr" w:eastAsia="Times New Roman" w:hAnsi="Proxima Nova ExCn Rg Cyr" w:cs="Times New Roman"/>
          <w:color w:val="000000"/>
          <w:sz w:val="28"/>
          <w:szCs w:val="28"/>
          <w:lang w:eastAsia="ru-RU"/>
        </w:rPr>
        <w:t>предоставлени</w:t>
      </w:r>
      <w:r w:rsidR="0010597D">
        <w:rPr>
          <w:rFonts w:ascii="Proxima Nova ExCn Rg Cyr" w:eastAsia="Times New Roman" w:hAnsi="Proxima Nova ExCn Rg Cyr" w:cs="Times New Roman"/>
          <w:color w:val="000000"/>
          <w:sz w:val="28"/>
          <w:szCs w:val="28"/>
          <w:lang w:eastAsia="ru-RU"/>
        </w:rPr>
        <w:t>я</w:t>
      </w:r>
      <w:r w:rsidR="0010597D" w:rsidRPr="004C216E">
        <w:rPr>
          <w:rFonts w:ascii="Proxima Nova ExCn Rg Cyr" w:eastAsia="Times New Roman" w:hAnsi="Proxima Nova ExCn Rg Cyr" w:cs="Times New Roman"/>
          <w:color w:val="000000"/>
          <w:sz w:val="28"/>
          <w:szCs w:val="28"/>
          <w:lang w:eastAsia="ru-RU"/>
        </w:rPr>
        <w:t xml:space="preserve"> обеспечени</w:t>
      </w:r>
      <w:r w:rsidR="0010597D">
        <w:rPr>
          <w:rFonts w:ascii="Proxima Nova ExCn Rg Cyr" w:eastAsia="Times New Roman" w:hAnsi="Proxima Nova ExCn Rg Cyr" w:cs="Times New Roman"/>
          <w:color w:val="000000"/>
          <w:sz w:val="28"/>
          <w:szCs w:val="28"/>
          <w:lang w:eastAsia="ru-RU"/>
        </w:rPr>
        <w:t>я</w:t>
      </w:r>
      <w:r w:rsidR="0010597D" w:rsidRPr="004C216E">
        <w:rPr>
          <w:rFonts w:ascii="Proxima Nova ExCn Rg Cyr" w:eastAsia="Times New Roman" w:hAnsi="Proxima Nova ExCn Rg Cyr" w:cs="Times New Roman"/>
          <w:color w:val="000000"/>
          <w:sz w:val="28"/>
          <w:szCs w:val="28"/>
          <w:lang w:eastAsia="ru-RU"/>
        </w:rPr>
        <w:t xml:space="preserve"> исполнения</w:t>
      </w:r>
      <w:r w:rsidR="0010597D">
        <w:rPr>
          <w:rFonts w:ascii="Proxima Nova ExCn Rg Cyr" w:eastAsia="Times New Roman" w:hAnsi="Proxima Nova ExCn Rg Cyr" w:cs="Times New Roman"/>
          <w:color w:val="000000"/>
          <w:sz w:val="28"/>
          <w:szCs w:val="28"/>
          <w:lang w:eastAsia="ru-RU"/>
        </w:rPr>
        <w:t xml:space="preserve"> договора устанавливается </w:t>
      </w:r>
      <w:r w:rsidRPr="00943AA0">
        <w:rPr>
          <w:rFonts w:ascii="Proxima Nova ExCn Rg Cyr" w:eastAsia="Times New Roman" w:hAnsi="Proxima Nova ExCn Rg Cyr" w:cs="Times New Roman"/>
          <w:color w:val="000000"/>
          <w:sz w:val="28"/>
          <w:szCs w:val="28"/>
          <w:lang w:eastAsia="ru-RU"/>
        </w:rPr>
        <w:t xml:space="preserve">не позднее срока исполнения </w:t>
      </w:r>
      <w:r w:rsidR="0010597D">
        <w:rPr>
          <w:rFonts w:ascii="Proxima Nova ExCn Rg Cyr" w:eastAsia="Times New Roman" w:hAnsi="Proxima Nova ExCn Rg Cyr" w:cs="Times New Roman"/>
          <w:color w:val="000000"/>
          <w:sz w:val="28"/>
          <w:szCs w:val="28"/>
          <w:lang w:eastAsia="ru-RU"/>
        </w:rPr>
        <w:t>договора (</w:t>
      </w:r>
      <w:r w:rsidR="004A7CA6">
        <w:rPr>
          <w:rFonts w:ascii="Proxima Nova ExCn Rg Cyr" w:eastAsia="Times New Roman" w:hAnsi="Proxima Nova ExCn Rg Cyr" w:cs="Times New Roman"/>
          <w:color w:val="000000"/>
          <w:sz w:val="28"/>
          <w:szCs w:val="28"/>
          <w:lang w:eastAsia="ru-RU"/>
        </w:rPr>
        <w:t>его отдельных этапов</w:t>
      </w:r>
      <w:r w:rsidR="0010597D">
        <w:rPr>
          <w:rFonts w:ascii="Proxima Nova ExCn Rg Cyr" w:eastAsia="Times New Roman" w:hAnsi="Proxima Nova ExCn Rg Cyr" w:cs="Times New Roman"/>
          <w:color w:val="000000"/>
          <w:sz w:val="28"/>
          <w:szCs w:val="28"/>
          <w:lang w:eastAsia="ru-RU"/>
        </w:rPr>
        <w:t>).</w:t>
      </w:r>
    </w:p>
    <w:p w14:paraId="4BE721BF" w14:textId="77777777" w:rsidR="00CF72A8" w:rsidRPr="004C216E" w:rsidRDefault="00670DA9"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 не устанавливается при закупках товаров, работ, услуг, осуществляемых путем заключения договора между Корпорацией и организацией / организациями Корпорации, организациями Корпорации между собой.</w:t>
      </w:r>
      <w:r w:rsidR="00CF72A8" w:rsidRPr="004C216E">
        <w:rPr>
          <w:rFonts w:ascii="Proxima Nova ExCn Rg Cyr" w:eastAsia="Times New Roman" w:hAnsi="Proxima Nova ExCn Rg Cyr" w:cs="Times New Roman"/>
          <w:color w:val="000000"/>
          <w:sz w:val="28"/>
          <w:szCs w:val="28"/>
          <w:lang w:eastAsia="ru-RU"/>
        </w:rPr>
        <w:t xml:space="preserve"> </w:t>
      </w:r>
    </w:p>
    <w:p w14:paraId="7D068D00" w14:textId="77777777" w:rsidR="001838FC" w:rsidRPr="004C216E" w:rsidRDefault="001838F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конкурентной процедуры закупки, участниками которой могут быть только субъекты МСП, требование к обеспечению исполнения договора устанавливается в соответствии с </w:t>
      </w:r>
      <w:r w:rsidRPr="004C216E">
        <w:rPr>
          <w:rFonts w:ascii="Proxima Nova ExCn Rg Cyr" w:eastAsia="Times New Roman" w:hAnsi="Proxima Nova ExCn Rg Cyr" w:cs="Times New Roman"/>
          <w:color w:val="000000"/>
          <w:sz w:val="28"/>
          <w:szCs w:val="28"/>
          <w:lang w:eastAsia="ru-RU"/>
        </w:rPr>
        <w:lastRenderedPageBreak/>
        <w:t>требованиями статьи 3.4 Закона 223</w:t>
      </w:r>
      <w:r w:rsidR="001C662E">
        <w:rPr>
          <w:rFonts w:ascii="Proxima Nova ExCn Rg Cyr" w:eastAsia="Times New Roman" w:hAnsi="Proxima Nova ExCn Rg Cyr" w:cs="Times New Roman"/>
          <w:color w:val="000000"/>
          <w:sz w:val="28"/>
          <w:szCs w:val="28"/>
          <w:lang w:eastAsia="ru-RU"/>
        </w:rPr>
        <w:t>-ФЗ</w:t>
      </w:r>
      <w:r w:rsidRPr="004C216E">
        <w:rPr>
          <w:rFonts w:ascii="Proxima Nova ExCn Rg Cyr" w:eastAsia="Times New Roman" w:hAnsi="Proxima Nova ExCn Rg Cyr" w:cs="Times New Roman"/>
          <w:color w:val="000000"/>
          <w:sz w:val="28"/>
          <w:szCs w:val="28"/>
          <w:lang w:eastAsia="ru-RU"/>
        </w:rPr>
        <w:t>, ПП 1352, подраздела 19.13 Положения.</w:t>
      </w:r>
    </w:p>
    <w:p w14:paraId="7F5C396C" w14:textId="77777777" w:rsidR="002C018A" w:rsidRPr="002B0599" w:rsidRDefault="00670DA9" w:rsidP="00D400B9">
      <w:pPr>
        <w:numPr>
          <w:ilvl w:val="2"/>
          <w:numId w:val="2"/>
        </w:numPr>
        <w:suppressAutoHyphens/>
        <w:spacing w:before="120" w:after="0" w:line="240" w:lineRule="auto"/>
        <w:ind w:left="1134"/>
        <w:jc w:val="both"/>
        <w:outlineLvl w:val="3"/>
      </w:pPr>
      <w:r w:rsidRPr="004C216E">
        <w:rPr>
          <w:rFonts w:ascii="Proxima Nova ExCn Rg Cyr" w:eastAsia="Times New Roman" w:hAnsi="Proxima Nova ExCn Rg Cyr" w:cs="Times New Roman"/>
          <w:color w:val="000000"/>
          <w:sz w:val="28"/>
          <w:szCs w:val="28"/>
          <w:lang w:eastAsia="ru-RU"/>
        </w:rPr>
        <w:t xml:space="preserve">Требование об обеспечении исполнения договора устанавливается в соответствии с пунктом 10.11.1 </w:t>
      </w:r>
      <w:r w:rsidR="00376112" w:rsidRPr="004C216E">
        <w:rPr>
          <w:rFonts w:ascii="Proxima Nova ExCn Rg Cyr" w:eastAsia="Times New Roman" w:hAnsi="Proxima Nova ExCn Rg Cyr" w:cs="Times New Roman"/>
          <w:color w:val="000000"/>
          <w:sz w:val="28"/>
          <w:szCs w:val="28"/>
          <w:lang w:eastAsia="ru-RU"/>
        </w:rPr>
        <w:t xml:space="preserve">Положения </w:t>
      </w:r>
      <w:r w:rsidRPr="004C216E">
        <w:rPr>
          <w:rFonts w:ascii="Proxima Nova ExCn Rg Cyr" w:eastAsia="Times New Roman" w:hAnsi="Proxima Nova ExCn Rg Cyr" w:cs="Times New Roman"/>
          <w:color w:val="000000"/>
          <w:sz w:val="28"/>
          <w:szCs w:val="28"/>
          <w:lang w:eastAsia="ru-RU"/>
        </w:rPr>
        <w:t>в размере до 30 (тридцати</w:t>
      </w:r>
      <w:r w:rsidR="001E68E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процентов НМЦ, но не менее размера аванса (если проектом договора предусмотрена выплата аванса).</w:t>
      </w:r>
      <w:r w:rsidRPr="004C216E">
        <w:rPr>
          <w:rFonts w:ascii="Proxima Nova ExCn Rg Cyr" w:eastAsia="Times New Roman" w:hAnsi="Proxima Nova ExCn Rg Cyr" w:cs="Arial"/>
          <w:color w:val="000000"/>
          <w:sz w:val="28"/>
          <w:szCs w:val="30"/>
          <w:shd w:val="clear" w:color="auto" w:fill="FFFFFF"/>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случае если аванс превышает </w:t>
      </w:r>
      <w:r w:rsidR="00376112" w:rsidRPr="004C216E">
        <w:rPr>
          <w:rFonts w:ascii="Proxima Nova ExCn Rg Cyr" w:eastAsia="Times New Roman" w:hAnsi="Proxima Nova ExCn Rg Cyr" w:cs="Times New Roman"/>
          <w:color w:val="000000"/>
          <w:sz w:val="28"/>
          <w:szCs w:val="28"/>
          <w:lang w:eastAsia="ru-RU"/>
        </w:rPr>
        <w:t xml:space="preserve">30 </w:t>
      </w:r>
      <w:r w:rsidR="0092306E" w:rsidRPr="004C216E">
        <w:rPr>
          <w:rFonts w:ascii="Proxima Nova ExCn Rg Cyr" w:eastAsia="Times New Roman" w:hAnsi="Proxima Nova ExCn Rg Cyr" w:cs="Times New Roman"/>
          <w:color w:val="000000"/>
          <w:sz w:val="28"/>
          <w:szCs w:val="28"/>
          <w:lang w:eastAsia="ru-RU"/>
        </w:rPr>
        <w:t>(тридцать</w:t>
      </w:r>
      <w:r w:rsidR="00174EEF" w:rsidRPr="004C216E">
        <w:rPr>
          <w:rFonts w:ascii="Proxima Nova ExCn Rg Cyr" w:eastAsia="Times New Roman" w:hAnsi="Proxima Nova ExCn Rg Cyr" w:cs="Times New Roman"/>
          <w:color w:val="000000"/>
          <w:sz w:val="28"/>
          <w:szCs w:val="28"/>
          <w:lang w:eastAsia="ru-RU"/>
        </w:rPr>
        <w:t>)</w:t>
      </w:r>
      <w:r w:rsidR="0092306E" w:rsidRPr="004C216E">
        <w:rPr>
          <w:rFonts w:ascii="Proxima Nova ExCn Rg Cyr" w:eastAsia="Times New Roman" w:hAnsi="Proxima Nova ExCn Rg Cyr" w:cs="Times New Roman"/>
          <w:color w:val="000000"/>
          <w:sz w:val="28"/>
          <w:szCs w:val="28"/>
          <w:lang w:eastAsia="ru-RU"/>
        </w:rPr>
        <w:t xml:space="preserve"> процентов НМЦ</w:t>
      </w:r>
      <w:r w:rsidRPr="004C216E">
        <w:rPr>
          <w:rFonts w:ascii="Proxima Nova ExCn Rg Cyr" w:eastAsia="Times New Roman" w:hAnsi="Proxima Nova ExCn Rg Cyr" w:cs="Times New Roman"/>
          <w:color w:val="000000"/>
          <w:sz w:val="28"/>
          <w:szCs w:val="28"/>
          <w:lang w:eastAsia="ru-RU"/>
        </w:rPr>
        <w:t>, размер обеспечения исполнения договора устанавливается в размере аванса</w:t>
      </w:r>
      <w:r w:rsidR="002C018A" w:rsidRPr="004C216E">
        <w:rPr>
          <w:rFonts w:ascii="Proxima Nova ExCn Rg Cyr" w:eastAsia="Times New Roman" w:hAnsi="Proxima Nova ExCn Rg Cyr" w:cs="Times New Roman"/>
          <w:color w:val="000000"/>
          <w:sz w:val="28"/>
          <w:szCs w:val="28"/>
          <w:lang w:eastAsia="ru-RU"/>
        </w:rPr>
        <w:t>.</w:t>
      </w:r>
      <w:r w:rsidR="00360B2D" w:rsidRPr="002B0599">
        <w:rPr>
          <w:color w:val="000000"/>
          <w:sz w:val="28"/>
        </w:rPr>
        <w:t xml:space="preserve"> </w:t>
      </w:r>
    </w:p>
    <w:p w14:paraId="1013F154" w14:textId="77777777" w:rsidR="00F37ABF" w:rsidRPr="004C216E" w:rsidRDefault="0092306E"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извещением, документацией о закупке предусмотрено авансирование согласно этапам исполнения договора, допускается предоставление обеспечения исполнения договора в размере такого авансирования до начала исполнения</w:t>
      </w:r>
      <w:r w:rsidR="00F95B1F" w:rsidRPr="004C216E">
        <w:rPr>
          <w:rFonts w:ascii="Proxima Nova ExCn Rg Cyr" w:eastAsia="Times New Roman" w:hAnsi="Proxima Nova ExCn Rg Cyr" w:cs="Times New Roman"/>
          <w:color w:val="000000"/>
          <w:sz w:val="28"/>
          <w:szCs w:val="28"/>
          <w:lang w:eastAsia="ru-RU"/>
        </w:rPr>
        <w:t xml:space="preserve"> соответствующего </w:t>
      </w:r>
      <w:r w:rsidRPr="004C216E">
        <w:rPr>
          <w:rFonts w:ascii="Proxima Nova ExCn Rg Cyr" w:eastAsia="Times New Roman" w:hAnsi="Proxima Nova ExCn Rg Cyr" w:cs="Times New Roman"/>
          <w:color w:val="000000"/>
          <w:sz w:val="28"/>
          <w:szCs w:val="28"/>
          <w:lang w:eastAsia="ru-RU"/>
        </w:rPr>
        <w:t>этапа договора.</w:t>
      </w:r>
      <w:r w:rsidR="00A64764" w:rsidRPr="004C216E" w:rsidDel="00A64764">
        <w:rPr>
          <w:rFonts w:ascii="Proxima Nova ExCn Rg Cyr" w:eastAsia="Times New Roman" w:hAnsi="Proxima Nova ExCn Rg Cyr" w:cs="Times New Roman"/>
          <w:color w:val="000000"/>
          <w:sz w:val="28"/>
          <w:szCs w:val="28"/>
          <w:lang w:eastAsia="ru-RU"/>
        </w:rPr>
        <w:t xml:space="preserve"> </w:t>
      </w:r>
      <w:bookmarkStart w:id="4744" w:name="_Hlk39154271"/>
    </w:p>
    <w:p w14:paraId="681DD830" w14:textId="77777777" w:rsidR="00ED6E25" w:rsidRPr="00130AE4"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w:t>
      </w:r>
      <w:r w:rsidR="00B269D0" w:rsidRPr="004C216E">
        <w:rPr>
          <w:rFonts w:ascii="Proxima Nova ExCn Rg Cyr" w:eastAsia="Times New Roman" w:hAnsi="Proxima Nova ExCn Rg Cyr" w:cs="Times New Roman"/>
          <w:color w:val="000000"/>
          <w:sz w:val="28"/>
          <w:szCs w:val="28"/>
          <w:lang w:eastAsia="ru-RU"/>
        </w:rPr>
        <w:t xml:space="preserve">процентов </w:t>
      </w:r>
      <w:r w:rsidRPr="004C216E">
        <w:rPr>
          <w:rFonts w:ascii="Proxima Nova ExCn Rg Cyr" w:eastAsia="Times New Roman" w:hAnsi="Proxima Nova ExCn Rg Cyr" w:cs="Times New Roman"/>
          <w:color w:val="000000"/>
          <w:sz w:val="28"/>
          <w:szCs w:val="28"/>
          <w:lang w:eastAsia="ru-RU"/>
        </w:rPr>
        <w:t xml:space="preserve">и более,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руководствуется подразделом 11.4 Положения</w:t>
      </w:r>
      <w:bookmarkEnd w:id="4744"/>
      <w:r w:rsidRPr="004C216E">
        <w:rPr>
          <w:rFonts w:ascii="Proxima Nova ExCn Rg Cyr" w:eastAsia="Times New Roman" w:hAnsi="Proxima Nova ExCn Rg Cyr" w:cs="Times New Roman"/>
          <w:color w:val="000000"/>
          <w:sz w:val="28"/>
          <w:szCs w:val="28"/>
          <w:lang w:eastAsia="ru-RU"/>
        </w:rPr>
        <w:t>.</w:t>
      </w:r>
      <w:r w:rsidR="00050390" w:rsidRPr="004C216E">
        <w:t xml:space="preserve"> </w:t>
      </w:r>
    </w:p>
    <w:p w14:paraId="5BFB9DE0" w14:textId="77777777" w:rsidR="001B30A4" w:rsidRDefault="00050390"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договором предусмотрены гарантийные </w:t>
      </w:r>
      <w:r w:rsidR="00196C15" w:rsidRPr="004C216E">
        <w:rPr>
          <w:rFonts w:ascii="Proxima Nova ExCn Rg Cyr" w:eastAsia="Times New Roman" w:hAnsi="Proxima Nova ExCn Rg Cyr" w:cs="Times New Roman"/>
          <w:color w:val="000000"/>
          <w:sz w:val="28"/>
          <w:szCs w:val="28"/>
          <w:lang w:eastAsia="ru-RU"/>
        </w:rPr>
        <w:t>обязательств</w:t>
      </w:r>
      <w:r w:rsidR="00196C15" w:rsidRPr="002B0599">
        <w:rPr>
          <w:rFonts w:ascii="Proxima Nova ExCn Rg Cyr" w:eastAsia="Times New Roman" w:hAnsi="Proxima Nova ExCn Rg Cyr" w:cs="Times New Roman"/>
          <w:color w:val="000000"/>
          <w:sz w:val="28"/>
          <w:szCs w:val="28"/>
          <w:lang w:eastAsia="ru-RU"/>
        </w:rPr>
        <w:t>а</w:t>
      </w:r>
      <w:r w:rsidR="00CB4FC9" w:rsidRPr="002B0599">
        <w:rPr>
          <w:rFonts w:ascii="Proxima Nova ExCn Rg Cyr" w:eastAsia="Times New Roman" w:hAnsi="Proxima Nova ExCn Rg Cyr" w:cs="Times New Roman"/>
          <w:color w:val="000000"/>
          <w:sz w:val="28"/>
          <w:szCs w:val="28"/>
          <w:lang w:eastAsia="ru-RU"/>
        </w:rPr>
        <w:t>,</w:t>
      </w:r>
      <w:r w:rsidR="00196C1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Заказчик вправе установить в извещении, документации о закупке, </w:t>
      </w:r>
      <w:r w:rsidR="006D6A44" w:rsidRPr="004C216E">
        <w:rPr>
          <w:rFonts w:ascii="Proxima Nova ExCn Rg Cyr" w:eastAsia="Times New Roman" w:hAnsi="Proxima Nova ExCn Rg Cyr" w:cs="Times New Roman"/>
          <w:color w:val="000000"/>
          <w:sz w:val="28"/>
          <w:szCs w:val="28"/>
          <w:lang w:eastAsia="ru-RU"/>
        </w:rPr>
        <w:t xml:space="preserve">проекте договора </w:t>
      </w:r>
      <w:r w:rsidRPr="004C216E">
        <w:rPr>
          <w:rFonts w:ascii="Proxima Nova ExCn Rg Cyr" w:eastAsia="Times New Roman" w:hAnsi="Proxima Nova ExCn Rg Cyr" w:cs="Times New Roman"/>
          <w:color w:val="000000"/>
          <w:sz w:val="28"/>
          <w:szCs w:val="28"/>
          <w:lang w:eastAsia="ru-RU"/>
        </w:rPr>
        <w:t xml:space="preserve">требование обеспечения гарантийных обязательств. </w:t>
      </w:r>
    </w:p>
    <w:p w14:paraId="5EE47E8D" w14:textId="77777777" w:rsidR="006D6A44" w:rsidRPr="004C216E" w:rsidRDefault="001B30A4"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B30A4">
        <w:rPr>
          <w:rFonts w:ascii="Proxima Nova ExCn Rg Cyr" w:eastAsia="Times New Roman" w:hAnsi="Proxima Nova ExCn Rg Cyr" w:cs="Times New Roman"/>
          <w:color w:val="000000"/>
          <w:sz w:val="28"/>
          <w:szCs w:val="28"/>
          <w:lang w:eastAsia="ru-RU"/>
        </w:rPr>
        <w:t>Обеспечение гарантийных обязательств устанавливается в размере до 20 (двадцати) процентов НМЦ.</w:t>
      </w:r>
    </w:p>
    <w:p w14:paraId="7ED7E1CD"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w:t>
      </w:r>
      <w:r w:rsidR="00EA32CC" w:rsidRPr="004C216E">
        <w:rPr>
          <w:rFonts w:ascii="Proxima Nova ExCn Rg Cyr" w:eastAsia="Times New Roman" w:hAnsi="Proxima Nova ExCn Rg Cyr" w:cs="Times New Roman"/>
          <w:color w:val="000000"/>
          <w:sz w:val="28"/>
          <w:szCs w:val="28"/>
          <w:lang w:eastAsia="ru-RU"/>
        </w:rPr>
        <w:t>, 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может быть предоставлено:</w:t>
      </w:r>
    </w:p>
    <w:p w14:paraId="3AFE7BF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w:t>
      </w:r>
      <w:r w:rsidR="00F90BEF">
        <w:rPr>
          <w:rFonts w:ascii="Proxima Nova ExCn Rg Cyr" w:eastAsia="Times New Roman" w:hAnsi="Proxima Nova ExCn Rg Cyr" w:cs="Times New Roman"/>
          <w:color w:val="000000"/>
          <w:sz w:val="28"/>
          <w:szCs w:val="28"/>
          <w:lang w:eastAsia="ru-RU"/>
        </w:rPr>
        <w:t xml:space="preserve"> </w:t>
      </w:r>
      <w:r w:rsidR="00F90BEF" w:rsidRPr="00F90BEF">
        <w:rPr>
          <w:rFonts w:ascii="Proxima Nova ExCn Rg Cyr" w:eastAsia="Times New Roman" w:hAnsi="Proxima Nova ExCn Rg Cyr" w:cs="Times New Roman"/>
          <w:color w:val="000000"/>
          <w:sz w:val="28"/>
          <w:szCs w:val="28"/>
          <w:lang w:eastAsia="ru-RU"/>
        </w:rPr>
        <w:t>(независимой гарантиии при проведении конкурентной закупки, участниками которой могут быть только субъекты МСП)</w:t>
      </w:r>
      <w:r w:rsidRPr="004C216E">
        <w:rPr>
          <w:rFonts w:ascii="Proxima Nova ExCn Rg Cyr" w:eastAsia="Times New Roman" w:hAnsi="Proxima Nova ExCn Rg Cyr" w:cs="Times New Roman"/>
          <w:color w:val="000000"/>
          <w:sz w:val="28"/>
          <w:szCs w:val="28"/>
          <w:lang w:eastAsia="ru-RU"/>
        </w:rPr>
        <w:t>, выданной банком и соответствующей требованиям, установленным в извещении, документации о закупке;</w:t>
      </w:r>
    </w:p>
    <w:p w14:paraId="4FE6B4B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в соответствии с требованиями извещения, документации о закупке.</w:t>
      </w:r>
    </w:p>
    <w:p w14:paraId="60B04964" w14:textId="77777777" w:rsidR="004901BC" w:rsidRPr="004C216E" w:rsidRDefault="00670DA9" w:rsidP="00D400B9">
      <w:pPr>
        <w:numPr>
          <w:ilvl w:val="2"/>
          <w:numId w:val="2"/>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предоставления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осуществляется участником закупки самостоятельно</w:t>
      </w:r>
      <w:r w:rsidR="004901B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14:paraId="65FC6AE6" w14:textId="77777777" w:rsidR="00670DA9" w:rsidRPr="004C216E" w:rsidRDefault="004901B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w:t>
      </w:r>
      <w:r w:rsidR="00670DA9" w:rsidRPr="004C216E">
        <w:rPr>
          <w:rFonts w:ascii="Proxima Nova ExCn Rg Cyr" w:eastAsia="Times New Roman" w:hAnsi="Proxima Nova ExCn Rg Cyr" w:cs="Times New Roman"/>
          <w:color w:val="000000"/>
          <w:sz w:val="28"/>
          <w:szCs w:val="28"/>
          <w:lang w:eastAsia="ru-RU"/>
        </w:rPr>
        <w:t>окумент, подтверждающий предоставление обеспечения исполнения договора</w:t>
      </w:r>
      <w:r w:rsidR="002154BE" w:rsidRPr="004C216E">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 xml:space="preserve"> </w:t>
      </w:r>
      <w:r w:rsidR="004E22E6" w:rsidRPr="004C216E">
        <w:rPr>
          <w:rFonts w:ascii="Proxima Nova ExCn Rg Cyr" w:eastAsia="Times New Roman" w:hAnsi="Proxima Nova ExCn Rg Cyr" w:cs="Times New Roman"/>
          <w:color w:val="000000"/>
          <w:sz w:val="28"/>
          <w:szCs w:val="28"/>
          <w:lang w:eastAsia="ru-RU"/>
        </w:rPr>
        <w:t>гарантийных обязательств</w:t>
      </w:r>
      <w:r w:rsidR="00580C7A">
        <w:rPr>
          <w:rFonts w:ascii="Proxima Nova ExCn Rg Cyr" w:eastAsia="Times New Roman" w:hAnsi="Proxima Nova ExCn Rg Cyr" w:cs="Times New Roman"/>
          <w:color w:val="000000"/>
          <w:sz w:val="28"/>
          <w:szCs w:val="28"/>
          <w:lang w:eastAsia="ru-RU"/>
        </w:rPr>
        <w:t>,</w:t>
      </w:r>
      <w:r w:rsidR="004E22E6"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должен быть </w:t>
      </w:r>
      <w:r w:rsidR="004E22E6" w:rsidRPr="004C216E">
        <w:rPr>
          <w:rFonts w:ascii="Proxima Nova ExCn Rg Cyr" w:eastAsia="Times New Roman" w:hAnsi="Proxima Nova ExCn Rg Cyr" w:cs="Times New Roman"/>
          <w:color w:val="000000"/>
          <w:sz w:val="28"/>
          <w:szCs w:val="28"/>
          <w:lang w:eastAsia="ru-RU"/>
        </w:rPr>
        <w:t xml:space="preserve">предоставлен </w:t>
      </w:r>
      <w:r w:rsidR="0007687D"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 xml:space="preserve">аказчику в соответствии с </w:t>
      </w:r>
      <w:bookmarkStart w:id="4745" w:name="_Hlk39154607"/>
      <w:r w:rsidR="00C74530" w:rsidRPr="004C216E">
        <w:rPr>
          <w:rFonts w:ascii="Proxima Nova ExCn Rg Cyr" w:eastAsia="Times New Roman" w:hAnsi="Proxima Nova ExCn Rg Cyr" w:cs="Times New Roman"/>
          <w:color w:val="000000"/>
          <w:sz w:val="28"/>
          <w:szCs w:val="28"/>
          <w:lang w:eastAsia="ru-RU"/>
        </w:rPr>
        <w:t xml:space="preserve">подразделами </w:t>
      </w:r>
      <w:r w:rsidR="004E168B" w:rsidRPr="002B0599">
        <w:rPr>
          <w:rFonts w:ascii="Proxima Nova ExCn Rg Cyr" w:eastAsia="Times New Roman" w:hAnsi="Proxima Nova ExCn Rg Cyr" w:cs="Times New Roman"/>
          <w:color w:val="000000"/>
          <w:sz w:val="28"/>
          <w:szCs w:val="28"/>
          <w:lang w:eastAsia="ru-RU"/>
        </w:rPr>
        <w:t xml:space="preserve">10.7, </w:t>
      </w:r>
      <w:r w:rsidR="00C74530" w:rsidRPr="002B0599">
        <w:rPr>
          <w:rFonts w:ascii="Proxima Nova ExCn Rg Cyr" w:eastAsia="Times New Roman" w:hAnsi="Proxima Nova ExCn Rg Cyr" w:cs="Times New Roman"/>
          <w:color w:val="000000"/>
          <w:sz w:val="28"/>
          <w:szCs w:val="28"/>
          <w:lang w:eastAsia="ru-RU"/>
        </w:rPr>
        <w:t>19.13, 20.2</w:t>
      </w:r>
      <w:r w:rsidR="00670DA9" w:rsidRPr="004C216E">
        <w:rPr>
          <w:rFonts w:ascii="Proxima Nova ExCn Rg Cyr" w:eastAsia="Times New Roman" w:hAnsi="Proxima Nova ExCn Rg Cyr" w:cs="Times New Roman"/>
          <w:color w:val="000000"/>
          <w:sz w:val="28"/>
          <w:szCs w:val="28"/>
          <w:lang w:eastAsia="ru-RU"/>
        </w:rPr>
        <w:t xml:space="preserve"> </w:t>
      </w:r>
      <w:bookmarkEnd w:id="4745"/>
      <w:r w:rsidR="00670DA9" w:rsidRPr="004C216E">
        <w:rPr>
          <w:rFonts w:ascii="Proxima Nova ExCn Rg Cyr" w:eastAsia="Times New Roman" w:hAnsi="Proxima Nova ExCn Rg Cyr" w:cs="Times New Roman"/>
          <w:color w:val="000000"/>
          <w:sz w:val="28"/>
          <w:szCs w:val="28"/>
          <w:lang w:eastAsia="ru-RU"/>
        </w:rPr>
        <w:t>Положения.</w:t>
      </w:r>
      <w:r w:rsidR="0092306E" w:rsidRPr="004C216E">
        <w:rPr>
          <w:rFonts w:ascii="Proxima Nova ExCn Rg Cyr" w:eastAsia="Times New Roman" w:hAnsi="Proxima Nova ExCn Rg Cyr" w:cs="Times New Roman"/>
          <w:color w:val="000000"/>
          <w:sz w:val="28"/>
          <w:szCs w:val="28"/>
          <w:lang w:eastAsia="ru-RU"/>
        </w:rPr>
        <w:t xml:space="preserve"> </w:t>
      </w:r>
    </w:p>
    <w:p w14:paraId="1F9DF723" w14:textId="77777777" w:rsidR="00050390"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При установлении требований об обеспечении исполнения договора</w:t>
      </w:r>
      <w:r w:rsidR="00050390" w:rsidRPr="004C216E">
        <w:rPr>
          <w:rFonts w:ascii="Proxima Nova ExCn Rg Cyr" w:eastAsia="Times New Roman" w:hAnsi="Proxima Nova ExCn Rg Cyr" w:cs="Times New Roman"/>
          <w:color w:val="000000"/>
          <w:sz w:val="28"/>
          <w:szCs w:val="28"/>
          <w:lang w:eastAsia="ru-RU"/>
        </w:rPr>
        <w:t xml:space="preserve">, обеспечении гарантийных обязательств в извещении, </w:t>
      </w:r>
      <w:r w:rsidRPr="004C216E">
        <w:rPr>
          <w:rFonts w:ascii="Proxima Nova ExCn Rg Cyr" w:eastAsia="Times New Roman" w:hAnsi="Proxima Nova ExCn Rg Cyr" w:cs="Times New Roman"/>
          <w:color w:val="000000"/>
          <w:sz w:val="28"/>
          <w:szCs w:val="28"/>
          <w:lang w:eastAsia="ru-RU"/>
        </w:rPr>
        <w:t>документации о закупке</w:t>
      </w:r>
      <w:r w:rsidR="004E5FE0" w:rsidRPr="005B5D56">
        <w:rPr>
          <w:rFonts w:ascii="Proxima Nova ExCn Rg Cyr" w:eastAsia="Times New Roman" w:hAnsi="Proxima Nova ExCn Rg Cyr" w:cs="Times New Roman"/>
          <w:color w:val="000000"/>
          <w:sz w:val="28"/>
          <w:szCs w:val="28"/>
          <w:lang w:eastAsia="ru-RU"/>
        </w:rPr>
        <w:t>, проекте договора</w:t>
      </w:r>
      <w:r w:rsidRPr="004C216E">
        <w:rPr>
          <w:rFonts w:ascii="Proxima Nova ExCn Rg Cyr" w:eastAsia="Times New Roman" w:hAnsi="Proxima Nova ExCn Rg Cyr" w:cs="Times New Roman"/>
          <w:color w:val="000000"/>
          <w:sz w:val="28"/>
          <w:szCs w:val="28"/>
          <w:lang w:eastAsia="ru-RU"/>
        </w:rPr>
        <w:t xml:space="preserve"> указываются</w:t>
      </w:r>
      <w:r w:rsidR="00F17A43" w:rsidRPr="002B0599">
        <w:rPr>
          <w:rFonts w:ascii="Proxima Nova ExCn Rg Cyr" w:hAnsi="Proxima Nova ExCn Rg Cyr"/>
          <w:sz w:val="28"/>
        </w:rPr>
        <w:t xml:space="preserve"> </w:t>
      </w:r>
      <w:r w:rsidRPr="004C216E">
        <w:rPr>
          <w:rFonts w:ascii="Proxima Nova ExCn Rg Cyr" w:eastAsia="Times New Roman" w:hAnsi="Proxima Nova ExCn Rg Cyr" w:cs="Times New Roman"/>
          <w:sz w:val="28"/>
          <w:szCs w:val="28"/>
          <w:lang w:eastAsia="ru-RU"/>
        </w:rPr>
        <w:t>требования к банку, выдавшему банковскую гарантию, и к содержанию такой гарантии</w:t>
      </w:r>
      <w:r w:rsidR="007925A0" w:rsidRPr="008F4E14">
        <w:rPr>
          <w:rFonts w:ascii="Proxima Nova ExCn Rg Cyr" w:hAnsi="Proxima Nova ExCn Rg Cyr"/>
          <w:color w:val="000000"/>
          <w:sz w:val="28"/>
        </w:rPr>
        <w:t>.</w:t>
      </w:r>
    </w:p>
    <w:p w14:paraId="0A1EBDAE" w14:textId="77777777" w:rsidR="00670DA9" w:rsidRPr="004C216E" w:rsidRDefault="007925A0" w:rsidP="002B0599">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00670DA9" w:rsidRPr="004C216E">
        <w:rPr>
          <w:rFonts w:ascii="Proxima Nova ExCn Rg Cyr" w:eastAsia="Times New Roman" w:hAnsi="Proxima Nova ExCn Rg Cyr" w:cs="Times New Roman"/>
          <w:sz w:val="28"/>
          <w:szCs w:val="28"/>
          <w:lang w:eastAsia="ru-RU"/>
        </w:rPr>
        <w:t>анковская гарантия должна отвечать следующим требованиям:</w:t>
      </w:r>
    </w:p>
    <w:p w14:paraId="585F6605" w14:textId="77777777" w:rsidR="00670DA9" w:rsidRPr="004C216E" w:rsidRDefault="00670DA9" w:rsidP="0026490C">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14:paraId="5ED9B54A" w14:textId="77777777" w:rsidR="00670DA9" w:rsidRPr="004C216E" w:rsidRDefault="00670DA9" w:rsidP="0026490C">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банковской гарантии должен оканчиваться не ранее одного месяца с момента исполнения поставщиком своих обязательств</w:t>
      </w:r>
      <w:r w:rsidR="00050390" w:rsidRPr="004C216E">
        <w:rPr>
          <w:rFonts w:ascii="Proxima Nova ExCn Rg Cyr" w:eastAsia="Times New Roman" w:hAnsi="Proxima Nova ExCn Rg Cyr" w:cs="Times New Roman"/>
          <w:color w:val="000000"/>
          <w:sz w:val="28"/>
          <w:szCs w:val="28"/>
          <w:lang w:eastAsia="ru-RU"/>
        </w:rPr>
        <w:t>, которые обеспечены;</w:t>
      </w:r>
    </w:p>
    <w:p w14:paraId="610CD22A" w14:textId="77777777" w:rsidR="00670DA9" w:rsidRPr="00D34269" w:rsidRDefault="00670DA9" w:rsidP="0026490C">
      <w:pPr>
        <w:numPr>
          <w:ilvl w:val="4"/>
          <w:numId w:val="2"/>
        </w:numPr>
        <w:suppressAutoHyphens/>
        <w:spacing w:before="120" w:after="0" w:line="240" w:lineRule="auto"/>
        <w:ind w:hanging="708"/>
        <w:jc w:val="both"/>
        <w:outlineLvl w:val="5"/>
        <w:rPr>
          <w:rFonts w:ascii="Proxima Nova ExCn Rg Cyr" w:hAnsi="Proxima Nova ExCn Rg Cyr"/>
          <w:sz w:val="28"/>
        </w:rPr>
      </w:pPr>
      <w:bookmarkStart w:id="4746" w:name="_Hlk145334388"/>
      <w:r w:rsidRPr="004C216E">
        <w:rPr>
          <w:rFonts w:ascii="Proxima Nova ExCn Rg Cyr" w:eastAsia="Times New Roman" w:hAnsi="Proxima Nova ExCn Rg Cyr" w:cs="Times New Roman"/>
          <w:color w:val="000000"/>
          <w:sz w:val="28"/>
          <w:szCs w:val="28"/>
          <w:lang w:eastAsia="ru-RU"/>
        </w:rPr>
        <w:t xml:space="preserve">банковская гарантия должна быть выдана банком, </w:t>
      </w:r>
      <w:r w:rsidR="007F55CB" w:rsidRPr="00BA075E">
        <w:rPr>
          <w:rFonts w:ascii="Proxima Nova ExCn Rg Cyr" w:eastAsia="Times New Roman" w:hAnsi="Proxima Nova ExCn Rg Cyr" w:cs="Times New Roman"/>
          <w:color w:val="000000"/>
          <w:sz w:val="28"/>
          <w:szCs w:val="28"/>
          <w:lang w:eastAsia="ru-RU"/>
        </w:rPr>
        <w:t>соответствующим требованиям</w:t>
      </w:r>
      <w:r w:rsidRPr="004C216E">
        <w:rPr>
          <w:rFonts w:ascii="Proxima Nova ExCn Rg Cyr" w:eastAsia="Times New Roman" w:hAnsi="Proxima Nova ExCn Rg Cyr" w:cs="Times New Roman"/>
          <w:color w:val="000000"/>
          <w:sz w:val="28"/>
          <w:szCs w:val="28"/>
          <w:lang w:eastAsia="ru-RU"/>
        </w:rPr>
        <w:t xml:space="preserve">, установленным </w:t>
      </w:r>
      <w:r w:rsidR="007F55CB" w:rsidRPr="00BA075E">
        <w:rPr>
          <w:rFonts w:ascii="Proxima Nova ExCn Rg Cyr" w:eastAsia="Times New Roman" w:hAnsi="Proxima Nova ExCn Rg Cyr" w:cs="Times New Roman"/>
          <w:color w:val="000000"/>
          <w:sz w:val="28"/>
          <w:szCs w:val="28"/>
          <w:lang w:eastAsia="ru-RU"/>
        </w:rPr>
        <w:t>Правительством</w:t>
      </w:r>
      <w:r w:rsidRPr="004C216E">
        <w:rPr>
          <w:rFonts w:ascii="Proxima Nova ExCn Rg Cyr" w:eastAsia="Times New Roman" w:hAnsi="Proxima Nova ExCn Rg Cyr" w:cs="Times New Roman"/>
          <w:color w:val="000000"/>
          <w:sz w:val="28"/>
          <w:szCs w:val="28"/>
          <w:lang w:eastAsia="ru-RU"/>
        </w:rPr>
        <w:t xml:space="preserve"> Российской Федерации </w:t>
      </w:r>
      <w:r w:rsidR="007F55CB" w:rsidRPr="00BA075E">
        <w:rPr>
          <w:rFonts w:ascii="Proxima Nova ExCn Rg Cyr" w:eastAsia="Times New Roman" w:hAnsi="Proxima Nova ExCn Rg Cyr" w:cs="Times New Roman"/>
          <w:color w:val="000000"/>
          <w:sz w:val="28"/>
          <w:szCs w:val="28"/>
          <w:lang w:eastAsia="ru-RU"/>
        </w:rPr>
        <w:t>в соответс</w:t>
      </w:r>
      <w:r w:rsidR="00265AF2">
        <w:rPr>
          <w:rFonts w:ascii="Proxima Nova ExCn Rg Cyr" w:eastAsia="Times New Roman" w:hAnsi="Proxima Nova ExCn Rg Cyr" w:cs="Times New Roman"/>
          <w:color w:val="000000"/>
          <w:sz w:val="28"/>
          <w:szCs w:val="28"/>
          <w:lang w:eastAsia="ru-RU"/>
        </w:rPr>
        <w:t>т</w:t>
      </w:r>
      <w:r w:rsidR="007F55CB" w:rsidRPr="00BA075E">
        <w:rPr>
          <w:rFonts w:ascii="Proxima Nova ExCn Rg Cyr" w:eastAsia="Times New Roman" w:hAnsi="Proxima Nova ExCn Rg Cyr" w:cs="Times New Roman"/>
          <w:color w:val="000000"/>
          <w:sz w:val="28"/>
          <w:szCs w:val="28"/>
          <w:lang w:eastAsia="ru-RU"/>
        </w:rPr>
        <w:t xml:space="preserve">вии с пунктом 1 части 1 статьи 45 Закона 44-ФЗ, и включенным в </w:t>
      </w:r>
      <w:r w:rsidRPr="004C216E">
        <w:rPr>
          <w:rFonts w:ascii="Proxima Nova ExCn Rg Cyr" w:eastAsia="Times New Roman" w:hAnsi="Proxima Nova ExCn Rg Cyr" w:cs="Times New Roman"/>
          <w:color w:val="000000"/>
          <w:sz w:val="28"/>
          <w:szCs w:val="28"/>
          <w:lang w:eastAsia="ru-RU"/>
        </w:rPr>
        <w:t xml:space="preserve">перечень банков, </w:t>
      </w:r>
      <w:r w:rsidR="007F55CB" w:rsidRPr="00BA075E">
        <w:rPr>
          <w:rFonts w:ascii="Proxima Nova ExCn Rg Cyr" w:eastAsia="Times New Roman" w:hAnsi="Proxima Nova ExCn Rg Cyr" w:cs="Times New Roman"/>
          <w:color w:val="000000"/>
          <w:sz w:val="28"/>
          <w:szCs w:val="28"/>
          <w:lang w:eastAsia="ru-RU"/>
        </w:rPr>
        <w:t>предусмотренных пунктом 1.2 части 1 статьи 45 Закона 44-ФЗ</w:t>
      </w:r>
      <w:bookmarkEnd w:id="4746"/>
      <w:r w:rsidRPr="00D34269">
        <w:rPr>
          <w:rFonts w:ascii="Proxima Nova ExCn Rg Cyr" w:hAnsi="Proxima Nova ExCn Rg Cyr"/>
          <w:sz w:val="28"/>
        </w:rPr>
        <w:t>;</w:t>
      </w:r>
    </w:p>
    <w:p w14:paraId="43E77FE1" w14:textId="77777777" w:rsidR="00670DA9" w:rsidRPr="004C216E" w:rsidRDefault="00670DA9" w:rsidP="0026490C">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w:t>
      </w:r>
    </w:p>
    <w:p w14:paraId="2321C6C9" w14:textId="77777777" w:rsidR="002A5692" w:rsidRPr="006D67B6" w:rsidRDefault="006D67B6" w:rsidP="0026490C">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47" w:name="_Hlk39155461"/>
      <w:r w:rsidRPr="006D67B6">
        <w:rPr>
          <w:rFonts w:ascii="Proxima Nova ExCn Rg Cyr" w:eastAsia="Times New Roman" w:hAnsi="Proxima Nova ExCn Rg Cyr" w:cs="Times New Roman"/>
          <w:color w:val="000000"/>
          <w:sz w:val="28"/>
          <w:szCs w:val="28"/>
          <w:lang w:eastAsia="ru-RU"/>
        </w:rPr>
        <w:t>в</w:t>
      </w:r>
      <w:r w:rsidR="004901BC" w:rsidRPr="006D67B6">
        <w:rPr>
          <w:rFonts w:ascii="Proxima Nova ExCn Rg Cyr" w:eastAsia="Times New Roman" w:hAnsi="Proxima Nova ExCn Rg Cyr" w:cs="Times New Roman"/>
          <w:color w:val="000000"/>
          <w:sz w:val="28"/>
          <w:szCs w:val="28"/>
          <w:lang w:eastAsia="ru-RU"/>
        </w:rPr>
        <w:t xml:space="preserve"> банковскую гарантию включается:</w:t>
      </w:r>
    </w:p>
    <w:p w14:paraId="61D3E402" w14:textId="644B7CBA" w:rsidR="002A5692" w:rsidRPr="0026490C" w:rsidRDefault="002A5692" w:rsidP="00176CA7">
      <w:pPr>
        <w:pStyle w:val="affff2"/>
        <w:numPr>
          <w:ilvl w:val="4"/>
          <w:numId w:val="119"/>
        </w:numPr>
        <w:suppressAutoHyphens/>
        <w:spacing w:before="120"/>
        <w:ind w:hanging="567"/>
        <w:jc w:val="both"/>
        <w:outlineLvl w:val="4"/>
        <w:rPr>
          <w:rFonts w:ascii="Proxima Nova ExCn Rg Cyr" w:hAnsi="Proxima Nova ExCn Rg Cyr" w:cs="Times New Roman"/>
          <w:color w:val="000000"/>
          <w:sz w:val="28"/>
          <w:szCs w:val="28"/>
          <w:lang w:eastAsia="ru-RU"/>
        </w:rPr>
      </w:pPr>
      <w:r w:rsidRPr="0026490C">
        <w:rPr>
          <w:rFonts w:ascii="Proxima Nova ExCn Rg Cyr" w:hAnsi="Proxima Nova ExCn Rg Cyr" w:cs="Times New Roman"/>
          <w:color w:val="000000"/>
          <w:sz w:val="28"/>
          <w:szCs w:val="28"/>
          <w:lang w:eastAsia="ru-RU"/>
        </w:rPr>
        <w:t xml:space="preserve">при обеспечении исполнения договора </w:t>
      </w:r>
      <w:r w:rsidR="00021651" w:rsidRPr="0026490C">
        <w:rPr>
          <w:rFonts w:ascii="Proxima Nova ExCn Rg Cyr" w:hAnsi="Proxima Nova ExCn Rg Cyr" w:cs="Times New Roman"/>
          <w:color w:val="000000"/>
          <w:sz w:val="28"/>
          <w:szCs w:val="28"/>
          <w:lang w:eastAsia="ru-RU"/>
        </w:rPr>
        <w:t>–</w:t>
      </w:r>
      <w:r w:rsidRPr="0026490C">
        <w:rPr>
          <w:rFonts w:ascii="Proxima Nova ExCn Rg Cyr" w:hAnsi="Proxima Nova ExCn Rg Cyr" w:cs="Times New Roman"/>
          <w:color w:val="000000"/>
          <w:sz w:val="28"/>
          <w:szCs w:val="28"/>
          <w:lang w:eastAsia="ru-RU"/>
        </w:rPr>
        <w:t xml:space="preserve"> </w:t>
      </w:r>
      <w:r w:rsidR="00670DA9" w:rsidRPr="0026490C">
        <w:rPr>
          <w:rFonts w:ascii="Proxima Nova ExCn Rg Cyr" w:hAnsi="Proxima Nova ExCn Rg Cyr" w:cs="Times New Roman"/>
          <w:color w:val="000000"/>
          <w:sz w:val="28"/>
          <w:szCs w:val="28"/>
          <w:lang w:eastAsia="ru-RU"/>
        </w:rPr>
        <w:t>ссылк</w:t>
      </w:r>
      <w:r w:rsidRPr="0026490C">
        <w:rPr>
          <w:rFonts w:ascii="Proxima Nova ExCn Rg Cyr" w:hAnsi="Proxima Nova ExCn Rg Cyr" w:cs="Times New Roman"/>
          <w:color w:val="000000"/>
          <w:sz w:val="28"/>
          <w:szCs w:val="28"/>
          <w:lang w:eastAsia="ru-RU"/>
        </w:rPr>
        <w:t>а</w:t>
      </w:r>
      <w:r w:rsidR="00670DA9" w:rsidRPr="0026490C">
        <w:rPr>
          <w:rFonts w:ascii="Proxima Nova ExCn Rg Cyr" w:hAnsi="Proxima Nova ExCn Rg Cyr" w:cs="Times New Roman"/>
          <w:color w:val="000000"/>
          <w:sz w:val="28"/>
          <w:szCs w:val="28"/>
          <w:lang w:eastAsia="ru-RU"/>
        </w:rPr>
        <w:t xml:space="preserve"> на конкретную процедуру закупки, по итогам которой будет заключен договор;</w:t>
      </w:r>
      <w:r w:rsidR="00E27602" w:rsidRPr="0026490C">
        <w:rPr>
          <w:rFonts w:ascii="Proxima Nova ExCn Rg Cyr" w:hAnsi="Proxima Nova ExCn Rg Cyr" w:cs="Times New Roman"/>
          <w:color w:val="000000"/>
          <w:sz w:val="28"/>
          <w:szCs w:val="28"/>
          <w:lang w:eastAsia="ru-RU"/>
        </w:rPr>
        <w:t xml:space="preserve"> при обеспечении гарантийных обязательств </w:t>
      </w:r>
      <w:r w:rsidR="00021651" w:rsidRPr="0026490C">
        <w:rPr>
          <w:rFonts w:ascii="Proxima Nova ExCn Rg Cyr" w:hAnsi="Proxima Nova ExCn Rg Cyr" w:cs="Times New Roman"/>
          <w:color w:val="000000"/>
          <w:sz w:val="28"/>
          <w:szCs w:val="28"/>
          <w:lang w:eastAsia="ru-RU"/>
        </w:rPr>
        <w:t>–</w:t>
      </w:r>
      <w:r w:rsidR="00E27602" w:rsidRPr="0026490C">
        <w:rPr>
          <w:rFonts w:ascii="Proxima Nova ExCn Rg Cyr" w:hAnsi="Proxima Nova ExCn Rg Cyr" w:cs="Times New Roman"/>
          <w:color w:val="000000"/>
          <w:sz w:val="28"/>
          <w:szCs w:val="28"/>
          <w:lang w:eastAsia="ru-RU"/>
        </w:rPr>
        <w:t xml:space="preserve"> реквизиты договора;</w:t>
      </w:r>
    </w:p>
    <w:p w14:paraId="18DF1C83" w14:textId="438909E3" w:rsidR="00670DA9" w:rsidRPr="0026490C" w:rsidRDefault="00B05A98" w:rsidP="00176CA7">
      <w:pPr>
        <w:pStyle w:val="affff2"/>
        <w:numPr>
          <w:ilvl w:val="4"/>
          <w:numId w:val="119"/>
        </w:numPr>
        <w:suppressAutoHyphens/>
        <w:spacing w:before="120"/>
        <w:ind w:hanging="567"/>
        <w:jc w:val="both"/>
        <w:outlineLvl w:val="4"/>
        <w:rPr>
          <w:rFonts w:ascii="Proxima Nova ExCn Rg Cyr" w:hAnsi="Proxima Nova ExCn Rg Cyr" w:cs="Times New Roman"/>
          <w:color w:val="000000"/>
          <w:sz w:val="28"/>
          <w:szCs w:val="28"/>
          <w:lang w:eastAsia="ru-RU"/>
        </w:rPr>
      </w:pPr>
      <w:r w:rsidRPr="0026490C">
        <w:rPr>
          <w:rFonts w:ascii="Proxima Nova ExCn Rg Cyr" w:hAnsi="Proxima Nova ExCn Rg Cyr" w:cs="Times New Roman"/>
          <w:color w:val="000000"/>
          <w:sz w:val="28"/>
          <w:szCs w:val="28"/>
          <w:lang w:eastAsia="ru-RU"/>
        </w:rPr>
        <w:t>обязательства принципала, надлежащее исполнение которых обеспечивается банковской гарантией</w:t>
      </w:r>
      <w:r w:rsidR="00670DA9" w:rsidRPr="0026490C">
        <w:rPr>
          <w:rFonts w:ascii="Proxima Nova ExCn Rg Cyr" w:hAnsi="Proxima Nova ExCn Rg Cyr" w:cs="Times New Roman"/>
          <w:color w:val="000000"/>
          <w:sz w:val="28"/>
          <w:szCs w:val="28"/>
          <w:lang w:eastAsia="ru-RU"/>
        </w:rPr>
        <w:t>;</w:t>
      </w:r>
    </w:p>
    <w:bookmarkEnd w:id="4747"/>
    <w:p w14:paraId="425583C3" w14:textId="50B3FCA4" w:rsidR="00F95B1F" w:rsidRPr="0026490C" w:rsidRDefault="00670DA9" w:rsidP="00176CA7">
      <w:pPr>
        <w:pStyle w:val="affff2"/>
        <w:numPr>
          <w:ilvl w:val="4"/>
          <w:numId w:val="119"/>
        </w:numPr>
        <w:suppressAutoHyphens/>
        <w:spacing w:before="120"/>
        <w:ind w:hanging="567"/>
        <w:jc w:val="both"/>
        <w:outlineLvl w:val="4"/>
        <w:rPr>
          <w:rFonts w:ascii="Proxima Nova ExCn Rg Cyr" w:hAnsi="Proxima Nova ExCn Rg Cyr" w:cs="Times New Roman"/>
          <w:color w:val="000000"/>
          <w:sz w:val="28"/>
          <w:szCs w:val="28"/>
          <w:lang w:eastAsia="ru-RU"/>
        </w:rPr>
      </w:pPr>
      <w:r w:rsidRPr="0026490C">
        <w:rPr>
          <w:rFonts w:ascii="Proxima Nova ExCn Rg Cyr" w:hAnsi="Proxima Nova ExCn Rg Cyr" w:cs="Times New Roman"/>
          <w:color w:val="000000"/>
          <w:sz w:val="28"/>
          <w:szCs w:val="28"/>
          <w:lang w:eastAsia="ru-RU"/>
        </w:rPr>
        <w:t xml:space="preserve">обязательства по договору, </w:t>
      </w:r>
      <w:r w:rsidR="0051704B" w:rsidRPr="0026490C">
        <w:rPr>
          <w:rFonts w:ascii="Proxima Nova ExCn Rg Cyr" w:hAnsi="Proxima Nova ExCn Rg Cyr" w:cs="Times New Roman"/>
          <w:color w:val="000000"/>
          <w:sz w:val="28"/>
          <w:szCs w:val="28"/>
          <w:lang w:eastAsia="ru-RU"/>
        </w:rPr>
        <w:t>гарантийные обязательства</w:t>
      </w:r>
      <w:r w:rsidR="00580C7A" w:rsidRPr="0026490C">
        <w:rPr>
          <w:rFonts w:ascii="Proxima Nova ExCn Rg Cyr" w:hAnsi="Proxima Nova ExCn Rg Cyr" w:cs="Times New Roman"/>
          <w:color w:val="000000"/>
          <w:sz w:val="28"/>
          <w:szCs w:val="28"/>
          <w:lang w:eastAsia="ru-RU"/>
        </w:rPr>
        <w:t>,</w:t>
      </w:r>
      <w:r w:rsidR="0051704B" w:rsidRPr="0026490C">
        <w:rPr>
          <w:rFonts w:ascii="Proxima Nova ExCn Rg Cyr" w:hAnsi="Proxima Nova ExCn Rg Cyr" w:cs="Times New Roman"/>
          <w:color w:val="000000"/>
          <w:sz w:val="28"/>
          <w:szCs w:val="28"/>
          <w:lang w:eastAsia="ru-RU"/>
        </w:rPr>
        <w:t xml:space="preserve"> </w:t>
      </w:r>
      <w:r w:rsidRPr="0026490C">
        <w:rPr>
          <w:rFonts w:ascii="Proxima Nova ExCn Rg Cyr" w:hAnsi="Proxima Nova ExCn Rg Cyr" w:cs="Times New Roman"/>
          <w:color w:val="000000"/>
          <w:sz w:val="28"/>
          <w:szCs w:val="28"/>
          <w:lang w:eastAsia="ru-RU"/>
        </w:rPr>
        <w:t>надлежащее исполнение которых должно быть обеспечено</w:t>
      </w:r>
      <w:r w:rsidR="00961B00" w:rsidRPr="0026490C">
        <w:rPr>
          <w:rFonts w:ascii="Proxima Nova ExCn Rg Cyr" w:hAnsi="Proxima Nova ExCn Rg Cyr" w:cs="Times New Roman"/>
          <w:color w:val="000000"/>
          <w:sz w:val="28"/>
          <w:szCs w:val="28"/>
          <w:lang w:eastAsia="ru-RU"/>
        </w:rPr>
        <w:t>;</w:t>
      </w:r>
    </w:p>
    <w:p w14:paraId="65ACB631" w14:textId="498681BF" w:rsidR="00670DA9" w:rsidRPr="0026490C" w:rsidRDefault="00F95B1F" w:rsidP="00176CA7">
      <w:pPr>
        <w:pStyle w:val="affff2"/>
        <w:numPr>
          <w:ilvl w:val="4"/>
          <w:numId w:val="119"/>
        </w:numPr>
        <w:suppressAutoHyphens/>
        <w:spacing w:before="120"/>
        <w:ind w:hanging="567"/>
        <w:jc w:val="both"/>
        <w:outlineLvl w:val="4"/>
        <w:rPr>
          <w:rFonts w:ascii="Proxima Nova ExCn Rg Cyr" w:hAnsi="Proxima Nova ExCn Rg Cyr" w:cs="Times New Roman"/>
          <w:color w:val="000000"/>
          <w:sz w:val="28"/>
          <w:szCs w:val="28"/>
          <w:lang w:eastAsia="ru-RU"/>
        </w:rPr>
      </w:pPr>
      <w:r w:rsidRPr="0026490C">
        <w:rPr>
          <w:rFonts w:ascii="Proxima Nova ExCn Rg Cyr" w:hAnsi="Proxima Nova ExCn Rg Cyr" w:cs="Times New Roman"/>
          <w:color w:val="000000"/>
          <w:sz w:val="28"/>
          <w:szCs w:val="28"/>
          <w:lang w:eastAsia="ru-RU"/>
        </w:rPr>
        <w:t xml:space="preserve">иные сведения, которые </w:t>
      </w:r>
      <w:r w:rsidR="0007687D" w:rsidRPr="0026490C">
        <w:rPr>
          <w:rFonts w:ascii="Proxima Nova ExCn Rg Cyr" w:hAnsi="Proxima Nova ExCn Rg Cyr" w:cs="Times New Roman"/>
          <w:color w:val="000000"/>
          <w:sz w:val="28"/>
          <w:szCs w:val="28"/>
          <w:lang w:eastAsia="ru-RU"/>
        </w:rPr>
        <w:t>З</w:t>
      </w:r>
      <w:r w:rsidRPr="0026490C">
        <w:rPr>
          <w:rFonts w:ascii="Proxima Nova ExCn Rg Cyr" w:hAnsi="Proxima Nova ExCn Rg Cyr" w:cs="Times New Roman"/>
          <w:color w:val="000000"/>
          <w:sz w:val="28"/>
          <w:szCs w:val="28"/>
          <w:lang w:eastAsia="ru-RU"/>
        </w:rPr>
        <w:t>аказчик сочтет нужным указать</w:t>
      </w:r>
      <w:r w:rsidR="00652C48" w:rsidRPr="0026490C">
        <w:rPr>
          <w:rFonts w:ascii="Proxima Nova ExCn Rg Cyr" w:hAnsi="Proxima Nova ExCn Rg Cyr" w:cs="Times New Roman"/>
          <w:color w:val="000000"/>
          <w:sz w:val="28"/>
          <w:szCs w:val="28"/>
          <w:lang w:eastAsia="ru-RU"/>
        </w:rPr>
        <w:t>.</w:t>
      </w:r>
    </w:p>
    <w:p w14:paraId="2DD65449" w14:textId="77777777" w:rsidR="00670DA9" w:rsidRPr="004C216E" w:rsidRDefault="00F17A43"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установления требования об обеспечении исполнения договора Заказчик устанавливает требование об обеспечении исполнения основного обязательства, в том числе </w:t>
      </w:r>
      <w:r w:rsidR="0059712E" w:rsidRPr="004C216E">
        <w:rPr>
          <w:rFonts w:ascii="Proxima Nova ExCn Rg Cyr" w:eastAsia="Times New Roman" w:hAnsi="Proxima Nova ExCn Rg Cyr" w:cs="Times New Roman"/>
          <w:color w:val="000000"/>
          <w:sz w:val="28"/>
          <w:szCs w:val="28"/>
          <w:lang w:eastAsia="ru-RU"/>
        </w:rPr>
        <w:t xml:space="preserve">вправе </w:t>
      </w:r>
      <w:r w:rsidRPr="004C216E">
        <w:rPr>
          <w:rFonts w:ascii="Proxima Nova ExCn Rg Cyr" w:eastAsia="Times New Roman" w:hAnsi="Proxima Nova ExCn Rg Cyr" w:cs="Times New Roman"/>
          <w:color w:val="000000"/>
          <w:sz w:val="28"/>
          <w:szCs w:val="28"/>
          <w:lang w:eastAsia="ru-RU"/>
        </w:rPr>
        <w:t>установить требование об обеспечении исполнения следующих обязательств (но не ограничиваясь):</w:t>
      </w:r>
    </w:p>
    <w:p w14:paraId="126C50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возврата аванса (поставщик обязуется вернуть аванс в случае неисполнения обязательств, покрываемых авансом);</w:t>
      </w:r>
    </w:p>
    <w:p w14:paraId="604ECDDC" w14:textId="269B106E"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уплаты неустойки </w:t>
      </w:r>
      <w:r w:rsidR="00431B5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пени, штрафы), </w:t>
      </w:r>
      <w:r w:rsidR="00866645" w:rsidRPr="004C216E">
        <w:rPr>
          <w:rFonts w:ascii="Proxima Nova ExCn Rg Cyr" w:eastAsia="Times New Roman" w:hAnsi="Proxima Nova ExCn Rg Cyr" w:cs="Times New Roman"/>
          <w:color w:val="000000"/>
          <w:sz w:val="28"/>
          <w:szCs w:val="28"/>
          <w:lang w:eastAsia="ru-RU"/>
        </w:rPr>
        <w:t>начисленн</w:t>
      </w:r>
      <w:r w:rsidR="00866645">
        <w:rPr>
          <w:rFonts w:ascii="Proxima Nova ExCn Rg Cyr" w:eastAsia="Times New Roman" w:hAnsi="Proxima Nova ExCn Rg Cyr" w:cs="Times New Roman"/>
          <w:color w:val="000000"/>
          <w:sz w:val="28"/>
          <w:szCs w:val="28"/>
          <w:lang w:eastAsia="ru-RU"/>
        </w:rPr>
        <w:t>ой</w:t>
      </w:r>
      <w:r w:rsidR="00866645" w:rsidRPr="004C216E">
        <w:rPr>
          <w:rFonts w:ascii="Proxima Nova ExCn Rg Cyr" w:eastAsia="Times New Roman" w:hAnsi="Proxima Nova ExCn Rg Cyr" w:cs="Times New Roman"/>
          <w:color w:val="000000"/>
          <w:sz w:val="28"/>
          <w:szCs w:val="28"/>
          <w:lang w:eastAsia="ru-RU"/>
        </w:rPr>
        <w:t xml:space="preserve"> </w:t>
      </w:r>
      <w:r w:rsidR="000840D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случае неисполнения или ненадлежащего исполнения поставщиком своих обязательств по договору.</w:t>
      </w:r>
    </w:p>
    <w:p w14:paraId="4A3C566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19.2 Положения) или инвестиционных проектов (подраздел 19.4 </w:t>
      </w:r>
      <w:r w:rsidRPr="004C216E">
        <w:rPr>
          <w:rFonts w:ascii="Proxima Nova ExCn Rg Cyr" w:eastAsia="Times New Roman" w:hAnsi="Proxima Nova ExCn Rg Cyr" w:cs="Times New Roman"/>
          <w:color w:val="000000"/>
          <w:sz w:val="28"/>
          <w:szCs w:val="28"/>
          <w:lang w:eastAsia="ru-RU"/>
        </w:rPr>
        <w:lastRenderedPageBreak/>
        <w:t xml:space="preserve">Положения)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EE5191"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исполнения договор</w:t>
      </w:r>
      <w:r w:rsidR="000D27FA"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r w:rsidR="006309D9" w:rsidRPr="004C216E">
        <w:rPr>
          <w:rFonts w:ascii="Proxima Nova ExCn Rg Cyr" w:eastAsia="Times New Roman" w:hAnsi="Proxima Nova ExCn Rg Cyr" w:cs="Times New Roman"/>
          <w:color w:val="000000"/>
          <w:sz w:val="28"/>
          <w:szCs w:val="28"/>
          <w:lang w:eastAsia="ru-RU"/>
        </w:rPr>
        <w:t>.</w:t>
      </w:r>
    </w:p>
    <w:p w14:paraId="07CA787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установленных </w:t>
      </w:r>
      <w:r w:rsidR="00F6098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для отдельных категорий участников закупки, в том числе для участников закупки, являющихся </w:t>
      </w:r>
      <w:r w:rsidR="00F17A43"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убъектами МСП, устан</w:t>
      </w:r>
      <w:r w:rsidR="00F60983" w:rsidRPr="004C216E">
        <w:rPr>
          <w:rFonts w:ascii="Proxima Nova ExCn Rg Cyr" w:eastAsia="Times New Roman" w:hAnsi="Proxima Nova ExCn Rg Cyr" w:cs="Times New Roman"/>
          <w:color w:val="000000"/>
          <w:sz w:val="28"/>
          <w:szCs w:val="28"/>
          <w:lang w:eastAsia="ru-RU"/>
        </w:rPr>
        <w:t>авливает</w:t>
      </w:r>
      <w:r w:rsidRPr="004C216E">
        <w:rPr>
          <w:rFonts w:ascii="Proxima Nova ExCn Rg Cyr" w:eastAsia="Times New Roman" w:hAnsi="Proxima Nova ExCn Rg Cyr" w:cs="Times New Roman"/>
          <w:color w:val="000000"/>
          <w:sz w:val="28"/>
          <w:szCs w:val="28"/>
          <w:lang w:eastAsia="ru-RU"/>
        </w:rPr>
        <w:t xml:space="preserve"> особые требования</w:t>
      </w:r>
      <w:r w:rsidR="00213760">
        <w:rPr>
          <w:rFonts w:ascii="Proxima Nova ExCn Rg Cyr" w:eastAsia="Times New Roman" w:hAnsi="Proxima Nova ExCn Rg Cyr" w:cs="Times New Roman"/>
          <w:color w:val="000000"/>
          <w:sz w:val="28"/>
          <w:szCs w:val="28"/>
          <w:lang w:eastAsia="ru-RU"/>
        </w:rPr>
        <w:t xml:space="preserve">, в том числе предусмотренные </w:t>
      </w:r>
      <w:r w:rsidR="00213760" w:rsidRPr="009C743C">
        <w:rPr>
          <w:rFonts w:ascii="Proxima Nova ExCn Rg Cyr" w:eastAsia="Times New Roman" w:hAnsi="Proxima Nova ExCn Rg Cyr" w:cs="Times New Roman"/>
          <w:color w:val="000000"/>
          <w:sz w:val="28"/>
          <w:szCs w:val="28"/>
          <w:lang w:eastAsia="ru-RU"/>
        </w:rPr>
        <w:t>стать</w:t>
      </w:r>
      <w:r w:rsidR="00213760">
        <w:rPr>
          <w:rFonts w:ascii="Proxima Nova ExCn Rg Cyr" w:eastAsia="Times New Roman" w:hAnsi="Proxima Nova ExCn Rg Cyr" w:cs="Times New Roman"/>
          <w:color w:val="000000"/>
          <w:sz w:val="28"/>
          <w:szCs w:val="28"/>
          <w:lang w:eastAsia="ru-RU"/>
        </w:rPr>
        <w:t>ей</w:t>
      </w:r>
      <w:r w:rsidR="00213760" w:rsidRPr="009C743C">
        <w:rPr>
          <w:rFonts w:ascii="Proxima Nova ExCn Rg Cyr" w:eastAsia="Times New Roman" w:hAnsi="Proxima Nova ExCn Rg Cyr" w:cs="Times New Roman"/>
          <w:color w:val="000000"/>
          <w:sz w:val="28"/>
          <w:szCs w:val="28"/>
          <w:lang w:eastAsia="ru-RU"/>
        </w:rPr>
        <w:t xml:space="preserve"> 3.4 Закона 223-ФЗ</w:t>
      </w:r>
      <w:r w:rsidR="00213760">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к обеспечению исполнения </w:t>
      </w:r>
      <w:r w:rsidR="00663BBD" w:rsidRPr="004C216E">
        <w:rPr>
          <w:rFonts w:ascii="Proxima Nova ExCn Rg Cyr" w:eastAsia="Times New Roman" w:hAnsi="Proxima Nova ExCn Rg Cyr" w:cs="Times New Roman"/>
          <w:color w:val="000000"/>
          <w:sz w:val="28"/>
          <w:szCs w:val="28"/>
          <w:lang w:eastAsia="ru-RU"/>
        </w:rPr>
        <w:t>договора</w:t>
      </w:r>
      <w:r w:rsidRPr="004C216E">
        <w:rPr>
          <w:rFonts w:ascii="Proxima Nova ExCn Rg Cyr" w:eastAsia="Times New Roman" w:hAnsi="Proxima Nova ExCn Rg Cyr" w:cs="Times New Roman"/>
          <w:color w:val="000000"/>
          <w:sz w:val="28"/>
          <w:szCs w:val="28"/>
          <w:lang w:eastAsia="ru-RU"/>
        </w:rPr>
        <w:t>.</w:t>
      </w:r>
      <w:r w:rsidR="00E41A67" w:rsidRPr="004C216E">
        <w:rPr>
          <w:rFonts w:ascii="Proxima Nova ExCn Rg Cyr" w:eastAsia="Times New Roman" w:hAnsi="Proxima Nova ExCn Rg Cyr" w:cs="Times New Roman"/>
          <w:color w:val="000000"/>
          <w:sz w:val="28"/>
          <w:szCs w:val="28"/>
          <w:lang w:eastAsia="ru-RU"/>
        </w:rPr>
        <w:t xml:space="preserve"> </w:t>
      </w:r>
    </w:p>
    <w:p w14:paraId="7D7C5407" w14:textId="77777777" w:rsidR="00060E08"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ходе исполнения договора поставщик вправе предоставить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5B098D7" w14:textId="6DA4BC05" w:rsidR="00401DD9" w:rsidRPr="004C216E" w:rsidRDefault="00A960E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обеспечение исполнения договора,</w:t>
      </w:r>
      <w:r w:rsidR="00E2387E" w:rsidRPr="004C216E">
        <w:rPr>
          <w:rFonts w:ascii="Proxima Nova ExCn Rg Cyr" w:eastAsia="Times New Roman" w:hAnsi="Proxima Nova ExCn Rg Cyr" w:cs="Times New Roman"/>
          <w:color w:val="000000"/>
          <w:sz w:val="28"/>
          <w:szCs w:val="28"/>
          <w:lang w:eastAsia="ru-RU"/>
        </w:rPr>
        <w:t xml:space="preserve">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пред</w:t>
      </w:r>
      <w:r w:rsidR="0048469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ставленное поставщиком, перестало действовать, поставщик обязан в порядке и сроки, установленные извещением, документацией о закупке</w:t>
      </w:r>
      <w:r w:rsidR="00CE6F55">
        <w:rPr>
          <w:rFonts w:ascii="Proxima Nova ExCn Rg Cyr" w:eastAsia="Times New Roman" w:hAnsi="Proxima Nova ExCn Rg Cyr" w:cs="Times New Roman"/>
          <w:color w:val="000000"/>
          <w:sz w:val="28"/>
          <w:szCs w:val="28"/>
          <w:lang w:eastAsia="ru-RU"/>
        </w:rPr>
        <w:t>,</w:t>
      </w:r>
      <w:r w:rsidR="009A5785">
        <w:rPr>
          <w:rFonts w:ascii="Proxima Nova ExCn Rg Cyr" w:eastAsia="Times New Roman" w:hAnsi="Proxima Nova ExCn Rg Cyr" w:cs="Times New Roman"/>
          <w:color w:val="000000"/>
          <w:sz w:val="28"/>
          <w:szCs w:val="28"/>
          <w:lang w:eastAsia="ru-RU"/>
        </w:rPr>
        <w:t xml:space="preserve"> договором</w:t>
      </w:r>
      <w:r w:rsidRPr="004C216E">
        <w:rPr>
          <w:rFonts w:ascii="Proxima Nova ExCn Rg Cyr" w:eastAsia="Times New Roman" w:hAnsi="Proxima Nova ExCn Rg Cyr" w:cs="Times New Roman"/>
          <w:color w:val="000000"/>
          <w:sz w:val="28"/>
          <w:szCs w:val="28"/>
          <w:lang w:eastAsia="ru-RU"/>
        </w:rPr>
        <w:t xml:space="preserve">, предоставить новое обеспечение исполнения договора,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которое соответствует требованиям, установленным Положением, извещением, документацией о закупке</w:t>
      </w:r>
      <w:r w:rsidR="0093092B">
        <w:rPr>
          <w:rFonts w:ascii="Proxima Nova ExCn Rg Cyr" w:eastAsia="Times New Roman" w:hAnsi="Proxima Nova ExCn Rg Cyr" w:cs="Times New Roman"/>
          <w:color w:val="000000"/>
          <w:sz w:val="28"/>
          <w:szCs w:val="28"/>
          <w:lang w:eastAsia="ru-RU"/>
        </w:rPr>
        <w:t>, договором</w:t>
      </w:r>
      <w:r w:rsidR="007A2A7B" w:rsidRPr="004C216E">
        <w:rPr>
          <w:rFonts w:ascii="Proxima Nova ExCn Rg Cyr" w:eastAsia="Times New Roman" w:hAnsi="Proxima Nova ExCn Rg Cyr" w:cs="Times New Roman"/>
          <w:color w:val="000000"/>
          <w:sz w:val="28"/>
          <w:szCs w:val="28"/>
          <w:lang w:eastAsia="ru-RU"/>
        </w:rPr>
        <w:t>.</w:t>
      </w:r>
      <w:r w:rsidR="00C81BB7" w:rsidRPr="004C216E">
        <w:rPr>
          <w:rFonts w:ascii="Proxima Nova ExCn Rg Cyr" w:eastAsia="Times New Roman" w:hAnsi="Proxima Nova ExCn Rg Cyr" w:cs="Times New Roman"/>
          <w:color w:val="000000"/>
          <w:sz w:val="28"/>
          <w:szCs w:val="28"/>
          <w:lang w:eastAsia="ru-RU"/>
        </w:rPr>
        <w:t xml:space="preserve"> При этом может быть изменен способ обеспечения исполнения договора, обеспечения гарантийных обязательств.</w:t>
      </w:r>
    </w:p>
    <w:p w14:paraId="02E4332C"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48" w:name="_Ref410726631"/>
      <w:bookmarkStart w:id="4749" w:name="_Toc410902905"/>
      <w:bookmarkStart w:id="4750" w:name="_Toc410907915"/>
      <w:bookmarkStart w:id="4751" w:name="_Toc410908104"/>
      <w:bookmarkStart w:id="4752" w:name="_Toc410910897"/>
      <w:bookmarkStart w:id="4753" w:name="_Toc410911170"/>
      <w:bookmarkStart w:id="4754" w:name="_Toc410920269"/>
      <w:bookmarkStart w:id="4755" w:name="_Toc411279909"/>
      <w:bookmarkStart w:id="4756" w:name="_Toc411626635"/>
      <w:bookmarkStart w:id="4757" w:name="_Toc411632178"/>
      <w:bookmarkStart w:id="4758" w:name="_Toc411882086"/>
      <w:bookmarkStart w:id="4759" w:name="_Toc411941096"/>
      <w:bookmarkStart w:id="4760" w:name="_Toc285801545"/>
      <w:bookmarkStart w:id="4761" w:name="_Toc411949571"/>
      <w:bookmarkStart w:id="4762" w:name="_Toc412111212"/>
      <w:bookmarkStart w:id="4763" w:name="_Toc285977816"/>
      <w:bookmarkStart w:id="4764" w:name="_Toc412127979"/>
      <w:bookmarkStart w:id="4765" w:name="_Toc285999945"/>
      <w:bookmarkStart w:id="4766" w:name="_Toc412218428"/>
      <w:bookmarkStart w:id="4767" w:name="_Toc412543714"/>
      <w:bookmarkStart w:id="4768" w:name="_Toc412551459"/>
      <w:bookmarkStart w:id="4769" w:name="_Toc525031307"/>
      <w:bookmarkStart w:id="4770" w:name="_Toc103178486"/>
      <w:bookmarkStart w:id="4771" w:name="_Toc106868332"/>
      <w:bookmarkStart w:id="4772" w:name="_Toc183433479"/>
      <w:bookmarkEnd w:id="4741"/>
      <w:r w:rsidRPr="004C216E">
        <w:rPr>
          <w:rFonts w:ascii="Proxima Nova ExCn Rg Cyr" w:eastAsia="Times New Roman" w:hAnsi="Proxima Nova ExCn Rg Cyr" w:cs="Times New Roman"/>
          <w:b/>
          <w:color w:val="000000"/>
          <w:sz w:val="28"/>
          <w:szCs w:val="28"/>
          <w:lang w:eastAsia="ru-RU"/>
        </w:rPr>
        <w:t>Порядок рассмотрения заявок</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r w:rsidRPr="004C216E">
        <w:rPr>
          <w:rFonts w:ascii="Proxima Nova ExCn Rg Cyr" w:eastAsia="Times New Roman" w:hAnsi="Proxima Nova ExCn Rg Cyr" w:cs="Times New Roman"/>
          <w:b/>
          <w:color w:val="000000"/>
          <w:sz w:val="28"/>
          <w:szCs w:val="28"/>
          <w:lang w:eastAsia="ru-RU"/>
        </w:rPr>
        <w:t>.</w:t>
      </w:r>
      <w:bookmarkEnd w:id="4769"/>
      <w:bookmarkEnd w:id="4770"/>
      <w:bookmarkEnd w:id="4771"/>
      <w:bookmarkEnd w:id="4772"/>
    </w:p>
    <w:p w14:paraId="078BC1E8"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73" w:name="_Ref410728663"/>
      <w:r w:rsidRPr="004C216E">
        <w:rPr>
          <w:rFonts w:ascii="Proxima Nova ExCn Rg Cyr" w:eastAsia="Times New Roman" w:hAnsi="Proxima Nova ExCn Rg Cyr" w:cs="Times New Roman"/>
          <w:color w:val="000000"/>
          <w:sz w:val="28"/>
          <w:szCs w:val="28"/>
          <w:lang w:eastAsia="ru-RU"/>
        </w:rPr>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bookmarkEnd w:id="4773"/>
    </w:p>
    <w:p w14:paraId="179A872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содержанию, форме, оформлению и составу заявки на участие в закупке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14:paraId="1E3E96A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14:paraId="6227676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участнику закупки, в том числе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1CB739A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описанию продукции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14:paraId="3C2C235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ценовому предложению участника закупки в части непревышения НМЦ (подраздел </w:t>
      </w:r>
      <w:r w:rsidR="00746BB7"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14:paraId="0454D91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предоставлению обеспечения заявки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14:paraId="4618ECF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547C6F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w:t>
      </w:r>
      <w:r w:rsidR="004F78C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определенным в извещении, документации о закупке.</w:t>
      </w:r>
    </w:p>
    <w:p w14:paraId="6DA9395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об отказе в допуске к участию в закупке может быть принято только по критериям отбора, которые были установлены в извещении, документации о закупке.</w:t>
      </w:r>
    </w:p>
    <w:p w14:paraId="1009944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5A89266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устанавливаются в извещении, документации о закупке в порядке и объеме, предусмотренными разделами </w:t>
      </w:r>
      <w:r w:rsidR="007B3261">
        <w:rPr>
          <w:rFonts w:ascii="Proxima Nova ExCn Rg Cyr" w:eastAsia="Times New Roman" w:hAnsi="Proxima Nova ExCn Rg Cyr" w:cs="Times New Roman"/>
          <w:color w:val="000000"/>
          <w:sz w:val="28"/>
          <w:szCs w:val="28"/>
          <w:lang w:eastAsia="ru-RU"/>
        </w:rPr>
        <w:t>12</w:t>
      </w:r>
      <w:r w:rsidR="00EE7FCC">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EE7FCC">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14:paraId="5A931E60"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74" w:name="_Ref410726651"/>
      <w:bookmarkStart w:id="4775" w:name="_Toc410902906"/>
      <w:bookmarkStart w:id="4776" w:name="_Toc410907916"/>
      <w:bookmarkStart w:id="4777" w:name="_Toc410908105"/>
      <w:bookmarkStart w:id="4778" w:name="_Toc410910898"/>
      <w:bookmarkStart w:id="4779" w:name="_Toc410911171"/>
      <w:bookmarkStart w:id="4780" w:name="_Toc410920270"/>
      <w:bookmarkStart w:id="4781" w:name="_Toc411279910"/>
      <w:bookmarkStart w:id="4782" w:name="_Toc411626636"/>
      <w:bookmarkStart w:id="4783" w:name="_Toc411632179"/>
      <w:bookmarkStart w:id="4784" w:name="_Toc411882087"/>
      <w:bookmarkStart w:id="4785" w:name="_Toc411941097"/>
      <w:bookmarkStart w:id="4786" w:name="_Toc285801546"/>
      <w:bookmarkStart w:id="4787" w:name="_Toc411949572"/>
      <w:bookmarkStart w:id="4788" w:name="_Toc412111213"/>
      <w:bookmarkStart w:id="4789" w:name="_Toc285977817"/>
      <w:bookmarkStart w:id="4790" w:name="_Toc412127980"/>
      <w:bookmarkStart w:id="4791" w:name="_Toc285999946"/>
      <w:bookmarkStart w:id="4792" w:name="_Toc412218429"/>
      <w:bookmarkStart w:id="4793" w:name="_Toc412543715"/>
      <w:bookmarkStart w:id="4794" w:name="_Toc412551460"/>
      <w:bookmarkStart w:id="4795" w:name="_Toc525031308"/>
      <w:bookmarkStart w:id="4796" w:name="_Toc103178487"/>
      <w:bookmarkStart w:id="4797" w:name="_Toc106868333"/>
      <w:bookmarkStart w:id="4798" w:name="_Toc183433480"/>
      <w:r w:rsidRPr="004C216E">
        <w:rPr>
          <w:rFonts w:ascii="Proxima Nova ExCn Rg Cyr" w:eastAsia="Times New Roman" w:hAnsi="Proxima Nova ExCn Rg Cyr" w:cs="Times New Roman"/>
          <w:b/>
          <w:color w:val="000000"/>
          <w:sz w:val="28"/>
          <w:szCs w:val="28"/>
          <w:lang w:eastAsia="ru-RU"/>
        </w:rPr>
        <w:t>Порядок оценки и сопоставления заявок</w:t>
      </w:r>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r w:rsidRPr="004C216E">
        <w:rPr>
          <w:rFonts w:ascii="Proxima Nova ExCn Rg Cyr" w:eastAsia="Times New Roman" w:hAnsi="Proxima Nova ExCn Rg Cyr" w:cs="Times New Roman"/>
          <w:b/>
          <w:color w:val="000000"/>
          <w:sz w:val="28"/>
          <w:szCs w:val="28"/>
          <w:lang w:eastAsia="ru-RU"/>
        </w:rPr>
        <w:t>.</w:t>
      </w:r>
      <w:bookmarkEnd w:id="4795"/>
      <w:bookmarkEnd w:id="4796"/>
      <w:bookmarkEnd w:id="4797"/>
      <w:bookmarkEnd w:id="4798"/>
    </w:p>
    <w:p w14:paraId="5901245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определения победителя конкурентной процедуры закупки осуществляется оценка и сопоставление заявок по степени их предпочтительности.</w:t>
      </w:r>
    </w:p>
    <w:p w14:paraId="1BDCD54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закупки определяется из участников закупки, прошедших отборочную стадию и признанных участниками закупки.</w:t>
      </w:r>
    </w:p>
    <w:p w14:paraId="01F0032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участников закупки по критериям, не предусмотренным документацией о закупке, не осуществляется.</w:t>
      </w:r>
    </w:p>
    <w:p w14:paraId="6FB5C5A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оценки могут быть ценовыми и неценовыми:</w:t>
      </w:r>
    </w:p>
    <w:p w14:paraId="2B6BC939" w14:textId="77777777"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99" w:name="_Ref286359023"/>
      <w:r w:rsidRPr="004C216E">
        <w:rPr>
          <w:rFonts w:ascii="Proxima Nova ExCn Rg Cyr" w:eastAsia="Times New Roman" w:hAnsi="Proxima Nova ExCn Rg Cyr" w:cs="Times New Roman"/>
          <w:color w:val="000000"/>
          <w:sz w:val="28"/>
          <w:szCs w:val="28"/>
          <w:lang w:eastAsia="ru-RU"/>
        </w:rPr>
        <w:t>к ценовым критериям оценки относятся:</w:t>
      </w:r>
      <w:bookmarkEnd w:id="4799"/>
    </w:p>
    <w:p w14:paraId="6113535E"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цена договора или цена за единицу продукции;</w:t>
      </w:r>
    </w:p>
    <w:p w14:paraId="3D7217D0"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расходы на эксплуатацию и техническое обслуживание приобретаемой продукции;</w:t>
      </w:r>
    </w:p>
    <w:p w14:paraId="5D085828"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стоимость жизненного цикла продукции при проведении закупки на заключение договора жизненного цикла;</w:t>
      </w:r>
    </w:p>
    <w:p w14:paraId="242AEF51" w14:textId="77777777" w:rsidR="00670DA9" w:rsidRPr="00DA4E9A"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к неценовым критериям оценки относятся:</w:t>
      </w:r>
    </w:p>
    <w:p w14:paraId="1E2BC8C6"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срок поставки товара, выполнения работ, оказания услуг;</w:t>
      </w:r>
    </w:p>
    <w:p w14:paraId="10C21F50"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lastRenderedPageBreak/>
        <w:t xml:space="preserve">(б) </w:t>
      </w:r>
      <w:r w:rsidR="00670DA9" w:rsidRPr="00DA4E9A">
        <w:rPr>
          <w:rFonts w:ascii="Proxima Nova ExCn Rg Cyr" w:eastAsia="Times New Roman" w:hAnsi="Proxima Nova ExCn Rg Cyr" w:cs="Times New Roman"/>
          <w:color w:val="000000"/>
          <w:sz w:val="28"/>
          <w:szCs w:val="28"/>
          <w:lang w:eastAsia="ru-RU"/>
        </w:rPr>
        <w:t>функциональные характеристики /потребительские свойства или качественные характеристики товара;</w:t>
      </w:r>
    </w:p>
    <w:p w14:paraId="0237E934"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качество технического предложения участника закупки при проведении закупки на выполнение работ, оказание услуг;</w:t>
      </w:r>
    </w:p>
    <w:p w14:paraId="35FA18A7"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(г) </w:t>
      </w:r>
      <w:r w:rsidR="00670DA9" w:rsidRPr="00DA4E9A">
        <w:rPr>
          <w:rFonts w:ascii="Proxima Nova ExCn Rg Cyr" w:eastAsia="Times New Roman" w:hAnsi="Proxima Nova ExCn Rg Cyr" w:cs="Times New Roman"/>
          <w:color w:val="000000"/>
          <w:sz w:val="28"/>
          <w:szCs w:val="28"/>
          <w:lang w:eastAsia="ru-RU"/>
        </w:rPr>
        <w:t>срок предоставления гарантии качества продукции;</w:t>
      </w:r>
    </w:p>
    <w:p w14:paraId="56909151" w14:textId="77777777" w:rsidR="00670DA9" w:rsidRPr="004C216E" w:rsidRDefault="00DA4E9A" w:rsidP="00EE7FCC">
      <w:pPr>
        <w:keepNext/>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(д) </w:t>
      </w:r>
      <w:r w:rsidR="00670DA9" w:rsidRPr="00DA4E9A">
        <w:rPr>
          <w:rFonts w:ascii="Proxima Nova ExCn Rg Cyr" w:eastAsia="Times New Roman" w:hAnsi="Proxima Nova ExCn Rg Cyr" w:cs="Times New Roman"/>
          <w:color w:val="000000"/>
          <w:sz w:val="28"/>
          <w:szCs w:val="28"/>
          <w:lang w:eastAsia="ru-RU"/>
        </w:rPr>
        <w:t>квалификация участника закупки, в рамках которой оцениваются:</w:t>
      </w:r>
    </w:p>
    <w:p w14:paraId="0323A852"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материально-техническими ресурсами, необходимыми для исполнения обязательств по договору;</w:t>
      </w:r>
    </w:p>
    <w:p w14:paraId="09FD07BE"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финансовыми ресурсами, необходимыми для исполнения обязательств по договору;</w:t>
      </w:r>
    </w:p>
    <w:p w14:paraId="4B1EAF1C"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кадровыми ресурсами, необходимыми для исполнения обязательств по договору;</w:t>
      </w:r>
    </w:p>
    <w:p w14:paraId="7330A0A6"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опыта по успешной поставке продукции сопоставимого характера и объема;</w:t>
      </w:r>
    </w:p>
    <w:p w14:paraId="2B8FE8E8"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репутация участника закупки.</w:t>
      </w:r>
    </w:p>
    <w:p w14:paraId="4AE6D5A3"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документации о закупке устанавливаются содержание и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весомость каждого критерия оценки, наличие подкритериев оценки и их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весомость, а также порядок осуществления оценки и сопоставления заявок в соответствии с методикой оценки и сопоставления заявок, </w:t>
      </w:r>
      <w:r w:rsidR="004B4C54" w:rsidRPr="004C216E">
        <w:rPr>
          <w:rFonts w:ascii="Proxima Nova ExCn Rg Cyr" w:eastAsia="Times New Roman" w:hAnsi="Proxima Nova ExCn Rg Cyr" w:cs="Times New Roman"/>
          <w:color w:val="000000"/>
          <w:sz w:val="28"/>
          <w:szCs w:val="28"/>
          <w:lang w:eastAsia="ru-RU"/>
        </w:rPr>
        <w:t xml:space="preserve">утвержденной </w:t>
      </w:r>
      <w:r w:rsidR="00F929C7" w:rsidRPr="004C216E">
        <w:rPr>
          <w:rFonts w:ascii="Proxima Nova ExCn Rg Cyr" w:eastAsia="Times New Roman" w:hAnsi="Proxima Nova ExCn Rg Cyr" w:cs="Times New Roman"/>
          <w:color w:val="000000"/>
          <w:sz w:val="28"/>
          <w:szCs w:val="28"/>
          <w:lang w:eastAsia="ru-RU"/>
        </w:rPr>
        <w:t>правовым актом К</w:t>
      </w:r>
      <w:r w:rsidRPr="004C216E">
        <w:rPr>
          <w:rFonts w:ascii="Proxima Nova ExCn Rg Cyr" w:eastAsia="Times New Roman" w:hAnsi="Proxima Nova ExCn Rg Cyr" w:cs="Times New Roman"/>
          <w:color w:val="000000"/>
          <w:sz w:val="28"/>
          <w:szCs w:val="28"/>
          <w:lang w:eastAsia="ru-RU"/>
        </w:rPr>
        <w:t>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w:t>
      </w:r>
      <w:r w:rsidR="004B4C54" w:rsidRPr="004C216E">
        <w:rPr>
          <w:rFonts w:ascii="Times New Roman" w:hAnsi="Times New Roman" w:cs="Times New Roman"/>
          <w:sz w:val="28"/>
          <w:szCs w:val="28"/>
        </w:rPr>
        <w:t xml:space="preserve"> </w:t>
      </w:r>
      <w:r w:rsidR="004B4C54" w:rsidRPr="004C216E">
        <w:rPr>
          <w:rFonts w:ascii="Proxima Nova ExCn Rg Cyr" w:eastAsia="Times New Roman" w:hAnsi="Proxima Nova ExCn Rg Cyr" w:cs="Times New Roman"/>
          <w:color w:val="000000"/>
          <w:sz w:val="28"/>
          <w:szCs w:val="28"/>
          <w:lang w:eastAsia="ru-RU"/>
        </w:rPr>
        <w:t>Методикой оценки и сопоставления заявок могут быть предусмотрены дополнительные неценовые критерии/подкритерии оценки</w:t>
      </w:r>
      <w:r w:rsidRPr="004C216E">
        <w:rPr>
          <w:rFonts w:ascii="Proxima Nova ExCn Rg Cyr" w:eastAsia="Times New Roman" w:hAnsi="Proxima Nova ExCn Rg Cyr" w:cs="Times New Roman"/>
          <w:color w:val="000000"/>
          <w:sz w:val="28"/>
          <w:szCs w:val="28"/>
          <w:lang w:eastAsia="ru-RU"/>
        </w:rPr>
        <w:t>.</w:t>
      </w:r>
    </w:p>
    <w:p w14:paraId="149EA163"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00" w:name="_Ref410051512"/>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аукцион (раздел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 или запрос котировок (раздел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устанавливается один из перечисленных в подпункте </w:t>
      </w:r>
      <w:r w:rsidR="007B3261">
        <w:rPr>
          <w:rFonts w:ascii="Proxima Nova ExCn Rg Cyr" w:eastAsia="Times New Roman" w:hAnsi="Proxima Nova ExCn Rg Cyr" w:cs="Times New Roman"/>
          <w:color w:val="000000"/>
          <w:sz w:val="28"/>
          <w:szCs w:val="28"/>
          <w:lang w:eastAsia="ru-RU"/>
        </w:rPr>
        <w:t>10.13.4(1)</w:t>
      </w:r>
      <w:r w:rsidRPr="004C216E">
        <w:rPr>
          <w:rFonts w:ascii="Proxima Nova ExCn Rg Cyr" w:eastAsia="Times New Roman" w:hAnsi="Proxima Nova ExCn Rg Cyr" w:cs="Times New Roman"/>
          <w:color w:val="000000"/>
          <w:sz w:val="28"/>
          <w:szCs w:val="28"/>
          <w:lang w:eastAsia="ru-RU"/>
        </w:rPr>
        <w:t xml:space="preserve"> Положения ценовых критериев оценки; установление иных критериев оценки не допускается.</w:t>
      </w:r>
      <w:r w:rsidR="00F929C7" w:rsidRPr="004C216E">
        <w:rPr>
          <w:rFonts w:ascii="Proxima Nova ExCn Rg Cyr" w:hAnsi="Proxima Nova ExCn Rg Cyr" w:cs="Times New Roman"/>
          <w:sz w:val="28"/>
        </w:rPr>
        <w:t xml:space="preserve"> </w:t>
      </w:r>
      <w:r w:rsidR="00F929C7" w:rsidRPr="004C216E">
        <w:rPr>
          <w:rFonts w:ascii="Proxima Nova ExCn Rg Cyr" w:eastAsia="Times New Roman" w:hAnsi="Proxima Nova ExCn Rg Cyr" w:cs="Times New Roman"/>
          <w:color w:val="000000"/>
          <w:sz w:val="28"/>
          <w:szCs w:val="28"/>
          <w:lang w:eastAsia="ru-RU"/>
        </w:rPr>
        <w:t>При этом</w:t>
      </w:r>
      <w:r w:rsidR="00520D0E" w:rsidRPr="004C216E">
        <w:rPr>
          <w:rFonts w:ascii="Proxima Nova ExCn Rg Cyr" w:eastAsia="Times New Roman" w:hAnsi="Proxima Nova ExCn Rg Cyr" w:cs="Times New Roman"/>
          <w:color w:val="000000"/>
          <w:sz w:val="28"/>
          <w:szCs w:val="28"/>
          <w:lang w:eastAsia="ru-RU"/>
        </w:rPr>
        <w:t xml:space="preserve"> </w:t>
      </w:r>
      <w:r w:rsidR="004B4C54" w:rsidRPr="004C216E">
        <w:rPr>
          <w:rFonts w:ascii="Proxima Nova ExCn Rg Cyr" w:eastAsia="Times New Roman" w:hAnsi="Proxima Nova ExCn Rg Cyr" w:cs="Times New Roman"/>
          <w:color w:val="000000"/>
          <w:sz w:val="28"/>
          <w:szCs w:val="28"/>
          <w:lang w:eastAsia="ru-RU"/>
        </w:rPr>
        <w:t xml:space="preserve">формула расчета количества баллов не применяется, </w:t>
      </w:r>
      <w:r w:rsidR="00F929C7" w:rsidRPr="004C216E">
        <w:rPr>
          <w:rFonts w:ascii="Proxima Nova ExCn Rg Cyr" w:eastAsia="Times New Roman" w:hAnsi="Proxima Nova ExCn Rg Cyr" w:cs="Times New Roman"/>
          <w:color w:val="000000"/>
          <w:sz w:val="28"/>
          <w:szCs w:val="28"/>
          <w:lang w:eastAsia="ru-RU"/>
        </w:rPr>
        <w:t>определение победителя закупки осуществляется простым сопоставлением числовых значений.</w:t>
      </w:r>
    </w:p>
    <w:bookmarkEnd w:id="4800"/>
    <w:p w14:paraId="24A21E45"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/подкритерии оценки могут быть количественными или качественными.</w:t>
      </w:r>
    </w:p>
    <w:p w14:paraId="7A700598"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w:t>
      </w:r>
      <w:r w:rsidRPr="004C216E">
        <w:rPr>
          <w:rFonts w:ascii="Proxima Nova ExCn Rg Cyr" w:eastAsia="Times New Roman" w:hAnsi="Proxima Nova ExCn Rg Cyr" w:cs="Times New Roman"/>
          <w:color w:val="000000"/>
          <w:sz w:val="28"/>
          <w:szCs w:val="28"/>
          <w:lang w:eastAsia="ru-RU"/>
        </w:rPr>
        <w:lastRenderedPageBreak/>
        <w:t>установленной формуле или шкале в соответствии с предложенным в составе заявки числовым /количественным значением.</w:t>
      </w:r>
    </w:p>
    <w:p w14:paraId="369391D4"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документации о закупке.</w:t>
      </w:r>
    </w:p>
    <w:p w14:paraId="564E445C"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иностранный участник закупки указывает цену в иностранной валюте в соответствии с документацией о закупке, сопоставление заявок российских и иностранных участников также должно</w:t>
      </w:r>
      <w:r w:rsidRPr="004C216E" w:rsidDel="00D1004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осуществляться в рублях Российской Федерации с пересчетом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иностранных участников, указанных в иностранных валютах, по курсу Центрального банка Российской Федерации на указанную в документации процедуры закупки дату (открытия доступа к заявкам или проведения оценочного этапа рассмотрения заявок).</w:t>
      </w:r>
    </w:p>
    <w:p w14:paraId="13A16F2B"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процентов.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процентов.</w:t>
      </w:r>
    </w:p>
    <w:p w14:paraId="33326DC2"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801" w:name="_Toc410951975"/>
      <w:bookmarkStart w:id="4802" w:name="_Toc410952307"/>
      <w:bookmarkStart w:id="4803" w:name="_Toc410952637"/>
      <w:bookmarkStart w:id="4804" w:name="_Toc411252747"/>
      <w:bookmarkStart w:id="4805" w:name="_Toc411323481"/>
      <w:bookmarkStart w:id="4806" w:name="_Toc410904451"/>
      <w:bookmarkStart w:id="4807" w:name="_Toc410905047"/>
      <w:bookmarkStart w:id="4808" w:name="_Toc410905752"/>
      <w:bookmarkStart w:id="4809" w:name="_Toc410906172"/>
      <w:bookmarkStart w:id="4810" w:name="_Toc410906779"/>
      <w:bookmarkStart w:id="4811" w:name="_Toc410906464"/>
      <w:bookmarkStart w:id="4812" w:name="_Toc410907227"/>
      <w:bookmarkStart w:id="4813" w:name="_Toc410907059"/>
      <w:bookmarkStart w:id="4814" w:name="_Toc410907644"/>
      <w:bookmarkStart w:id="4815" w:name="_Toc410907917"/>
      <w:bookmarkStart w:id="4816" w:name="_Toc410907659"/>
      <w:bookmarkStart w:id="4817" w:name="_Toc410903196"/>
      <w:bookmarkStart w:id="4818" w:name="_Toc410907347"/>
      <w:bookmarkStart w:id="4819" w:name="_Toc410908309"/>
      <w:bookmarkStart w:id="4820" w:name="_Toc410908780"/>
      <w:bookmarkStart w:id="4821" w:name="_Toc410909053"/>
      <w:bookmarkStart w:id="4822" w:name="_Toc410909326"/>
      <w:bookmarkStart w:id="4823" w:name="_Toc410908106"/>
      <w:bookmarkStart w:id="4824" w:name="_Toc410910899"/>
      <w:bookmarkStart w:id="4825" w:name="_Toc410911172"/>
      <w:bookmarkStart w:id="4826" w:name="_Toc410911755"/>
      <w:bookmarkStart w:id="4827" w:name="_Toc410902908"/>
      <w:bookmarkStart w:id="4828" w:name="_Toc410907919"/>
      <w:bookmarkStart w:id="4829" w:name="_Toc410908108"/>
      <w:bookmarkStart w:id="4830" w:name="_Toc410910901"/>
      <w:bookmarkStart w:id="4831" w:name="_Toc410911174"/>
      <w:bookmarkStart w:id="4832" w:name="_Toc410920272"/>
      <w:bookmarkStart w:id="4833" w:name="_Toc411279912"/>
      <w:bookmarkStart w:id="4834" w:name="_Toc411626638"/>
      <w:bookmarkStart w:id="4835" w:name="_Toc411632181"/>
      <w:bookmarkStart w:id="4836" w:name="_Toc411882089"/>
      <w:bookmarkStart w:id="4837" w:name="_Toc411941099"/>
      <w:bookmarkStart w:id="4838" w:name="_Toc285801548"/>
      <w:bookmarkStart w:id="4839" w:name="_Toc411949574"/>
      <w:bookmarkStart w:id="4840" w:name="_Toc412111215"/>
      <w:bookmarkStart w:id="4841" w:name="_Toc285977819"/>
      <w:bookmarkStart w:id="4842" w:name="_Toc412127982"/>
      <w:bookmarkStart w:id="4843" w:name="_Toc285999948"/>
      <w:bookmarkStart w:id="4844" w:name="_Toc412218431"/>
      <w:bookmarkStart w:id="4845" w:name="_Toc412543717"/>
      <w:bookmarkStart w:id="4846" w:name="_Toc412551462"/>
      <w:bookmarkStart w:id="4847" w:name="_Toc432491228"/>
      <w:bookmarkStart w:id="4848" w:name="_Toc525031310"/>
      <w:bookmarkStart w:id="4849" w:name="_Toc103178488"/>
      <w:bookmarkStart w:id="4850" w:name="_Toc106868334"/>
      <w:bookmarkStart w:id="4851" w:name="_Toc183433481"/>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r w:rsidRPr="004C216E">
        <w:rPr>
          <w:rFonts w:ascii="Proxima Nova ExCn Rg Cyr" w:eastAsia="Times New Roman" w:hAnsi="Proxima Nova ExCn Rg Cyr" w:cs="Times New Roman"/>
          <w:b/>
          <w:color w:val="000000"/>
          <w:sz w:val="28"/>
          <w:szCs w:val="28"/>
          <w:lang w:eastAsia="ru-RU"/>
        </w:rPr>
        <w:t>Задание на закупк</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r w:rsidRPr="004C216E">
        <w:rPr>
          <w:rFonts w:ascii="Proxima Nova ExCn Rg Cyr" w:eastAsia="Times New Roman" w:hAnsi="Proxima Nova ExCn Rg Cyr" w:cs="Times New Roman"/>
          <w:b/>
          <w:color w:val="000000"/>
          <w:sz w:val="28"/>
          <w:szCs w:val="28"/>
          <w:lang w:eastAsia="ru-RU"/>
        </w:rPr>
        <w:t>у товара (работы, услуги)</w:t>
      </w:r>
      <w:bookmarkEnd w:id="4847"/>
      <w:r w:rsidRPr="004C216E">
        <w:rPr>
          <w:rFonts w:ascii="Proxima Nova ExCn Rg Cyr" w:eastAsia="Times New Roman" w:hAnsi="Proxima Nova ExCn Rg Cyr" w:cs="Times New Roman"/>
          <w:b/>
          <w:color w:val="000000"/>
          <w:sz w:val="28"/>
          <w:szCs w:val="28"/>
          <w:lang w:eastAsia="ru-RU"/>
        </w:rPr>
        <w:t>.</w:t>
      </w:r>
      <w:bookmarkEnd w:id="4848"/>
      <w:bookmarkEnd w:id="4849"/>
      <w:bookmarkEnd w:id="4850"/>
      <w:bookmarkEnd w:id="4851"/>
    </w:p>
    <w:p w14:paraId="30A97A9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Задание на закупку товара (работы, услуги) формируется инициатором закупки при подготовке к непосредственному проведению закупки в соответствии со сроками, указанными в утвержденном ПЗ.</w:t>
      </w:r>
    </w:p>
    <w:p w14:paraId="70D13897"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 осуществляется на основе типовых форм, если такие типовые формы установлены Корпорацией в соответствии с пунктом 1.1.6 Положения.</w:t>
      </w:r>
    </w:p>
    <w:p w14:paraId="2574E01C"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закупка проводится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рамках заключенного договора направляет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задание на закупку товара (работы, услуги). Порядок подготовки задания на </w:t>
      </w:r>
      <w:r w:rsidRPr="004C216E">
        <w:rPr>
          <w:rFonts w:ascii="Proxima Nova ExCn Rg Cyr" w:eastAsia="Times New Roman" w:hAnsi="Proxima Nova ExCn Rg Cyr" w:cs="Times New Roman"/>
          <w:color w:val="000000"/>
          <w:sz w:val="28"/>
          <w:szCs w:val="28"/>
          <w:lang w:eastAsia="ru-RU"/>
        </w:rPr>
        <w:lastRenderedPageBreak/>
        <w:t xml:space="preserve">закупку товара (работы, услуги), его форма и порядок передачи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устанавливаются договором между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либо правовым актом Корпорации, принятым в целях развития Положения.</w:t>
      </w:r>
    </w:p>
    <w:p w14:paraId="0FC65157"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852" w:name="_Toc410902909"/>
      <w:bookmarkStart w:id="4853" w:name="_Toc410907920"/>
      <w:bookmarkStart w:id="4854" w:name="_Toc410908109"/>
      <w:bookmarkStart w:id="4855" w:name="_Toc410910902"/>
      <w:bookmarkStart w:id="4856" w:name="_Toc410911175"/>
      <w:bookmarkStart w:id="4857" w:name="_Toc410920273"/>
      <w:bookmarkStart w:id="4858" w:name="_Toc411279913"/>
      <w:bookmarkStart w:id="4859" w:name="_Toc411626639"/>
      <w:bookmarkStart w:id="4860" w:name="_Toc411632182"/>
      <w:bookmarkStart w:id="4861" w:name="_Toc411882090"/>
      <w:bookmarkStart w:id="4862" w:name="_Toc411941100"/>
      <w:bookmarkStart w:id="4863" w:name="_Toc285801549"/>
      <w:bookmarkStart w:id="4864" w:name="_Toc411949575"/>
      <w:bookmarkStart w:id="4865" w:name="_Toc412111216"/>
      <w:bookmarkStart w:id="4866" w:name="_Toc285977820"/>
      <w:bookmarkStart w:id="4867" w:name="_Toc412127983"/>
      <w:bookmarkStart w:id="4868" w:name="_Toc285999949"/>
      <w:bookmarkStart w:id="4869" w:name="_Toc412218432"/>
      <w:bookmarkStart w:id="4870" w:name="_Toc412543718"/>
      <w:bookmarkStart w:id="4871" w:name="_Toc412551463"/>
      <w:bookmarkStart w:id="4872" w:name="_Toc525031311"/>
      <w:bookmarkStart w:id="4873" w:name="_Toc103178489"/>
      <w:bookmarkStart w:id="4874" w:name="_Toc106868335"/>
      <w:bookmarkStart w:id="4875" w:name="_Toc183433482"/>
      <w:r w:rsidRPr="004C216E">
        <w:rPr>
          <w:rFonts w:ascii="Proxima Nova ExCn Rg Cyr" w:eastAsia="Times New Roman" w:hAnsi="Proxima Nova ExCn Rg Cyr" w:cs="Times New Roman"/>
          <w:b/>
          <w:color w:val="000000"/>
          <w:sz w:val="28"/>
          <w:szCs w:val="28"/>
          <w:lang w:eastAsia="ru-RU"/>
        </w:rPr>
        <w:t>Разработка извещения</w:t>
      </w:r>
      <w:r w:rsidR="00E01FCA" w:rsidRPr="004C216E">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 xml:space="preserve"> документации о закупке</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r w:rsidRPr="004C216E">
        <w:rPr>
          <w:rFonts w:ascii="Proxima Nova ExCn Rg Cyr" w:eastAsia="Times New Roman" w:hAnsi="Proxima Nova ExCn Rg Cyr" w:cs="Times New Roman"/>
          <w:b/>
          <w:color w:val="000000"/>
          <w:sz w:val="28"/>
          <w:szCs w:val="28"/>
          <w:lang w:eastAsia="ru-RU"/>
        </w:rPr>
        <w:t>.</w:t>
      </w:r>
      <w:bookmarkEnd w:id="4872"/>
      <w:bookmarkEnd w:id="4873"/>
      <w:bookmarkEnd w:id="4874"/>
      <w:bookmarkEnd w:id="4875"/>
    </w:p>
    <w:p w14:paraId="462B2ECD" w14:textId="77777777" w:rsidR="00670DA9" w:rsidRPr="007D3B5B" w:rsidRDefault="00670DA9" w:rsidP="007D3B5B">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7D3B5B">
        <w:rPr>
          <w:rFonts w:ascii="Proxima Nova ExCn Rg Cyr" w:eastAsia="Times New Roman" w:hAnsi="Proxima Nova ExCn Rg Cyr" w:cs="Times New Roman"/>
          <w:color w:val="000000"/>
          <w:sz w:val="28"/>
          <w:szCs w:val="28"/>
          <w:lang w:eastAsia="ru-RU"/>
        </w:rPr>
        <w:t>Подготовка извещения</w:t>
      </w:r>
      <w:r w:rsidR="00E01FCA" w:rsidRPr="007D3B5B">
        <w:rPr>
          <w:rFonts w:ascii="Proxima Nova ExCn Rg Cyr" w:eastAsia="Times New Roman" w:hAnsi="Proxima Nova ExCn Rg Cyr" w:cs="Times New Roman"/>
          <w:color w:val="000000"/>
          <w:sz w:val="28"/>
          <w:szCs w:val="28"/>
          <w:lang w:eastAsia="ru-RU"/>
        </w:rPr>
        <w:t>,</w:t>
      </w:r>
      <w:r w:rsidRPr="007D3B5B">
        <w:rPr>
          <w:rFonts w:ascii="Proxima Nova ExCn Rg Cyr" w:eastAsia="Times New Roman" w:hAnsi="Proxima Nova ExCn Rg Cyr" w:cs="Times New Roman"/>
          <w:color w:val="000000"/>
          <w:sz w:val="28"/>
          <w:szCs w:val="28"/>
          <w:lang w:eastAsia="ru-RU"/>
        </w:rPr>
        <w:t xml:space="preserve"> документации о закупке осуществляется в соответствии с заданием на закупку товара (работы, услуги) на основании типовых форм, если такие типовые формы установлены </w:t>
      </w:r>
      <w:r w:rsidR="00D361E9" w:rsidRPr="007D3B5B">
        <w:rPr>
          <w:rFonts w:ascii="Proxima Nova ExCn Rg Cyr" w:eastAsia="Times New Roman" w:hAnsi="Proxima Nova ExCn Rg Cyr" w:cs="Times New Roman"/>
          <w:color w:val="000000"/>
          <w:sz w:val="28"/>
          <w:szCs w:val="28"/>
          <w:lang w:eastAsia="ru-RU"/>
        </w:rPr>
        <w:t>К</w:t>
      </w:r>
      <w:r w:rsidRPr="007D3B5B">
        <w:rPr>
          <w:rFonts w:ascii="Proxima Nova ExCn Rg Cyr" w:eastAsia="Times New Roman" w:hAnsi="Proxima Nova ExCn Rg Cyr" w:cs="Times New Roman"/>
          <w:color w:val="000000"/>
          <w:sz w:val="28"/>
          <w:szCs w:val="28"/>
          <w:lang w:eastAsia="ru-RU"/>
        </w:rPr>
        <w:t>орпорацией в соответствии с пунктом 1.1.6 Положения.</w:t>
      </w:r>
      <w:r w:rsidR="00E01FCA" w:rsidRPr="007D3B5B">
        <w:rPr>
          <w:rFonts w:ascii="Proxima Nova ExCn Rg Cyr" w:eastAsia="Times New Roman" w:hAnsi="Proxima Nova ExCn Rg Cyr" w:cs="Times New Roman"/>
          <w:color w:val="000000"/>
          <w:sz w:val="28"/>
          <w:szCs w:val="28"/>
          <w:lang w:eastAsia="ru-RU"/>
        </w:rPr>
        <w:t xml:space="preserve"> </w:t>
      </w:r>
    </w:p>
    <w:p w14:paraId="01AF5128"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устанавливаются Положением с учетом особенностей,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w:t>
      </w:r>
      <w:r w:rsidR="00551758">
        <w:rPr>
          <w:rFonts w:ascii="Proxima Nova ExCn Rg Cyr" w:eastAsia="Times New Roman" w:hAnsi="Proxima Nova ExCn Rg Cyr" w:cs="Times New Roman"/>
          <w:color w:val="000000"/>
          <w:sz w:val="28"/>
          <w:szCs w:val="28"/>
          <w:lang w:eastAsia="ru-RU"/>
        </w:rPr>
        <w:t>5</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14:paraId="3DC92779"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документация о закупке разрабатываются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и утверждаются </w:t>
      </w:r>
      <w:r w:rsidR="00252BBF"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 xml:space="preserve">уководителем заказчика или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или уполномоченным ими лицом.</w:t>
      </w:r>
    </w:p>
    <w:p w14:paraId="68FC32C9"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76" w:name="_Ref411286099"/>
      <w:bookmarkStart w:id="4877" w:name="_Ref411278262"/>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ЗП, членов ЗК,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инициатора закупки,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при разработке и утверждении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устанавливается правовыми актами Корпорации и (или) правовыми актами </w:t>
      </w:r>
      <w:r w:rsidR="004003C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876"/>
      <w:bookmarkEnd w:id="4877"/>
    </w:p>
    <w:p w14:paraId="2E353418" w14:textId="77777777" w:rsidR="00670DA9" w:rsidRPr="004C216E" w:rsidRDefault="00670DA9" w:rsidP="00E238C5">
      <w:pPr>
        <w:keepNext/>
        <w:keepLines/>
        <w:numPr>
          <w:ilvl w:val="1"/>
          <w:numId w:val="2"/>
        </w:numPr>
        <w:suppressAutoHyphens/>
        <w:spacing w:before="10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78" w:name="_Toc103178490"/>
      <w:bookmarkStart w:id="4879" w:name="_Toc106868336"/>
      <w:bookmarkStart w:id="4880" w:name="_Toc183433483"/>
      <w:bookmarkStart w:id="4881" w:name="_Hlk40026913"/>
      <w:bookmarkStart w:id="4882" w:name="_Hlk39157497"/>
      <w:r w:rsidRPr="004C216E">
        <w:rPr>
          <w:rFonts w:ascii="Proxima Nova ExCn Rg Cyr" w:eastAsia="Times New Roman" w:hAnsi="Proxima Nova ExCn Rg Cyr" w:cs="Times New Roman"/>
          <w:b/>
          <w:sz w:val="28"/>
          <w:szCs w:val="28"/>
          <w:lang w:eastAsia="ru-RU"/>
        </w:rPr>
        <w:t>Извещение о проведении закупки.</w:t>
      </w:r>
      <w:bookmarkEnd w:id="4878"/>
      <w:bookmarkEnd w:id="4879"/>
      <w:bookmarkEnd w:id="4880"/>
    </w:p>
    <w:p w14:paraId="4A1C45D9" w14:textId="77777777" w:rsidR="00670DA9" w:rsidRPr="004C216E" w:rsidRDefault="00670DA9" w:rsidP="00D400B9">
      <w:pPr>
        <w:numPr>
          <w:ilvl w:val="2"/>
          <w:numId w:val="2"/>
        </w:numPr>
        <w:suppressAutoHyphens/>
        <w:spacing w:before="100" w:after="0" w:line="254"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извещении должны быть указаны следующие сведения:</w:t>
      </w:r>
    </w:p>
    <w:p w14:paraId="39B07A76" w14:textId="77777777"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закупки (включая форму закупки и используемые дополнительные элементы, предусмотренные разделами </w:t>
      </w:r>
      <w:r w:rsidR="003D36E8">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6 - 8 Положения);</w:t>
      </w:r>
    </w:p>
    <w:p w14:paraId="4256D889" w14:textId="77777777"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14:paraId="18BDC72E"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14:paraId="438EE728"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14:paraId="5C46D341"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наименование и адрес ЭТП</w:t>
      </w:r>
      <w:r w:rsidR="0068578B">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в информационно-телекоммуникационной сети </w:t>
      </w:r>
      <w:r w:rsidR="004F5CE5" w:rsidRPr="004F5C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4F5CE5" w:rsidRPr="004F5C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242349C5"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предмет договора с указанием количества поставляемого товара, объема выполняемых работ, оказываемых услуг</w:t>
      </w:r>
      <w:r w:rsidR="00E26149" w:rsidRPr="004C216E">
        <w:rPr>
          <w:rFonts w:ascii="Proxima Nova ExCn Rg Cyr" w:eastAsia="Times New Roman" w:hAnsi="Proxima Nova ExCn Rg Cyr" w:cs="Times New Roman"/>
          <w:color w:val="000000"/>
          <w:sz w:val="28"/>
          <w:szCs w:val="28"/>
          <w:lang w:eastAsia="ru-RU"/>
        </w:rPr>
        <w:t>,</w:t>
      </w:r>
      <w:r w:rsidR="00E26149" w:rsidRPr="004C216E">
        <w:t xml:space="preserve"> </w:t>
      </w:r>
      <w:r w:rsidR="00E26149" w:rsidRPr="004C216E">
        <w:rPr>
          <w:rFonts w:ascii="Proxima Nova ExCn Rg Cyr" w:eastAsia="Times New Roman" w:hAnsi="Proxima Nova ExCn Rg Cyr" w:cs="Times New Roman"/>
          <w:color w:val="000000"/>
          <w:sz w:val="28"/>
          <w:szCs w:val="28"/>
          <w:lang w:eastAsia="ru-RU"/>
        </w:rPr>
        <w:t>краткое описание продукции (при необходимости)</w:t>
      </w:r>
      <w:r w:rsidRPr="004C216E">
        <w:rPr>
          <w:rFonts w:ascii="Proxima Nova ExCn Rg Cyr" w:eastAsia="Times New Roman" w:hAnsi="Proxima Nova ExCn Rg Cyr" w:cs="Times New Roman"/>
          <w:color w:val="000000"/>
          <w:sz w:val="28"/>
          <w:szCs w:val="28"/>
          <w:lang w:eastAsia="ru-RU"/>
        </w:rPr>
        <w:t>;</w:t>
      </w:r>
    </w:p>
    <w:p w14:paraId="78D1C648"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поставки товара, выполнения работ, оказания услуг;</w:t>
      </w:r>
    </w:p>
    <w:p w14:paraId="22B0AF72"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E26149"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14:paraId="6F47627B" w14:textId="77777777"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w:t>
      </w:r>
      <w:r w:rsidR="00670DA9" w:rsidRPr="004C216E">
        <w:rPr>
          <w:rFonts w:ascii="Proxima Nova ExCn Rg Cyr" w:eastAsia="Times New Roman" w:hAnsi="Proxima Nova ExCn Rg Cyr" w:cs="Times New Roman"/>
          <w:color w:val="000000"/>
          <w:sz w:val="28"/>
          <w:szCs w:val="28"/>
          <w:lang w:eastAsia="ru-RU"/>
        </w:rPr>
        <w:t>дата</w:t>
      </w:r>
      <w:r w:rsidRPr="004C216E">
        <w:rPr>
          <w:rFonts w:ascii="Proxima Nova ExCn Rg Cyr" w:eastAsia="Times New Roman" w:hAnsi="Proxima Nova ExCn Rg Cyr" w:cs="Times New Roman"/>
          <w:color w:val="000000"/>
          <w:sz w:val="28"/>
          <w:szCs w:val="28"/>
          <w:lang w:eastAsia="ru-RU"/>
        </w:rPr>
        <w:t xml:space="preserve"> начала,</w:t>
      </w:r>
      <w:r w:rsidR="0055108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дата и</w:t>
      </w:r>
      <w:r w:rsidR="00670DA9" w:rsidRPr="004C216E">
        <w:rPr>
          <w:rFonts w:ascii="Proxima Nova ExCn Rg Cyr" w:eastAsia="Times New Roman" w:hAnsi="Proxima Nova ExCn Rg Cyr" w:cs="Times New Roman"/>
          <w:color w:val="000000"/>
          <w:sz w:val="28"/>
          <w:szCs w:val="28"/>
          <w:lang w:eastAsia="ru-RU"/>
        </w:rPr>
        <w:t xml:space="preserve"> время окончания </w:t>
      </w:r>
      <w:r w:rsidRPr="004C216E">
        <w:rPr>
          <w:rFonts w:ascii="Proxima Nova ExCn Rg Cyr" w:eastAsia="Times New Roman" w:hAnsi="Proxima Nova ExCn Rg Cyr" w:cs="Times New Roman"/>
          <w:color w:val="000000"/>
          <w:sz w:val="28"/>
          <w:szCs w:val="28"/>
          <w:lang w:eastAsia="ru-RU"/>
        </w:rPr>
        <w:t xml:space="preserve">срока </w:t>
      </w:r>
      <w:r w:rsidR="00670DA9" w:rsidRPr="004C216E">
        <w:rPr>
          <w:rFonts w:ascii="Proxima Nova ExCn Rg Cyr" w:eastAsia="Times New Roman" w:hAnsi="Proxima Nova ExCn Rg Cyr" w:cs="Times New Roman"/>
          <w:color w:val="000000"/>
          <w:sz w:val="28"/>
          <w:szCs w:val="28"/>
          <w:lang w:eastAsia="ru-RU"/>
        </w:rPr>
        <w:t>подачи заявок;</w:t>
      </w:r>
    </w:p>
    <w:p w14:paraId="209A001F" w14:textId="77777777"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заявок на участие в закупке;</w:t>
      </w:r>
    </w:p>
    <w:p w14:paraId="4F036D6B" w14:textId="77777777"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оценки и сопоставления заявок (если для используемого способа закупки Положением предусмотрена оценка и сопоставление заявок на участие в закупке);</w:t>
      </w:r>
    </w:p>
    <w:p w14:paraId="518978A3" w14:textId="77777777" w:rsidR="00692250" w:rsidRPr="004C216E" w:rsidRDefault="00692250" w:rsidP="00D400B9">
      <w:pPr>
        <w:numPr>
          <w:ilvl w:val="3"/>
          <w:numId w:val="2"/>
        </w:numPr>
        <w:suppressAutoHyphens/>
        <w:spacing w:before="12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и порядок подведения итогов закупки; </w:t>
      </w:r>
    </w:p>
    <w:p w14:paraId="21E5EC18" w14:textId="77777777" w:rsidR="00670DA9" w:rsidRPr="004C216E" w:rsidRDefault="00670DA9" w:rsidP="00D400B9">
      <w:pPr>
        <w:pStyle w:val="affff2"/>
        <w:numPr>
          <w:ilvl w:val="3"/>
          <w:numId w:val="2"/>
        </w:numPr>
        <w:ind w:left="1134" w:hanging="850"/>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срок, место и порядок </w:t>
      </w:r>
      <w:r w:rsidRPr="00A1186D">
        <w:rPr>
          <w:rFonts w:ascii="Proxima Nova ExCn Rg Cyr" w:hAnsi="Proxima Nova ExCn Rg Cyr" w:cs="Times New Roman"/>
          <w:color w:val="000000"/>
          <w:sz w:val="28"/>
          <w:szCs w:val="28"/>
          <w:lang w:eastAsia="ru-RU"/>
        </w:rPr>
        <w:t>представления</w:t>
      </w:r>
      <w:r w:rsidRPr="004C216E">
        <w:rPr>
          <w:rFonts w:ascii="Proxima Nova ExCn Rg Cyr" w:hAnsi="Proxima Nova ExCn Rg Cyr" w:cs="Times New Roman"/>
          <w:color w:val="000000"/>
          <w:sz w:val="28"/>
          <w:szCs w:val="28"/>
          <w:lang w:eastAsia="ru-RU"/>
        </w:rPr>
        <w:t xml:space="preserve"> документации о закупке</w:t>
      </w:r>
      <w:r w:rsidR="00692250" w:rsidRPr="004C216E">
        <w:rPr>
          <w:rFonts w:ascii="Proxima Nova ExCn Rg Cyr" w:hAnsi="Proxima Nova ExCn Rg Cyr" w:cs="Times New Roman"/>
          <w:color w:val="000000"/>
          <w:sz w:val="28"/>
          <w:szCs w:val="28"/>
          <w:lang w:eastAsia="ru-RU"/>
        </w:rPr>
        <w:t>;</w:t>
      </w:r>
      <w:r w:rsidR="00692250" w:rsidRPr="004C216E">
        <w:t xml:space="preserve"> </w:t>
      </w:r>
      <w:r w:rsidR="00692250" w:rsidRPr="004C216E">
        <w:rPr>
          <w:rFonts w:ascii="Proxima Nova ExCn Rg Cyr" w:hAnsi="Proxima Nova ExCn Rg Cyr" w:cs="Times New Roman"/>
          <w:color w:val="000000"/>
          <w:sz w:val="28"/>
          <w:szCs w:val="28"/>
          <w:lang w:eastAsia="ru-RU"/>
        </w:rPr>
        <w:t xml:space="preserve">размер, порядок и сроки внесения платы, взимаемой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 xml:space="preserve">аказчиком за предоставление данной документации, если такая плата установлена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аказчиком, за исключением случаев предоставления документации о закупке в форме электронного документа</w:t>
      </w:r>
      <w:r w:rsidRPr="004C216E">
        <w:rPr>
          <w:rFonts w:ascii="Proxima Nova ExCn Rg Cyr" w:hAnsi="Proxima Nova ExCn Rg Cyr" w:cs="Times New Roman"/>
          <w:color w:val="000000"/>
          <w:sz w:val="28"/>
          <w:szCs w:val="28"/>
          <w:lang w:eastAsia="ru-RU"/>
        </w:rPr>
        <w:t>;</w:t>
      </w:r>
    </w:p>
    <w:p w14:paraId="0C9F1742" w14:textId="77777777"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w:t>
      </w:r>
      <w:r w:rsidR="00670DA9" w:rsidRPr="004C216E">
        <w:rPr>
          <w:rFonts w:ascii="Proxima Nova ExCn Rg Cyr" w:eastAsia="Times New Roman" w:hAnsi="Proxima Nova ExCn Rg Cyr" w:cs="Times New Roman"/>
          <w:color w:val="000000"/>
          <w:sz w:val="28"/>
          <w:szCs w:val="28"/>
          <w:lang w:eastAsia="ru-RU"/>
        </w:rPr>
        <w:t xml:space="preserve"> форме, </w:t>
      </w:r>
      <w:r w:rsidRPr="004C216E">
        <w:rPr>
          <w:rFonts w:ascii="Proxima Nova ExCn Rg Cyr" w:eastAsia="Times New Roman" w:hAnsi="Proxima Nova ExCn Rg Cyr" w:cs="Times New Roman"/>
          <w:color w:val="000000"/>
          <w:sz w:val="28"/>
          <w:szCs w:val="28"/>
          <w:lang w:eastAsia="ru-RU"/>
        </w:rPr>
        <w:t>порядку,</w:t>
      </w:r>
      <w:r w:rsidR="00670DA9" w:rsidRPr="004C216E">
        <w:rPr>
          <w:rFonts w:ascii="Proxima Nova ExCn Rg Cyr" w:eastAsia="Times New Roman" w:hAnsi="Proxima Nova ExCn Rg Cyr" w:cs="Times New Roman"/>
          <w:color w:val="000000"/>
          <w:sz w:val="28"/>
          <w:szCs w:val="28"/>
          <w:lang w:eastAsia="ru-RU"/>
        </w:rPr>
        <w:t xml:space="preserve"> срок</w:t>
      </w:r>
      <w:r w:rsidRPr="004C216E">
        <w:rPr>
          <w:rFonts w:ascii="Proxima Nova ExCn Rg Cyr" w:eastAsia="Times New Roman" w:hAnsi="Proxima Nova ExCn Rg Cyr" w:cs="Times New Roman"/>
          <w:color w:val="000000"/>
          <w:sz w:val="28"/>
          <w:szCs w:val="28"/>
          <w:lang w:eastAsia="ru-RU"/>
        </w:rPr>
        <w:t>у</w:t>
      </w:r>
      <w:r w:rsidR="00670DA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 способу </w:t>
      </w:r>
      <w:r w:rsidR="00670DA9" w:rsidRPr="004C216E">
        <w:rPr>
          <w:rFonts w:ascii="Proxima Nova ExCn Rg Cyr" w:eastAsia="Times New Roman" w:hAnsi="Proxima Nova ExCn Rg Cyr" w:cs="Times New Roman"/>
          <w:color w:val="000000"/>
          <w:sz w:val="28"/>
          <w:szCs w:val="28"/>
          <w:lang w:eastAsia="ru-RU"/>
        </w:rPr>
        <w:t>предоставления обеспечения заявки</w:t>
      </w:r>
      <w:r w:rsidRPr="004C216E">
        <w:rPr>
          <w:rFonts w:ascii="Proxima Nova ExCn Rg Cyr" w:eastAsia="Times New Roman" w:hAnsi="Proxima Nova ExCn Rg Cyr" w:cs="Times New Roman"/>
          <w:color w:val="000000"/>
          <w:sz w:val="28"/>
          <w:szCs w:val="28"/>
          <w:lang w:eastAsia="ru-RU"/>
        </w:rPr>
        <w:t xml:space="preserve">, а также к порядку возврата обеспечения заявки и удержания обеспечения заявки при уклонении участника закупки, который обязан заключить договор </w:t>
      </w:r>
      <w:r w:rsidR="000511FE">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 xml:space="preserve">(подраздел 20.6 Положения), от его заключения </w:t>
      </w:r>
      <w:r w:rsidR="00A74E97"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A74E9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(подраздел 10.10 Положения)</w:t>
      </w:r>
      <w:r w:rsidR="00670DA9" w:rsidRPr="004C216E">
        <w:rPr>
          <w:rFonts w:ascii="Proxima Nova ExCn Rg Cyr" w:eastAsia="Times New Roman" w:hAnsi="Proxima Nova ExCn Rg Cyr" w:cs="Times New Roman"/>
          <w:color w:val="000000"/>
          <w:sz w:val="28"/>
          <w:szCs w:val="28"/>
          <w:lang w:eastAsia="ru-RU"/>
        </w:rPr>
        <w:t>;</w:t>
      </w:r>
    </w:p>
    <w:p w14:paraId="4E4BFDD7" w14:textId="77777777" w:rsidR="001D077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и допустимым способам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1D0777" w:rsidRPr="004C216E">
        <w:rPr>
          <w:rFonts w:ascii="Proxima Nova ExCn Rg Cyr" w:eastAsia="Times New Roman" w:hAnsi="Proxima Nova ExCn Rg Cyr" w:cs="Times New Roman"/>
          <w:color w:val="000000"/>
          <w:sz w:val="28"/>
          <w:szCs w:val="28"/>
          <w:lang w:eastAsia="ru-RU"/>
        </w:rPr>
        <w:t>;</w:t>
      </w:r>
    </w:p>
    <w:p w14:paraId="54560A27" w14:textId="77777777" w:rsidR="002F2A97"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допустимым способам предоставления обеспечения гарантийных обязательств и сроку его действия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гарантийных обязательств</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2F2A97" w:rsidRPr="004C216E">
        <w:rPr>
          <w:rFonts w:ascii="Proxima Nova ExCn Rg Cyr" w:eastAsia="Times New Roman" w:hAnsi="Proxima Nova ExCn Rg Cyr" w:cs="Times New Roman"/>
          <w:color w:val="000000"/>
          <w:sz w:val="28"/>
          <w:szCs w:val="28"/>
          <w:lang w:eastAsia="ru-RU"/>
        </w:rPr>
        <w:t>;</w:t>
      </w:r>
    </w:p>
    <w:p w14:paraId="03D06D56" w14:textId="263D1CD9" w:rsidR="0093092B" w:rsidRPr="004C216E" w:rsidRDefault="0093092B" w:rsidP="0007539B">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информация о запретах</w:t>
      </w:r>
      <w:r w:rsidR="001B52D2">
        <w:rPr>
          <w:rFonts w:ascii="Proxima Nova ExCn Rg Cyr" w:eastAsia="Times New Roman" w:hAnsi="Proxima Nova ExCn Rg Cyr" w:cs="Times New Roman"/>
          <w:color w:val="000000"/>
          <w:sz w:val="28"/>
          <w:szCs w:val="28"/>
          <w:lang w:eastAsia="ru-RU"/>
        </w:rPr>
        <w:t xml:space="preserve"> или</w:t>
      </w:r>
      <w:r w:rsidRPr="0093092B">
        <w:rPr>
          <w:rFonts w:ascii="Proxima Nova ExCn Rg Cyr" w:eastAsia="Times New Roman" w:hAnsi="Proxima Nova ExCn Rg Cyr" w:cs="Times New Roman"/>
          <w:color w:val="000000"/>
          <w:sz w:val="28"/>
          <w:szCs w:val="28"/>
          <w:lang w:eastAsia="ru-RU"/>
        </w:rPr>
        <w:t xml:space="preserve"> об ограничениях закупок товар</w:t>
      </w:r>
      <w:r w:rsidR="004E5FE0">
        <w:rPr>
          <w:rFonts w:ascii="Proxima Nova ExCn Rg Cyr" w:eastAsia="Times New Roman" w:hAnsi="Proxima Nova ExCn Rg Cyr" w:cs="Times New Roman"/>
          <w:color w:val="000000"/>
          <w:sz w:val="28"/>
          <w:szCs w:val="28"/>
          <w:lang w:eastAsia="ru-RU"/>
        </w:rPr>
        <w:t>ов</w:t>
      </w:r>
      <w:r w:rsidRPr="0093092B">
        <w:rPr>
          <w:rFonts w:ascii="Proxima Nova ExCn Rg Cyr" w:eastAsia="Times New Roman" w:hAnsi="Proxima Nova ExCn Rg Cyr" w:cs="Times New Roman"/>
          <w:color w:val="000000"/>
          <w:sz w:val="28"/>
          <w:szCs w:val="28"/>
          <w:lang w:eastAsia="ru-RU"/>
        </w:rPr>
        <w:t xml:space="preserve"> (в том числе поставляем</w:t>
      </w:r>
      <w:r w:rsidR="004E5FE0">
        <w:rPr>
          <w:rFonts w:ascii="Proxima Nova ExCn Rg Cyr" w:eastAsia="Times New Roman" w:hAnsi="Proxima Nova ExCn Rg Cyr" w:cs="Times New Roman"/>
          <w:color w:val="000000"/>
          <w:sz w:val="28"/>
          <w:szCs w:val="28"/>
          <w:lang w:eastAsia="ru-RU"/>
        </w:rPr>
        <w:t>ых</w:t>
      </w:r>
      <w:r w:rsidRPr="0093092B">
        <w:rPr>
          <w:rFonts w:ascii="Proxima Nova ExCn Rg Cyr" w:eastAsia="Times New Roman" w:hAnsi="Proxima Nova ExCn Rg Cyr" w:cs="Times New Roman"/>
          <w:color w:val="000000"/>
          <w:sz w:val="28"/>
          <w:szCs w:val="28"/>
          <w:lang w:eastAsia="ru-RU"/>
        </w:rPr>
        <w:t xml:space="preserve"> при выполнении закупаемых работ, оказании закупаемых услуг), происходящ</w:t>
      </w:r>
      <w:r w:rsidR="004E5FE0">
        <w:rPr>
          <w:rFonts w:ascii="Proxima Nova ExCn Rg Cyr" w:eastAsia="Times New Roman" w:hAnsi="Proxima Nova ExCn Rg Cyr" w:cs="Times New Roman"/>
          <w:color w:val="000000"/>
          <w:sz w:val="28"/>
          <w:szCs w:val="28"/>
          <w:lang w:eastAsia="ru-RU"/>
        </w:rPr>
        <w:t>их</w:t>
      </w:r>
      <w:r w:rsidRPr="0093092B">
        <w:rPr>
          <w:rFonts w:ascii="Proxima Nova ExCn Rg Cyr" w:eastAsia="Times New Roman" w:hAnsi="Proxima Nova ExCn Rg Cyr" w:cs="Times New Roman"/>
          <w:color w:val="000000"/>
          <w:sz w:val="28"/>
          <w:szCs w:val="28"/>
          <w:lang w:eastAsia="ru-RU"/>
        </w:rPr>
        <w:t xml:space="preserve"> из иностранного </w:t>
      </w:r>
      <w:r w:rsidR="004E5FE0">
        <w:rPr>
          <w:rFonts w:ascii="Proxima Nova ExCn Rg Cyr" w:eastAsia="Times New Roman" w:hAnsi="Proxima Nova ExCn Rg Cyr" w:cs="Times New Roman"/>
          <w:color w:val="000000"/>
          <w:sz w:val="28"/>
          <w:szCs w:val="28"/>
          <w:lang w:eastAsia="ru-RU"/>
        </w:rPr>
        <w:t>государства, работ</w:t>
      </w:r>
      <w:r w:rsidRPr="0093092B">
        <w:rPr>
          <w:rFonts w:ascii="Proxima Nova ExCn Rg Cyr" w:eastAsia="Times New Roman" w:hAnsi="Proxima Nova ExCn Rg Cyr" w:cs="Times New Roman"/>
          <w:color w:val="000000"/>
          <w:sz w:val="28"/>
          <w:szCs w:val="28"/>
          <w:lang w:eastAsia="ru-RU"/>
        </w:rPr>
        <w:t>, услуг, соответственно, выполняем</w:t>
      </w:r>
      <w:r w:rsidR="004E5FE0">
        <w:rPr>
          <w:rFonts w:ascii="Proxima Nova ExCn Rg Cyr" w:eastAsia="Times New Roman" w:hAnsi="Proxima Nova ExCn Rg Cyr" w:cs="Times New Roman"/>
          <w:color w:val="000000"/>
          <w:sz w:val="28"/>
          <w:szCs w:val="28"/>
          <w:lang w:eastAsia="ru-RU"/>
        </w:rPr>
        <w:t>ых</w:t>
      </w:r>
      <w:r w:rsidRPr="0093092B">
        <w:rPr>
          <w:rFonts w:ascii="Proxima Nova ExCn Rg Cyr" w:eastAsia="Times New Roman" w:hAnsi="Proxima Nova ExCn Rg Cyr" w:cs="Times New Roman"/>
          <w:color w:val="000000"/>
          <w:sz w:val="28"/>
          <w:szCs w:val="28"/>
          <w:lang w:eastAsia="ru-RU"/>
        </w:rPr>
        <w:t>, оказываем</w:t>
      </w:r>
      <w:r w:rsidR="00C412E4">
        <w:rPr>
          <w:rFonts w:ascii="Proxima Nova ExCn Rg Cyr" w:eastAsia="Times New Roman" w:hAnsi="Proxima Nova ExCn Rg Cyr" w:cs="Times New Roman"/>
          <w:color w:val="000000"/>
          <w:sz w:val="28"/>
          <w:szCs w:val="28"/>
          <w:lang w:eastAsia="ru-RU"/>
        </w:rPr>
        <w:t>ых</w:t>
      </w:r>
      <w:r w:rsidRPr="0093092B">
        <w:rPr>
          <w:rFonts w:ascii="Proxima Nova ExCn Rg Cyr" w:eastAsia="Times New Roman" w:hAnsi="Proxima Nova ExCn Rg Cyr" w:cs="Times New Roman"/>
          <w:color w:val="000000"/>
          <w:sz w:val="28"/>
          <w:szCs w:val="28"/>
          <w:lang w:eastAsia="ru-RU"/>
        </w:rPr>
        <w:t xml:space="preserve"> иностранным</w:t>
      </w:r>
      <w:r w:rsidR="00C412E4">
        <w:rPr>
          <w:rFonts w:ascii="Proxima Nova ExCn Rg Cyr" w:eastAsia="Times New Roman" w:hAnsi="Proxima Nova ExCn Rg Cyr" w:cs="Times New Roman"/>
          <w:color w:val="000000"/>
          <w:sz w:val="28"/>
          <w:szCs w:val="28"/>
          <w:lang w:eastAsia="ru-RU"/>
        </w:rPr>
        <w:t>и</w:t>
      </w:r>
      <w:r w:rsidRPr="0093092B">
        <w:rPr>
          <w:rFonts w:ascii="Proxima Nova ExCn Rg Cyr" w:eastAsia="Times New Roman" w:hAnsi="Proxima Nova ExCn Rg Cyr" w:cs="Times New Roman"/>
          <w:color w:val="000000"/>
          <w:sz w:val="28"/>
          <w:szCs w:val="28"/>
          <w:lang w:eastAsia="ru-RU"/>
        </w:rPr>
        <w:t xml:space="preserve"> лиц</w:t>
      </w:r>
      <w:r w:rsidR="00C412E4">
        <w:rPr>
          <w:rFonts w:ascii="Proxima Nova ExCn Rg Cyr" w:eastAsia="Times New Roman" w:hAnsi="Proxima Nova ExCn Rg Cyr" w:cs="Times New Roman"/>
          <w:color w:val="000000"/>
          <w:sz w:val="28"/>
          <w:szCs w:val="28"/>
          <w:lang w:eastAsia="ru-RU"/>
        </w:rPr>
        <w:t>ами</w:t>
      </w:r>
      <w:r w:rsidRPr="0093092B">
        <w:rPr>
          <w:rFonts w:ascii="Proxima Nova ExCn Rg Cyr" w:eastAsia="Times New Roman" w:hAnsi="Proxima Nova ExCn Rg Cyr" w:cs="Times New Roman"/>
          <w:color w:val="000000"/>
          <w:sz w:val="28"/>
          <w:szCs w:val="28"/>
          <w:lang w:eastAsia="ru-RU"/>
        </w:rPr>
        <w:t xml:space="preserve">, </w:t>
      </w:r>
      <w:r w:rsidR="001B52D2">
        <w:rPr>
          <w:rFonts w:ascii="Proxima Nova ExCn Rg Cyr" w:eastAsia="Times New Roman" w:hAnsi="Proxima Nova ExCn Rg Cyr" w:cs="Times New Roman"/>
          <w:color w:val="000000"/>
          <w:sz w:val="28"/>
          <w:szCs w:val="28"/>
          <w:lang w:eastAsia="ru-RU"/>
        </w:rPr>
        <w:t xml:space="preserve">или </w:t>
      </w:r>
      <w:r w:rsidRPr="0093092B">
        <w:rPr>
          <w:rFonts w:ascii="Proxima Nova ExCn Rg Cyr" w:eastAsia="Times New Roman" w:hAnsi="Proxima Nova ExCn Rg Cyr" w:cs="Times New Roman"/>
          <w:color w:val="000000"/>
          <w:sz w:val="28"/>
          <w:szCs w:val="28"/>
          <w:lang w:eastAsia="ru-RU"/>
        </w:rPr>
        <w:t>о преимуществах в отношении товар</w:t>
      </w:r>
      <w:r w:rsidR="00C412E4">
        <w:rPr>
          <w:rFonts w:ascii="Proxima Nova ExCn Rg Cyr" w:eastAsia="Times New Roman" w:hAnsi="Proxima Nova ExCn Rg Cyr" w:cs="Times New Roman"/>
          <w:color w:val="000000"/>
          <w:sz w:val="28"/>
          <w:szCs w:val="28"/>
          <w:lang w:eastAsia="ru-RU"/>
        </w:rPr>
        <w:t>ов</w:t>
      </w:r>
      <w:r w:rsidRPr="0093092B">
        <w:rPr>
          <w:rFonts w:ascii="Proxima Nova ExCn Rg Cyr" w:eastAsia="Times New Roman" w:hAnsi="Proxima Nova ExCn Rg Cyr" w:cs="Times New Roman"/>
          <w:color w:val="000000"/>
          <w:sz w:val="28"/>
          <w:szCs w:val="28"/>
          <w:lang w:eastAsia="ru-RU"/>
        </w:rPr>
        <w:t xml:space="preserve"> российского происхождения</w:t>
      </w:r>
      <w:r w:rsidR="004E5FE0">
        <w:rPr>
          <w:rFonts w:ascii="Proxima Nova ExCn Rg Cyr" w:eastAsia="Times New Roman" w:hAnsi="Proxima Nova ExCn Rg Cyr" w:cs="Times New Roman"/>
          <w:color w:val="000000"/>
          <w:sz w:val="28"/>
          <w:szCs w:val="28"/>
          <w:lang w:eastAsia="ru-RU"/>
        </w:rPr>
        <w:t xml:space="preserve"> (в том числе поставляем</w:t>
      </w:r>
      <w:r w:rsidR="00C412E4">
        <w:rPr>
          <w:rFonts w:ascii="Proxima Nova ExCn Rg Cyr" w:eastAsia="Times New Roman" w:hAnsi="Proxima Nova ExCn Rg Cyr" w:cs="Times New Roman"/>
          <w:color w:val="000000"/>
          <w:sz w:val="28"/>
          <w:szCs w:val="28"/>
          <w:lang w:eastAsia="ru-RU"/>
        </w:rPr>
        <w:t>ых</w:t>
      </w:r>
      <w:r w:rsidR="004E5FE0">
        <w:rPr>
          <w:rFonts w:ascii="Proxima Nova ExCn Rg Cyr" w:eastAsia="Times New Roman" w:hAnsi="Proxima Nova ExCn Rg Cyr" w:cs="Times New Roman"/>
          <w:color w:val="000000"/>
          <w:sz w:val="28"/>
          <w:szCs w:val="28"/>
          <w:lang w:eastAsia="ru-RU"/>
        </w:rPr>
        <w:t xml:space="preserve"> при выполнении закупаемых работ</w:t>
      </w:r>
      <w:r w:rsidRPr="0093092B">
        <w:rPr>
          <w:rFonts w:ascii="Proxima Nova ExCn Rg Cyr" w:eastAsia="Times New Roman" w:hAnsi="Proxima Nova ExCn Rg Cyr" w:cs="Times New Roman"/>
          <w:color w:val="000000"/>
          <w:sz w:val="28"/>
          <w:szCs w:val="28"/>
          <w:lang w:eastAsia="ru-RU"/>
        </w:rPr>
        <w:t xml:space="preserve">, </w:t>
      </w:r>
      <w:r w:rsidR="004E5FE0">
        <w:rPr>
          <w:rFonts w:ascii="Proxima Nova ExCn Rg Cyr" w:eastAsia="Times New Roman" w:hAnsi="Proxima Nova ExCn Rg Cyr" w:cs="Times New Roman"/>
          <w:color w:val="000000"/>
          <w:sz w:val="28"/>
          <w:szCs w:val="28"/>
          <w:lang w:eastAsia="ru-RU"/>
        </w:rPr>
        <w:t>оказании закупаемых услуг)</w:t>
      </w:r>
      <w:r w:rsidRPr="0093092B">
        <w:rPr>
          <w:rFonts w:ascii="Proxima Nova ExCn Rg Cyr" w:eastAsia="Times New Roman" w:hAnsi="Proxima Nova ExCn Rg Cyr" w:cs="Times New Roman"/>
          <w:color w:val="000000"/>
          <w:sz w:val="28"/>
          <w:szCs w:val="28"/>
          <w:lang w:eastAsia="ru-RU"/>
        </w:rPr>
        <w:t xml:space="preserve">, </w:t>
      </w:r>
      <w:r w:rsidR="00C412E4">
        <w:rPr>
          <w:rFonts w:ascii="Proxima Nova ExCn Rg Cyr" w:eastAsia="Times New Roman" w:hAnsi="Proxima Nova ExCn Rg Cyr" w:cs="Times New Roman"/>
          <w:color w:val="000000"/>
          <w:sz w:val="28"/>
          <w:szCs w:val="28"/>
          <w:lang w:eastAsia="ru-RU"/>
        </w:rPr>
        <w:t>работ</w:t>
      </w:r>
      <w:r w:rsidR="004E5FE0">
        <w:rPr>
          <w:rFonts w:ascii="Proxima Nova ExCn Rg Cyr" w:eastAsia="Times New Roman" w:hAnsi="Proxima Nova ExCn Rg Cyr" w:cs="Times New Roman"/>
          <w:color w:val="000000"/>
          <w:sz w:val="28"/>
          <w:szCs w:val="28"/>
          <w:lang w:eastAsia="ru-RU"/>
        </w:rPr>
        <w:t xml:space="preserve">, услуг, </w:t>
      </w:r>
      <w:r w:rsidR="00C412E4">
        <w:rPr>
          <w:rFonts w:ascii="Proxima Nova ExCn Rg Cyr" w:eastAsia="Times New Roman" w:hAnsi="Proxima Nova ExCn Rg Cyr" w:cs="Times New Roman"/>
          <w:color w:val="000000"/>
          <w:sz w:val="28"/>
          <w:szCs w:val="28"/>
          <w:lang w:eastAsia="ru-RU"/>
        </w:rPr>
        <w:t>соответственно, выполняемых</w:t>
      </w:r>
      <w:r w:rsidRPr="0093092B">
        <w:rPr>
          <w:rFonts w:ascii="Proxima Nova ExCn Rg Cyr" w:eastAsia="Times New Roman" w:hAnsi="Proxima Nova ExCn Rg Cyr" w:cs="Times New Roman"/>
          <w:color w:val="000000"/>
          <w:sz w:val="28"/>
          <w:szCs w:val="28"/>
          <w:lang w:eastAsia="ru-RU"/>
        </w:rPr>
        <w:t>, оказываем</w:t>
      </w:r>
      <w:r w:rsidR="00C412E4">
        <w:rPr>
          <w:rFonts w:ascii="Proxima Nova ExCn Rg Cyr" w:eastAsia="Times New Roman" w:hAnsi="Proxima Nova ExCn Rg Cyr" w:cs="Times New Roman"/>
          <w:color w:val="000000"/>
          <w:sz w:val="28"/>
          <w:szCs w:val="28"/>
          <w:lang w:eastAsia="ru-RU"/>
        </w:rPr>
        <w:t>ых</w:t>
      </w:r>
      <w:r w:rsidRPr="0093092B">
        <w:rPr>
          <w:rFonts w:ascii="Proxima Nova ExCn Rg Cyr" w:eastAsia="Times New Roman" w:hAnsi="Proxima Nova ExCn Rg Cyr" w:cs="Times New Roman"/>
          <w:color w:val="000000"/>
          <w:sz w:val="28"/>
          <w:szCs w:val="28"/>
          <w:lang w:eastAsia="ru-RU"/>
        </w:rPr>
        <w:t xml:space="preserve"> российским</w:t>
      </w:r>
      <w:r w:rsidR="00C412E4">
        <w:rPr>
          <w:rFonts w:ascii="Proxima Nova ExCn Rg Cyr" w:eastAsia="Times New Roman" w:hAnsi="Proxima Nova ExCn Rg Cyr" w:cs="Times New Roman"/>
          <w:color w:val="000000"/>
          <w:sz w:val="28"/>
          <w:szCs w:val="28"/>
          <w:lang w:eastAsia="ru-RU"/>
        </w:rPr>
        <w:t>и лицами</w:t>
      </w:r>
      <w:r w:rsidRPr="0093092B">
        <w:rPr>
          <w:rFonts w:ascii="Proxima Nova ExCn Rg Cyr" w:eastAsia="Times New Roman" w:hAnsi="Proxima Nova ExCn Rg Cyr" w:cs="Times New Roman"/>
          <w:color w:val="000000"/>
          <w:sz w:val="28"/>
          <w:szCs w:val="28"/>
          <w:lang w:eastAsia="ru-RU"/>
        </w:rPr>
        <w:t>, в случае, если такие запреты, ограничения, преимущества установ</w:t>
      </w:r>
      <w:r>
        <w:rPr>
          <w:rFonts w:ascii="Proxima Nova ExCn Rg Cyr" w:eastAsia="Times New Roman" w:hAnsi="Proxima Nova ExCn Rg Cyr" w:cs="Times New Roman"/>
          <w:color w:val="000000"/>
          <w:sz w:val="28"/>
          <w:szCs w:val="28"/>
          <w:lang w:eastAsia="ru-RU"/>
        </w:rPr>
        <w:t xml:space="preserve">лены в соответствии с Законом </w:t>
      </w:r>
      <w:r w:rsidRPr="0093092B">
        <w:rPr>
          <w:rFonts w:ascii="Proxima Nova ExCn Rg Cyr" w:eastAsia="Times New Roman" w:hAnsi="Proxima Nova ExCn Rg Cyr" w:cs="Times New Roman"/>
          <w:color w:val="000000"/>
          <w:sz w:val="28"/>
          <w:szCs w:val="28"/>
          <w:lang w:eastAsia="ru-RU"/>
        </w:rPr>
        <w:t xml:space="preserve">223-ФЗ и принятыми в его </w:t>
      </w:r>
      <w:r w:rsidR="00D40629" w:rsidRPr="0007539B">
        <w:rPr>
          <w:rFonts w:ascii="Proxima Nova ExCn Rg Cyr" w:eastAsia="Times New Roman" w:hAnsi="Proxima Nova ExCn Rg Cyr" w:cs="Times New Roman"/>
          <w:color w:val="000000"/>
          <w:sz w:val="28"/>
          <w:szCs w:val="28"/>
          <w:lang w:eastAsia="ru-RU"/>
        </w:rPr>
        <w:t>развитие</w:t>
      </w:r>
      <w:r w:rsidRPr="0093092B">
        <w:rPr>
          <w:rFonts w:ascii="Proxima Nova ExCn Rg Cyr" w:eastAsia="Times New Roman" w:hAnsi="Proxima Nova ExCn Rg Cyr" w:cs="Times New Roman"/>
          <w:color w:val="000000"/>
          <w:sz w:val="28"/>
          <w:szCs w:val="28"/>
          <w:lang w:eastAsia="ru-RU"/>
        </w:rPr>
        <w:t xml:space="preserve"> НПА в отношении то</w:t>
      </w:r>
      <w:r w:rsidR="00216F01">
        <w:rPr>
          <w:rFonts w:ascii="Proxima Nova ExCn Rg Cyr" w:eastAsia="Times New Roman" w:hAnsi="Proxima Nova ExCn Rg Cyr" w:cs="Times New Roman"/>
          <w:color w:val="000000"/>
          <w:sz w:val="28"/>
          <w:szCs w:val="28"/>
          <w:lang w:eastAsia="ru-RU"/>
        </w:rPr>
        <w:t>вара</w:t>
      </w:r>
      <w:r w:rsidR="00C412E4">
        <w:rPr>
          <w:rFonts w:ascii="Proxima Nova ExCn Rg Cyr" w:eastAsia="Times New Roman" w:hAnsi="Proxima Nova ExCn Rg Cyr" w:cs="Times New Roman"/>
          <w:color w:val="000000"/>
          <w:sz w:val="28"/>
          <w:szCs w:val="28"/>
          <w:lang w:eastAsia="ru-RU"/>
        </w:rPr>
        <w:t>, работ</w:t>
      </w:r>
      <w:r w:rsidR="00216F01">
        <w:rPr>
          <w:rFonts w:ascii="Proxima Nova ExCn Rg Cyr" w:eastAsia="Times New Roman" w:hAnsi="Proxima Nova ExCn Rg Cyr" w:cs="Times New Roman"/>
          <w:color w:val="000000"/>
          <w:sz w:val="28"/>
          <w:szCs w:val="28"/>
          <w:lang w:eastAsia="ru-RU"/>
        </w:rPr>
        <w:t>ы</w:t>
      </w:r>
      <w:r w:rsidR="00C412E4">
        <w:rPr>
          <w:rFonts w:ascii="Proxima Nova ExCn Rg Cyr" w:eastAsia="Times New Roman" w:hAnsi="Proxima Nova ExCn Rg Cyr" w:cs="Times New Roman"/>
          <w:color w:val="000000"/>
          <w:sz w:val="28"/>
          <w:szCs w:val="28"/>
          <w:lang w:eastAsia="ru-RU"/>
        </w:rPr>
        <w:t>, услуг</w:t>
      </w:r>
      <w:r w:rsidR="00216F01">
        <w:rPr>
          <w:rFonts w:ascii="Proxima Nova ExCn Rg Cyr" w:eastAsia="Times New Roman" w:hAnsi="Proxima Nova ExCn Rg Cyr" w:cs="Times New Roman"/>
          <w:color w:val="000000"/>
          <w:sz w:val="28"/>
          <w:szCs w:val="28"/>
          <w:lang w:eastAsia="ru-RU"/>
        </w:rPr>
        <w:t>и</w:t>
      </w:r>
      <w:r w:rsidRPr="0093092B">
        <w:rPr>
          <w:rFonts w:ascii="Proxima Nova ExCn Rg Cyr" w:eastAsia="Times New Roman" w:hAnsi="Proxima Nova ExCn Rg Cyr" w:cs="Times New Roman"/>
          <w:color w:val="000000"/>
          <w:sz w:val="28"/>
          <w:szCs w:val="28"/>
          <w:lang w:eastAsia="ru-RU"/>
        </w:rPr>
        <w:t>, являющихся предметом закупки;</w:t>
      </w:r>
    </w:p>
    <w:p w14:paraId="6DFF36AF" w14:textId="77777777" w:rsidR="00551085" w:rsidRPr="006F2D82" w:rsidRDefault="002F2A97"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6F2D82">
        <w:rPr>
          <w:rFonts w:ascii="Proxima Nova ExCn Rg Cyr" w:eastAsia="Times New Roman" w:hAnsi="Proxima Nova ExCn Rg Cyr" w:cs="Times New Roman"/>
          <w:color w:val="000000"/>
          <w:sz w:val="28"/>
          <w:szCs w:val="28"/>
          <w:lang w:eastAsia="ru-RU"/>
        </w:rPr>
        <w:t>иная информация, необходимая для проведения закупки, не противоречащая требованиям Законодательства, Положения.</w:t>
      </w:r>
    </w:p>
    <w:p w14:paraId="72E1CB7C" w14:textId="77777777" w:rsidR="00E61719" w:rsidRPr="008E32B4" w:rsidRDefault="00E61719" w:rsidP="00D400B9">
      <w:pPr>
        <w:numPr>
          <w:ilvl w:val="2"/>
          <w:numId w:val="3"/>
        </w:numPr>
        <w:suppressAutoHyphens/>
        <w:spacing w:before="120" w:after="0" w:line="254" w:lineRule="auto"/>
        <w:ind w:left="1134"/>
        <w:jc w:val="both"/>
        <w:outlineLvl w:val="3"/>
        <w:rPr>
          <w:rFonts w:ascii="Proxima Nova ExCn Rg Cyr" w:hAnsi="Proxima Nova ExCn Rg Cyr"/>
          <w:sz w:val="28"/>
        </w:rPr>
      </w:pPr>
      <w:r w:rsidRPr="006F2D82">
        <w:rPr>
          <w:rFonts w:ascii="Proxima Nova ExCn Rg Cyr" w:hAnsi="Proxima Nova ExCn Rg Cyr"/>
          <w:sz w:val="28"/>
        </w:rPr>
        <w:t>Сведения, содержащиеся в извещении о закупке, должны</w:t>
      </w:r>
      <w:r w:rsidRPr="008E32B4">
        <w:rPr>
          <w:rFonts w:ascii="Proxima Nova ExCn Rg Cyr" w:hAnsi="Proxima Nova ExCn Rg Cyr"/>
          <w:sz w:val="28"/>
        </w:rPr>
        <w:t xml:space="preserve"> соответствовать сведениям, содержащимся в документации о закупке.</w:t>
      </w:r>
    </w:p>
    <w:p w14:paraId="5B48543F" w14:textId="77777777" w:rsidR="00670DA9" w:rsidRPr="004C216E" w:rsidRDefault="00E61719" w:rsidP="00D400B9">
      <w:pPr>
        <w:numPr>
          <w:ilvl w:val="2"/>
          <w:numId w:val="3"/>
        </w:numPr>
        <w:suppressAutoHyphens/>
        <w:spacing w:before="120" w:after="0" w:line="254"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сведения, предусмотренные для указания в извещении о закупке, в связи с их значительным объемом и (или) сложностью невозможно указывать в извещении о закупке, допускается ссылка на документацию о закупке</w:t>
      </w:r>
      <w:r w:rsidR="00670DA9" w:rsidRPr="004C216E">
        <w:rPr>
          <w:rFonts w:ascii="Proxima Nova ExCn Rg Cyr" w:eastAsia="Times New Roman" w:hAnsi="Proxima Nova ExCn Rg Cyr" w:cs="Times New Roman"/>
          <w:sz w:val="28"/>
          <w:szCs w:val="28"/>
          <w:lang w:eastAsia="ru-RU"/>
        </w:rPr>
        <w:t>.</w:t>
      </w:r>
    </w:p>
    <w:p w14:paraId="00D4ED00" w14:textId="77777777" w:rsidR="00670DA9" w:rsidRPr="008E32B4" w:rsidRDefault="00670DA9" w:rsidP="00E238C5">
      <w:pPr>
        <w:keepNext/>
        <w:keepLines/>
        <w:numPr>
          <w:ilvl w:val="1"/>
          <w:numId w:val="2"/>
        </w:numPr>
        <w:suppressAutoHyphens/>
        <w:spacing w:before="120" w:after="0" w:line="254" w:lineRule="auto"/>
        <w:ind w:left="1985" w:hanging="851"/>
        <w:jc w:val="both"/>
        <w:outlineLvl w:val="2"/>
        <w:rPr>
          <w:rFonts w:ascii="Proxima Nova ExCn Rg Cyr" w:hAnsi="Proxima Nova ExCn Rg Cyr"/>
          <w:b/>
          <w:sz w:val="28"/>
        </w:rPr>
      </w:pPr>
      <w:bookmarkStart w:id="4883" w:name="_Toc103178491"/>
      <w:bookmarkStart w:id="4884" w:name="_Toc183433484"/>
      <w:bookmarkEnd w:id="4881"/>
      <w:r w:rsidRPr="008E32B4">
        <w:rPr>
          <w:rFonts w:ascii="Proxima Nova ExCn Rg Cyr" w:hAnsi="Proxima Nova ExCn Rg Cyr"/>
          <w:b/>
          <w:sz w:val="28"/>
        </w:rPr>
        <w:t>Документация о закупке.</w:t>
      </w:r>
      <w:bookmarkEnd w:id="4883"/>
      <w:bookmarkEnd w:id="4884"/>
    </w:p>
    <w:p w14:paraId="0394D300" w14:textId="77777777" w:rsidR="00670DA9" w:rsidRPr="004C216E" w:rsidRDefault="00397DCB"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85" w:name="_Hlk113355237"/>
      <w:r w:rsidRPr="004C216E">
        <w:rPr>
          <w:rFonts w:ascii="Proxima Nova ExCn Rg Cyr" w:eastAsia="Times New Roman" w:hAnsi="Proxima Nova ExCn Rg Cyr" w:cs="Times New Roman"/>
          <w:color w:val="000000"/>
          <w:sz w:val="28"/>
          <w:szCs w:val="28"/>
          <w:lang w:eastAsia="ru-RU"/>
        </w:rPr>
        <w:t>Документация</w:t>
      </w:r>
      <w:r w:rsidR="00670DA9" w:rsidRPr="004C216E">
        <w:rPr>
          <w:rFonts w:ascii="Proxima Nova ExCn Rg Cyr" w:eastAsia="Times New Roman" w:hAnsi="Proxima Nova ExCn Rg Cyr" w:cs="Times New Roman"/>
          <w:color w:val="000000"/>
          <w:sz w:val="28"/>
          <w:szCs w:val="28"/>
          <w:lang w:eastAsia="ru-RU"/>
        </w:rPr>
        <w:t xml:space="preserve"> о закупке должна содержать следующие сведения:</w:t>
      </w:r>
    </w:p>
    <w:p w14:paraId="7F6F4AB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14:paraId="6B9332A5"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14:paraId="090AD9CF"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14:paraId="0052830A"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w:t>
      </w:r>
      <w:r w:rsidR="00E14C05">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в информационно-телекоммуникационной сети </w:t>
      </w:r>
      <w:r w:rsidR="00E14C0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14C0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7879C9E1"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предмет договора, право на заключение которого является предметом закупки;</w:t>
      </w:r>
    </w:p>
    <w:p w14:paraId="7342C63B"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способ закупки (включая форму закупки и используемые дополнительные элементы, предусмотренные разделами 6</w:t>
      </w:r>
      <w:r w:rsidR="00EB564E">
        <w:rPr>
          <w:rFonts w:ascii="Proxima Nova ExCn Rg Cyr" w:eastAsia="Times New Roman" w:hAnsi="Proxima Nova ExCn Rg Cyr" w:cs="Times New Roman"/>
          <w:color w:val="000000"/>
          <w:sz w:val="28"/>
          <w:szCs w:val="28"/>
          <w:lang w:eastAsia="ru-RU"/>
        </w:rPr>
        <w:t> – </w:t>
      </w:r>
      <w:r w:rsidRPr="004C216E">
        <w:rPr>
          <w:rFonts w:ascii="Proxima Nova ExCn Rg Cyr" w:eastAsia="Times New Roman" w:hAnsi="Proxima Nova ExCn Rg Cyr" w:cs="Times New Roman"/>
          <w:color w:val="000000"/>
          <w:sz w:val="28"/>
          <w:szCs w:val="28"/>
          <w:lang w:eastAsia="ru-RU"/>
        </w:rPr>
        <w:t>8 Положения</w:t>
      </w:r>
      <w:r w:rsidR="0015205F" w:rsidRPr="004C216E">
        <w:rPr>
          <w:rFonts w:ascii="Proxima Nova ExCn Rg Cyr" w:eastAsia="Times New Roman" w:hAnsi="Proxima Nova ExCn Rg Cyr" w:cs="Times New Roman"/>
          <w:color w:val="000000"/>
          <w:sz w:val="28"/>
          <w:szCs w:val="28"/>
          <w:lang w:eastAsia="ru-RU"/>
        </w:rPr>
        <w:t>, и порядок их проведения</w:t>
      </w:r>
      <w:r w:rsidRPr="004C216E">
        <w:rPr>
          <w:rFonts w:ascii="Proxima Nova ExCn Rg Cyr" w:eastAsia="Times New Roman" w:hAnsi="Proxima Nova ExCn Rg Cyr" w:cs="Times New Roman"/>
          <w:color w:val="000000"/>
          <w:sz w:val="28"/>
          <w:szCs w:val="28"/>
          <w:lang w:eastAsia="ru-RU"/>
        </w:rPr>
        <w:t>)</w:t>
      </w:r>
      <w:r w:rsidR="0015205F" w:rsidRPr="004C216E">
        <w:rPr>
          <w:rFonts w:ascii="Proxima Nova ExCn Rg Cyr" w:eastAsia="Times New Roman" w:hAnsi="Proxima Nova ExCn Rg Cyr" w:cs="Times New Roman"/>
          <w:color w:val="000000"/>
          <w:sz w:val="28"/>
          <w:szCs w:val="28"/>
          <w:lang w:eastAsia="ru-RU"/>
        </w:rPr>
        <w:t>, а также реквизиты примененной редакции Положения</w:t>
      </w:r>
      <w:r w:rsidRPr="004C216E">
        <w:rPr>
          <w:rFonts w:ascii="Proxima Nova ExCn Rg Cyr" w:eastAsia="Times New Roman" w:hAnsi="Proxima Nova ExCn Rg Cyr" w:cs="Times New Roman"/>
          <w:color w:val="000000"/>
          <w:sz w:val="28"/>
          <w:szCs w:val="28"/>
          <w:lang w:eastAsia="ru-RU"/>
        </w:rPr>
        <w:t>;</w:t>
      </w:r>
    </w:p>
    <w:p w14:paraId="63BBB9A5"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предусмотренные техническими регламентами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Если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документации о закупке не используются установленные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w:t>
      </w:r>
      <w:r w:rsidR="00554C7A" w:rsidRPr="004C216E">
        <w:rPr>
          <w:rFonts w:ascii="Proxima Nova ExCn Rg Cyr" w:eastAsia="Times New Roman" w:hAnsi="Proxima Nova ExCn Rg Cyr" w:cs="Times New Roman"/>
          <w:color w:val="000000"/>
          <w:sz w:val="28"/>
          <w:szCs w:val="28"/>
          <w:lang w:eastAsia="ru-RU"/>
        </w:rPr>
        <w:t xml:space="preserve">продукции </w:t>
      </w:r>
      <w:r w:rsidRPr="004C216E">
        <w:rPr>
          <w:rFonts w:ascii="Proxima Nova ExCn Rg Cyr" w:eastAsia="Times New Roman" w:hAnsi="Proxima Nova ExCn Rg Cyr" w:cs="Times New Roman"/>
          <w:color w:val="000000"/>
          <w:sz w:val="28"/>
          <w:szCs w:val="28"/>
          <w:lang w:eastAsia="ru-RU"/>
        </w:rPr>
        <w:t xml:space="preserve">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3CDE4A8"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форме, оформлению и составу заявки, включая формы представления необходимых сведений и инструкцию по составлению заявки</w:t>
      </w:r>
      <w:r w:rsidR="00554C7A" w:rsidRPr="004C216E">
        <w:rPr>
          <w:rFonts w:ascii="Proxima Nova ExCn Rg Cyr" w:eastAsia="Times New Roman" w:hAnsi="Proxima Nova ExCn Rg Cyr" w:cs="Times New Roman"/>
          <w:color w:val="000000"/>
          <w:sz w:val="28"/>
          <w:szCs w:val="28"/>
          <w:lang w:eastAsia="ru-RU"/>
        </w:rPr>
        <w:t xml:space="preserve"> (подраздел 10.9 Положения)</w:t>
      </w:r>
      <w:r w:rsidRPr="004C216E">
        <w:rPr>
          <w:rFonts w:ascii="Proxima Nova ExCn Rg Cyr" w:eastAsia="Times New Roman" w:hAnsi="Proxima Nova ExCn Rg Cyr" w:cs="Times New Roman"/>
          <w:color w:val="000000"/>
          <w:sz w:val="28"/>
          <w:szCs w:val="28"/>
          <w:lang w:eastAsia="ru-RU"/>
        </w:rPr>
        <w:t>;</w:t>
      </w:r>
    </w:p>
    <w:p w14:paraId="7CC9C237"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описанию участниками процедуры закупки поставляемого товара, который является предметом закупки, его функциональных характеристик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t> </w:t>
      </w:r>
      <w:r w:rsidRPr="004C216E">
        <w:rPr>
          <w:rFonts w:ascii="Proxima Nova ExCn Rg Cyr" w:eastAsia="Times New Roman" w:hAnsi="Proxima Nova ExCn Rg Cyr" w:cs="Times New Roman"/>
          <w:color w:val="000000"/>
          <w:sz w:val="28"/>
          <w:szCs w:val="28"/>
          <w:lang w:eastAsia="ru-RU"/>
        </w:rPr>
        <w:t>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r w:rsidR="00554C7A" w:rsidRPr="004C216E">
        <w:rPr>
          <w:rFonts w:ascii="Proxima Nova ExCn Rg Cyr" w:eastAsia="Times New Roman" w:hAnsi="Proxima Nova ExCn Rg Cyr" w:cs="Times New Roman"/>
          <w:color w:val="000000"/>
          <w:sz w:val="28"/>
          <w:szCs w:val="28"/>
          <w:lang w:eastAsia="ru-RU"/>
        </w:rPr>
        <w:t xml:space="preserve"> (подраздел 10.6 Положения)</w:t>
      </w:r>
      <w:r w:rsidRPr="004C216E">
        <w:rPr>
          <w:rFonts w:ascii="Proxima Nova ExCn Rg Cyr" w:eastAsia="Times New Roman" w:hAnsi="Proxima Nova ExCn Rg Cyr" w:cs="Times New Roman"/>
          <w:color w:val="000000"/>
          <w:sz w:val="28"/>
          <w:szCs w:val="28"/>
          <w:lang w:eastAsia="ru-RU"/>
        </w:rPr>
        <w:t>;</w:t>
      </w:r>
    </w:p>
    <w:p w14:paraId="632CB93B"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условия и сроки</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периоды поставки товара, выполнения работы, оказания услуги;</w:t>
      </w:r>
    </w:p>
    <w:p w14:paraId="45CAF303"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сведения о НМЦ</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14:paraId="15D9871E"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A1186D">
        <w:rPr>
          <w:rFonts w:ascii="Proxima Nova ExCn Rg Cyr" w:hAnsi="Proxima Nova ExCn Rg Cyr"/>
          <w:color w:val="000000"/>
          <w:sz w:val="28"/>
        </w:rPr>
        <w:t>форм</w:t>
      </w:r>
      <w:r w:rsidR="00A1186D" w:rsidRPr="008E32B4">
        <w:rPr>
          <w:rFonts w:eastAsia="Times New Roman" w:cs="Times New Roman"/>
          <w:color w:val="000000"/>
          <w:sz w:val="28"/>
          <w:szCs w:val="28"/>
          <w:lang w:eastAsia="ru-RU"/>
        </w:rPr>
        <w:t>а</w:t>
      </w:r>
      <w:r w:rsidRPr="00A1186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сроки и порядок оплаты </w:t>
      </w:r>
      <w:r w:rsidR="00E81F8A" w:rsidRPr="004C216E">
        <w:rPr>
          <w:rFonts w:ascii="Proxima Nova ExCn Rg Cyr" w:eastAsia="Times New Roman" w:hAnsi="Proxima Nova ExCn Rg Cyr" w:cs="Times New Roman"/>
          <w:color w:val="000000"/>
          <w:sz w:val="28"/>
          <w:szCs w:val="28"/>
          <w:lang w:eastAsia="ru-RU"/>
        </w:rPr>
        <w:t>продукции</w:t>
      </w:r>
      <w:r w:rsidR="00106509" w:rsidRPr="004C216E">
        <w:rPr>
          <w:rFonts w:ascii="Proxima Nova ExCn Rg Cyr" w:eastAsia="Times New Roman" w:hAnsi="Proxima Nova ExCn Rg Cyr" w:cs="Times New Roman"/>
          <w:color w:val="000000"/>
          <w:sz w:val="28"/>
          <w:szCs w:val="28"/>
          <w:lang w:eastAsia="ru-RU"/>
        </w:rPr>
        <w:t xml:space="preserve"> в соответствии с Законом 223-ФЗ, </w:t>
      </w:r>
      <w:r w:rsidR="00B95C77" w:rsidRPr="004C216E">
        <w:rPr>
          <w:rFonts w:ascii="Proxima Nova ExCn Rg Cyr" w:eastAsia="Times New Roman" w:hAnsi="Proxima Nova ExCn Rg Cyr" w:cs="Times New Roman"/>
          <w:color w:val="000000"/>
          <w:sz w:val="28"/>
          <w:szCs w:val="28"/>
          <w:lang w:eastAsia="ru-RU"/>
        </w:rPr>
        <w:t xml:space="preserve">подразделом 10.7 </w:t>
      </w:r>
      <w:r w:rsidR="00106509" w:rsidRPr="004C216E">
        <w:rPr>
          <w:rFonts w:ascii="Proxima Nova ExCn Rg Cyr" w:eastAsia="Times New Roman" w:hAnsi="Proxima Nova ExCn Rg Cyr" w:cs="Times New Roman"/>
          <w:color w:val="000000"/>
          <w:sz w:val="28"/>
          <w:szCs w:val="28"/>
          <w:lang w:eastAsia="ru-RU"/>
        </w:rPr>
        <w:t>Положени</w:t>
      </w:r>
      <w:r w:rsidR="00B95C77"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14:paraId="5521593F" w14:textId="77777777" w:rsidR="00670DA9" w:rsidRPr="004C216E" w:rsidRDefault="00E81F8A" w:rsidP="00D400B9">
      <w:pPr>
        <w:numPr>
          <w:ilvl w:val="3"/>
          <w:numId w:val="2"/>
        </w:numPr>
        <w:suppressAutoHyphens/>
        <w:spacing w:before="12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обоснование НМЦ либо цены единицы продукции, включая информацию о </w:t>
      </w:r>
      <w:r w:rsidR="00670DA9" w:rsidRPr="004C216E">
        <w:rPr>
          <w:rFonts w:ascii="Proxima Nova ExCn Rg Cyr" w:eastAsia="Times New Roman" w:hAnsi="Proxima Nova ExCn Rg Cyr" w:cs="Times New Roman"/>
          <w:color w:val="000000"/>
          <w:sz w:val="28"/>
          <w:szCs w:val="28"/>
          <w:lang w:eastAsia="ru-RU"/>
        </w:rPr>
        <w:t>расход</w:t>
      </w:r>
      <w:r w:rsidRPr="004C216E">
        <w:rPr>
          <w:rFonts w:ascii="Proxima Nova ExCn Rg Cyr" w:eastAsia="Times New Roman" w:hAnsi="Proxima Nova ExCn Rg Cyr" w:cs="Times New Roman"/>
          <w:color w:val="000000"/>
          <w:sz w:val="28"/>
          <w:szCs w:val="28"/>
          <w:lang w:eastAsia="ru-RU"/>
        </w:rPr>
        <w:t>ах</w:t>
      </w:r>
      <w:r w:rsidR="00670DA9" w:rsidRPr="004C216E">
        <w:rPr>
          <w:rFonts w:ascii="Proxima Nova ExCn Rg Cyr" w:eastAsia="Times New Roman" w:hAnsi="Proxima Nova ExCn Rg Cyr" w:cs="Times New Roman"/>
          <w:color w:val="000000"/>
          <w:sz w:val="28"/>
          <w:szCs w:val="28"/>
          <w:lang w:eastAsia="ru-RU"/>
        </w:rPr>
        <w:t xml:space="preserve"> на перевозку, страхование, уплату таможенных пошлин, налогов и других обязательных платежей</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00670DA9" w:rsidRPr="004C216E">
        <w:rPr>
          <w:rFonts w:ascii="Proxima Nova ExCn Rg Cyr" w:eastAsia="Times New Roman" w:hAnsi="Proxima Nova ExCn Rg Cyr" w:cs="Times New Roman"/>
          <w:color w:val="000000"/>
          <w:sz w:val="28"/>
          <w:szCs w:val="28"/>
          <w:lang w:eastAsia="ru-RU"/>
        </w:rPr>
        <w:t>;</w:t>
      </w:r>
    </w:p>
    <w:p w14:paraId="7B69AD6F" w14:textId="77777777" w:rsidR="00554C7A" w:rsidRPr="00130AE4" w:rsidRDefault="00554C7A"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 xml:space="preserve">порядок,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A1186D">
        <w:rPr>
          <w:rFonts w:ascii="Proxima Nova ExCn Rg Cyr" w:hAnsi="Proxima Nova ExCn Rg Cyr" w:cs="Times New Roman"/>
          <w:color w:val="000000"/>
          <w:sz w:val="28"/>
          <w:szCs w:val="28"/>
          <w:lang w:eastAsia="ru-RU"/>
        </w:rPr>
        <w:t xml:space="preserve"> начала,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130AE4">
        <w:rPr>
          <w:rFonts w:ascii="Proxima Nova ExCn Rg Cyr" w:hAnsi="Proxima Nova ExCn Rg Cyr" w:cs="Times New Roman"/>
          <w:color w:val="000000"/>
          <w:sz w:val="28"/>
          <w:szCs w:val="28"/>
          <w:lang w:eastAsia="ru-RU"/>
        </w:rPr>
        <w:t xml:space="preserve"> и время окончания срока подачи заявок на участие в закупке;</w:t>
      </w:r>
    </w:p>
    <w:p w14:paraId="202F7C94"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r w:rsidR="00786506" w:rsidRPr="004C216E">
        <w:rPr>
          <w:rFonts w:ascii="Proxima Nova ExCn Rg Cyr" w:eastAsia="Times New Roman" w:hAnsi="Proxima Nova ExCn Rg Cyr" w:cs="Times New Roman"/>
          <w:color w:val="000000"/>
          <w:sz w:val="28"/>
          <w:szCs w:val="28"/>
          <w:lang w:eastAsia="ru-RU"/>
        </w:rPr>
        <w:t xml:space="preserve"> (подраздел 10.4 Положения)</w:t>
      </w:r>
      <w:r w:rsidR="007374DF" w:rsidRPr="004C216E">
        <w:rPr>
          <w:rFonts w:ascii="Proxima Nova ExCn Rg Cyr" w:eastAsia="Times New Roman" w:hAnsi="Proxima Nova ExCn Rg Cyr" w:cs="Times New Roman"/>
          <w:color w:val="000000"/>
          <w:sz w:val="28"/>
          <w:szCs w:val="28"/>
          <w:lang w:eastAsia="ru-RU"/>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B46B09">
        <w:rPr>
          <w:rFonts w:ascii="Proxima Nova ExCn Rg Cyr" w:eastAsia="Times New Roman" w:hAnsi="Proxima Nova ExCn Rg Cyr" w:cs="Times New Roman"/>
          <w:color w:val="000000"/>
          <w:sz w:val="28"/>
          <w:szCs w:val="28"/>
          <w:lang w:eastAsia="ru-RU"/>
        </w:rPr>
        <w:t>,</w:t>
      </w:r>
      <w:r w:rsidR="007374DF" w:rsidRPr="004C216E">
        <w:rPr>
          <w:rFonts w:ascii="Proxima Nova ExCn Rg Cyr" w:eastAsia="Times New Roman" w:hAnsi="Proxima Nova ExCn Rg Cyr" w:cs="Times New Roman"/>
          <w:color w:val="000000"/>
          <w:sz w:val="28"/>
          <w:szCs w:val="28"/>
          <w:lang w:eastAsia="ru-RU"/>
        </w:rPr>
        <w:t xml:space="preserve"> помимо требований к участникам такой закупки указываются требования к привлекаемым ими субподрядчикам, соисполнителям и (или) изготовителям товара, являющегося предметом закупки)</w:t>
      </w:r>
      <w:r w:rsidRPr="004C216E">
        <w:rPr>
          <w:rFonts w:ascii="Proxima Nova ExCn Rg Cyr" w:eastAsia="Times New Roman" w:hAnsi="Proxima Nova ExCn Rg Cyr" w:cs="Times New Roman"/>
          <w:color w:val="000000"/>
          <w:sz w:val="28"/>
          <w:szCs w:val="28"/>
          <w:lang w:eastAsia="ru-RU"/>
        </w:rPr>
        <w:t>;</w:t>
      </w:r>
    </w:p>
    <w:p w14:paraId="58CAF9FA"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формы, порядок, </w:t>
      </w: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w:t>
      </w:r>
      <w:r w:rsidR="007374DF" w:rsidRPr="004C216E">
        <w:rPr>
          <w:rFonts w:ascii="Proxima Nova ExCn Rg Cyr" w:eastAsia="Times New Roman" w:hAnsi="Proxima Nova ExCn Rg Cyr" w:cs="Times New Roman"/>
          <w:color w:val="000000"/>
          <w:sz w:val="28"/>
          <w:szCs w:val="28"/>
          <w:lang w:eastAsia="ru-RU"/>
        </w:rPr>
        <w:t>время</w:t>
      </w:r>
      <w:r w:rsidRPr="004C216E">
        <w:rPr>
          <w:rFonts w:ascii="Proxima Nova ExCn Rg Cyr" w:eastAsia="Times New Roman" w:hAnsi="Proxima Nova ExCn Rg Cyr" w:cs="Times New Roman"/>
          <w:color w:val="000000"/>
          <w:sz w:val="28"/>
          <w:szCs w:val="28"/>
          <w:lang w:eastAsia="ru-RU"/>
        </w:rPr>
        <w:t xml:space="preserve"> окончания срока </w:t>
      </w:r>
      <w:r w:rsidRPr="00A1186D">
        <w:rPr>
          <w:rFonts w:ascii="Proxima Nova ExCn Rg Cyr" w:eastAsia="Times New Roman" w:hAnsi="Proxima Nova ExCn Rg Cyr" w:cs="Times New Roman"/>
          <w:color w:val="000000"/>
          <w:sz w:val="28"/>
          <w:szCs w:val="28"/>
          <w:lang w:eastAsia="ru-RU"/>
        </w:rPr>
        <w:t>представления</w:t>
      </w:r>
      <w:r w:rsidRPr="004C216E">
        <w:rPr>
          <w:rFonts w:ascii="Proxima Nova ExCn Rg Cyr" w:eastAsia="Times New Roman" w:hAnsi="Proxima Nova ExCn Rg Cyr" w:cs="Times New Roman"/>
          <w:color w:val="000000"/>
          <w:sz w:val="28"/>
          <w:szCs w:val="28"/>
          <w:lang w:eastAsia="ru-RU"/>
        </w:rPr>
        <w:t xml:space="preserve"> участникам процедуры закупки разъяснений положений документации о закупке</w:t>
      </w:r>
      <w:r w:rsidR="007374DF" w:rsidRPr="004C216E">
        <w:rPr>
          <w:rFonts w:ascii="Proxima Nova ExCn Rg Cyr" w:eastAsia="Times New Roman" w:hAnsi="Proxima Nova ExCn Rg Cyr" w:cs="Times New Roman"/>
          <w:color w:val="000000"/>
          <w:sz w:val="28"/>
          <w:szCs w:val="28"/>
          <w:lang w:eastAsia="ru-RU"/>
        </w:rPr>
        <w:t xml:space="preserve"> (подраздел 10.18 Положения)</w:t>
      </w:r>
      <w:r w:rsidRPr="004C216E">
        <w:rPr>
          <w:rFonts w:ascii="Proxima Nova ExCn Rg Cyr" w:eastAsia="Times New Roman" w:hAnsi="Proxima Nova ExCn Rg Cyr" w:cs="Times New Roman"/>
          <w:color w:val="000000"/>
          <w:sz w:val="28"/>
          <w:szCs w:val="28"/>
          <w:lang w:eastAsia="ru-RU"/>
        </w:rPr>
        <w:t>;</w:t>
      </w:r>
    </w:p>
    <w:p w14:paraId="7DE4DF35"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рассмотрения заявок на участие в закупке (предложений участников такой закупки), в том числе основания для отказа в допуске к участию в закупке (подраздел 10.12 Положения); </w:t>
      </w:r>
    </w:p>
    <w:p w14:paraId="5053E9F7"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и порядок оценки и сопоставления заявок на участие в закупке (если для используемого способа закупки Положением предусмотрена оценка и сопоставлени</w:t>
      </w:r>
      <w:r w:rsidR="00ED4B00"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заявок на участие в закупке (подраздел 10.13 Положения);</w:t>
      </w:r>
    </w:p>
    <w:p w14:paraId="3E43905B"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подведения итогов закупки;</w:t>
      </w:r>
    </w:p>
    <w:p w14:paraId="4105D4EA"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(подраздел 10.3 Положения);</w:t>
      </w:r>
    </w:p>
    <w:p w14:paraId="17C5F764"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w:t>
      </w:r>
      <w:r w:rsidR="00F64704" w:rsidRPr="004C216E">
        <w:rPr>
          <w:rFonts w:eastAsia="Times New Roman" w:cs="Times New Roman"/>
          <w:color w:val="000000"/>
          <w:sz w:val="28"/>
          <w:szCs w:val="28"/>
          <w:lang w:eastAsia="ru-RU"/>
        </w:rPr>
        <w:t xml:space="preserve">, </w:t>
      </w:r>
      <w:r w:rsidR="00F64704" w:rsidRPr="00130AE4">
        <w:rPr>
          <w:rFonts w:ascii="Proxima Nova ExCn Rg Cyr" w:eastAsia="Times New Roman" w:hAnsi="Proxima Nova ExCn Rg Cyr" w:cs="Times New Roman"/>
          <w:color w:val="000000"/>
          <w:sz w:val="28"/>
          <w:szCs w:val="28"/>
          <w:lang w:eastAsia="ru-RU"/>
        </w:rPr>
        <w:t>порядку, сроку</w:t>
      </w:r>
      <w:r w:rsidR="001E44A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E44A1" w:rsidRPr="004C216E">
        <w:rPr>
          <w:rFonts w:ascii="Proxima Nova ExCn Rg Cyr" w:eastAsia="Times New Roman" w:hAnsi="Proxima Nova ExCn Rg Cyr" w:cs="Times New Roman"/>
          <w:color w:val="000000"/>
          <w:sz w:val="28"/>
          <w:szCs w:val="28"/>
          <w:lang w:eastAsia="ru-RU"/>
        </w:rPr>
        <w:t xml:space="preserve">допустимым способам </w:t>
      </w:r>
      <w:r w:rsidRPr="004C216E">
        <w:rPr>
          <w:rFonts w:ascii="Proxima Nova ExCn Rg Cyr" w:eastAsia="Times New Roman" w:hAnsi="Proxima Nova ExCn Rg Cyr" w:cs="Times New Roman"/>
          <w:color w:val="000000"/>
          <w:sz w:val="28"/>
          <w:szCs w:val="28"/>
          <w:lang w:eastAsia="ru-RU"/>
        </w:rPr>
        <w:t xml:space="preserve">предоставления обеспечения заявки, </w:t>
      </w:r>
      <w:r w:rsidR="00F64704" w:rsidRPr="004C216E">
        <w:rPr>
          <w:rFonts w:ascii="Proxima Nova ExCn Rg Cyr" w:eastAsia="Times New Roman" w:hAnsi="Proxima Nova ExCn Rg Cyr" w:cs="Times New Roman"/>
          <w:color w:val="000000"/>
          <w:sz w:val="28"/>
          <w:szCs w:val="28"/>
          <w:lang w:eastAsia="ru-RU"/>
        </w:rPr>
        <w:t xml:space="preserve">а также </w:t>
      </w:r>
      <w:r w:rsidRPr="004C216E">
        <w:rPr>
          <w:rFonts w:ascii="Proxima Nova ExCn Rg Cyr" w:eastAsia="Times New Roman" w:hAnsi="Proxima Nova ExCn Rg Cyr" w:cs="Times New Roman"/>
          <w:color w:val="000000"/>
          <w:sz w:val="28"/>
          <w:szCs w:val="28"/>
          <w:lang w:eastAsia="ru-RU"/>
        </w:rPr>
        <w:t xml:space="preserve">к порядку возврата </w:t>
      </w:r>
      <w:r w:rsidR="00F64704" w:rsidRPr="004C216E">
        <w:rPr>
          <w:rFonts w:ascii="Proxima Nova ExCn Rg Cyr" w:eastAsia="Times New Roman" w:hAnsi="Proxima Nova ExCn Rg Cyr" w:cs="Times New Roman"/>
          <w:color w:val="000000"/>
          <w:sz w:val="28"/>
          <w:szCs w:val="28"/>
          <w:lang w:eastAsia="ru-RU"/>
        </w:rPr>
        <w:t xml:space="preserve">обеспечения заявки </w:t>
      </w:r>
      <w:r w:rsidRPr="004C216E">
        <w:rPr>
          <w:rFonts w:ascii="Proxima Nova ExCn Rg Cyr" w:eastAsia="Times New Roman" w:hAnsi="Proxima Nova ExCn Rg Cyr" w:cs="Times New Roman"/>
          <w:color w:val="000000"/>
          <w:sz w:val="28"/>
          <w:szCs w:val="28"/>
          <w:lang w:eastAsia="ru-RU"/>
        </w:rPr>
        <w:t xml:space="preserve">и удержания </w:t>
      </w:r>
      <w:r w:rsidR="00F64704" w:rsidRPr="004C216E">
        <w:rPr>
          <w:rFonts w:ascii="Proxima Nova ExCn Rg Cyr" w:eastAsia="Times New Roman" w:hAnsi="Proxima Nova ExCn Rg Cyr" w:cs="Times New Roman"/>
          <w:color w:val="000000"/>
          <w:sz w:val="28"/>
          <w:szCs w:val="28"/>
          <w:lang w:eastAsia="ru-RU"/>
        </w:rPr>
        <w:t xml:space="preserve">при уклонении участника закупки, который обязан заключить договор </w:t>
      </w:r>
      <w:r w:rsidR="001E44A1"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940015" w:rsidRPr="004C216E">
        <w:rPr>
          <w:rFonts w:ascii="Proxima Nova ExCn Rg Cyr" w:eastAsia="Times New Roman" w:hAnsi="Proxima Nova ExCn Rg Cyr" w:cs="Times New Roman"/>
          <w:color w:val="000000"/>
          <w:sz w:val="28"/>
          <w:szCs w:val="28"/>
          <w:lang w:eastAsia="ru-RU"/>
        </w:rPr>
        <w:t xml:space="preserve"> </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подраздел 10.10 Положения</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20B07DC3" w14:textId="77777777" w:rsidR="00670DA9" w:rsidRPr="004C216E" w:rsidRDefault="002D05AA"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требования к размеру, форме, порядку, сроку,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xml:space="preserve">) (подраздел 10.11 Положения); </w:t>
      </w:r>
    </w:p>
    <w:p w14:paraId="2DD571CA" w14:textId="77777777" w:rsidR="00B95C77" w:rsidRPr="004C216E" w:rsidRDefault="00B95C77" w:rsidP="00C97C2F">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 порядку, сроку, допустимым способам предоставления обеспечения гарантийных обязательств и сроку его действия (если требование об обеспечении гарантийных обязательств установлено Заказчиком) (подраздел 10.11 Положения);</w:t>
      </w:r>
    </w:p>
    <w:p w14:paraId="707B24F3"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w:t>
      </w:r>
      <w:r w:rsidR="00ED4B00" w:rsidRPr="004C216E">
        <w:rPr>
          <w:rFonts w:ascii="Proxima Nova ExCn Rg Cyr" w:eastAsia="Times New Roman" w:hAnsi="Proxima Nova ExCn Rg Cyr" w:cs="Times New Roman"/>
          <w:color w:val="000000"/>
          <w:sz w:val="28"/>
          <w:szCs w:val="28"/>
          <w:lang w:eastAsia="ru-RU"/>
        </w:rPr>
        <w:t xml:space="preserve"> и порядок </w:t>
      </w:r>
      <w:r w:rsidRPr="004C216E">
        <w:rPr>
          <w:rFonts w:ascii="Proxima Nova ExCn Rg Cyr" w:eastAsia="Times New Roman" w:hAnsi="Proxima Nova ExCn Rg Cyr" w:cs="Times New Roman"/>
          <w:color w:val="000000"/>
          <w:sz w:val="28"/>
          <w:szCs w:val="28"/>
          <w:lang w:eastAsia="ru-RU"/>
        </w:rPr>
        <w:t>заключения договора</w:t>
      </w:r>
      <w:r w:rsidR="00901FB1" w:rsidRPr="004C216E">
        <w:rPr>
          <w:rFonts w:ascii="Proxima Nova ExCn Rg Cyr" w:eastAsia="Times New Roman" w:hAnsi="Proxima Nova ExCn Rg Cyr" w:cs="Times New Roman"/>
          <w:color w:val="000000"/>
          <w:sz w:val="28"/>
          <w:szCs w:val="28"/>
          <w:lang w:eastAsia="ru-RU"/>
        </w:rPr>
        <w:t xml:space="preserve"> (</w:t>
      </w:r>
      <w:r w:rsidR="00901FB1" w:rsidRPr="00A1186D">
        <w:rPr>
          <w:rFonts w:ascii="Proxima Nova ExCn Rg Cyr" w:eastAsia="Times New Roman" w:hAnsi="Proxima Nova ExCn Rg Cyr" w:cs="Times New Roman"/>
          <w:color w:val="000000"/>
          <w:sz w:val="28"/>
          <w:szCs w:val="28"/>
          <w:lang w:eastAsia="ru-RU"/>
        </w:rPr>
        <w:t xml:space="preserve">подраздел </w:t>
      </w:r>
      <w:r w:rsidR="00901FB1" w:rsidRPr="008E32B4">
        <w:rPr>
          <w:rFonts w:ascii="Proxima Nova ExCn Rg Cyr" w:eastAsia="Times New Roman" w:hAnsi="Proxima Nova ExCn Rg Cyr" w:cs="Times New Roman"/>
          <w:color w:val="000000"/>
          <w:sz w:val="28"/>
          <w:szCs w:val="28"/>
          <w:lang w:eastAsia="ru-RU"/>
        </w:rPr>
        <w:t>20.1, 20.2, 19.13</w:t>
      </w:r>
      <w:r w:rsidR="00901FB1" w:rsidRPr="004C216E">
        <w:rPr>
          <w:rFonts w:ascii="Proxima Nova ExCn Rg Cyr" w:eastAsia="Times New Roman" w:hAnsi="Proxima Nova ExCn Rg Cyr" w:cs="Times New Roman"/>
          <w:color w:val="000000"/>
          <w:sz w:val="28"/>
          <w:szCs w:val="28"/>
          <w:lang w:eastAsia="ru-RU"/>
        </w:rPr>
        <w:t xml:space="preserve"> (в случае проведения конкурентной закупки среди субъектов МСП) Положения)</w:t>
      </w:r>
      <w:r w:rsidRPr="004C216E">
        <w:rPr>
          <w:rFonts w:ascii="Proxima Nova ExCn Rg Cyr" w:eastAsia="Times New Roman" w:hAnsi="Proxima Nova ExCn Rg Cyr" w:cs="Times New Roman"/>
          <w:color w:val="000000"/>
          <w:sz w:val="28"/>
          <w:szCs w:val="28"/>
          <w:lang w:eastAsia="ru-RU"/>
        </w:rPr>
        <w:t>;</w:t>
      </w:r>
    </w:p>
    <w:p w14:paraId="3F4584E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и порядок отказа от проведения закупки</w:t>
      </w:r>
      <w:r w:rsidR="001D51EE" w:rsidRPr="004C216E">
        <w:rPr>
          <w:rFonts w:ascii="Proxima Nova ExCn Rg Cyr" w:eastAsia="Times New Roman" w:hAnsi="Proxima Nova ExCn Rg Cyr" w:cs="Times New Roman"/>
          <w:color w:val="000000"/>
          <w:sz w:val="28"/>
          <w:szCs w:val="28"/>
          <w:lang w:eastAsia="ru-RU"/>
        </w:rPr>
        <w:t xml:space="preserve"> (подраздел 11.10 Положения)</w:t>
      </w:r>
      <w:r w:rsidRPr="004C216E">
        <w:rPr>
          <w:rFonts w:ascii="Proxima Nova ExCn Rg Cyr" w:eastAsia="Times New Roman" w:hAnsi="Proxima Nova ExCn Rg Cyr" w:cs="Times New Roman"/>
          <w:color w:val="000000"/>
          <w:sz w:val="28"/>
          <w:szCs w:val="28"/>
          <w:lang w:eastAsia="ru-RU"/>
        </w:rPr>
        <w:t>;</w:t>
      </w:r>
    </w:p>
    <w:p w14:paraId="69093B4E"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основания, порядок и способы выполнения антидемпинговых мероприятий</w:t>
      </w:r>
      <w:r w:rsidR="001D51EE" w:rsidRPr="004C216E">
        <w:rPr>
          <w:rFonts w:ascii="Proxima Nova ExCn Rg Cyr" w:eastAsia="Times New Roman" w:hAnsi="Proxima Nova ExCn Rg Cyr" w:cs="Times New Roman"/>
          <w:color w:val="000000"/>
          <w:sz w:val="28"/>
          <w:szCs w:val="28"/>
          <w:lang w:eastAsia="ru-RU"/>
        </w:rPr>
        <w:t xml:space="preserve"> (подраздел 11.4 Положения)</w:t>
      </w:r>
      <w:r w:rsidRPr="004C216E">
        <w:rPr>
          <w:rFonts w:ascii="Proxima Nova ExCn Rg Cyr" w:eastAsia="Times New Roman" w:hAnsi="Proxima Nova ExCn Rg Cyr" w:cs="Times New Roman"/>
          <w:color w:val="000000"/>
          <w:sz w:val="28"/>
          <w:szCs w:val="28"/>
          <w:lang w:eastAsia="ru-RU"/>
        </w:rPr>
        <w:t>;</w:t>
      </w:r>
    </w:p>
    <w:p w14:paraId="22351CEB" w14:textId="77777777" w:rsidR="002D05AA" w:rsidRPr="00130AE4"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BA2A27">
        <w:rPr>
          <w:rFonts w:ascii="Proxima Nova ExCn Rg Cyr" w:eastAsia="Times New Roman" w:hAnsi="Proxima Nova ExCn Rg Cyr" w:cs="Times New Roman"/>
          <w:color w:val="000000"/>
          <w:sz w:val="28"/>
          <w:szCs w:val="28"/>
          <w:lang w:eastAsia="ru-RU"/>
        </w:rPr>
        <w:t xml:space="preserve">о праве обжаловать условия извещения и (или) документации о закупке, действия (бездействие) </w:t>
      </w:r>
      <w:r w:rsidR="0000521F" w:rsidRPr="00BA2A27">
        <w:rPr>
          <w:rFonts w:ascii="Proxima Nova ExCn Rg Cyr" w:eastAsia="Times New Roman" w:hAnsi="Proxima Nova ExCn Rg Cyr" w:cs="Times New Roman"/>
          <w:color w:val="000000"/>
          <w:sz w:val="28"/>
          <w:szCs w:val="28"/>
          <w:lang w:eastAsia="ru-RU"/>
        </w:rPr>
        <w:t>З</w:t>
      </w:r>
      <w:r w:rsidRPr="00BA2A27">
        <w:rPr>
          <w:rFonts w:ascii="Proxima Nova ExCn Rg Cyr" w:eastAsia="Times New Roman" w:hAnsi="Proxima Nova ExCn Rg Cyr" w:cs="Times New Roman"/>
          <w:color w:val="000000"/>
          <w:sz w:val="28"/>
          <w:szCs w:val="28"/>
          <w:lang w:eastAsia="ru-RU"/>
        </w:rPr>
        <w:t xml:space="preserve">аказчика, </w:t>
      </w:r>
      <w:r w:rsidR="0000521F" w:rsidRPr="00BA2A27">
        <w:rPr>
          <w:rFonts w:ascii="Proxima Nova ExCn Rg Cyr" w:eastAsia="Times New Roman" w:hAnsi="Proxima Nova ExCn Rg Cyr" w:cs="Times New Roman"/>
          <w:color w:val="000000"/>
          <w:sz w:val="28"/>
          <w:szCs w:val="28"/>
          <w:lang w:eastAsia="ru-RU"/>
        </w:rPr>
        <w:t>О</w:t>
      </w:r>
      <w:r w:rsidRPr="00BA2A27">
        <w:rPr>
          <w:rFonts w:ascii="Proxima Nova ExCn Rg Cyr" w:eastAsia="Times New Roman" w:hAnsi="Proxima Nova ExCn Rg Cyr" w:cs="Times New Roman"/>
          <w:color w:val="000000"/>
          <w:sz w:val="28"/>
          <w:szCs w:val="28"/>
          <w:lang w:eastAsia="ru-RU"/>
        </w:rPr>
        <w:t xml:space="preserve">рганизатора закупки, ЗК, </w:t>
      </w:r>
      <w:r w:rsidR="0000521F" w:rsidRPr="00BA2A27">
        <w:rPr>
          <w:rFonts w:ascii="Proxima Nova ExCn Rg Cyr" w:eastAsia="Times New Roman" w:hAnsi="Proxima Nova ExCn Rg Cyr" w:cs="Times New Roman"/>
          <w:color w:val="000000"/>
          <w:sz w:val="28"/>
          <w:szCs w:val="28"/>
          <w:lang w:eastAsia="ru-RU"/>
        </w:rPr>
        <w:t>С</w:t>
      </w:r>
      <w:r w:rsidRPr="00BA2A27">
        <w:rPr>
          <w:rFonts w:ascii="Proxima Nova ExCn Rg Cyr" w:eastAsia="Times New Roman" w:hAnsi="Proxima Nova ExCn Rg Cyr" w:cs="Times New Roman"/>
          <w:color w:val="000000"/>
          <w:sz w:val="28"/>
          <w:szCs w:val="28"/>
          <w:lang w:eastAsia="ru-RU"/>
        </w:rPr>
        <w:t>пециализированной организации</w:t>
      </w:r>
      <w:r w:rsidR="00A960E9" w:rsidRPr="00BA2A27">
        <w:rPr>
          <w:rFonts w:ascii="Proxima Nova ExCn Rg Cyr" w:eastAsia="Times New Roman" w:hAnsi="Proxima Nova ExCn Rg Cyr" w:cs="Times New Roman"/>
          <w:color w:val="000000"/>
          <w:sz w:val="28"/>
          <w:szCs w:val="28"/>
          <w:lang w:eastAsia="ru-RU"/>
        </w:rPr>
        <w:t xml:space="preserve"> </w:t>
      </w:r>
      <w:r w:rsidRPr="00BA2A27">
        <w:rPr>
          <w:rFonts w:ascii="Proxima Nova ExCn Rg Cyr" w:eastAsia="Times New Roman" w:hAnsi="Proxima Nova ExCn Rg Cyr" w:cs="Times New Roman"/>
          <w:color w:val="000000"/>
          <w:sz w:val="28"/>
          <w:szCs w:val="28"/>
          <w:lang w:eastAsia="ru-RU"/>
        </w:rPr>
        <w:t>в комиссии Корпорации по рассмотрению жалоб в сфере закупок, а также адрес и реквизиты, указанные на сайте Корпорации для подачи жалобы</w:t>
      </w:r>
      <w:r w:rsidR="001D51EE" w:rsidRPr="00BA2A27">
        <w:rPr>
          <w:rFonts w:ascii="Proxima Nova ExCn Rg Cyr" w:eastAsia="Times New Roman" w:hAnsi="Proxima Nova ExCn Rg Cyr" w:cs="Times New Roman"/>
          <w:color w:val="000000"/>
          <w:sz w:val="28"/>
          <w:szCs w:val="28"/>
          <w:lang w:eastAsia="ru-RU"/>
        </w:rPr>
        <w:t xml:space="preserve"> (подраздел 22.2 Положения)</w:t>
      </w:r>
      <w:r w:rsidR="0088495B" w:rsidRPr="00BA2A27">
        <w:rPr>
          <w:rFonts w:ascii="Proxima Nova ExCn Rg Cyr" w:eastAsia="Times New Roman" w:hAnsi="Proxima Nova ExCn Rg Cyr" w:cs="Times New Roman"/>
          <w:color w:val="000000"/>
          <w:sz w:val="28"/>
          <w:szCs w:val="28"/>
          <w:lang w:eastAsia="ru-RU"/>
        </w:rPr>
        <w:t>;</w:t>
      </w:r>
    </w:p>
    <w:p w14:paraId="6AA32754" w14:textId="77777777" w:rsidR="0088495B" w:rsidRPr="00130AE4" w:rsidRDefault="0088495B"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ин</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информаци</w:t>
      </w:r>
      <w:r w:rsidR="003F2F94" w:rsidRPr="00130AE4">
        <w:rPr>
          <w:rFonts w:ascii="Proxima Nova ExCn Rg Cyr" w:eastAsia="Times New Roman" w:hAnsi="Proxima Nova ExCn Rg Cyr" w:cs="Times New Roman"/>
          <w:color w:val="000000"/>
          <w:sz w:val="28"/>
          <w:szCs w:val="28"/>
          <w:lang w:eastAsia="ru-RU"/>
        </w:rPr>
        <w:t>я</w:t>
      </w:r>
      <w:r w:rsidRPr="00130AE4">
        <w:rPr>
          <w:rFonts w:ascii="Proxima Nova ExCn Rg Cyr" w:eastAsia="Times New Roman" w:hAnsi="Proxima Nova ExCn Rg Cyr" w:cs="Times New Roman"/>
          <w:color w:val="000000"/>
          <w:sz w:val="28"/>
          <w:szCs w:val="28"/>
          <w:lang w:eastAsia="ru-RU"/>
        </w:rPr>
        <w:t>, необходим</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для проведения закупки, не противоречащ</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требованиям Законодательства, Положения.</w:t>
      </w:r>
    </w:p>
    <w:p w14:paraId="1028B80E" w14:textId="77777777" w:rsidR="00DD71B0" w:rsidRPr="004C216E" w:rsidRDefault="000771DA"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Неотъемлемой частью документации о закупке явля</w:t>
      </w:r>
      <w:r w:rsidR="00D577B5">
        <w:rPr>
          <w:rFonts w:ascii="Proxima Nova ExCn Rg Cyr" w:hAnsi="Proxima Nova ExCn Rg Cyr" w:cs="Proxima Nova ExCn Rg Cyr"/>
          <w:sz w:val="28"/>
          <w:szCs w:val="28"/>
        </w:rPr>
        <w:t>ю</w:t>
      </w:r>
      <w:r w:rsidRPr="004C216E">
        <w:rPr>
          <w:rFonts w:ascii="Proxima Nova ExCn Rg Cyr" w:hAnsi="Proxima Nova ExCn Rg Cyr" w:cs="Proxima Nova ExCn Rg Cyr"/>
          <w:sz w:val="28"/>
          <w:szCs w:val="28"/>
        </w:rPr>
        <w:t xml:space="preserve">тся извещение о закупке и проект договора. </w:t>
      </w:r>
    </w:p>
    <w:p w14:paraId="0529B234" w14:textId="77777777" w:rsidR="00670DA9" w:rsidRPr="004C216E" w:rsidRDefault="00DD71B0"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В случае проведения закупки в электронной форме д</w:t>
      </w:r>
      <w:r w:rsidR="00670DA9" w:rsidRPr="004C216E">
        <w:rPr>
          <w:rFonts w:ascii="Proxima Nova ExCn Rg Cyr" w:hAnsi="Proxima Nova ExCn Rg Cyr" w:cs="Proxima Nova ExCn Rg Cyr"/>
          <w:sz w:val="28"/>
          <w:szCs w:val="28"/>
        </w:rPr>
        <w:t>окументация о закупке предоставляется посредством программных и технических средств ЭТП</w:t>
      </w:r>
      <w:r w:rsidR="00606B35">
        <w:rPr>
          <w:rFonts w:ascii="Proxima Nova ExCn Rg Cyr" w:hAnsi="Proxima Nova ExCn Rg Cyr" w:cs="Proxima Nova ExCn Rg Cyr"/>
          <w:sz w:val="28"/>
          <w:szCs w:val="28"/>
        </w:rPr>
        <w:t>, ЗЭТП</w:t>
      </w:r>
      <w:r w:rsidR="00670DA9" w:rsidRPr="004C216E">
        <w:rPr>
          <w:rFonts w:ascii="Proxima Nova ExCn Rg Cyr" w:hAnsi="Proxima Nova ExCn Rg Cyr" w:cs="Proxima Nova ExCn Rg Cyr"/>
          <w:sz w:val="28"/>
          <w:szCs w:val="28"/>
        </w:rPr>
        <w:t xml:space="preserve"> в форме электронного документа в порядке, установленном подразделом 11.3 Положения. Плата за предоставление документации о закупке не взимается.</w:t>
      </w:r>
    </w:p>
    <w:p w14:paraId="2BA62273" w14:textId="77777777" w:rsidR="00670DA9" w:rsidRPr="00F067AB" w:rsidRDefault="00670DA9" w:rsidP="00D400B9">
      <w:pPr>
        <w:keepNext/>
        <w:keepLines/>
        <w:numPr>
          <w:ilvl w:val="1"/>
          <w:numId w:val="2"/>
        </w:numPr>
        <w:suppressAutoHyphens/>
        <w:spacing w:before="120" w:after="0" w:line="254" w:lineRule="auto"/>
        <w:ind w:left="2268"/>
        <w:jc w:val="both"/>
        <w:outlineLvl w:val="2"/>
        <w:rPr>
          <w:rFonts w:ascii="Proxima Nova ExCn Rg Cyr" w:hAnsi="Proxima Nova ExCn Rg Cyr"/>
          <w:b/>
          <w:sz w:val="28"/>
        </w:rPr>
      </w:pPr>
      <w:bookmarkStart w:id="4886" w:name="_Toc103178492"/>
      <w:bookmarkStart w:id="4887" w:name="_Toc106868338"/>
      <w:bookmarkStart w:id="4888" w:name="_Toc183433485"/>
      <w:bookmarkEnd w:id="4885"/>
      <w:r w:rsidRPr="00F067AB">
        <w:rPr>
          <w:rFonts w:ascii="Proxima Nova ExCn Rg Cyr" w:hAnsi="Proxima Nova ExCn Rg Cyr"/>
          <w:b/>
          <w:sz w:val="28"/>
        </w:rPr>
        <w:t>Разъяснение извещения, документации о закупке.</w:t>
      </w:r>
      <w:bookmarkEnd w:id="4886"/>
      <w:bookmarkEnd w:id="4887"/>
      <w:bookmarkEnd w:id="4888"/>
    </w:p>
    <w:p w14:paraId="1F845A0A" w14:textId="77777777" w:rsidR="00670DA9" w:rsidRPr="004C216E" w:rsidRDefault="00670DA9" w:rsidP="00F05974">
      <w:pPr>
        <w:pStyle w:val="affff2"/>
        <w:numPr>
          <w:ilvl w:val="2"/>
          <w:numId w:val="2"/>
        </w:numPr>
        <w:autoSpaceDE w:val="0"/>
        <w:autoSpaceDN w:val="0"/>
        <w:adjustRightInd w:val="0"/>
        <w:spacing w:before="120"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Поставщик, получивший аккредитацию на ЭТП, вправе направить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аказчику/</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рганизатору закупки посредством программных и технических средств ЭТП</w:t>
      </w:r>
      <w:r w:rsidR="006A1B24">
        <w:rPr>
          <w:rFonts w:ascii="Proxima Nova ExCn Rg Cyr" w:hAnsi="Proxima Nova ExCn Rg Cyr" w:cs="Proxima Nova ExCn Rg Cyr"/>
          <w:sz w:val="28"/>
          <w:szCs w:val="28"/>
        </w:rPr>
        <w:t>, ЗЭТП</w:t>
      </w:r>
      <w:r w:rsidRPr="004C216E">
        <w:rPr>
          <w:rFonts w:ascii="Proxima Nova ExCn Rg Cyr" w:hAnsi="Proxima Nova ExCn Rg Cyr" w:cs="Proxima Nova ExCn Rg Cyr"/>
          <w:sz w:val="28"/>
          <w:szCs w:val="28"/>
        </w:rPr>
        <w:t xml:space="preserve"> запрос о разъяснении положений </w:t>
      </w:r>
      <w:r w:rsidRPr="004C216E">
        <w:rPr>
          <w:rFonts w:ascii="Proxima Nova ExCn Rg Cyr" w:hAnsi="Proxima Nova ExCn Rg Cyr" w:cs="Times New Roman"/>
          <w:color w:val="000000"/>
          <w:sz w:val="28"/>
          <w:szCs w:val="30"/>
          <w:lang w:eastAsia="ru-RU"/>
        </w:rPr>
        <w:t xml:space="preserve">извещения, </w:t>
      </w:r>
      <w:r w:rsidRPr="004C216E">
        <w:rPr>
          <w:rFonts w:ascii="Proxima Nova ExCn Rg Cyr" w:hAnsi="Proxima Nova ExCn Rg Cyr" w:cs="Proxima Nova ExCn Rg Cyr"/>
          <w:sz w:val="28"/>
          <w:szCs w:val="28"/>
        </w:rPr>
        <w:t xml:space="preserve">документации о закупке в срок не позднее чем за 3 (три) </w:t>
      </w:r>
      <w:r w:rsidRPr="004C216E">
        <w:rPr>
          <w:rFonts w:ascii="Proxima Nova ExCn Rg Cyr" w:hAnsi="Proxima Nova ExCn Rg Cyr" w:cs="Proxima Nova ExCn Rg Cyr"/>
          <w:sz w:val="28"/>
          <w:szCs w:val="28"/>
        </w:rPr>
        <w:lastRenderedPageBreak/>
        <w:t>рабочих дня до окончания срока подачи заявок. При этом функционал ЭТП</w:t>
      </w:r>
      <w:r w:rsidR="006A1B24">
        <w:rPr>
          <w:rFonts w:ascii="Proxima Nova ExCn Rg Cyr" w:hAnsi="Proxima Nova ExCn Rg Cyr" w:cs="Proxima Nova ExCn Rg Cyr"/>
          <w:sz w:val="28"/>
          <w:szCs w:val="28"/>
        </w:rPr>
        <w:t>, ЗЭТП</w:t>
      </w:r>
      <w:r w:rsidRPr="004C216E">
        <w:rPr>
          <w:rFonts w:ascii="Proxima Nova ExCn Rg Cyr" w:hAnsi="Proxima Nova ExCn Rg Cyr" w:cs="Proxima Nova ExCn Rg Cyr"/>
          <w:sz w:val="28"/>
          <w:szCs w:val="28"/>
        </w:rPr>
        <w:t xml:space="preserve"> должен обеспечивать конфиденциальность сведений о лице, направившем запрос.</w:t>
      </w:r>
    </w:p>
    <w:p w14:paraId="337EF751"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Ответ на запрос, поступивший в сроки, установленные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 xml:space="preserve">8.1 Положения,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 xml:space="preserve">рганизатор закупки официально размещает в тех же источниках, что извещение, документацию о закупке, в течение 3 </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трех</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рабочих дней с даты поступления запроса. При этом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 закупки вправе не предоставлять разъяснения по запросам, поступившим с нарушением сроков, установленных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8.1 Положения.</w:t>
      </w:r>
    </w:p>
    <w:p w14:paraId="28E2B56B"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ответе указывается предмет запроса без указания лица</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его направившего.</w:t>
      </w:r>
    </w:p>
    <w:p w14:paraId="1C569F4B"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Разъяснение положений извещения, документации о закупке не должно изменять ее сути.</w:t>
      </w:r>
    </w:p>
    <w:p w14:paraId="4229B66B"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89" w:name="_Toc103178493"/>
      <w:bookmarkStart w:id="4890" w:name="_Toc106868339"/>
      <w:bookmarkStart w:id="4891" w:name="_Toc183433486"/>
      <w:r w:rsidRPr="004C216E">
        <w:rPr>
          <w:rFonts w:ascii="Proxima Nova ExCn Rg Cyr" w:eastAsia="Times New Roman" w:hAnsi="Proxima Nova ExCn Rg Cyr" w:cs="Proxima Nova ExCn Rg Cyr"/>
          <w:b/>
          <w:sz w:val="28"/>
          <w:szCs w:val="28"/>
        </w:rPr>
        <w:t xml:space="preserve">Внесение изменений в извещение, </w:t>
      </w:r>
      <w:r w:rsidRPr="004C216E">
        <w:rPr>
          <w:rFonts w:ascii="Proxima Nova ExCn Rg Cyr" w:eastAsia="Times New Roman" w:hAnsi="Proxima Nova ExCn Rg Cyr" w:cs="Times New Roman"/>
          <w:b/>
          <w:sz w:val="28"/>
          <w:szCs w:val="28"/>
        </w:rPr>
        <w:t>документацию</w:t>
      </w:r>
      <w:r w:rsidRPr="004C216E">
        <w:rPr>
          <w:rFonts w:ascii="Proxima Nova ExCn Rg Cyr" w:eastAsia="Times New Roman" w:hAnsi="Proxima Nova ExCn Rg Cyr" w:cs="Times New Roman"/>
          <w:b/>
          <w:sz w:val="28"/>
          <w:szCs w:val="28"/>
          <w:lang w:eastAsia="ru-RU"/>
        </w:rPr>
        <w:t xml:space="preserve"> о закупке.</w:t>
      </w:r>
      <w:bookmarkEnd w:id="4889"/>
      <w:bookmarkEnd w:id="4890"/>
      <w:bookmarkEnd w:id="4891"/>
    </w:p>
    <w:p w14:paraId="55480D39" w14:textId="77777777" w:rsidR="00670DA9" w:rsidRPr="004C216E" w:rsidRDefault="00670DA9" w:rsidP="00F05974">
      <w:pPr>
        <w:pStyle w:val="affff2"/>
        <w:numPr>
          <w:ilvl w:val="2"/>
          <w:numId w:val="2"/>
        </w:numPr>
        <w:autoSpaceDE w:val="0"/>
        <w:autoSpaceDN w:val="0"/>
        <w:adjustRightInd w:val="0"/>
        <w:spacing w:before="12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Внесение изменений в извещение, документацию о закупке допускается в следующих случаях:</w:t>
      </w:r>
    </w:p>
    <w:p w14:paraId="48302231"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 инициативе </w:t>
      </w:r>
      <w:r w:rsidR="00731681" w:rsidRPr="004C216E">
        <w:rPr>
          <w:rFonts w:ascii="Proxima Nova ExCn Rg Cyr" w:hAnsi="Proxima Nova ExCn Rg Cyr" w:cs="Proxima Nova ExCn Rg Cyr"/>
          <w:sz w:val="28"/>
          <w:szCs w:val="28"/>
        </w:rPr>
        <w:t xml:space="preserve">Заказчика, </w:t>
      </w:r>
      <w:r w:rsidR="00932D6C"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рганизатора закупки, ЗК;</w:t>
      </w:r>
    </w:p>
    <w:p w14:paraId="799C8D83"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поступившим от </w:t>
      </w:r>
      <w:r w:rsidR="00731681" w:rsidRPr="004C216E">
        <w:rPr>
          <w:rFonts w:ascii="Proxima Nova ExCn Rg Cyr" w:hAnsi="Proxima Nova ExCn Rg Cyr" w:cs="Proxima Nova ExCn Rg Cyr"/>
          <w:sz w:val="28"/>
          <w:szCs w:val="28"/>
        </w:rPr>
        <w:t>участника процедуры закупки</w:t>
      </w:r>
      <w:r w:rsidRPr="004C216E">
        <w:rPr>
          <w:rFonts w:ascii="Proxima Nova ExCn Rg Cyr" w:hAnsi="Proxima Nova ExCn Rg Cyr" w:cs="Proxima Nova ExCn Rg Cyr"/>
          <w:sz w:val="28"/>
          <w:szCs w:val="28"/>
        </w:rPr>
        <w:t xml:space="preserve"> запросом</w:t>
      </w:r>
      <w:r w:rsidR="00731681" w:rsidRPr="004C216E">
        <w:rPr>
          <w:rFonts w:ascii="Proxima Nova ExCn Rg Cyr" w:hAnsi="Proxima Nova ExCn Rg Cyr" w:cs="Proxima Nova ExCn Rg Cyr"/>
          <w:sz w:val="28"/>
          <w:szCs w:val="28"/>
        </w:rPr>
        <w:t xml:space="preserve"> о разъяснении извещения, документации о закупке</w:t>
      </w:r>
      <w:r w:rsidRPr="004C216E">
        <w:rPr>
          <w:rFonts w:ascii="Proxima Nova ExCn Rg Cyr" w:hAnsi="Proxima Nova ExCn Rg Cyr" w:cs="Proxima Nova ExCn Rg Cyr"/>
          <w:sz w:val="28"/>
          <w:szCs w:val="28"/>
        </w:rPr>
        <w:t>;</w:t>
      </w:r>
    </w:p>
    <w:p w14:paraId="05EDC105"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целях исполнения предписания контролирующ</w:t>
      </w:r>
      <w:r w:rsidR="00731681" w:rsidRPr="004C216E">
        <w:rPr>
          <w:rFonts w:ascii="Proxima Nova ExCn Rg Cyr" w:hAnsi="Proxima Nova ExCn Rg Cyr" w:cs="Proxima Nova ExCn Rg Cyr"/>
          <w:sz w:val="28"/>
          <w:szCs w:val="28"/>
        </w:rPr>
        <w:t>его</w:t>
      </w:r>
      <w:r w:rsidRPr="004C216E">
        <w:rPr>
          <w:rFonts w:ascii="Proxima Nova ExCn Rg Cyr" w:hAnsi="Proxima Nova ExCn Rg Cyr" w:cs="Proxima Nova ExCn Rg Cyr"/>
          <w:sz w:val="28"/>
          <w:szCs w:val="28"/>
        </w:rPr>
        <w:t xml:space="preserve"> орган</w:t>
      </w:r>
      <w:r w:rsidR="00731681" w:rsidRPr="004C216E">
        <w:rPr>
          <w:rFonts w:ascii="Proxima Nova ExCn Rg Cyr" w:hAnsi="Proxima Nova ExCn Rg Cyr" w:cs="Proxima Nova ExCn Rg Cyr"/>
          <w:sz w:val="28"/>
          <w:szCs w:val="28"/>
        </w:rPr>
        <w:t>а</w:t>
      </w:r>
      <w:r w:rsidRPr="004C216E">
        <w:rPr>
          <w:rFonts w:ascii="Proxima Nova ExCn Rg Cyr" w:hAnsi="Proxima Nova ExCn Rg Cyr" w:cs="Proxima Nova ExCn Rg Cyr"/>
          <w:sz w:val="28"/>
          <w:szCs w:val="28"/>
        </w:rPr>
        <w:t xml:space="preserve"> или вступившего в законную силу судебного решения</w:t>
      </w:r>
      <w:r w:rsidR="00EA79C2" w:rsidRPr="004C216E">
        <w:rPr>
          <w:rFonts w:ascii="Proxima Nova ExCn Rg Cyr" w:hAnsi="Proxima Nova ExCn Rg Cyr" w:cs="Proxima Nova ExCn Rg Cyr"/>
          <w:sz w:val="28"/>
          <w:szCs w:val="28"/>
        </w:rPr>
        <w:t>,</w:t>
      </w:r>
      <w:r w:rsidR="00EA79C2" w:rsidRPr="004C216E">
        <w:rPr>
          <w:rFonts w:ascii="Proxima Nova ExCn Rg Cyr" w:hAnsi="Proxima Nova ExCn Rg Cyr"/>
        </w:rPr>
        <w:t xml:space="preserve"> </w:t>
      </w:r>
      <w:r w:rsidR="00EA79C2" w:rsidRPr="004C216E">
        <w:rPr>
          <w:rFonts w:ascii="Proxima Nova ExCn Rg Cyr" w:hAnsi="Proxima Nova ExCn Rg Cyr" w:cs="Proxima Nova ExCn Rg Cyr"/>
          <w:sz w:val="28"/>
          <w:szCs w:val="28"/>
        </w:rPr>
        <w:t>а также заключения комиссии Корпорации по рассмотрению жалоб в сфере закупок</w:t>
      </w:r>
      <w:r w:rsidRPr="004C216E">
        <w:rPr>
          <w:rFonts w:ascii="Proxima Nova ExCn Rg Cyr" w:hAnsi="Proxima Nova ExCn Rg Cyr" w:cs="Proxima Nova ExCn Rg Cyr"/>
          <w:sz w:val="28"/>
          <w:szCs w:val="28"/>
        </w:rPr>
        <w:t>;</w:t>
      </w:r>
    </w:p>
    <w:p w14:paraId="0D129BFC" w14:textId="77777777" w:rsidR="00731681"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изменением норм </w:t>
      </w:r>
      <w:r w:rsidR="00AD3018"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аконодательства.</w:t>
      </w:r>
      <w:r w:rsidR="00731681" w:rsidRPr="004C216E">
        <w:rPr>
          <w:rFonts w:ascii="Proxima Nova ExCn Rg Cyr" w:hAnsi="Proxima Nova ExCn Rg Cyr" w:cs="Proxima Nova ExCn Rg Cyr"/>
          <w:sz w:val="28"/>
          <w:szCs w:val="28"/>
        </w:rPr>
        <w:t xml:space="preserve"> </w:t>
      </w:r>
    </w:p>
    <w:p w14:paraId="1DF6CABF" w14:textId="77777777" w:rsidR="00670DA9" w:rsidRPr="004C216E" w:rsidRDefault="00731681"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И</w:t>
      </w:r>
      <w:r w:rsidR="00670DA9" w:rsidRPr="004C216E">
        <w:rPr>
          <w:rFonts w:ascii="Proxima Nova ExCn Rg Cyr" w:hAnsi="Proxima Nova ExCn Rg Cyr" w:cs="Proxima Nova ExCn Rg Cyr"/>
          <w:sz w:val="28"/>
          <w:szCs w:val="28"/>
        </w:rPr>
        <w:t xml:space="preserve">зменения </w:t>
      </w:r>
      <w:r w:rsidRPr="004C216E">
        <w:rPr>
          <w:rFonts w:ascii="Proxima Nova ExCn Rg Cyr" w:hAnsi="Proxima Nova ExCn Rg Cyr" w:cs="Proxima Nova ExCn Rg Cyr"/>
          <w:sz w:val="28"/>
          <w:szCs w:val="28"/>
        </w:rPr>
        <w:t xml:space="preserve">в </w:t>
      </w:r>
      <w:r w:rsidR="00670DA9" w:rsidRPr="004C216E">
        <w:rPr>
          <w:rFonts w:ascii="Proxima Nova ExCn Rg Cyr" w:hAnsi="Proxima Nova ExCn Rg Cyr" w:cs="Proxima Nova ExCn Rg Cyr"/>
          <w:sz w:val="28"/>
          <w:szCs w:val="28"/>
        </w:rPr>
        <w:t>извещени</w:t>
      </w:r>
      <w:r w:rsidRPr="004C216E">
        <w:rPr>
          <w:rFonts w:ascii="Proxima Nova ExCn Rg Cyr" w:hAnsi="Proxima Nova ExCn Rg Cyr" w:cs="Proxima Nova ExCn Rg Cyr"/>
          <w:sz w:val="28"/>
          <w:szCs w:val="28"/>
        </w:rPr>
        <w:t>е</w:t>
      </w:r>
      <w:r w:rsidR="00670DA9" w:rsidRPr="004C216E">
        <w:rPr>
          <w:rFonts w:ascii="Proxima Nova ExCn Rg Cyr" w:hAnsi="Proxima Nova ExCn Rg Cyr" w:cs="Proxima Nova ExCn Rg Cyr"/>
          <w:sz w:val="28"/>
          <w:szCs w:val="28"/>
        </w:rPr>
        <w:t>, документаци</w:t>
      </w:r>
      <w:r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 о закупке</w:t>
      </w:r>
      <w:r w:rsidRPr="004C216E">
        <w:rPr>
          <w:rFonts w:ascii="Proxima Nova ExCn Rg Cyr" w:hAnsi="Proxima Nova ExCn Rg Cyr" w:cs="Proxima Nova ExCn Rg Cyr"/>
          <w:sz w:val="28"/>
          <w:szCs w:val="28"/>
        </w:rPr>
        <w:t xml:space="preserve"> разрабатываются </w:t>
      </w:r>
      <w:r w:rsidR="002D65FC" w:rsidRPr="004C216E">
        <w:rPr>
          <w:rFonts w:ascii="Proxima Nova ExCn Rg Cyr" w:hAnsi="Proxima Nova ExCn Rg Cyr" w:cs="Proxima Nova ExCn Rg Cyr"/>
          <w:sz w:val="28"/>
          <w:szCs w:val="28"/>
        </w:rPr>
        <w:t xml:space="preserve">и </w:t>
      </w:r>
      <w:r w:rsidR="00670DA9" w:rsidRPr="004C216E">
        <w:rPr>
          <w:rFonts w:ascii="Proxima Nova ExCn Rg Cyr" w:hAnsi="Proxima Nova ExCn Rg Cyr" w:cs="Proxima Nova ExCn Rg Cyr"/>
          <w:sz w:val="28"/>
          <w:szCs w:val="28"/>
        </w:rPr>
        <w:t>утвержда</w:t>
      </w:r>
      <w:r w:rsidR="002D65FC"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тся в порядке, аналогичном установленному в пунктах </w:t>
      </w:r>
      <w:r w:rsidR="00670DA9" w:rsidRPr="00A1186D">
        <w:rPr>
          <w:rFonts w:ascii="Proxima Nova ExCn Rg Cyr" w:hAnsi="Proxima Nova ExCn Rg Cyr"/>
          <w:sz w:val="28"/>
        </w:rPr>
        <w:t>10.15.3, 10.15.4</w:t>
      </w:r>
      <w:r w:rsidR="00670DA9" w:rsidRPr="004C216E">
        <w:rPr>
          <w:rFonts w:ascii="Proxima Nova ExCn Rg Cyr" w:hAnsi="Proxima Nova ExCn Rg Cyr" w:cs="Proxima Nova ExCn Rg Cyr"/>
          <w:sz w:val="28"/>
          <w:szCs w:val="28"/>
        </w:rPr>
        <w:t xml:space="preserve"> Положения.</w:t>
      </w:r>
    </w:p>
    <w:p w14:paraId="1FCCBDB5"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При внесении изменений в извещение,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w:t>
      </w:r>
      <w:r w:rsidRPr="00A1186D">
        <w:rPr>
          <w:rFonts w:ascii="Proxima Nova ExCn Rg Cyr" w:hAnsi="Proxima Nova ExCn Rg Cyr" w:cs="Proxima Nova ExCn Rg Cyr"/>
          <w:sz w:val="28"/>
          <w:szCs w:val="28"/>
        </w:rPr>
        <w:t>закупке</w:t>
      </w:r>
      <w:r w:rsidR="00037CC6">
        <w:rPr>
          <w:rFonts w:ascii="Proxima Nova ExCn Rg Cyr" w:hAnsi="Proxima Nova ExCn Rg Cyr" w:cs="Proxima Nova ExCn Rg Cyr"/>
          <w:sz w:val="28"/>
          <w:szCs w:val="28"/>
        </w:rPr>
        <w:t>,</w:t>
      </w:r>
      <w:r w:rsidR="00D41BC4" w:rsidRPr="00A1186D">
        <w:rPr>
          <w:rFonts w:ascii="Proxima Nova ExCn Rg Cyr" w:hAnsi="Proxima Nova ExCn Rg Cyr" w:cs="Proxima Nova ExCn Rg Cyr"/>
          <w:sz w:val="28"/>
          <w:szCs w:val="28"/>
        </w:rPr>
        <w:t xml:space="preserve"> установленного Положением для данного способа закупки</w:t>
      </w:r>
      <w:r w:rsidRPr="00A1186D">
        <w:rPr>
          <w:rFonts w:ascii="Proxima Nova ExCn Rg Cyr" w:hAnsi="Proxima Nova ExCn Rg Cyr" w:cs="Proxima Nova ExCn Rg Cyr"/>
          <w:sz w:val="28"/>
          <w:szCs w:val="28"/>
        </w:rPr>
        <w:t xml:space="preserve">. В течение 3 (трех) дней с </w:t>
      </w:r>
      <w:r w:rsidR="006B2995" w:rsidRPr="00A1186D">
        <w:rPr>
          <w:rFonts w:ascii="Proxima Nova ExCn Rg Cyr" w:hAnsi="Proxima Nova ExCn Rg Cyr" w:cs="Proxima Nova ExCn Rg Cyr"/>
          <w:sz w:val="28"/>
          <w:szCs w:val="28"/>
        </w:rPr>
        <w:t xml:space="preserve">даты </w:t>
      </w:r>
      <w:r w:rsidRPr="00A1186D">
        <w:rPr>
          <w:rFonts w:ascii="Proxima Nova ExCn Rg Cyr" w:hAnsi="Proxima Nova ExCn Rg Cyr" w:cs="Proxima Nova ExCn Rg Cyr"/>
          <w:sz w:val="28"/>
          <w:szCs w:val="28"/>
        </w:rPr>
        <w:t>принятия решения о внесении изменений, но</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в любом случае</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не позднее даты окончания срока подачи заявок</w:t>
      </w:r>
      <w:r w:rsidR="00037CC6">
        <w:rPr>
          <w:rFonts w:ascii="Proxima Nova ExCn Rg Cyr" w:hAnsi="Proxima Nova ExCn Rg Cyr" w:cs="Proxima Nova ExCn Rg Cyr"/>
          <w:sz w:val="28"/>
          <w:szCs w:val="28"/>
        </w:rPr>
        <w:t>,</w:t>
      </w:r>
      <w:r w:rsidRPr="004C216E">
        <w:rPr>
          <w:rFonts w:ascii="Proxima Nova ExCn Rg Cyr" w:hAnsi="Proxima Nova ExCn Rg Cyr" w:cs="Proxima Nova ExCn Rg Cyr"/>
          <w:sz w:val="28"/>
          <w:szCs w:val="28"/>
        </w:rPr>
        <w:t xml:space="preserve"> такие изменения официально размещаются </w:t>
      </w:r>
      <w:r w:rsidR="006B2995"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аказчиком/</w:t>
      </w:r>
      <w:r w:rsidR="006B2995"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рганизатором закупки в тех же источниках, что извещение, документация о закупке.</w:t>
      </w:r>
    </w:p>
    <w:p w14:paraId="0C9684B3"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Изменение предмета закупки не допускается.</w:t>
      </w:r>
    </w:p>
    <w:p w14:paraId="056D867F" w14:textId="063F70A1" w:rsidR="00670DA9" w:rsidRPr="004C216E" w:rsidRDefault="00670DA9" w:rsidP="00DA439E">
      <w:pPr>
        <w:keepNext/>
        <w:keepLines/>
        <w:suppressAutoHyphens/>
        <w:spacing w:before="120" w:after="0" w:line="240" w:lineRule="auto"/>
        <w:ind w:left="1418"/>
        <w:jc w:val="both"/>
        <w:outlineLvl w:val="0"/>
        <w:rPr>
          <w:rFonts w:ascii="Proxima Nova ExCn Rg Cyr" w:eastAsia="Times New Roman" w:hAnsi="Proxima Nova ExCn Rg Cyr" w:cs="Times New Roman"/>
          <w:b/>
          <w:caps/>
          <w:color w:val="000000"/>
          <w:sz w:val="28"/>
          <w:szCs w:val="28"/>
        </w:rPr>
      </w:pPr>
      <w:bookmarkStart w:id="4892" w:name="_Toc410902910"/>
      <w:bookmarkStart w:id="4893" w:name="_Toc410907921"/>
      <w:bookmarkStart w:id="4894" w:name="_Toc410908110"/>
      <w:bookmarkStart w:id="4895" w:name="_Toc410910903"/>
      <w:bookmarkStart w:id="4896" w:name="_Toc410911176"/>
      <w:bookmarkStart w:id="4897" w:name="_Toc410920274"/>
      <w:bookmarkStart w:id="4898" w:name="_Toc411279914"/>
      <w:bookmarkStart w:id="4899" w:name="_Toc411626640"/>
      <w:bookmarkStart w:id="4900" w:name="_Toc411632183"/>
      <w:bookmarkStart w:id="4901" w:name="_Toc411882091"/>
      <w:bookmarkStart w:id="4902" w:name="_Toc411941101"/>
      <w:bookmarkStart w:id="4903" w:name="_Toc285801550"/>
      <w:bookmarkStart w:id="4904" w:name="_Toc411949576"/>
      <w:bookmarkStart w:id="4905" w:name="_Toc412111217"/>
      <w:bookmarkStart w:id="4906" w:name="_Toc285977821"/>
      <w:bookmarkStart w:id="4907" w:name="_Toc412127984"/>
      <w:bookmarkStart w:id="4908" w:name="_Toc285999950"/>
      <w:bookmarkStart w:id="4909" w:name="_Toc412218433"/>
      <w:bookmarkStart w:id="4910" w:name="_Toc412543719"/>
      <w:bookmarkStart w:id="4911" w:name="_Toc412551464"/>
      <w:bookmarkStart w:id="4912" w:name="_Toc525031312"/>
      <w:bookmarkStart w:id="4913" w:name="_Toc103178494"/>
      <w:bookmarkStart w:id="4914" w:name="_Toc106868340"/>
      <w:bookmarkStart w:id="4915" w:name="_Toc183433487"/>
      <w:bookmarkEnd w:id="4882"/>
      <w:r w:rsidRPr="004C216E">
        <w:rPr>
          <w:rFonts w:ascii="Proxima Nova ExCn Rg Cyr" w:eastAsia="Times New Roman" w:hAnsi="Proxima Nova ExCn Rg Cyr" w:cs="Times New Roman"/>
          <w:b/>
          <w:caps/>
          <w:color w:val="000000"/>
          <w:sz w:val="28"/>
          <w:szCs w:val="28"/>
        </w:rPr>
        <w:lastRenderedPageBreak/>
        <w:t xml:space="preserve">ГЛАВА </w:t>
      </w:r>
      <w:r w:rsidRPr="004C216E">
        <w:rPr>
          <w:rFonts w:ascii="Proxima Nova ExCn Rg Cyr" w:eastAsia="Times New Roman" w:hAnsi="Proxima Nova ExCn Rg Cyr" w:cs="Times New Roman"/>
          <w:b/>
          <w:caps/>
          <w:color w:val="000000"/>
          <w:sz w:val="28"/>
          <w:szCs w:val="28"/>
          <w:lang w:val="en-US"/>
        </w:rPr>
        <w:t>VI</w:t>
      </w:r>
      <w:r w:rsidRPr="004C216E">
        <w:rPr>
          <w:rFonts w:ascii="Proxima Nova ExCn Rg Cyr" w:eastAsia="Times New Roman" w:hAnsi="Proxima Nova ExCn Rg Cyr" w:cs="Times New Roman"/>
          <w:b/>
          <w:caps/>
          <w:color w:val="000000"/>
          <w:sz w:val="28"/>
          <w:szCs w:val="28"/>
        </w:rPr>
        <w:t>. Порядок проведения процедур</w:t>
      </w:r>
      <w:bookmarkEnd w:id="4449"/>
      <w:bookmarkEnd w:id="4450"/>
      <w:bookmarkEnd w:id="4451"/>
      <w:bookmarkEnd w:id="4452"/>
      <w:bookmarkEnd w:id="4453"/>
      <w:bookmarkEnd w:id="4454"/>
      <w:bookmarkEnd w:id="4455"/>
      <w:bookmarkEnd w:id="4456"/>
      <w:bookmarkEnd w:id="4457"/>
      <w:bookmarkEnd w:id="4458"/>
      <w:r w:rsidRPr="004C216E">
        <w:rPr>
          <w:rFonts w:ascii="Proxima Nova ExCn Rg Cyr" w:eastAsia="Times New Roman" w:hAnsi="Proxima Nova ExCn Rg Cyr" w:cs="Times New Roman"/>
          <w:b/>
          <w:caps/>
          <w:color w:val="000000"/>
          <w:sz w:val="28"/>
          <w:szCs w:val="28"/>
        </w:rPr>
        <w:t xml:space="preserve"> закуп</w:t>
      </w:r>
      <w:bookmarkEnd w:id="4459"/>
      <w:bookmarkEnd w:id="4460"/>
      <w:bookmarkEnd w:id="4461"/>
      <w:bookmarkEnd w:id="4462"/>
      <w:bookmarkEnd w:id="4463"/>
      <w:bookmarkEnd w:id="4464"/>
      <w:r w:rsidRPr="004C216E">
        <w:rPr>
          <w:rFonts w:ascii="Proxima Nova ExCn Rg Cyr" w:eastAsia="Times New Roman" w:hAnsi="Proxima Nova ExCn Rg Cyr" w:cs="Times New Roman"/>
          <w:b/>
          <w:caps/>
          <w:color w:val="000000"/>
          <w:sz w:val="28"/>
          <w:szCs w:val="28"/>
        </w:rPr>
        <w:t>ки</w:t>
      </w:r>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p>
    <w:p w14:paraId="55CD63D8" w14:textId="77777777"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916" w:name="_Toc408823058"/>
      <w:bookmarkStart w:id="4917" w:name="_Toc283764405"/>
      <w:bookmarkStart w:id="4918" w:name="_Toc368984187"/>
      <w:bookmarkStart w:id="4919" w:name="_Ref407269238"/>
      <w:bookmarkStart w:id="4920" w:name="_Toc407284726"/>
      <w:bookmarkStart w:id="4921" w:name="_Toc407291454"/>
      <w:bookmarkStart w:id="4922" w:name="_Toc407300254"/>
      <w:bookmarkStart w:id="4923" w:name="_Toc407296804"/>
      <w:bookmarkStart w:id="4924" w:name="_Toc409908739"/>
      <w:bookmarkStart w:id="4925" w:name="_Toc407714574"/>
      <w:bookmarkStart w:id="4926" w:name="_Toc407716739"/>
      <w:bookmarkStart w:id="4927" w:name="_Toc407722991"/>
      <w:bookmarkStart w:id="4928" w:name="_Toc407720421"/>
      <w:bookmarkStart w:id="4929" w:name="_Toc407992650"/>
      <w:bookmarkStart w:id="4930" w:name="_Toc407999078"/>
      <w:bookmarkStart w:id="4931" w:name="_Toc408003318"/>
      <w:bookmarkStart w:id="4932" w:name="_Toc408003561"/>
      <w:bookmarkStart w:id="4933" w:name="_Toc408004317"/>
      <w:bookmarkStart w:id="4934" w:name="_Toc408161558"/>
      <w:bookmarkStart w:id="4935" w:name="_Toc408439786"/>
      <w:bookmarkStart w:id="4936" w:name="_Toc408446892"/>
      <w:bookmarkStart w:id="4937" w:name="_Toc408447156"/>
      <w:bookmarkStart w:id="4938" w:name="_Toc408775979"/>
      <w:bookmarkStart w:id="4939" w:name="_Toc408779171"/>
      <w:bookmarkStart w:id="4940" w:name="_Toc408780771"/>
      <w:bookmarkStart w:id="4941" w:name="_Toc408840831"/>
      <w:bookmarkStart w:id="4942" w:name="_Toc408842256"/>
      <w:bookmarkStart w:id="4943" w:name="_Toc282982255"/>
      <w:bookmarkStart w:id="4944" w:name="_Toc409088692"/>
      <w:bookmarkStart w:id="4945" w:name="_Toc409088886"/>
      <w:bookmarkStart w:id="4946" w:name="_Toc409089579"/>
      <w:bookmarkStart w:id="4947" w:name="_Toc409090011"/>
      <w:bookmarkStart w:id="4948" w:name="_Toc409090466"/>
      <w:bookmarkStart w:id="4949" w:name="_Toc409113259"/>
      <w:bookmarkStart w:id="4950" w:name="_Toc409174041"/>
      <w:bookmarkStart w:id="4951" w:name="_Toc409174735"/>
      <w:bookmarkStart w:id="4952" w:name="_Toc409189135"/>
      <w:bookmarkStart w:id="4953" w:name="_Toc409198871"/>
      <w:bookmarkStart w:id="4954" w:name="_Toc283058569"/>
      <w:bookmarkStart w:id="4955" w:name="_Toc409204359"/>
      <w:bookmarkStart w:id="4956" w:name="_Toc409474762"/>
      <w:bookmarkStart w:id="4957" w:name="_Toc409528471"/>
      <w:bookmarkStart w:id="4958" w:name="_Toc409630174"/>
      <w:bookmarkStart w:id="4959" w:name="_Toc409703620"/>
      <w:bookmarkStart w:id="4960" w:name="_Toc409711784"/>
      <w:bookmarkStart w:id="4961" w:name="_Toc409715504"/>
      <w:bookmarkStart w:id="4962" w:name="_Toc409721521"/>
      <w:bookmarkStart w:id="4963" w:name="_Toc409720652"/>
      <w:bookmarkStart w:id="4964" w:name="_Toc409721739"/>
      <w:bookmarkStart w:id="4965" w:name="_Toc409807457"/>
      <w:bookmarkStart w:id="4966" w:name="_Toc409812176"/>
      <w:bookmarkStart w:id="4967" w:name="_Toc410902911"/>
      <w:bookmarkStart w:id="4968" w:name="_Toc410907922"/>
      <w:bookmarkStart w:id="4969" w:name="_Toc410908111"/>
      <w:bookmarkStart w:id="4970" w:name="_Toc410910904"/>
      <w:bookmarkStart w:id="4971" w:name="_Toc410911177"/>
      <w:bookmarkStart w:id="4972" w:name="_Toc410920275"/>
      <w:bookmarkStart w:id="4973" w:name="_Toc411279915"/>
      <w:bookmarkStart w:id="4974" w:name="_Toc411626641"/>
      <w:bookmarkStart w:id="4975" w:name="_Toc411632184"/>
      <w:bookmarkStart w:id="4976" w:name="_Toc411882092"/>
      <w:bookmarkStart w:id="4977" w:name="_Toc411941102"/>
      <w:bookmarkStart w:id="4978" w:name="_Toc285801551"/>
      <w:bookmarkStart w:id="4979" w:name="_Toc411949577"/>
      <w:bookmarkStart w:id="4980" w:name="_Toc412111218"/>
      <w:bookmarkStart w:id="4981" w:name="_Toc285977822"/>
      <w:bookmarkStart w:id="4982" w:name="_Toc412127985"/>
      <w:bookmarkStart w:id="4983" w:name="_Toc285999951"/>
      <w:bookmarkStart w:id="4984" w:name="_Toc412218434"/>
      <w:bookmarkStart w:id="4985" w:name="_Toc412543720"/>
      <w:bookmarkStart w:id="4986" w:name="_Toc412551465"/>
      <w:bookmarkStart w:id="4987" w:name="_Toc525031313"/>
      <w:bookmarkStart w:id="4988" w:name="_Toc103178495"/>
      <w:bookmarkStart w:id="4989" w:name="_Toc106868341"/>
      <w:bookmarkStart w:id="4990" w:name="_Toc183433488"/>
      <w:bookmarkEnd w:id="4916"/>
      <w:r w:rsidRPr="004C216E">
        <w:rPr>
          <w:rFonts w:ascii="Proxima Nova ExCn Rg Cyr" w:eastAsia="Times New Roman" w:hAnsi="Proxima Nova ExCn Rg Cyr" w:cs="Times New Roman"/>
          <w:b/>
          <w:color w:val="000000"/>
          <w:sz w:val="28"/>
          <w:szCs w:val="28"/>
          <w:lang w:eastAsia="ru-RU"/>
        </w:rPr>
        <w:t>О</w:t>
      </w:r>
      <w:bookmarkEnd w:id="4917"/>
      <w:r w:rsidRPr="004C216E">
        <w:rPr>
          <w:rFonts w:ascii="Proxima Nova ExCn Rg Cyr" w:eastAsia="Times New Roman" w:hAnsi="Proxima Nova ExCn Rg Cyr" w:cs="Times New Roman"/>
          <w:b/>
          <w:color w:val="000000"/>
          <w:sz w:val="28"/>
          <w:szCs w:val="28"/>
          <w:lang w:eastAsia="ru-RU"/>
        </w:rPr>
        <w:t>бщие положения</w:t>
      </w:r>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r w:rsidRPr="004C216E">
        <w:rPr>
          <w:rFonts w:ascii="Proxima Nova ExCn Rg Cyr" w:eastAsia="Times New Roman" w:hAnsi="Proxima Nova ExCn Rg Cyr" w:cs="Times New Roman"/>
          <w:b/>
          <w:color w:val="000000"/>
          <w:sz w:val="28"/>
          <w:szCs w:val="28"/>
          <w:lang w:eastAsia="ru-RU"/>
        </w:rPr>
        <w:t>.</w:t>
      </w:r>
      <w:bookmarkEnd w:id="4987"/>
      <w:bookmarkEnd w:id="4988"/>
      <w:bookmarkEnd w:id="4989"/>
      <w:bookmarkEnd w:id="4990"/>
    </w:p>
    <w:p w14:paraId="437C27AA"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991" w:name="_Toc409474763"/>
      <w:bookmarkStart w:id="4992" w:name="_Toc409528472"/>
      <w:bookmarkStart w:id="4993" w:name="_Toc409630175"/>
      <w:bookmarkStart w:id="4994" w:name="_Toc409703621"/>
      <w:bookmarkStart w:id="4995" w:name="_Toc409711785"/>
      <w:bookmarkStart w:id="4996" w:name="_Toc409715505"/>
      <w:bookmarkStart w:id="4997" w:name="_Toc409721522"/>
      <w:bookmarkStart w:id="4998" w:name="_Toc409720653"/>
      <w:bookmarkStart w:id="4999" w:name="_Toc409721740"/>
      <w:bookmarkStart w:id="5000" w:name="_Toc409807458"/>
      <w:bookmarkStart w:id="5001" w:name="_Toc409812177"/>
      <w:bookmarkStart w:id="5002" w:name="_Toc283764406"/>
      <w:bookmarkStart w:id="5003" w:name="_Toc409908740"/>
      <w:bookmarkStart w:id="5004" w:name="_Toc410902912"/>
      <w:bookmarkStart w:id="5005" w:name="_Toc410907923"/>
      <w:bookmarkStart w:id="5006" w:name="_Toc410908112"/>
      <w:bookmarkStart w:id="5007" w:name="_Toc410910905"/>
      <w:bookmarkStart w:id="5008" w:name="_Toc410911178"/>
      <w:bookmarkStart w:id="5009" w:name="_Toc410920276"/>
      <w:bookmarkStart w:id="5010" w:name="_Toc411279916"/>
      <w:bookmarkStart w:id="5011" w:name="_Toc411626642"/>
      <w:bookmarkStart w:id="5012" w:name="_Toc411632185"/>
      <w:bookmarkStart w:id="5013" w:name="_Toc411882093"/>
      <w:bookmarkStart w:id="5014" w:name="_Toc411941103"/>
      <w:bookmarkStart w:id="5015" w:name="_Toc285801552"/>
      <w:bookmarkStart w:id="5016" w:name="_Toc411949578"/>
      <w:bookmarkStart w:id="5017" w:name="_Toc412111219"/>
      <w:bookmarkStart w:id="5018" w:name="_Toc285977823"/>
      <w:bookmarkStart w:id="5019" w:name="_Toc412127986"/>
      <w:bookmarkStart w:id="5020" w:name="_Toc285999952"/>
      <w:bookmarkStart w:id="5021" w:name="_Toc412218435"/>
      <w:bookmarkStart w:id="5022" w:name="_Toc412543721"/>
      <w:bookmarkStart w:id="5023" w:name="_Toc412551466"/>
      <w:bookmarkStart w:id="5024" w:name="_Toc525031314"/>
      <w:bookmarkStart w:id="5025" w:name="_Toc103178496"/>
      <w:bookmarkStart w:id="5026" w:name="_Toc106868342"/>
      <w:bookmarkStart w:id="5027" w:name="_Toc183433489"/>
      <w:bookmarkStart w:id="5028" w:name="_Toc368984188"/>
      <w:bookmarkStart w:id="5029" w:name="_Toc407284727"/>
      <w:bookmarkStart w:id="5030" w:name="_Toc407291455"/>
      <w:bookmarkStart w:id="5031" w:name="_Toc407300255"/>
      <w:bookmarkStart w:id="5032" w:name="_Toc407296805"/>
      <w:bookmarkStart w:id="5033" w:name="_Toc407714575"/>
      <w:bookmarkStart w:id="5034" w:name="_Toc407716740"/>
      <w:bookmarkStart w:id="5035" w:name="_Toc407722992"/>
      <w:bookmarkStart w:id="5036" w:name="_Toc407720422"/>
      <w:bookmarkStart w:id="5037" w:name="_Toc407992652"/>
      <w:bookmarkStart w:id="5038" w:name="_Toc407999080"/>
      <w:bookmarkStart w:id="5039" w:name="_Toc408003320"/>
      <w:bookmarkStart w:id="5040" w:name="_Toc408003563"/>
      <w:bookmarkStart w:id="5041" w:name="_Toc408004319"/>
      <w:bookmarkStart w:id="5042" w:name="_Toc408161560"/>
      <w:bookmarkStart w:id="5043" w:name="_Toc408439788"/>
      <w:bookmarkStart w:id="5044" w:name="_Toc408446893"/>
      <w:bookmarkStart w:id="5045" w:name="_Toc408447157"/>
      <w:bookmarkStart w:id="5046" w:name="_Toc408775980"/>
      <w:bookmarkStart w:id="5047" w:name="_Toc408779173"/>
      <w:bookmarkStart w:id="5048" w:name="_Toc408780772"/>
      <w:bookmarkStart w:id="5049" w:name="_Toc408840833"/>
      <w:bookmarkStart w:id="5050" w:name="_Toc408842258"/>
      <w:bookmarkStart w:id="5051" w:name="_Toc282982256"/>
      <w:bookmarkStart w:id="5052" w:name="_Toc409088693"/>
      <w:bookmarkStart w:id="5053" w:name="_Toc409088887"/>
      <w:bookmarkStart w:id="5054" w:name="_Toc409089580"/>
      <w:bookmarkStart w:id="5055" w:name="_Toc409090012"/>
      <w:bookmarkStart w:id="5056" w:name="_Toc409090467"/>
      <w:bookmarkStart w:id="5057" w:name="_Toc409113260"/>
      <w:bookmarkStart w:id="5058" w:name="_Toc409174042"/>
      <w:bookmarkStart w:id="5059" w:name="_Toc409174736"/>
      <w:bookmarkStart w:id="5060" w:name="_Toc409189136"/>
      <w:bookmarkStart w:id="5061" w:name="_Toc409198872"/>
      <w:bookmarkStart w:id="5062" w:name="_Toc283058570"/>
      <w:bookmarkStart w:id="5063" w:name="_Toc409204360"/>
      <w:r w:rsidRPr="004C216E">
        <w:rPr>
          <w:rFonts w:ascii="Proxima Nova ExCn Rg Cyr" w:eastAsia="Times New Roman" w:hAnsi="Proxima Nova ExCn Rg Cyr" w:cs="Times New Roman"/>
          <w:b/>
          <w:color w:val="000000"/>
          <w:sz w:val="28"/>
          <w:szCs w:val="28"/>
          <w:lang w:eastAsia="ru-RU"/>
        </w:rPr>
        <w:t>Объявление и проведение процедуры закупки</w:t>
      </w:r>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r w:rsidRPr="004C216E">
        <w:rPr>
          <w:rFonts w:ascii="Proxima Nova ExCn Rg Cyr" w:eastAsia="Times New Roman" w:hAnsi="Proxima Nova ExCn Rg Cyr" w:cs="Times New Roman"/>
          <w:b/>
          <w:color w:val="000000"/>
          <w:sz w:val="28"/>
          <w:szCs w:val="28"/>
          <w:lang w:eastAsia="ru-RU"/>
        </w:rPr>
        <w:t>.</w:t>
      </w:r>
      <w:bookmarkEnd w:id="5024"/>
      <w:bookmarkEnd w:id="5025"/>
      <w:bookmarkEnd w:id="5026"/>
      <w:bookmarkEnd w:id="5027"/>
    </w:p>
    <w:p w14:paraId="0D0A889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Проведение любой процедуры закупки должно быть объявлено путем официального размещения </w:t>
      </w:r>
      <w:bookmarkStart w:id="5064" w:name="_Hlk39158036"/>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064"/>
      <w:r w:rsidRPr="004C216E">
        <w:rPr>
          <w:rFonts w:ascii="Proxima Nova ExCn Rg Cyr" w:eastAsia="Times New Roman" w:hAnsi="Proxima Nova ExCn Rg Cyr" w:cs="Times New Roman"/>
          <w:color w:val="000000"/>
          <w:sz w:val="28"/>
          <w:szCs w:val="28"/>
          <w:lang w:eastAsia="ru-RU"/>
        </w:rPr>
        <w:t>о закупке в установленных источниках.</w:t>
      </w:r>
    </w:p>
    <w:p w14:paraId="6825D40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Процедура закупки объявляется и проводится </w:t>
      </w:r>
      <w:r w:rsidR="007F34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7F34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самостоятельно либо с привлечением </w:t>
      </w:r>
      <w:r w:rsidR="007F34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пределах переданных функций.</w:t>
      </w:r>
    </w:p>
    <w:p w14:paraId="0E44EB7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срок подачи заявок на участие в закупке не может быть меньше, чем предусмотрено Положением для соответствующего способа закупки.</w:t>
      </w:r>
    </w:p>
    <w:p w14:paraId="0509E78F" w14:textId="77777777" w:rsidR="00670DA9" w:rsidRPr="004C216E" w:rsidRDefault="008518C7"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065" w:name="_Toc409474764"/>
      <w:bookmarkStart w:id="5066" w:name="_Toc409528473"/>
      <w:bookmarkStart w:id="5067" w:name="_Toc409630176"/>
      <w:bookmarkStart w:id="5068" w:name="_Toc409703622"/>
      <w:bookmarkStart w:id="5069" w:name="_Ref409711531"/>
      <w:bookmarkStart w:id="5070" w:name="_Toc409711786"/>
      <w:bookmarkStart w:id="5071" w:name="_Toc409715506"/>
      <w:bookmarkStart w:id="5072" w:name="_Toc409721523"/>
      <w:bookmarkStart w:id="5073" w:name="_Toc409720654"/>
      <w:bookmarkStart w:id="5074" w:name="_Toc409721741"/>
      <w:bookmarkStart w:id="5075" w:name="_Ref409725664"/>
      <w:bookmarkStart w:id="5076" w:name="_Ref409726783"/>
      <w:bookmarkStart w:id="5077" w:name="_Toc409807459"/>
      <w:bookmarkStart w:id="5078" w:name="_Toc409812178"/>
      <w:bookmarkStart w:id="5079" w:name="_Toc283764407"/>
      <w:bookmarkStart w:id="5080" w:name="_Toc409908741"/>
      <w:bookmarkStart w:id="5081" w:name="_Ref410471954"/>
      <w:bookmarkStart w:id="5082" w:name="_Ref410483071"/>
      <w:bookmarkStart w:id="5083" w:name="_Ref410487302"/>
      <w:bookmarkStart w:id="5084" w:name="_Ref410488912"/>
      <w:bookmarkStart w:id="5085" w:name="_Ref410494276"/>
      <w:bookmarkStart w:id="5086" w:name="_Ref410727571"/>
      <w:bookmarkStart w:id="5087" w:name="_Ref410842186"/>
      <w:bookmarkStart w:id="5088" w:name="_Ref410849656"/>
      <w:bookmarkStart w:id="5089" w:name="_Toc410902913"/>
      <w:bookmarkStart w:id="5090" w:name="_Toc410907924"/>
      <w:bookmarkStart w:id="5091" w:name="_Toc410908113"/>
      <w:bookmarkStart w:id="5092" w:name="_Toc410910906"/>
      <w:bookmarkStart w:id="5093" w:name="_Toc410911179"/>
      <w:bookmarkStart w:id="5094" w:name="_Toc410920277"/>
      <w:bookmarkStart w:id="5095" w:name="_Toc411279917"/>
      <w:bookmarkStart w:id="5096" w:name="_Toc411626643"/>
      <w:bookmarkStart w:id="5097" w:name="_Toc411632186"/>
      <w:bookmarkStart w:id="5098" w:name="_Toc411882094"/>
      <w:bookmarkStart w:id="5099" w:name="_Toc411941104"/>
      <w:bookmarkStart w:id="5100" w:name="_Toc285801553"/>
      <w:bookmarkStart w:id="5101" w:name="_Toc411949579"/>
      <w:bookmarkStart w:id="5102" w:name="_Toc412111220"/>
      <w:bookmarkStart w:id="5103" w:name="_Toc285977824"/>
      <w:bookmarkStart w:id="5104" w:name="_Toc412127987"/>
      <w:bookmarkStart w:id="5105" w:name="_Toc285999953"/>
      <w:bookmarkStart w:id="5106" w:name="_Toc412218436"/>
      <w:bookmarkStart w:id="5107" w:name="_Toc412543722"/>
      <w:bookmarkStart w:id="5108" w:name="_Toc412551467"/>
      <w:bookmarkStart w:id="5109" w:name="_Toc525031315"/>
      <w:bookmarkStart w:id="5110" w:name="_Toc103178497"/>
      <w:bookmarkStart w:id="5111" w:name="_Toc106868343"/>
      <w:bookmarkStart w:id="5112" w:name="_Toc183433490"/>
      <w:r w:rsidRPr="004C216E">
        <w:rPr>
          <w:rFonts w:ascii="Proxima Nova ExCn Rg Cyr" w:eastAsia="Times New Roman" w:hAnsi="Proxima Nova ExCn Rg Cyr" w:cs="Times New Roman"/>
          <w:b/>
          <w:color w:val="000000"/>
          <w:sz w:val="28"/>
          <w:szCs w:val="28"/>
          <w:lang w:eastAsia="ru-RU"/>
        </w:rPr>
        <w:t>Исключен</w:t>
      </w:r>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r w:rsidR="00670DA9" w:rsidRPr="004C216E">
        <w:rPr>
          <w:rFonts w:ascii="Proxima Nova ExCn Rg Cyr" w:eastAsia="Times New Roman" w:hAnsi="Proxima Nova ExCn Rg Cyr" w:cs="Times New Roman"/>
          <w:b/>
          <w:color w:val="000000"/>
          <w:sz w:val="28"/>
          <w:szCs w:val="28"/>
          <w:lang w:eastAsia="ru-RU"/>
        </w:rPr>
        <w:t>.</w:t>
      </w:r>
      <w:bookmarkEnd w:id="5109"/>
      <w:bookmarkEnd w:id="5110"/>
      <w:bookmarkEnd w:id="5111"/>
      <w:bookmarkEnd w:id="5112"/>
    </w:p>
    <w:p w14:paraId="68051CAF"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13" w:name="_Ref409448226"/>
      <w:bookmarkStart w:id="5114" w:name="_Toc409474765"/>
      <w:bookmarkStart w:id="5115" w:name="_Toc409528474"/>
      <w:bookmarkStart w:id="5116" w:name="_Toc409630177"/>
      <w:bookmarkStart w:id="5117" w:name="_Toc409703623"/>
      <w:bookmarkStart w:id="5118" w:name="_Toc409711787"/>
      <w:bookmarkStart w:id="5119" w:name="_Toc409715507"/>
      <w:bookmarkStart w:id="5120" w:name="_Toc409721524"/>
      <w:bookmarkStart w:id="5121" w:name="_Toc409720655"/>
      <w:bookmarkStart w:id="5122" w:name="_Toc409721742"/>
      <w:bookmarkStart w:id="5123" w:name="_Toc409807460"/>
      <w:bookmarkStart w:id="5124" w:name="_Toc409812179"/>
      <w:bookmarkStart w:id="5125" w:name="_Toc283764408"/>
      <w:bookmarkStart w:id="5126" w:name="_Toc409908742"/>
      <w:bookmarkStart w:id="5127" w:name="_Toc410902914"/>
      <w:bookmarkStart w:id="5128" w:name="_Toc410907925"/>
      <w:bookmarkStart w:id="5129" w:name="_Toc410908114"/>
      <w:bookmarkStart w:id="5130" w:name="_Toc410910907"/>
      <w:bookmarkStart w:id="5131" w:name="_Toc410911180"/>
      <w:bookmarkStart w:id="5132" w:name="_Toc410920278"/>
      <w:bookmarkStart w:id="5133" w:name="_Toc411279918"/>
      <w:bookmarkStart w:id="5134" w:name="_Toc411626644"/>
      <w:bookmarkStart w:id="5135" w:name="_Toc411632187"/>
      <w:bookmarkStart w:id="5136" w:name="_Toc411882095"/>
      <w:bookmarkStart w:id="5137" w:name="_Toc411941105"/>
      <w:bookmarkStart w:id="5138" w:name="_Toc285801554"/>
      <w:bookmarkStart w:id="5139" w:name="_Toc411949580"/>
      <w:bookmarkStart w:id="5140" w:name="_Toc412111221"/>
      <w:bookmarkStart w:id="5141" w:name="_Toc285977825"/>
      <w:bookmarkStart w:id="5142" w:name="_Toc412127988"/>
      <w:bookmarkStart w:id="5143" w:name="_Toc285999954"/>
      <w:bookmarkStart w:id="5144" w:name="_Toc412218437"/>
      <w:bookmarkStart w:id="5145" w:name="_Toc412543723"/>
      <w:bookmarkStart w:id="5146" w:name="_Toc412551468"/>
      <w:bookmarkStart w:id="5147" w:name="_Toc525031316"/>
      <w:bookmarkStart w:id="5148" w:name="_Toc103178498"/>
      <w:bookmarkStart w:id="5149" w:name="_Toc106868344"/>
      <w:bookmarkStart w:id="5150" w:name="_Toc183433491"/>
      <w:r w:rsidRPr="004C216E">
        <w:rPr>
          <w:rFonts w:ascii="Proxima Nova ExCn Rg Cyr" w:eastAsia="Times New Roman" w:hAnsi="Proxima Nova ExCn Rg Cyr" w:cs="Times New Roman"/>
          <w:b/>
          <w:color w:val="000000"/>
          <w:sz w:val="28"/>
          <w:szCs w:val="28"/>
          <w:lang w:eastAsia="ru-RU"/>
        </w:rPr>
        <w:t xml:space="preserve">Представление </w:t>
      </w:r>
      <w:bookmarkStart w:id="5151" w:name="_Hlk39158568"/>
      <w:r w:rsidRPr="004C216E">
        <w:rPr>
          <w:rFonts w:ascii="Proxima Nova ExCn Rg Cyr" w:eastAsia="Times New Roman" w:hAnsi="Proxima Nova ExCn Rg Cyr" w:cs="Times New Roman"/>
          <w:b/>
          <w:color w:val="000000"/>
          <w:sz w:val="28"/>
          <w:szCs w:val="28"/>
          <w:lang w:eastAsia="ru-RU"/>
        </w:rPr>
        <w:t xml:space="preserve">извещения, </w:t>
      </w:r>
      <w:bookmarkStart w:id="5152" w:name="_Hlk39158545"/>
      <w:r w:rsidRPr="004C216E">
        <w:rPr>
          <w:rFonts w:ascii="Proxima Nova ExCn Rg Cyr" w:eastAsia="Times New Roman" w:hAnsi="Proxima Nova ExCn Rg Cyr" w:cs="Times New Roman"/>
          <w:b/>
          <w:color w:val="000000"/>
          <w:sz w:val="28"/>
          <w:szCs w:val="28"/>
          <w:lang w:eastAsia="ru-RU"/>
        </w:rPr>
        <w:t>документации о закупке</w:t>
      </w:r>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51"/>
      <w:r w:rsidRPr="004C216E">
        <w:rPr>
          <w:rFonts w:ascii="Proxima Nova ExCn Rg Cyr" w:eastAsia="Times New Roman" w:hAnsi="Proxima Nova ExCn Rg Cyr" w:cs="Times New Roman"/>
          <w:b/>
          <w:color w:val="000000"/>
          <w:sz w:val="28"/>
          <w:szCs w:val="28"/>
          <w:lang w:eastAsia="ru-RU"/>
        </w:rPr>
        <w:t>.</w:t>
      </w:r>
      <w:bookmarkEnd w:id="5147"/>
      <w:bookmarkEnd w:id="5148"/>
      <w:bookmarkEnd w:id="5149"/>
      <w:bookmarkEnd w:id="5150"/>
      <w:bookmarkEnd w:id="5152"/>
    </w:p>
    <w:p w14:paraId="272A4735"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установленном настоящим </w:t>
      </w:r>
      <w:r w:rsidR="00CF0FC2"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порядке обеспечивает официальное размещение извещения, документации о закупке, где она будет доступна для ознакомления в форме электронного документа без взимания платы.</w:t>
      </w:r>
    </w:p>
    <w:p w14:paraId="1BFA89BB"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53" w:name="_Ref409390278"/>
      <w:bookmarkStart w:id="5154" w:name="_Hlk39158681"/>
      <w:r w:rsidRPr="004C216E">
        <w:rPr>
          <w:rFonts w:ascii="Proxima Nova ExCn Rg Cyr" w:eastAsia="Times New Roman" w:hAnsi="Proxima Nova ExCn Rg Cyr" w:cs="Times New Roman"/>
          <w:color w:val="000000"/>
          <w:sz w:val="28"/>
          <w:szCs w:val="28"/>
          <w:lang w:eastAsia="ru-RU"/>
        </w:rPr>
        <w:t>В случае если для участия в закупке иностранному поставщику потребуется извещение,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документации о закупке. При этом официальным считается русский язык.</w:t>
      </w:r>
      <w:bookmarkEnd w:id="5153"/>
    </w:p>
    <w:bookmarkEnd w:id="5154"/>
    <w:p w14:paraId="75829DBA"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в электронной форме извещение, документация о закупке также размещаются на сайте ЭТП</w:t>
      </w:r>
      <w:r w:rsidR="009850E6">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в полном объеме в форме электронного документа с учетом условий проведения закупки в закрытой форме, установленных в подразделе 7.2 Положения. 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обязан обеспечить идентичность </w:t>
      </w:r>
      <w:bookmarkStart w:id="5155" w:name="_Hlk43041628"/>
      <w:bookmarkStart w:id="5156" w:name="_Hlk43041772"/>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155"/>
      <w:r w:rsidRPr="004C216E">
        <w:rPr>
          <w:rFonts w:ascii="Proxima Nova ExCn Rg Cyr" w:eastAsia="Times New Roman" w:hAnsi="Proxima Nova ExCn Rg Cyr" w:cs="Times New Roman"/>
          <w:color w:val="000000"/>
          <w:sz w:val="28"/>
          <w:szCs w:val="28"/>
          <w:lang w:eastAsia="ru-RU"/>
        </w:rPr>
        <w:t>о закупке, размещенных</w:t>
      </w:r>
      <w:bookmarkEnd w:id="5156"/>
      <w:r w:rsidRPr="004C216E">
        <w:rPr>
          <w:rFonts w:ascii="Proxima Nova ExCn Rg Cyr" w:eastAsia="Times New Roman" w:hAnsi="Proxima Nova ExCn Rg Cyr" w:cs="Times New Roman"/>
          <w:color w:val="000000"/>
          <w:sz w:val="28"/>
          <w:szCs w:val="28"/>
          <w:lang w:eastAsia="ru-RU"/>
        </w:rPr>
        <w:t xml:space="preserve">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3.1.1. Положения.</w:t>
      </w:r>
    </w:p>
    <w:p w14:paraId="2EE9DDC2"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не вправе создавать преимущественные условия для участников закупки, в том числе </w:t>
      </w:r>
      <w:r w:rsidRPr="004C216E">
        <w:rPr>
          <w:rFonts w:ascii="Proxima Nova ExCn Rg Cyr" w:eastAsia="Times New Roman" w:hAnsi="Proxima Nova ExCn Rg Cyr" w:cs="Times New Roman"/>
          <w:color w:val="000000"/>
          <w:sz w:val="28"/>
          <w:szCs w:val="28"/>
          <w:lang w:eastAsia="ru-RU"/>
        </w:rPr>
        <w:lastRenderedPageBreak/>
        <w:t>путем представления извещения, документации о закупке или ее копии в порядке, не соответствующем пунктам 11.3.1 – 11.3.3 Положения.</w:t>
      </w:r>
    </w:p>
    <w:p w14:paraId="5CED389C"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57" w:name="_Toc409474766"/>
      <w:bookmarkStart w:id="5158" w:name="_Toc409528475"/>
      <w:bookmarkStart w:id="5159" w:name="_Toc409630178"/>
      <w:bookmarkStart w:id="5160" w:name="_Toc409703624"/>
      <w:bookmarkStart w:id="5161" w:name="_Toc409711788"/>
      <w:bookmarkStart w:id="5162" w:name="_Toc409715508"/>
      <w:bookmarkStart w:id="5163" w:name="_Toc409721525"/>
      <w:bookmarkStart w:id="5164" w:name="_Toc409720656"/>
      <w:bookmarkStart w:id="5165" w:name="_Toc409721743"/>
      <w:bookmarkStart w:id="5166" w:name="_Toc409807461"/>
      <w:bookmarkStart w:id="5167" w:name="_Toc409812180"/>
      <w:bookmarkStart w:id="5168" w:name="_Toc283764409"/>
      <w:bookmarkStart w:id="5169" w:name="_Toc409908743"/>
      <w:bookmarkStart w:id="5170" w:name="_Toc410902915"/>
      <w:bookmarkStart w:id="5171" w:name="_Toc410907926"/>
      <w:bookmarkStart w:id="5172" w:name="_Toc410908115"/>
      <w:bookmarkStart w:id="5173" w:name="_Toc410910908"/>
      <w:bookmarkStart w:id="5174" w:name="_Toc410911181"/>
      <w:bookmarkStart w:id="5175" w:name="_Toc410920279"/>
      <w:bookmarkStart w:id="5176" w:name="_Toc411279919"/>
      <w:bookmarkStart w:id="5177" w:name="_Toc411626645"/>
      <w:bookmarkStart w:id="5178" w:name="_Toc411632188"/>
      <w:bookmarkStart w:id="5179" w:name="_Toc411882096"/>
      <w:bookmarkStart w:id="5180" w:name="_Toc411941106"/>
      <w:bookmarkStart w:id="5181" w:name="_Toc285801555"/>
      <w:bookmarkStart w:id="5182" w:name="_Toc411949581"/>
      <w:bookmarkStart w:id="5183" w:name="_Toc412111222"/>
      <w:bookmarkStart w:id="5184" w:name="_Toc285977826"/>
      <w:bookmarkStart w:id="5185" w:name="_Toc412127989"/>
      <w:bookmarkStart w:id="5186" w:name="_Toc285999955"/>
      <w:bookmarkStart w:id="5187" w:name="_Toc412218438"/>
      <w:bookmarkStart w:id="5188" w:name="_Toc412543724"/>
      <w:bookmarkStart w:id="5189" w:name="_Toc412551469"/>
      <w:bookmarkStart w:id="5190" w:name="_Toc525031317"/>
      <w:bookmarkStart w:id="5191" w:name="_Toc103178499"/>
      <w:bookmarkStart w:id="5192" w:name="_Toc106868345"/>
      <w:bookmarkStart w:id="5193" w:name="_Toc183433492"/>
      <w:r w:rsidRPr="004C216E">
        <w:rPr>
          <w:rFonts w:ascii="Proxima Nova ExCn Rg Cyr" w:eastAsia="Times New Roman" w:hAnsi="Proxima Nova ExCn Rg Cyr" w:cs="Times New Roman"/>
          <w:b/>
          <w:color w:val="000000"/>
          <w:sz w:val="28"/>
          <w:szCs w:val="28"/>
          <w:lang w:eastAsia="ru-RU"/>
        </w:rPr>
        <w:t>Антидемпинговые меры при проведении закупки</w:t>
      </w:r>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r w:rsidRPr="004C216E">
        <w:rPr>
          <w:rFonts w:ascii="Proxima Nova ExCn Rg Cyr" w:eastAsia="Times New Roman" w:hAnsi="Proxima Nova ExCn Rg Cyr" w:cs="Times New Roman"/>
          <w:b/>
          <w:color w:val="000000"/>
          <w:sz w:val="28"/>
          <w:szCs w:val="28"/>
          <w:lang w:eastAsia="ru-RU"/>
        </w:rPr>
        <w:t>.</w:t>
      </w:r>
      <w:bookmarkEnd w:id="5190"/>
      <w:bookmarkEnd w:id="5191"/>
      <w:bookmarkEnd w:id="5192"/>
      <w:bookmarkEnd w:id="5193"/>
    </w:p>
    <w:p w14:paraId="13A1B069"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94" w:name="_Ref409390905"/>
      <w:bookmarkStart w:id="5195" w:name="_Hlk39158896"/>
      <w:r w:rsidRPr="004C216E">
        <w:rPr>
          <w:rFonts w:ascii="Proxima Nova ExCn Rg Cyr" w:eastAsia="Times New Roman" w:hAnsi="Proxima Nova ExCn Rg Cyr" w:cs="Times New Roman"/>
          <w:color w:val="000000"/>
          <w:sz w:val="28"/>
          <w:szCs w:val="28"/>
          <w:lang w:eastAsia="ru-RU"/>
        </w:rPr>
        <w:t>В целях борьбы с демпингом при проведении закупок в случае, если участником закупки, с которым заключается договор, предложено снижение НМЦ на 25 процентов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документации о закупке.</w:t>
      </w:r>
      <w:bookmarkEnd w:id="5194"/>
      <w:r w:rsidR="001E58EC" w:rsidRPr="004C216E">
        <w:rPr>
          <w:rFonts w:ascii="Proxima Nova ExCn Rg Cyr" w:eastAsia="Times New Roman" w:hAnsi="Proxima Nova ExCn Rg Cyr" w:cs="Times New Roman"/>
          <w:color w:val="000000"/>
          <w:sz w:val="28"/>
          <w:szCs w:val="28"/>
          <w:lang w:eastAsia="ru-RU"/>
        </w:rPr>
        <w:t xml:space="preserve"> При проведении закупок, участниками которых </w:t>
      </w:r>
      <w:r w:rsidR="002B603C" w:rsidRPr="004C216E">
        <w:rPr>
          <w:rFonts w:ascii="Proxima Nova ExCn Rg Cyr" w:eastAsia="Times New Roman" w:hAnsi="Proxima Nova ExCn Rg Cyr" w:cs="Times New Roman"/>
          <w:color w:val="000000"/>
          <w:sz w:val="28"/>
          <w:szCs w:val="28"/>
          <w:lang w:eastAsia="ru-RU"/>
        </w:rPr>
        <w:t>являются</w:t>
      </w:r>
      <w:r w:rsidR="001E58EC" w:rsidRPr="004C216E">
        <w:rPr>
          <w:rFonts w:ascii="Proxima Nova ExCn Rg Cyr" w:eastAsia="Times New Roman" w:hAnsi="Proxima Nova ExCn Rg Cyr" w:cs="Times New Roman"/>
          <w:color w:val="000000"/>
          <w:sz w:val="28"/>
          <w:szCs w:val="28"/>
          <w:lang w:eastAsia="ru-RU"/>
        </w:rPr>
        <w:t xml:space="preserve"> т</w:t>
      </w:r>
      <w:r w:rsidR="00323C20" w:rsidRPr="004C216E">
        <w:rPr>
          <w:rFonts w:ascii="Proxima Nova ExCn Rg Cyr" w:eastAsia="Times New Roman" w:hAnsi="Proxima Nova ExCn Rg Cyr" w:cs="Times New Roman"/>
          <w:color w:val="000000"/>
          <w:sz w:val="28"/>
          <w:szCs w:val="28"/>
          <w:lang w:eastAsia="ru-RU"/>
        </w:rPr>
        <w:t xml:space="preserve">олько субъекты МСП (подпункт 19.13.3(2) </w:t>
      </w:r>
      <w:r w:rsidR="001E58EC" w:rsidRPr="004C216E">
        <w:rPr>
          <w:rFonts w:ascii="Proxima Nova ExCn Rg Cyr" w:eastAsia="Times New Roman" w:hAnsi="Proxima Nova ExCn Rg Cyr" w:cs="Times New Roman"/>
          <w:color w:val="000000"/>
          <w:sz w:val="28"/>
          <w:szCs w:val="28"/>
          <w:lang w:eastAsia="ru-RU"/>
        </w:rPr>
        <w:t xml:space="preserve">Положения), антидемпинговые меры применяются с учетом </w:t>
      </w:r>
      <w:r w:rsidR="00885877" w:rsidRPr="004C216E">
        <w:rPr>
          <w:rFonts w:ascii="Proxima Nova ExCn Rg Cyr" w:eastAsia="Times New Roman" w:hAnsi="Proxima Nova ExCn Rg Cyr" w:cs="Times New Roman"/>
          <w:color w:val="000000"/>
          <w:sz w:val="28"/>
          <w:szCs w:val="28"/>
          <w:lang w:eastAsia="ru-RU"/>
        </w:rPr>
        <w:t>требований</w:t>
      </w:r>
      <w:r w:rsidR="001E58EC" w:rsidRPr="004C216E">
        <w:rPr>
          <w:rFonts w:ascii="Proxima Nova ExCn Rg Cyr" w:eastAsia="Times New Roman" w:hAnsi="Proxima Nova ExCn Rg Cyr" w:cs="Times New Roman"/>
          <w:color w:val="000000"/>
          <w:sz w:val="28"/>
          <w:szCs w:val="28"/>
          <w:lang w:eastAsia="ru-RU"/>
        </w:rPr>
        <w:t xml:space="preserve">, </w:t>
      </w:r>
      <w:r w:rsidR="00885877" w:rsidRPr="004C216E">
        <w:rPr>
          <w:rFonts w:ascii="Proxima Nova ExCn Rg Cyr" w:eastAsia="Times New Roman" w:hAnsi="Proxima Nova ExCn Rg Cyr" w:cs="Times New Roman"/>
          <w:color w:val="000000"/>
          <w:sz w:val="28"/>
          <w:szCs w:val="28"/>
          <w:lang w:eastAsia="ru-RU"/>
        </w:rPr>
        <w:t>установленных</w:t>
      </w:r>
      <w:r w:rsidR="001E58EC" w:rsidRPr="004C216E">
        <w:rPr>
          <w:rFonts w:ascii="Proxima Nova ExCn Rg Cyr" w:eastAsia="Times New Roman" w:hAnsi="Proxima Nova ExCn Rg Cyr" w:cs="Times New Roman"/>
          <w:color w:val="000000"/>
          <w:sz w:val="28"/>
          <w:szCs w:val="28"/>
          <w:lang w:eastAsia="ru-RU"/>
        </w:rPr>
        <w:t xml:space="preserve"> </w:t>
      </w:r>
      <w:r w:rsidR="00323C20" w:rsidRPr="004C216E">
        <w:rPr>
          <w:rFonts w:ascii="Proxima Nova ExCn Rg Cyr" w:eastAsia="Times New Roman" w:hAnsi="Proxima Nova ExCn Rg Cyr" w:cs="Times New Roman"/>
          <w:color w:val="000000"/>
          <w:sz w:val="28"/>
          <w:szCs w:val="28"/>
          <w:lang w:eastAsia="ru-RU"/>
        </w:rPr>
        <w:t>З</w:t>
      </w:r>
      <w:r w:rsidR="001E58EC" w:rsidRPr="004C216E">
        <w:rPr>
          <w:rFonts w:ascii="Proxima Nova ExCn Rg Cyr" w:eastAsia="Times New Roman" w:hAnsi="Proxima Nova ExCn Rg Cyr" w:cs="Times New Roman"/>
          <w:color w:val="000000"/>
          <w:sz w:val="28"/>
          <w:szCs w:val="28"/>
          <w:lang w:eastAsia="ru-RU"/>
        </w:rPr>
        <w:t>аконодательством.</w:t>
      </w:r>
      <w:r w:rsidR="00F352F2" w:rsidRPr="004C216E">
        <w:rPr>
          <w:rFonts w:ascii="Proxima Nova ExCn Rg Cyr" w:eastAsia="Times New Roman" w:hAnsi="Proxima Nova ExCn Rg Cyr" w:cs="Times New Roman"/>
          <w:color w:val="000000"/>
          <w:sz w:val="28"/>
          <w:szCs w:val="28"/>
          <w:lang w:eastAsia="ru-RU"/>
        </w:rPr>
        <w:t xml:space="preserve"> </w:t>
      </w:r>
    </w:p>
    <w:p w14:paraId="3CF969A9"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96" w:name="_Hlk39158945"/>
      <w:bookmarkEnd w:id="5195"/>
      <w:r w:rsidRPr="004C216E">
        <w:rPr>
          <w:rFonts w:ascii="Proxima Nova ExCn Rg Cyr" w:eastAsia="Times New Roman" w:hAnsi="Proxima Nova ExCn Rg Cyr" w:cs="Times New Roman"/>
          <w:color w:val="000000"/>
          <w:sz w:val="28"/>
          <w:szCs w:val="28"/>
          <w:lang w:eastAsia="ru-RU"/>
        </w:rPr>
        <w:t>Антидемпинговые мероприятия, предусмотренные Положением и извещением, документацией о закупке, должны быть выполнены участником закупки до заключения договора в порядке, установленном в извещении, документации о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bookmarkEnd w:id="5196"/>
    <w:p w14:paraId="4757571B"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снижение цены договора ниже установленного предела, указанного в пункте </w:t>
      </w:r>
      <w:r w:rsidR="007B3261">
        <w:rPr>
          <w:rFonts w:ascii="Proxima Nova ExCn Rg Cyr" w:eastAsia="Times New Roman" w:hAnsi="Proxima Nova ExCn Rg Cyr" w:cs="Times New Roman"/>
          <w:color w:val="000000"/>
          <w:sz w:val="28"/>
          <w:szCs w:val="28"/>
          <w:lang w:eastAsia="ru-RU"/>
        </w:rPr>
        <w:t>11.4.1</w:t>
      </w:r>
      <w:r w:rsidRPr="004C216E">
        <w:rPr>
          <w:rFonts w:ascii="Proxima Nova ExCn Rg Cyr" w:eastAsia="Times New Roman" w:hAnsi="Proxima Nova ExCn Rg Cyr" w:cs="Times New Roman"/>
          <w:color w:val="000000"/>
          <w:sz w:val="28"/>
          <w:szCs w:val="28"/>
          <w:lang w:eastAsia="ru-RU"/>
        </w:rPr>
        <w:t xml:space="preserve"> Положения, произошло в ходе преддоговорных переговоров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B44371"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7CB5710F"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97" w:name="_Toc409474767"/>
      <w:bookmarkStart w:id="5198" w:name="_Toc409528476"/>
      <w:bookmarkStart w:id="5199" w:name="_Toc409630179"/>
      <w:bookmarkStart w:id="5200" w:name="_Toc409703625"/>
      <w:bookmarkStart w:id="5201" w:name="_Toc409711789"/>
      <w:bookmarkStart w:id="5202" w:name="_Toc409715509"/>
      <w:bookmarkStart w:id="5203" w:name="_Toc409721526"/>
      <w:bookmarkStart w:id="5204" w:name="_Toc409720657"/>
      <w:bookmarkStart w:id="5205" w:name="_Toc409721744"/>
      <w:bookmarkStart w:id="5206" w:name="_Toc409807462"/>
      <w:bookmarkStart w:id="5207" w:name="_Toc409812181"/>
      <w:bookmarkStart w:id="5208" w:name="_Toc283764410"/>
      <w:bookmarkStart w:id="5209" w:name="_Toc409908744"/>
      <w:bookmarkStart w:id="5210" w:name="_Toc410902916"/>
      <w:bookmarkStart w:id="5211" w:name="_Toc410907927"/>
      <w:bookmarkStart w:id="5212" w:name="_Toc410908116"/>
      <w:bookmarkStart w:id="5213" w:name="_Toc410910909"/>
      <w:bookmarkStart w:id="5214" w:name="_Toc410911182"/>
      <w:bookmarkStart w:id="5215" w:name="_Toc410920280"/>
      <w:bookmarkStart w:id="5216" w:name="_Toc411279920"/>
      <w:bookmarkStart w:id="5217" w:name="_Toc411626646"/>
      <w:bookmarkStart w:id="5218" w:name="_Toc411632189"/>
      <w:bookmarkStart w:id="5219" w:name="_Toc411882097"/>
      <w:bookmarkStart w:id="5220" w:name="_Toc411941107"/>
      <w:bookmarkStart w:id="5221" w:name="_Toc285801556"/>
      <w:bookmarkStart w:id="5222" w:name="_Toc411949582"/>
      <w:bookmarkStart w:id="5223" w:name="_Toc412111223"/>
      <w:bookmarkStart w:id="5224" w:name="_Toc285977827"/>
      <w:bookmarkStart w:id="5225" w:name="_Toc412127990"/>
      <w:bookmarkStart w:id="5226" w:name="_Toc285999956"/>
      <w:bookmarkStart w:id="5227" w:name="_Toc412218439"/>
      <w:bookmarkStart w:id="5228" w:name="_Toc412543725"/>
      <w:bookmarkStart w:id="5229" w:name="_Toc412551470"/>
      <w:bookmarkStart w:id="5230" w:name="_Toc525031318"/>
      <w:bookmarkStart w:id="5231" w:name="_Toc103178500"/>
      <w:bookmarkStart w:id="5232" w:name="_Toc106868346"/>
      <w:bookmarkStart w:id="5233" w:name="_Toc183433493"/>
      <w:r w:rsidRPr="004C216E">
        <w:rPr>
          <w:rFonts w:ascii="Proxima Nova ExCn Rg Cyr" w:eastAsia="Times New Roman" w:hAnsi="Proxima Nova ExCn Rg Cyr" w:cs="Times New Roman"/>
          <w:b/>
          <w:color w:val="000000"/>
          <w:sz w:val="28"/>
          <w:szCs w:val="28"/>
          <w:lang w:eastAsia="ru-RU"/>
        </w:rPr>
        <w:t>Расходы участника</w:t>
      </w:r>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r w:rsidRPr="004C216E">
        <w:rPr>
          <w:rFonts w:ascii="Proxima Nova ExCn Rg Cyr" w:eastAsia="Times New Roman" w:hAnsi="Proxima Nova ExCn Rg Cyr" w:cs="Times New Roman"/>
          <w:b/>
          <w:color w:val="000000"/>
          <w:sz w:val="28"/>
          <w:szCs w:val="28"/>
          <w:lang w:eastAsia="ru-RU"/>
        </w:rPr>
        <w:t>.</w:t>
      </w:r>
      <w:bookmarkEnd w:id="5230"/>
      <w:bookmarkEnd w:id="5231"/>
      <w:bookmarkEnd w:id="5232"/>
      <w:bookmarkEnd w:id="5233"/>
    </w:p>
    <w:p w14:paraId="57BF4CE0"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самостоятельно несет все расходы, связанные с подготовкой и подачей заявки, а участник закупки – с заключением и исполнением договора. Участник процедуры закупки, участник закупки не вправе требовать от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8A6A1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компенсации понесенных расходов.</w:t>
      </w:r>
    </w:p>
    <w:p w14:paraId="60F5141A"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допускается взимание с участников процедуры закупки платы за участие в проводимых процедурах закупок, за исключением оплаты услуг оператора ЭТП</w:t>
      </w:r>
      <w:r w:rsidR="00403C60">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при проведении закупки в электронной форме. Порядок оплаты услуг оператора ЭТП</w:t>
      </w:r>
      <w:r w:rsidR="00403C60">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осуществляется в </w:t>
      </w:r>
      <w:r w:rsidRPr="004C216E">
        <w:rPr>
          <w:rFonts w:ascii="Proxima Nova ExCn Rg Cyr" w:eastAsia="Times New Roman" w:hAnsi="Proxima Nova ExCn Rg Cyr" w:cs="Times New Roman"/>
          <w:color w:val="000000"/>
          <w:sz w:val="28"/>
          <w:szCs w:val="28"/>
          <w:lang w:eastAsia="ru-RU"/>
        </w:rPr>
        <w:lastRenderedPageBreak/>
        <w:t>порядке, установленном правилами и нормами /регламентом работы такой ЭТП</w:t>
      </w:r>
      <w:r w:rsidR="00403C60">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w:t>
      </w:r>
    </w:p>
    <w:p w14:paraId="35110469"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34" w:name="_Toc409474768"/>
      <w:bookmarkStart w:id="5235" w:name="_Toc409528477"/>
      <w:bookmarkStart w:id="5236" w:name="_Toc409630180"/>
      <w:bookmarkStart w:id="5237" w:name="_Toc409703626"/>
      <w:bookmarkStart w:id="5238" w:name="_Toc409711790"/>
      <w:bookmarkStart w:id="5239" w:name="_Toc409715510"/>
      <w:bookmarkStart w:id="5240" w:name="_Toc409721527"/>
      <w:bookmarkStart w:id="5241" w:name="_Toc409720658"/>
      <w:bookmarkStart w:id="5242" w:name="_Toc409721745"/>
      <w:bookmarkStart w:id="5243" w:name="_Toc409807463"/>
      <w:bookmarkStart w:id="5244" w:name="_Toc409812182"/>
      <w:bookmarkStart w:id="5245" w:name="_Toc283764411"/>
      <w:bookmarkStart w:id="5246" w:name="_Toc409908745"/>
      <w:bookmarkStart w:id="5247" w:name="_Toc410902917"/>
      <w:bookmarkStart w:id="5248" w:name="_Toc410907928"/>
      <w:bookmarkStart w:id="5249" w:name="_Toc410908117"/>
      <w:bookmarkStart w:id="5250" w:name="_Toc410910910"/>
      <w:bookmarkStart w:id="5251" w:name="_Toc410911183"/>
      <w:bookmarkStart w:id="5252" w:name="_Toc410920281"/>
      <w:bookmarkStart w:id="5253" w:name="_Toc411279921"/>
      <w:bookmarkStart w:id="5254" w:name="_Toc411626647"/>
      <w:bookmarkStart w:id="5255" w:name="_Toc411632190"/>
      <w:bookmarkStart w:id="5256" w:name="_Toc411882098"/>
      <w:bookmarkStart w:id="5257" w:name="_Toc411941108"/>
      <w:bookmarkStart w:id="5258" w:name="_Toc285801557"/>
      <w:bookmarkStart w:id="5259" w:name="_Toc411949583"/>
      <w:bookmarkStart w:id="5260" w:name="_Toc412111224"/>
      <w:bookmarkStart w:id="5261" w:name="_Toc285977828"/>
      <w:bookmarkStart w:id="5262" w:name="_Toc412127991"/>
      <w:bookmarkStart w:id="5263" w:name="_Toc285999957"/>
      <w:bookmarkStart w:id="5264" w:name="_Toc412218440"/>
      <w:bookmarkStart w:id="5265" w:name="_Toc412543726"/>
      <w:bookmarkStart w:id="5266" w:name="_Toc412551471"/>
      <w:bookmarkStart w:id="5267" w:name="_Toc525031319"/>
      <w:bookmarkStart w:id="5268" w:name="_Toc103178501"/>
      <w:bookmarkStart w:id="5269" w:name="_Toc106868347"/>
      <w:bookmarkStart w:id="5270" w:name="_Toc183433494"/>
      <w:r w:rsidRPr="004C216E">
        <w:rPr>
          <w:rFonts w:ascii="Proxima Nova ExCn Rg Cyr" w:eastAsia="Times New Roman" w:hAnsi="Proxima Nova ExCn Rg Cyr" w:cs="Times New Roman"/>
          <w:b/>
          <w:color w:val="000000"/>
          <w:sz w:val="28"/>
          <w:szCs w:val="28"/>
          <w:lang w:eastAsia="ru-RU"/>
        </w:rPr>
        <w:t>Привлечение экспертов в ходе проведения закупок</w:t>
      </w:r>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r w:rsidRPr="004C216E">
        <w:rPr>
          <w:rFonts w:ascii="Proxima Nova ExCn Rg Cyr" w:eastAsia="Times New Roman" w:hAnsi="Proxima Nova ExCn Rg Cyr" w:cs="Times New Roman"/>
          <w:b/>
          <w:color w:val="000000"/>
          <w:sz w:val="28"/>
          <w:szCs w:val="28"/>
          <w:lang w:eastAsia="ru-RU"/>
        </w:rPr>
        <w:t>.</w:t>
      </w:r>
      <w:bookmarkEnd w:id="5267"/>
      <w:bookmarkEnd w:id="5268"/>
      <w:bookmarkEnd w:id="5269"/>
      <w:bookmarkEnd w:id="5270"/>
    </w:p>
    <w:p w14:paraId="68E2F74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требующих специальных /углубленных познаний в отдельных предметных областях, по которым у членов ЗК отсутствует необходимый уровень компетенции, к проведению закупки могут привлекаться эксперты. Эксперты могут быть привлечены к работе </w:t>
      </w:r>
      <w:r w:rsidR="00201DF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201DF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ЗК, коллегиального органа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рассмотрению жалоб в следующих случаях:</w:t>
      </w:r>
    </w:p>
    <w:p w14:paraId="66343A8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извещения, документации о закупке, в том числе антикоррупционная;</w:t>
      </w:r>
    </w:p>
    <w:p w14:paraId="7CB7071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заявок на участие в закупке, в том числе на предмет их соответствия требованиям извещения, документации о закупке, наличия в заявках инновационных решений;</w:t>
      </w:r>
    </w:p>
    <w:p w14:paraId="1496FAD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образцов продукции и (или) экспертиза условий производства продукции в случае, если соответствующие требования были установлены в извещении, документации о закупке;</w:t>
      </w:r>
    </w:p>
    <w:p w14:paraId="7F21875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14:paraId="4451AC6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71" w:name="_Ref409391573"/>
      <w:r w:rsidRPr="004C216E">
        <w:rPr>
          <w:rFonts w:ascii="Proxima Nova ExCn Rg Cyr" w:eastAsia="Times New Roman" w:hAnsi="Proxima Nova ExCn Rg Cyr" w:cs="Times New Roman"/>
          <w:color w:val="000000"/>
          <w:sz w:val="28"/>
          <w:szCs w:val="28"/>
          <w:lang w:eastAsia="ru-RU"/>
        </w:rPr>
        <w:t>В целях поддержки принятия решений членами ЗК по предмету оценки эксперты могут привлекаться на стадии 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 извещении,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271"/>
    </w:p>
    <w:p w14:paraId="0C50EF2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72" w:name="_Ref410059732"/>
      <w:r w:rsidRPr="004C216E">
        <w:rPr>
          <w:rFonts w:ascii="Proxima Nova ExCn Rg Cyr" w:eastAsia="Times New Roman" w:hAnsi="Proxima Nova ExCn Rg Cyr" w:cs="Times New Roman"/>
          <w:color w:val="000000"/>
          <w:sz w:val="28"/>
          <w:szCs w:val="28"/>
          <w:lang w:eastAsia="ru-RU"/>
        </w:rPr>
        <w:t xml:space="preserve">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заседаний ЗК. Экспертные заключения не подлежат </w:t>
      </w:r>
      <w:r w:rsidR="00192B2D" w:rsidRPr="004C216E">
        <w:rPr>
          <w:rFonts w:ascii="Proxima Nova ExCn Rg Cyr" w:eastAsia="Times New Roman" w:hAnsi="Proxima Nova ExCn Rg Cyr" w:cs="Times New Roman"/>
          <w:color w:val="000000"/>
          <w:sz w:val="28"/>
          <w:szCs w:val="28"/>
          <w:lang w:eastAsia="ru-RU"/>
        </w:rPr>
        <w:t xml:space="preserve">официальному </w:t>
      </w:r>
      <w:r w:rsidRPr="004C216E">
        <w:rPr>
          <w:rFonts w:ascii="Proxima Nova ExCn Rg Cyr" w:eastAsia="Times New Roman" w:hAnsi="Proxima Nova ExCn Rg Cyr" w:cs="Times New Roman"/>
          <w:color w:val="000000"/>
          <w:sz w:val="28"/>
          <w:szCs w:val="28"/>
          <w:lang w:eastAsia="ru-RU"/>
        </w:rPr>
        <w:t>размещению.</w:t>
      </w:r>
      <w:bookmarkEnd w:id="5272"/>
    </w:p>
    <w:p w14:paraId="17F4447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указанных пунктах </w:t>
      </w:r>
      <w:r w:rsidR="007B3261">
        <w:rPr>
          <w:rFonts w:ascii="Proxima Nova ExCn Rg Cyr" w:eastAsia="Times New Roman" w:hAnsi="Proxima Nova ExCn Rg Cyr" w:cs="Times New Roman"/>
          <w:color w:val="000000"/>
          <w:sz w:val="28"/>
          <w:szCs w:val="28"/>
          <w:lang w:eastAsia="ru-RU"/>
        </w:rPr>
        <w:t>11.6.2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11.6.3</w:t>
      </w:r>
      <w:r w:rsidRPr="004C216E">
        <w:rPr>
          <w:rFonts w:ascii="Proxima Nova ExCn Rg Cyr" w:eastAsia="Times New Roman" w:hAnsi="Proxima Nova ExCn Rg Cyr" w:cs="Times New Roman"/>
          <w:color w:val="000000"/>
          <w:sz w:val="28"/>
          <w:szCs w:val="28"/>
          <w:lang w:eastAsia="ru-RU"/>
        </w:rPr>
        <w:t xml:space="preserve"> Положения случаях мнение экспертов является для членов ЗК рекомендательным. Члены ЗК обязаны ознакомиться и принять во внимание полученные </w:t>
      </w:r>
      <w:r w:rsidRPr="004C216E">
        <w:rPr>
          <w:rFonts w:ascii="Proxima Nova ExCn Rg Cyr" w:eastAsia="Times New Roman" w:hAnsi="Proxima Nova ExCn Rg Cyr" w:cs="Times New Roman"/>
          <w:color w:val="000000"/>
          <w:sz w:val="28"/>
          <w:szCs w:val="28"/>
          <w:lang w:eastAsia="ru-RU"/>
        </w:rPr>
        <w:lastRenderedPageBreak/>
        <w:t>экспертные оценки, однако вправе принимать любые самостоятельные решения (в том числе не совпадающие с мнениями экспертов) на основе всей имеющейся у них информации и собственных оценок.</w:t>
      </w:r>
    </w:p>
    <w:p w14:paraId="10F2C4F9"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73" w:name="_Toc409474769"/>
      <w:bookmarkStart w:id="5274" w:name="_Toc409528478"/>
      <w:bookmarkStart w:id="5275" w:name="_Toc409630181"/>
      <w:bookmarkStart w:id="5276" w:name="_Toc409703627"/>
      <w:bookmarkStart w:id="5277" w:name="_Toc409711791"/>
      <w:bookmarkStart w:id="5278" w:name="_Toc409715511"/>
      <w:bookmarkStart w:id="5279" w:name="_Toc409721528"/>
      <w:bookmarkStart w:id="5280" w:name="_Toc409720659"/>
      <w:bookmarkStart w:id="5281" w:name="_Toc409721746"/>
      <w:bookmarkStart w:id="5282" w:name="_Toc409807464"/>
      <w:bookmarkStart w:id="5283" w:name="_Toc409812183"/>
      <w:bookmarkStart w:id="5284" w:name="_Toc283764412"/>
      <w:bookmarkStart w:id="5285" w:name="_Toc409908746"/>
      <w:bookmarkStart w:id="5286" w:name="_Toc410902918"/>
      <w:bookmarkStart w:id="5287" w:name="_Toc410907929"/>
      <w:bookmarkStart w:id="5288" w:name="_Toc410908118"/>
      <w:bookmarkStart w:id="5289" w:name="_Toc410910911"/>
      <w:bookmarkStart w:id="5290" w:name="_Toc410911184"/>
      <w:bookmarkStart w:id="5291" w:name="_Toc410920282"/>
      <w:bookmarkStart w:id="5292" w:name="_Toc411279922"/>
      <w:bookmarkStart w:id="5293" w:name="_Toc411626648"/>
      <w:bookmarkStart w:id="5294" w:name="_Toc411632191"/>
      <w:bookmarkStart w:id="5295" w:name="_Toc411882099"/>
      <w:bookmarkStart w:id="5296" w:name="_Toc411941109"/>
      <w:bookmarkStart w:id="5297" w:name="_Toc285801558"/>
      <w:bookmarkStart w:id="5298" w:name="_Toc411949584"/>
      <w:bookmarkStart w:id="5299" w:name="_Toc412111225"/>
      <w:bookmarkStart w:id="5300" w:name="_Toc285977829"/>
      <w:bookmarkStart w:id="5301" w:name="_Toc412127992"/>
      <w:bookmarkStart w:id="5302" w:name="_Toc285999958"/>
      <w:bookmarkStart w:id="5303" w:name="_Toc412218441"/>
      <w:bookmarkStart w:id="5304" w:name="_Toc412543727"/>
      <w:bookmarkStart w:id="5305" w:name="_Toc412551472"/>
      <w:bookmarkStart w:id="5306" w:name="_Toc525031320"/>
      <w:bookmarkStart w:id="5307" w:name="_Toc103178502"/>
      <w:bookmarkStart w:id="5308" w:name="_Toc106868348"/>
      <w:bookmarkStart w:id="5309" w:name="_Toc183433495"/>
      <w:r w:rsidRPr="004C216E">
        <w:rPr>
          <w:rFonts w:ascii="Proxima Nova ExCn Rg Cyr" w:eastAsia="Times New Roman" w:hAnsi="Proxima Nova ExCn Rg Cyr" w:cs="Times New Roman"/>
          <w:b/>
          <w:color w:val="000000"/>
          <w:sz w:val="28"/>
          <w:szCs w:val="28"/>
          <w:lang w:eastAsia="ru-RU"/>
        </w:rPr>
        <w:t>Поставщик и изменение его статуса в ходе процедуры закупки</w:t>
      </w:r>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r w:rsidRPr="004C216E">
        <w:rPr>
          <w:rFonts w:ascii="Proxima Nova ExCn Rg Cyr" w:eastAsia="Times New Roman" w:hAnsi="Proxima Nova ExCn Rg Cyr" w:cs="Times New Roman"/>
          <w:b/>
          <w:color w:val="000000"/>
          <w:sz w:val="28"/>
          <w:szCs w:val="28"/>
          <w:lang w:eastAsia="ru-RU"/>
        </w:rPr>
        <w:t>.</w:t>
      </w:r>
      <w:bookmarkEnd w:id="5306"/>
      <w:bookmarkEnd w:id="5307"/>
      <w:bookmarkEnd w:id="5308"/>
      <w:bookmarkEnd w:id="5309"/>
    </w:p>
    <w:p w14:paraId="4C7B4C1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законно действующий поставщик рассматривается в целях применения Положения как возможный участник процедуры закупки и потенциальный поставщик продукции для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122DAB5"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Поставщик, в зависимости от стадии проведения процедуры закупки и своих действий, может приобретать следующие статусы:</w:t>
      </w:r>
    </w:p>
    <w:p w14:paraId="212D2F1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 поставщик, который направил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запрос в связи с официально объявленной процедурой закупки, перечислил денежные средства на расчетный счет, указанный в извещении, документации о закупке, в качестве обеспечения заявки участника закупки либо подал заявку / заявку на квалификационный отбор;</w:t>
      </w:r>
    </w:p>
    <w:p w14:paraId="5D7551D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 </w:t>
      </w:r>
      <w:r w:rsidR="007B7DAA" w:rsidRPr="00130AE4">
        <w:rPr>
          <w:rFonts w:ascii="Proxima Nova ExCn Rg Cyr" w:eastAsia="Times New Roman" w:hAnsi="Proxima Nova ExCn Rg Cyr" w:cs="Times New Roman"/>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xml:space="preserve">, прошедший отборочную стадию (допуск) квалификационный отбор, либо находящийся в процессе заключения договора в случае проведения процедуры закупки способом </w:t>
      </w:r>
      <w:r w:rsidR="00413EB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закупка у единственного поставщика</w:t>
      </w:r>
      <w:r w:rsidR="00413EB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w:t>
      </w:r>
    </w:p>
    <w:p w14:paraId="78D0701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 участник закупки, в отношении которого принято соответствующее решение;</w:t>
      </w:r>
    </w:p>
    <w:p w14:paraId="6F688F19" w14:textId="77777777" w:rsidR="00670DA9" w:rsidRPr="004C216E" w:rsidRDefault="00C77EDB"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00670DA9" w:rsidRPr="004C216E">
        <w:rPr>
          <w:rFonts w:ascii="Proxima Nova ExCn Rg Cyr" w:eastAsia="Times New Roman" w:hAnsi="Proxima Nova ExCn Rg Cyr" w:cs="Times New Roman"/>
          <w:color w:val="000000"/>
          <w:sz w:val="28"/>
          <w:szCs w:val="28"/>
          <w:lang w:eastAsia="ru-RU"/>
        </w:rPr>
        <w:t>, который обязан заключить договор – победитель, участник</w:t>
      </w:r>
      <w:r w:rsidR="007B7DAA" w:rsidRPr="004C216E">
        <w:rPr>
          <w:rFonts w:ascii="Proxima Nova ExCn Rg Cyr" w:eastAsia="Times New Roman" w:hAnsi="Proxima Nova ExCn Rg Cyr" w:cs="Times New Roman"/>
          <w:color w:val="000000"/>
          <w:sz w:val="28"/>
          <w:szCs w:val="28"/>
          <w:lang w:eastAsia="ru-RU"/>
        </w:rPr>
        <w:t xml:space="preserve"> закупки</w:t>
      </w:r>
      <w:r w:rsidR="00670DA9" w:rsidRPr="004C216E">
        <w:rPr>
          <w:rFonts w:ascii="Proxima Nova ExCn Rg Cyr" w:eastAsia="Times New Roman" w:hAnsi="Proxima Nova ExCn Rg Cyr" w:cs="Times New Roman"/>
          <w:color w:val="000000"/>
          <w:sz w:val="28"/>
          <w:szCs w:val="28"/>
          <w:lang w:eastAsia="ru-RU"/>
        </w:rPr>
        <w:t xml:space="preserve">, занявший 2-е место </w:t>
      </w:r>
      <w:r w:rsidRPr="004C216E">
        <w:rPr>
          <w:rFonts w:ascii="Proxima Nova ExCn Rg Cyr" w:eastAsia="Times New Roman" w:hAnsi="Proxima Nova ExCn Rg Cyr" w:cs="Times New Roman"/>
          <w:color w:val="000000"/>
          <w:sz w:val="28"/>
          <w:szCs w:val="28"/>
          <w:lang w:eastAsia="ru-RU"/>
        </w:rPr>
        <w:t xml:space="preserve">в ранжировке </w:t>
      </w:r>
      <w:r w:rsidR="00670DA9" w:rsidRPr="004C216E">
        <w:rPr>
          <w:rFonts w:ascii="Proxima Nova ExCn Rg Cyr" w:eastAsia="Times New Roman" w:hAnsi="Proxima Nova ExCn Rg Cyr" w:cs="Times New Roman"/>
          <w:color w:val="000000"/>
          <w:sz w:val="28"/>
          <w:szCs w:val="28"/>
          <w:lang w:eastAsia="ru-RU"/>
        </w:rPr>
        <w:t xml:space="preserve">(в случае уклонения победителя от заключения договора и </w:t>
      </w:r>
      <w:r w:rsidRPr="004C216E">
        <w:rPr>
          <w:rFonts w:ascii="Proxima Nova ExCn Rg Cyr" w:eastAsia="Times New Roman" w:hAnsi="Proxima Nova ExCn Rg Cyr" w:cs="Times New Roman"/>
          <w:color w:val="000000"/>
          <w:sz w:val="28"/>
          <w:szCs w:val="28"/>
          <w:lang w:eastAsia="ru-RU"/>
        </w:rPr>
        <w:t>при обращении к нему Заказчика</w:t>
      </w:r>
      <w:r w:rsidR="00670DA9" w:rsidRPr="004C216E">
        <w:rPr>
          <w:rFonts w:ascii="Proxima Nova ExCn Rg Cyr" w:eastAsia="Times New Roman" w:hAnsi="Proxima Nova ExCn Rg Cyr" w:cs="Times New Roman"/>
          <w:color w:val="000000"/>
          <w:sz w:val="28"/>
          <w:szCs w:val="28"/>
          <w:lang w:eastAsia="ru-RU"/>
        </w:rPr>
        <w:t xml:space="preserve">), единственный участник конкурентной закупки, </w:t>
      </w:r>
      <w:r w:rsidR="00095D3F" w:rsidRPr="004C216E">
        <w:rPr>
          <w:rFonts w:ascii="Proxima Nova ExCn Rg Cyr" w:eastAsia="Times New Roman" w:hAnsi="Proxima Nova ExCn Rg Cyr" w:cs="Times New Roman"/>
          <w:color w:val="000000"/>
          <w:sz w:val="28"/>
          <w:szCs w:val="28"/>
          <w:lang w:eastAsia="ru-RU"/>
        </w:rPr>
        <w:t>допущенный к участию в закупке и признанный участником закупки</w:t>
      </w:r>
      <w:r w:rsidR="00670DA9" w:rsidRPr="004C216E">
        <w:rPr>
          <w:rFonts w:ascii="Proxima Nova ExCn Rg Cyr" w:eastAsia="Times New Roman" w:hAnsi="Proxima Nova ExCn Rg Cyr" w:cs="Times New Roman"/>
          <w:color w:val="000000"/>
          <w:sz w:val="28"/>
          <w:szCs w:val="28"/>
          <w:lang w:eastAsia="ru-RU"/>
        </w:rPr>
        <w:t>;</w:t>
      </w:r>
    </w:p>
    <w:p w14:paraId="19469836" w14:textId="77777777" w:rsidR="00670DA9" w:rsidRPr="004C216E" w:rsidRDefault="007B7DA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поставщик -</w:t>
      </w:r>
      <w:r w:rsidR="00D8063F">
        <w:rPr>
          <w:rFonts w:ascii="Proxima Nova ExCn Rg Cyr" w:eastAsia="Times New Roman" w:hAnsi="Proxima Nova ExCn Rg Cyr" w:cs="Times New Roman"/>
          <w:color w:val="000000"/>
          <w:sz w:val="28"/>
          <w:szCs w:val="28"/>
          <w:lang w:eastAsia="ru-RU"/>
        </w:rPr>
        <w:t xml:space="preserve"> </w:t>
      </w:r>
      <w:r w:rsidR="00DD18AC" w:rsidRPr="004C216E">
        <w:rPr>
          <w:rFonts w:ascii="Proxima Nova ExCn Rg Cyr" w:eastAsia="Times New Roman" w:hAnsi="Proxima Nova ExCn Rg Cyr" w:cs="Times New Roman"/>
          <w:color w:val="000000"/>
          <w:sz w:val="28"/>
          <w:szCs w:val="28"/>
          <w:lang w:eastAsia="ru-RU"/>
        </w:rPr>
        <w:t>участник закупки</w:t>
      </w:r>
      <w:r w:rsidR="00670DA9" w:rsidRPr="004C216E">
        <w:rPr>
          <w:rFonts w:ascii="Proxima Nova ExCn Rg Cyr" w:eastAsia="Times New Roman" w:hAnsi="Proxima Nova ExCn Rg Cyr" w:cs="Times New Roman"/>
          <w:color w:val="000000"/>
          <w:sz w:val="28"/>
          <w:szCs w:val="28"/>
          <w:lang w:eastAsia="ru-RU"/>
        </w:rPr>
        <w:t>, с которым заключен договор.</w:t>
      </w:r>
    </w:p>
    <w:p w14:paraId="444A194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Права и обязанности поставщика в указанных выше статусах устанавливаются Законодательством, Положением, извещением, документацией о закупке.</w:t>
      </w:r>
    </w:p>
    <w:p w14:paraId="69B85B1C"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10" w:name="_Toc409474770"/>
      <w:bookmarkStart w:id="5311" w:name="_Toc409528479"/>
      <w:bookmarkStart w:id="5312" w:name="_Toc409630182"/>
      <w:bookmarkStart w:id="5313" w:name="_Toc409703628"/>
      <w:bookmarkStart w:id="5314" w:name="_Toc409711792"/>
      <w:bookmarkStart w:id="5315" w:name="_Toc409715512"/>
      <w:bookmarkStart w:id="5316" w:name="_Toc409721529"/>
      <w:bookmarkStart w:id="5317" w:name="_Toc409720660"/>
      <w:bookmarkStart w:id="5318" w:name="_Toc409721747"/>
      <w:bookmarkStart w:id="5319" w:name="_Toc409807465"/>
      <w:bookmarkStart w:id="5320" w:name="_Toc409812184"/>
      <w:bookmarkStart w:id="5321" w:name="_Toc283764413"/>
      <w:bookmarkStart w:id="5322" w:name="_Toc409908747"/>
      <w:bookmarkStart w:id="5323" w:name="_Ref410811227"/>
      <w:bookmarkStart w:id="5324" w:name="_Ref410848676"/>
      <w:bookmarkStart w:id="5325" w:name="_Ref410849085"/>
      <w:bookmarkStart w:id="5326" w:name="_Toc410902919"/>
      <w:bookmarkStart w:id="5327" w:name="_Toc410907930"/>
      <w:bookmarkStart w:id="5328" w:name="_Toc410908119"/>
      <w:bookmarkStart w:id="5329" w:name="_Toc410910912"/>
      <w:bookmarkStart w:id="5330" w:name="_Toc410911185"/>
      <w:bookmarkStart w:id="5331" w:name="_Toc410920283"/>
      <w:bookmarkStart w:id="5332" w:name="_Toc411279923"/>
      <w:bookmarkStart w:id="5333" w:name="_Toc411626649"/>
      <w:bookmarkStart w:id="5334" w:name="_Toc411632192"/>
      <w:bookmarkStart w:id="5335" w:name="_Toc411882100"/>
      <w:bookmarkStart w:id="5336" w:name="_Toc411941110"/>
      <w:bookmarkStart w:id="5337" w:name="_Toc285801559"/>
      <w:bookmarkStart w:id="5338" w:name="_Toc411949585"/>
      <w:bookmarkStart w:id="5339" w:name="_Toc412111226"/>
      <w:bookmarkStart w:id="5340" w:name="_Toc285977830"/>
      <w:bookmarkStart w:id="5341" w:name="_Toc412127993"/>
      <w:bookmarkStart w:id="5342" w:name="_Toc285999959"/>
      <w:bookmarkStart w:id="5343" w:name="_Toc412218442"/>
      <w:bookmarkStart w:id="5344" w:name="_Toc412543728"/>
      <w:bookmarkStart w:id="5345" w:name="_Toc412551473"/>
      <w:bookmarkStart w:id="5346" w:name="_Toc525031321"/>
      <w:bookmarkStart w:id="5347" w:name="_Toc103178503"/>
      <w:bookmarkStart w:id="5348" w:name="_Toc106868349"/>
      <w:bookmarkStart w:id="5349" w:name="_Toc183433496"/>
      <w:r w:rsidRPr="004C216E">
        <w:rPr>
          <w:rFonts w:ascii="Proxima Nova ExCn Rg Cyr" w:eastAsia="Times New Roman" w:hAnsi="Proxima Nova ExCn Rg Cyr" w:cs="Times New Roman"/>
          <w:b/>
          <w:color w:val="000000"/>
          <w:sz w:val="28"/>
          <w:szCs w:val="28"/>
          <w:lang w:eastAsia="ru-RU"/>
        </w:rPr>
        <w:t>Отстранение участника</w:t>
      </w:r>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r w:rsidRPr="004C216E">
        <w:rPr>
          <w:rFonts w:ascii="Proxima Nova ExCn Rg Cyr" w:eastAsia="Times New Roman" w:hAnsi="Proxima Nova ExCn Rg Cyr" w:cs="Times New Roman"/>
          <w:b/>
          <w:color w:val="000000"/>
          <w:sz w:val="28"/>
          <w:szCs w:val="28"/>
          <w:lang w:eastAsia="ru-RU"/>
        </w:rPr>
        <w:t>.</w:t>
      </w:r>
      <w:bookmarkEnd w:id="5346"/>
      <w:bookmarkEnd w:id="5347"/>
      <w:bookmarkEnd w:id="5348"/>
      <w:bookmarkEnd w:id="5349"/>
    </w:p>
    <w:p w14:paraId="608C225A"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5350" w:name="_Hlk43638717"/>
      <w:bookmarkStart w:id="5351" w:name="_Hlk39159419"/>
      <w:r w:rsidRPr="004C216E">
        <w:rPr>
          <w:rFonts w:ascii="Proxima Nova ExCn Rg Cyr" w:eastAsia="Times New Roman" w:hAnsi="Proxima Nova ExCn Rg Cyr" w:cs="Times New Roman"/>
          <w:color w:val="000000"/>
          <w:sz w:val="28"/>
          <w:szCs w:val="28"/>
          <w:lang w:eastAsia="ru-RU"/>
        </w:rPr>
        <w:t xml:space="preserve">В любой момент вплоть до подписания договора ЗК </w:t>
      </w:r>
      <w:r w:rsidRPr="004C216E">
        <w:rPr>
          <w:rFonts w:ascii="Proxima Nova ExCn Rg Cyr" w:eastAsia="Times New Roman" w:hAnsi="Proxima Nova ExCn Rg Cyr" w:cs="Times New Roman"/>
          <w:color w:val="000000"/>
          <w:sz w:val="28"/>
          <w:szCs w:val="28"/>
          <w:lang w:eastAsia="ru-RU"/>
        </w:rPr>
        <w:br/>
        <w:t xml:space="preserve">должна отстранить участника в случаях </w:t>
      </w:r>
      <w:bookmarkEnd w:id="5350"/>
      <w:r w:rsidRPr="004C216E">
        <w:rPr>
          <w:rFonts w:ascii="Proxima Nova ExCn Rg Cyr" w:eastAsia="Times New Roman" w:hAnsi="Proxima Nova ExCn Rg Cyr" w:cs="Times New Roman"/>
          <w:color w:val="000000"/>
          <w:sz w:val="28"/>
          <w:szCs w:val="28"/>
          <w:lang w:eastAsia="ru-RU"/>
        </w:rPr>
        <w:t>обнаружения несоответствия</w:t>
      </w:r>
      <w:r w:rsidRPr="004C216E">
        <w:rPr>
          <w:rFonts w:ascii="Proxima Nova ExCn Rg Cyr" w:eastAsia="Times New Roman" w:hAnsi="Proxima Nova ExCn Rg Cyr" w:cs="Times New Roman"/>
          <w:sz w:val="28"/>
          <w:szCs w:val="28"/>
          <w:lang w:eastAsia="ru-RU"/>
        </w:rPr>
        <w:t xml:space="preserve"> участника и (или) продукции требованиям, установленным в извещении, документации о закупке, и (или) недостоверных сведений в заявке о соответствии участника и (или) продукции таким требованиям, являющихся существенными для допуска данного </w:t>
      </w:r>
      <w:r w:rsidRPr="004C216E">
        <w:rPr>
          <w:rFonts w:ascii="Proxima Nova ExCn Rg Cyr" w:eastAsia="Times New Roman" w:hAnsi="Proxima Nova ExCn Rg Cyr" w:cs="Times New Roman"/>
          <w:sz w:val="28"/>
          <w:szCs w:val="28"/>
          <w:lang w:eastAsia="ru-RU"/>
        </w:rPr>
        <w:lastRenderedPageBreak/>
        <w:t>участника к закупке и (или) для оценки его заявки при наличии документального подтверждения.</w:t>
      </w:r>
    </w:p>
    <w:bookmarkEnd w:id="5351"/>
    <w:p w14:paraId="7B0EC716" w14:textId="77777777" w:rsidR="00670DA9" w:rsidRPr="004C216E" w:rsidRDefault="00670DA9" w:rsidP="00D400B9">
      <w:pPr>
        <w:numPr>
          <w:ilvl w:val="2"/>
          <w:numId w:val="2"/>
        </w:numPr>
        <w:suppressAutoHyphens/>
        <w:spacing w:before="14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отстранении участника оформляется протоколом заседания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710CD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9434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943410"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в </w:t>
      </w:r>
      <w:r w:rsidRPr="004C216E">
        <w:rPr>
          <w:rFonts w:ascii="Proxima Nova ExCn Rg Cyr" w:eastAsia="Times New Roman" w:hAnsi="Proxima Nova ExCn Rg Cyr" w:cs="Times New Roman"/>
          <w:sz w:val="28"/>
          <w:szCs w:val="28"/>
          <w:lang w:eastAsia="ru-RU"/>
        </w:rPr>
        <w:t>сроки, которые установлены в пункте 3.2.1 Положения.</w:t>
      </w:r>
    </w:p>
    <w:p w14:paraId="00F8828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52" w:name="_Ref286349390"/>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если ЗК принято решение об отстранении всех участников конкурентной закупки (в том числе – допущенных) от участия в процедуре закупки либо всех, кроме одного участника закупки, соответствующего требованиям извещения,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352"/>
    </w:p>
    <w:p w14:paraId="58B3CE9B"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53" w:name="_Ref409442467"/>
      <w:bookmarkStart w:id="5354" w:name="_Ref409465162"/>
      <w:bookmarkStart w:id="5355" w:name="_Ref409466055"/>
      <w:bookmarkStart w:id="5356" w:name="_Toc409474771"/>
      <w:bookmarkStart w:id="5357" w:name="_Toc409528480"/>
      <w:bookmarkStart w:id="5358" w:name="_Toc409630183"/>
      <w:bookmarkStart w:id="5359" w:name="_Toc409703629"/>
      <w:bookmarkStart w:id="5360" w:name="_Toc409711793"/>
      <w:bookmarkStart w:id="5361" w:name="_Toc409715513"/>
      <w:bookmarkStart w:id="5362" w:name="_Toc409721530"/>
      <w:bookmarkStart w:id="5363" w:name="_Toc409720661"/>
      <w:bookmarkStart w:id="5364" w:name="_Toc409721748"/>
      <w:bookmarkStart w:id="5365" w:name="_Toc409807466"/>
      <w:bookmarkStart w:id="5366" w:name="_Toc409812185"/>
      <w:bookmarkStart w:id="5367" w:name="_Toc283764414"/>
      <w:bookmarkStart w:id="5368" w:name="_Toc409908748"/>
      <w:bookmarkStart w:id="5369" w:name="_Toc410902920"/>
      <w:bookmarkStart w:id="5370" w:name="_Toc410907931"/>
      <w:bookmarkStart w:id="5371" w:name="_Toc410908120"/>
      <w:bookmarkStart w:id="5372" w:name="_Toc410910913"/>
      <w:bookmarkStart w:id="5373" w:name="_Toc410911186"/>
      <w:bookmarkStart w:id="5374" w:name="_Toc410920284"/>
      <w:bookmarkStart w:id="5375" w:name="_Toc411279924"/>
      <w:bookmarkStart w:id="5376" w:name="_Toc411626650"/>
      <w:bookmarkStart w:id="5377" w:name="_Toc411632193"/>
      <w:bookmarkStart w:id="5378" w:name="_Toc411882101"/>
      <w:bookmarkStart w:id="5379" w:name="_Toc411941111"/>
      <w:bookmarkStart w:id="5380" w:name="_Toc285801560"/>
      <w:bookmarkStart w:id="5381" w:name="_Toc411949586"/>
      <w:bookmarkStart w:id="5382" w:name="_Toc412111227"/>
      <w:bookmarkStart w:id="5383" w:name="_Toc285977831"/>
      <w:bookmarkStart w:id="5384" w:name="_Toc412127994"/>
      <w:bookmarkStart w:id="5385" w:name="_Toc285999960"/>
      <w:bookmarkStart w:id="5386" w:name="_Toc412218443"/>
      <w:bookmarkStart w:id="5387" w:name="_Toc412543729"/>
      <w:bookmarkStart w:id="5388" w:name="_Toc412551474"/>
      <w:bookmarkStart w:id="5389" w:name="_Toc525031322"/>
      <w:bookmarkStart w:id="5390" w:name="_Toc103178504"/>
      <w:bookmarkStart w:id="5391" w:name="_Toc106868350"/>
      <w:bookmarkStart w:id="5392" w:name="_Toc183433497"/>
      <w:r w:rsidRPr="004C216E">
        <w:rPr>
          <w:rFonts w:ascii="Proxima Nova ExCn Rg Cyr" w:eastAsia="Times New Roman" w:hAnsi="Proxima Nova ExCn Rg Cyr" w:cs="Times New Roman"/>
          <w:b/>
          <w:color w:val="000000"/>
          <w:sz w:val="28"/>
          <w:szCs w:val="28"/>
          <w:lang w:eastAsia="ru-RU"/>
        </w:rPr>
        <w:t>Признание конкурентной процедуры закупки несостоявшейся</w:t>
      </w:r>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r w:rsidRPr="004C216E">
        <w:rPr>
          <w:rFonts w:ascii="Proxima Nova ExCn Rg Cyr" w:eastAsia="Times New Roman" w:hAnsi="Proxima Nova ExCn Rg Cyr" w:cs="Times New Roman"/>
          <w:b/>
          <w:color w:val="000000"/>
          <w:sz w:val="28"/>
          <w:szCs w:val="28"/>
          <w:lang w:eastAsia="ru-RU"/>
        </w:rPr>
        <w:t>.</w:t>
      </w:r>
      <w:bookmarkEnd w:id="5389"/>
      <w:bookmarkEnd w:id="5390"/>
      <w:bookmarkEnd w:id="5391"/>
      <w:bookmarkEnd w:id="5392"/>
    </w:p>
    <w:p w14:paraId="0509E32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93" w:name="_Ref409392558"/>
      <w:r w:rsidRPr="004C216E">
        <w:rPr>
          <w:rFonts w:ascii="Proxima Nova ExCn Rg Cyr" w:eastAsia="Times New Roman" w:hAnsi="Proxima Nova ExCn Rg Cyr" w:cs="Times New Roman"/>
          <w:color w:val="000000"/>
          <w:sz w:val="28"/>
          <w:szCs w:val="28"/>
          <w:lang w:eastAsia="ru-RU"/>
        </w:rPr>
        <w:t>Конкурентная процедура закупки признается несостоявшейся, если:</w:t>
      </w:r>
      <w:bookmarkEnd w:id="5393"/>
    </w:p>
    <w:p w14:paraId="675D3CF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4" w:name="_Ref410337861"/>
      <w:bookmarkStart w:id="5395" w:name="_Ref409392625"/>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участие в </w:t>
      </w:r>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для отдельной закупки не подано ни одной заявки;</w:t>
      </w:r>
      <w:bookmarkEnd w:id="5394"/>
    </w:p>
    <w:p w14:paraId="7EF8C71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6" w:name="_Ref410337871"/>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участие в </w:t>
      </w:r>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для отдельной закупки подана только одна заявка;</w:t>
      </w:r>
      <w:bookmarkEnd w:id="5396"/>
    </w:p>
    <w:p w14:paraId="28FAA4C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7" w:name="_Ref410506850"/>
      <w:bookmarkStart w:id="5398" w:name="_Ref410337880"/>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на участие в </w:t>
      </w:r>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для отдельной закупки ЗК принято решение о признании всех участников процедуры закупки несоответствующими квалификационным требованиям;</w:t>
      </w:r>
      <w:bookmarkEnd w:id="5397"/>
    </w:p>
    <w:p w14:paraId="328F736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9" w:name="_Ref410829881"/>
      <w:bookmarkStart w:id="5400" w:name="_Ref41049190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на участие в </w:t>
      </w:r>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 отборе для отдельной закупки ЗК принято решение о признании только одного участника процедуры закупки соответствующим квалификационным требованиям;</w:t>
      </w:r>
      <w:bookmarkEnd w:id="5399"/>
    </w:p>
    <w:p w14:paraId="444C0B5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1" w:name="_Ref410735953"/>
      <w:bookmarkStart w:id="5402" w:name="_Ref410736036"/>
      <w:bookmarkStart w:id="5403" w:name="_Ref410337896"/>
      <w:bookmarkEnd w:id="5398"/>
      <w:bookmarkEnd w:id="5400"/>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конкурентную процедуру закупки не подано </w:t>
      </w:r>
      <w:bookmarkStart w:id="5404" w:name="_Ref410735981"/>
      <w:bookmarkEnd w:id="5401"/>
      <w:r w:rsidRPr="004C216E">
        <w:rPr>
          <w:rFonts w:ascii="Proxima Nova ExCn Rg Cyr" w:eastAsia="Times New Roman" w:hAnsi="Proxima Nova ExCn Rg Cyr" w:cs="Times New Roman"/>
          <w:color w:val="000000"/>
          <w:sz w:val="28"/>
          <w:szCs w:val="28"/>
          <w:lang w:eastAsia="ru-RU"/>
        </w:rPr>
        <w:t>ни одной заявки;</w:t>
      </w:r>
      <w:bookmarkEnd w:id="5402"/>
      <w:bookmarkEnd w:id="5403"/>
      <w:bookmarkEnd w:id="5404"/>
    </w:p>
    <w:p w14:paraId="345BF4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5" w:name="_Ref410337908"/>
      <w:bookmarkStart w:id="5406" w:name="_Ref410736104"/>
      <w:r w:rsidRPr="004C216E">
        <w:rPr>
          <w:rFonts w:ascii="Proxima Nova ExCn Rg Cyr" w:eastAsia="Times New Roman" w:hAnsi="Proxima Nova ExCn Rg Cyr" w:cs="Times New Roman"/>
          <w:color w:val="000000"/>
          <w:sz w:val="28"/>
          <w:szCs w:val="28"/>
          <w:lang w:eastAsia="ru-RU"/>
        </w:rPr>
        <w:t>по окончании срока подачи заявок на конкурентную процедуру закупки подана только одна заявка;</w:t>
      </w:r>
      <w:bookmarkEnd w:id="5395"/>
      <w:bookmarkEnd w:id="5405"/>
      <w:bookmarkEnd w:id="5406"/>
    </w:p>
    <w:p w14:paraId="46B7224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7" w:name="_Ref409781609"/>
      <w:bookmarkStart w:id="5408" w:name="_Ref410337922"/>
      <w:r w:rsidRPr="004C216E">
        <w:rPr>
          <w:rFonts w:ascii="Proxima Nova ExCn Rg Cyr" w:eastAsia="Times New Roman" w:hAnsi="Proxima Nova ExCn Rg Cyr" w:cs="Times New Roman"/>
          <w:color w:val="000000"/>
          <w:sz w:val="28"/>
          <w:szCs w:val="28"/>
          <w:lang w:eastAsia="ru-RU"/>
        </w:rPr>
        <w:lastRenderedPageBreak/>
        <w:t>по результатам рассмотрения заявок (отборочная стадия), поданных на конкурентную процедуру закупки, ЗК принято решение о признании всех поданных заявок несоответствующими требованиям извещения, документации о закупке;</w:t>
      </w:r>
      <w:bookmarkEnd w:id="5407"/>
      <w:bookmarkEnd w:id="5408"/>
    </w:p>
    <w:p w14:paraId="7AABF4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09" w:name="_Ref409392750"/>
      <w:bookmarkStart w:id="5410" w:name="_Ref41033793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(отборочная стадия), поданных на конкурентную процедуру, ЗК принято решение о признании только одной заявки, соответствующей требованиям извещения, </w:t>
      </w:r>
      <w:r w:rsidRPr="004C216E">
        <w:rPr>
          <w:rFonts w:ascii="Proxima Nova ExCn Rg Cyr" w:eastAsia="Times New Roman" w:hAnsi="Proxima Nova ExCn Rg Cyr" w:cs="Times New Roman"/>
          <w:sz w:val="28"/>
          <w:szCs w:val="28"/>
          <w:lang w:eastAsia="ru-RU"/>
        </w:rPr>
        <w:t>документации о закупке;</w:t>
      </w:r>
      <w:bookmarkEnd w:id="5409"/>
      <w:bookmarkEnd w:id="5410"/>
    </w:p>
    <w:p w14:paraId="31CA481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11" w:name="_Ref410069139"/>
      <w:bookmarkStart w:id="5412" w:name="_Ref410337987"/>
      <w:bookmarkStart w:id="5413" w:name="_Ref411253897"/>
      <w:bookmarkStart w:id="5414" w:name="_Ref410064722"/>
      <w:r w:rsidRPr="004C216E">
        <w:rPr>
          <w:rFonts w:ascii="Proxima Nova ExCn Rg Cyr" w:eastAsia="Times New Roman" w:hAnsi="Proxima Nova ExCn Rg Cyr" w:cs="Times New Roman"/>
          <w:sz w:val="28"/>
          <w:szCs w:val="28"/>
          <w:lang w:eastAsia="ru-RU"/>
        </w:rPr>
        <w:t>по результатам рассмотрения первых частей заявок на участие в аукционе ЗК принято решение об отказе в допуске всем участникам процедуры закупки, подавшим заявки</w:t>
      </w:r>
      <w:bookmarkEnd w:id="5411"/>
      <w:bookmarkEnd w:id="5412"/>
      <w:r w:rsidRPr="004C216E">
        <w:rPr>
          <w:rFonts w:ascii="Proxima Nova ExCn Rg Cyr" w:eastAsia="Times New Roman" w:hAnsi="Proxima Nova ExCn Rg Cyr" w:cs="Times New Roman"/>
          <w:sz w:val="28"/>
          <w:szCs w:val="28"/>
          <w:lang w:eastAsia="ru-RU"/>
        </w:rPr>
        <w:t>;</w:t>
      </w:r>
      <w:bookmarkEnd w:id="5413"/>
    </w:p>
    <w:p w14:paraId="383C45B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5" w:name="_Ref410069532"/>
      <w:bookmarkStart w:id="5416" w:name="_Ref410338834"/>
      <w:bookmarkStart w:id="5417" w:name="_Ref410929361"/>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на участие в аукционе ЗК принято решение о допуске к участию в аукционе только одного участника процедуры закупки</w:t>
      </w:r>
      <w:bookmarkStart w:id="5418" w:name="_Ref410069630"/>
      <w:bookmarkStart w:id="5419" w:name="_Ref410339796"/>
      <w:bookmarkEnd w:id="5415"/>
      <w:bookmarkEnd w:id="5416"/>
      <w:bookmarkEnd w:id="5417"/>
      <w:r w:rsidRPr="004C216E">
        <w:rPr>
          <w:rFonts w:ascii="Proxima Nova ExCn Rg Cyr" w:eastAsia="Times New Roman" w:hAnsi="Proxima Nova ExCn Rg Cyr" w:cs="Times New Roman"/>
          <w:color w:val="000000"/>
          <w:sz w:val="28"/>
          <w:szCs w:val="28"/>
          <w:lang w:eastAsia="ru-RU"/>
        </w:rPr>
        <w:t>;</w:t>
      </w:r>
    </w:p>
    <w:p w14:paraId="7B4C440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0" w:name="_Ref411254014"/>
      <w:r w:rsidRPr="004C216E">
        <w:rPr>
          <w:rFonts w:ascii="Proxima Nova ExCn Rg Cyr" w:eastAsia="Times New Roman" w:hAnsi="Proxima Nova ExCn Rg Cyr" w:cs="Times New Roman"/>
          <w:color w:val="000000"/>
          <w:sz w:val="28"/>
          <w:szCs w:val="28"/>
          <w:lang w:eastAsia="ru-RU"/>
        </w:rPr>
        <w:t>в ходе проведения аукциона не было сделано ни одного предложения о цене договора</w:t>
      </w:r>
      <w:bookmarkEnd w:id="5414"/>
      <w:bookmarkEnd w:id="5418"/>
      <w:bookmarkEnd w:id="5419"/>
      <w:r w:rsidRPr="004C216E">
        <w:rPr>
          <w:rFonts w:ascii="Proxima Nova ExCn Rg Cyr" w:eastAsia="Times New Roman" w:hAnsi="Proxima Nova ExCn Rg Cyr" w:cs="Times New Roman"/>
          <w:color w:val="000000"/>
          <w:sz w:val="28"/>
          <w:szCs w:val="28"/>
          <w:lang w:eastAsia="ru-RU"/>
        </w:rPr>
        <w:t>;</w:t>
      </w:r>
      <w:bookmarkEnd w:id="5420"/>
    </w:p>
    <w:p w14:paraId="37DA3D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1" w:name="_Ref410478735"/>
      <w:bookmarkStart w:id="5422" w:name="_Ref410929421"/>
      <w:r w:rsidRPr="004C216E">
        <w:rPr>
          <w:rFonts w:ascii="Proxima Nova ExCn Rg Cyr" w:eastAsia="Times New Roman" w:hAnsi="Proxima Nova ExCn Rg Cyr" w:cs="Times New Roman"/>
          <w:color w:val="000000"/>
          <w:sz w:val="28"/>
          <w:szCs w:val="28"/>
          <w:lang w:eastAsia="ru-RU"/>
        </w:rPr>
        <w:t>в ходе проведения аукциона было сделано только одно предложение о цене договора</w:t>
      </w:r>
      <w:bookmarkEnd w:id="5421"/>
      <w:r w:rsidRPr="004C216E">
        <w:rPr>
          <w:rFonts w:ascii="Proxima Nova ExCn Rg Cyr" w:eastAsia="Times New Roman" w:hAnsi="Proxima Nova ExCn Rg Cyr" w:cs="Times New Roman"/>
          <w:color w:val="000000"/>
          <w:sz w:val="28"/>
          <w:szCs w:val="28"/>
          <w:lang w:eastAsia="ru-RU"/>
        </w:rPr>
        <w:t>;</w:t>
      </w:r>
      <w:bookmarkEnd w:id="5422"/>
    </w:p>
    <w:p w14:paraId="4A8652F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3" w:name="_Ref410069834"/>
      <w:bookmarkStart w:id="5424" w:name="_Ref410339916"/>
      <w:bookmarkStart w:id="5425" w:name="_Ref411798203"/>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несоответствии требованиям, установленным документацией о закупке, всех вторых частей заявок на участие в аукционе</w:t>
      </w:r>
      <w:bookmarkEnd w:id="5423"/>
      <w:bookmarkEnd w:id="5424"/>
      <w:bookmarkEnd w:id="5425"/>
      <w:r w:rsidRPr="004C216E">
        <w:rPr>
          <w:rFonts w:ascii="Proxima Nova ExCn Rg Cyr" w:eastAsia="Times New Roman" w:hAnsi="Proxima Nova ExCn Rg Cyr" w:cs="Times New Roman"/>
          <w:color w:val="000000"/>
          <w:sz w:val="28"/>
          <w:szCs w:val="28"/>
          <w:lang w:eastAsia="ru-RU"/>
        </w:rPr>
        <w:t>;</w:t>
      </w:r>
    </w:p>
    <w:p w14:paraId="1E28909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6" w:name="_Ref410340046"/>
      <w:bookmarkStart w:id="5427" w:name="_Ref410736985"/>
      <w:bookmarkStart w:id="5428" w:name="_Ref411800271"/>
      <w:bookmarkStart w:id="5429" w:name="_Ref410069321"/>
      <w:bookmarkStart w:id="5430" w:name="_Ref410737127"/>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соответствии требованиям документации о закупке только одной второй части заявки на участие в аукционе</w:t>
      </w:r>
      <w:bookmarkEnd w:id="5426"/>
      <w:bookmarkEnd w:id="5427"/>
      <w:bookmarkEnd w:id="5428"/>
      <w:r w:rsidRPr="004C216E">
        <w:rPr>
          <w:rFonts w:ascii="Proxima Nova ExCn Rg Cyr" w:eastAsia="Times New Roman" w:hAnsi="Proxima Nova ExCn Rg Cyr" w:cs="Times New Roman"/>
          <w:color w:val="000000"/>
          <w:sz w:val="28"/>
          <w:szCs w:val="28"/>
          <w:lang w:eastAsia="ru-RU"/>
        </w:rPr>
        <w:t>;</w:t>
      </w:r>
    </w:p>
    <w:p w14:paraId="15409F3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1" w:name="_Ref410066362"/>
      <w:bookmarkStart w:id="5432" w:name="_Ref411800432"/>
      <w:bookmarkStart w:id="5433" w:name="_Ref411586299"/>
      <w:bookmarkEnd w:id="5429"/>
      <w:bookmarkEnd w:id="5430"/>
      <w:r w:rsidRPr="004C216E">
        <w:rPr>
          <w:rFonts w:ascii="Proxima Nova ExCn Rg Cyr" w:eastAsia="Times New Roman" w:hAnsi="Proxima Nova ExCn Rg Cyr" w:cs="Times New Roman"/>
          <w:color w:val="000000"/>
          <w:sz w:val="28"/>
          <w:szCs w:val="28"/>
          <w:lang w:eastAsia="ru-RU"/>
        </w:rPr>
        <w:t>ЗК принято решение об отстранении всех участников конкурентной закупки (в том числе – допущенных) от участия в процедуре закупки</w:t>
      </w:r>
      <w:bookmarkEnd w:id="5431"/>
      <w:bookmarkEnd w:id="5432"/>
      <w:r w:rsidRPr="004C216E">
        <w:rPr>
          <w:rFonts w:ascii="Proxima Nova ExCn Rg Cyr" w:eastAsia="Times New Roman" w:hAnsi="Proxima Nova ExCn Rg Cyr" w:cs="Times New Roman"/>
          <w:color w:val="000000"/>
          <w:sz w:val="28"/>
          <w:szCs w:val="28"/>
          <w:lang w:eastAsia="ru-RU"/>
        </w:rPr>
        <w:t>;</w:t>
      </w:r>
    </w:p>
    <w:p w14:paraId="6B27F19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4" w:name="_Ref411612033"/>
      <w:r w:rsidRPr="004C216E">
        <w:rPr>
          <w:rFonts w:ascii="Proxima Nova ExCn Rg Cyr" w:eastAsia="Times New Roman" w:hAnsi="Proxima Nova ExCn Rg Cyr" w:cs="Times New Roman"/>
          <w:color w:val="000000"/>
          <w:sz w:val="28"/>
          <w:szCs w:val="28"/>
          <w:lang w:eastAsia="ru-RU"/>
        </w:rPr>
        <w:t>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документации о закупке.</w:t>
      </w:r>
      <w:bookmarkEnd w:id="5433"/>
      <w:bookmarkEnd w:id="5434"/>
    </w:p>
    <w:p w14:paraId="766B2E8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закупка признана несостоявшейся, информация об этом указывается в соответствующем протоколе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D4727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74CC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сроки, установленные согласно пункту 3.2.1 Положения.</w:t>
      </w:r>
    </w:p>
    <w:p w14:paraId="08E5C03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Если в документации о закупке предусмотрены два и более лота, процедура признается несостоявшейся только по тем лотам, в отношении которых выполняются положения пункта </w:t>
      </w:r>
      <w:r w:rsidR="007B3261">
        <w:rPr>
          <w:rFonts w:ascii="Proxima Nova ExCn Rg Cyr" w:eastAsia="Times New Roman" w:hAnsi="Proxima Nova ExCn Rg Cyr" w:cs="Times New Roman"/>
          <w:color w:val="000000"/>
          <w:sz w:val="28"/>
          <w:szCs w:val="28"/>
          <w:lang w:eastAsia="ru-RU"/>
        </w:rPr>
        <w:t>11.9.1</w:t>
      </w:r>
      <w:r w:rsidRPr="004C216E">
        <w:rPr>
          <w:rFonts w:ascii="Proxima Nova ExCn Rg Cyr" w:eastAsia="Times New Roman" w:hAnsi="Proxima Nova ExCn Rg Cyr" w:cs="Times New Roman"/>
          <w:color w:val="000000"/>
          <w:sz w:val="28"/>
          <w:szCs w:val="28"/>
          <w:lang w:eastAsia="ru-RU"/>
        </w:rPr>
        <w:t xml:space="preserve"> Положения.</w:t>
      </w:r>
    </w:p>
    <w:p w14:paraId="710B2A6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35" w:name="_Ref410395305"/>
      <w:bookmarkStart w:id="5436" w:name="_Ref410387696"/>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w:t>
      </w:r>
      <w:bookmarkEnd w:id="5435"/>
      <w:r w:rsidRPr="004C216E">
        <w:rPr>
          <w:rFonts w:ascii="Proxima Nova ExCn Rg Cyr" w:eastAsia="Times New Roman" w:hAnsi="Proxima Nova ExCn Rg Cyr" w:cs="Times New Roman"/>
          <w:color w:val="000000"/>
          <w:sz w:val="28"/>
          <w:szCs w:val="28"/>
          <w:lang w:eastAsia="ru-RU"/>
        </w:rPr>
        <w:t xml:space="preserve"> 11.9.1 (</w:t>
      </w:r>
      <w:r w:rsidR="007E09AF"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11.9.1 (</w:t>
      </w:r>
      <w:r w:rsidR="007E09AF"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11.9.1 (5), 11.9.1 (7), 11.9.1 (9), 11.9.1 (11), 11.9.1 (13), 11.9.1 (15) Положения,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w:t>
      </w:r>
      <w:bookmarkEnd w:id="5436"/>
    </w:p>
    <w:p w14:paraId="5467D03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7" w:name="_Ref410066563"/>
      <w:bookmarkStart w:id="5438" w:name="_Ref410345139"/>
      <w:bookmarkStart w:id="5439" w:name="_Ref410507389"/>
      <w:r w:rsidRPr="004C216E">
        <w:rPr>
          <w:rFonts w:ascii="Proxima Nova ExCn Rg Cyr" w:eastAsia="Times New Roman" w:hAnsi="Proxima Nova ExCn Rg Cyr" w:cs="Times New Roman"/>
          <w:color w:val="000000"/>
          <w:sz w:val="28"/>
          <w:szCs w:val="28"/>
          <w:lang w:eastAsia="ru-RU"/>
        </w:rPr>
        <w:t xml:space="preserve">принять решение о проведении повторной закупки, в том числе с привлечением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bookmarkEnd w:id="5437"/>
      <w:bookmarkEnd w:id="5438"/>
      <w:bookmarkEnd w:id="5439"/>
      <w:r w:rsidRPr="004C216E">
        <w:rPr>
          <w:rFonts w:ascii="Proxima Nova ExCn Rg Cyr" w:eastAsia="Times New Roman" w:hAnsi="Proxima Nova ExCn Rg Cyr" w:cs="Times New Roman"/>
          <w:color w:val="000000"/>
          <w:sz w:val="28"/>
          <w:szCs w:val="28"/>
          <w:lang w:eastAsia="ru-RU"/>
        </w:rPr>
        <w:t>;</w:t>
      </w:r>
    </w:p>
    <w:p w14:paraId="2DABE3C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осуществить закупку у единственного поставщика по основанию, предусмотренному в подпункте 6.6.2 (31) Положения;</w:t>
      </w:r>
    </w:p>
    <w:p w14:paraId="364D8D8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отказаться от проведения закупки.</w:t>
      </w:r>
    </w:p>
    <w:p w14:paraId="583A4349" w14:textId="77777777" w:rsidR="007E09AF" w:rsidRPr="004C216E" w:rsidRDefault="007E09AF" w:rsidP="003D13C1">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11.9.1(1), 11.9.1(3)</w:t>
      </w:r>
      <w:r w:rsidR="009E1B0D" w:rsidRPr="005173B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Заказчик вправе выполнить действия, предусмотренные подпунктами 1, 3 настоящего пункта.</w:t>
      </w:r>
    </w:p>
    <w:p w14:paraId="4E3434EA" w14:textId="3B0F8CD6" w:rsidR="009E1B0D" w:rsidRDefault="009E1B0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40" w:name="_Ref410387715"/>
      <w:bookmarkStart w:id="5441" w:name="_Ref410846139"/>
      <w:bookmarkStart w:id="5442" w:name="_Ref411817462"/>
      <w:r w:rsidRPr="009E1B0D">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11.9.1(6), 11.9.1(8), 11.9.1(10), 11.9.1(12), 11.9.1(14), 11.9.1(16) Положения, ЗК рассматривает единственную заявку в порядке, установленном в извещении, документации о закупке. В случае принятия ЗК решения о признании указанной заявки и участника процедуры закупки соответствующими всем установленным требованиям Заказчик обязан заключить договор с единственным участником конкурентной закупки.</w:t>
      </w:r>
      <w:bookmarkStart w:id="5443" w:name="_Ref409393150"/>
      <w:bookmarkEnd w:id="5440"/>
      <w:bookmarkEnd w:id="5441"/>
      <w:bookmarkEnd w:id="5442"/>
    </w:p>
    <w:p w14:paraId="43DED65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Повторная закупка при наличии технической возможности проводится без корректировки РПЗ /ПЗ или ПЗИП в случае отсутствия изменений предмета закупки, способа, формы закупки и НМЦ. При этом при проведении повторной закупки, при наличии такой возможности,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bookmarkEnd w:id="5443"/>
    </w:p>
    <w:p w14:paraId="56D19F92"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44" w:name="_Toc103178505"/>
      <w:bookmarkStart w:id="5445" w:name="_Toc106868351"/>
      <w:bookmarkStart w:id="5446" w:name="_Toc183433498"/>
      <w:bookmarkStart w:id="5447" w:name="_Hlk39160125"/>
      <w:bookmarkStart w:id="5448" w:name="_Hlk43639060"/>
      <w:r w:rsidRPr="004C216E">
        <w:rPr>
          <w:rFonts w:ascii="Proxima Nova ExCn Rg Cyr" w:eastAsia="Times New Roman" w:hAnsi="Proxima Nova ExCn Rg Cyr" w:cs="Times New Roman"/>
          <w:b/>
          <w:sz w:val="28"/>
          <w:szCs w:val="28"/>
        </w:rPr>
        <w:t>Отказ от проведения закупки</w:t>
      </w:r>
      <w:r w:rsidRPr="004C216E">
        <w:rPr>
          <w:rFonts w:ascii="Proxima Nova ExCn Rg Cyr" w:eastAsia="Times New Roman" w:hAnsi="Proxima Nova ExCn Rg Cyr" w:cs="Times New Roman"/>
          <w:b/>
          <w:color w:val="000000"/>
          <w:sz w:val="28"/>
          <w:szCs w:val="28"/>
          <w:lang w:eastAsia="ru-RU"/>
        </w:rPr>
        <w:t>.</w:t>
      </w:r>
      <w:bookmarkEnd w:id="5444"/>
      <w:bookmarkEnd w:id="5445"/>
      <w:bookmarkEnd w:id="5446"/>
    </w:p>
    <w:p w14:paraId="42E38752" w14:textId="77777777"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Решение об отказе от проведения закупки может быть принято в любой момент до окончания срока подачи заявок при условии </w:t>
      </w:r>
      <w:r w:rsidRPr="004C216E">
        <w:rPr>
          <w:rFonts w:ascii="Proxima Nova ExCn Rg Cyr" w:hAnsi="Proxima Nova ExCn Rg Cyr" w:cs="Proxima Nova ExCn Rg Cyr"/>
          <w:sz w:val="28"/>
          <w:szCs w:val="28"/>
        </w:rPr>
        <w:lastRenderedPageBreak/>
        <w:t>наличия соответствующего указания в извещении</w:t>
      </w:r>
      <w:r w:rsidR="00FD4D68" w:rsidRPr="004C216E">
        <w:rPr>
          <w:rFonts w:ascii="Proxima Nova ExCn Rg Cyr" w:hAnsi="Proxima Nova ExCn Rg Cyr" w:cs="Proxima Nova ExCn Rg Cyr"/>
          <w:sz w:val="28"/>
          <w:szCs w:val="28"/>
        </w:rPr>
        <w:t xml:space="preserve">, </w:t>
      </w:r>
      <w:r w:rsidR="000325FE" w:rsidRPr="004C216E">
        <w:rPr>
          <w:rFonts w:ascii="Proxima Nova ExCn Rg Cyr" w:hAnsi="Proxima Nova ExCn Rg Cyr" w:cs="Proxima Nova ExCn Rg Cyr"/>
          <w:sz w:val="28"/>
          <w:szCs w:val="28"/>
        </w:rPr>
        <w:t>за исключением случая, предусмотренного пунктом 8.1.</w:t>
      </w:r>
      <w:r w:rsidR="00A94E9F" w:rsidRPr="004C216E">
        <w:rPr>
          <w:rFonts w:ascii="Proxima Nova ExCn Rg Cyr" w:hAnsi="Proxima Nova ExCn Rg Cyr" w:cs="Proxima Nova ExCn Rg Cyr"/>
          <w:sz w:val="28"/>
          <w:szCs w:val="28"/>
        </w:rPr>
        <w:t>10</w:t>
      </w:r>
      <w:r w:rsidR="000325FE"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14:paraId="2DCB221E" w14:textId="77777777"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w:t>
      </w:r>
      <w:r w:rsidRPr="004C216E">
        <w:rPr>
          <w:rFonts w:ascii="Proxima Nova ExCn Rg Cyr" w:hAnsi="Proxima Nova ExCn Rg Cyr" w:cs="Proxima Nova ExCn Rg Cyr"/>
          <w:bCs/>
          <w:sz w:val="28"/>
          <w:szCs w:val="28"/>
        </w:rPr>
        <w:t xml:space="preserve"> от проведения закупки может быть принято в следующих случаях (включая, но не ограничиваясь):</w:t>
      </w:r>
    </w:p>
    <w:p w14:paraId="64E89DC1" w14:textId="77777777" w:rsidR="00C45CF7"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финансовых, инвестиционных, производственных и иных программ, оказавших влияние на потребность в данной закупке;</w:t>
      </w:r>
    </w:p>
    <w:p w14:paraId="4AF8F28B" w14:textId="77777777" w:rsidR="00670DA9"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потребности в продукции, в том числе изменение характеристик продукции;</w:t>
      </w:r>
    </w:p>
    <w:p w14:paraId="4B7D9AE2"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при возникновении обстоятельств непреодолимой силы, подтвержденных соответствующим документом и влияющих на целесообразность закупки;</w:t>
      </w:r>
    </w:p>
    <w:p w14:paraId="2CABA885"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необходимость исполнения предписания контролирующих органов и (или) вступившего в законную силу судебного решения</w:t>
      </w:r>
      <w:r w:rsidR="00347CF1" w:rsidRPr="004C216E">
        <w:rPr>
          <w:rFonts w:ascii="Proxima Nova ExCn Rg Cyr" w:hAnsi="Proxima Nova ExCn Rg Cyr" w:cs="Proxima Nova ExCn Rg Cyr"/>
          <w:bCs/>
          <w:sz w:val="28"/>
          <w:szCs w:val="28"/>
        </w:rPr>
        <w:t>, а также заключения комиссии Корпорации по рассмотрению жалоб в сфере закупок</w:t>
      </w:r>
      <w:r w:rsidRPr="004C216E">
        <w:rPr>
          <w:rFonts w:ascii="Proxima Nova ExCn Rg Cyr" w:hAnsi="Proxima Nova ExCn Rg Cyr" w:cs="Proxima Nova ExCn Rg Cyr"/>
          <w:bCs/>
          <w:sz w:val="28"/>
          <w:szCs w:val="28"/>
        </w:rPr>
        <w:t>;</w:t>
      </w:r>
    </w:p>
    <w:p w14:paraId="506CB6AE"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существенные ошибки, допущенные при подготовке извещения</w:t>
      </w:r>
      <w:r w:rsidRPr="004C216E">
        <w:rPr>
          <w:rFonts w:ascii="Proxima Nova ExCn Rg Cyr" w:hAnsi="Proxima Nova ExCn Rg Cyr" w:cs="Proxima Nova ExCn Rg"/>
          <w:bCs/>
          <w:sz w:val="28"/>
          <w:szCs w:val="28"/>
        </w:rPr>
        <w:t xml:space="preserve">, </w:t>
      </w:r>
      <w:r w:rsidRPr="004C216E">
        <w:rPr>
          <w:rFonts w:ascii="Proxima Nova ExCn Rg Cyr" w:hAnsi="Proxima Nova ExCn Rg Cyr" w:cs="Proxima Nova ExCn Rg Cyr"/>
          <w:bCs/>
          <w:sz w:val="28"/>
          <w:szCs w:val="28"/>
        </w:rPr>
        <w:t>документации о закупке;</w:t>
      </w:r>
    </w:p>
    <w:p w14:paraId="75A90C2C"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изменение норм Законодательства.</w:t>
      </w:r>
    </w:p>
    <w:p w14:paraId="7144E174" w14:textId="77777777" w:rsidR="00670DA9" w:rsidRPr="004C216E" w:rsidRDefault="00670DA9" w:rsidP="005A7BF9">
      <w:pPr>
        <w:pStyle w:val="affff2"/>
        <w:numPr>
          <w:ilvl w:val="2"/>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w:t>
      </w:r>
      <w:r w:rsidR="00252BBF" w:rsidRPr="004C216E">
        <w:rPr>
          <w:rFonts w:ascii="Proxima Nova ExCn Rg Cyr" w:hAnsi="Proxima Nova ExCn Rg Cyr" w:cs="Proxima Nova ExCn Rg Cyr"/>
          <w:bCs/>
          <w:sz w:val="28"/>
          <w:szCs w:val="28"/>
        </w:rPr>
        <w:t>Р</w:t>
      </w:r>
      <w:r w:rsidRPr="004C216E">
        <w:rPr>
          <w:rFonts w:ascii="Proxima Nova ExCn Rg Cyr" w:hAnsi="Proxima Nova ExCn Rg Cyr" w:cs="Proxima Nova ExCn Rg Cyr"/>
          <w:bCs/>
          <w:sz w:val="28"/>
          <w:szCs w:val="28"/>
        </w:rPr>
        <w:t xml:space="preserve">уководителем заказчика или уполномоченным им лицом в день принятия решения об отказе, но в любом случае не позднее даты окончания </w:t>
      </w:r>
      <w:r w:rsidR="0005229F" w:rsidRPr="004C216E">
        <w:rPr>
          <w:rFonts w:ascii="Proxima Nova ExCn Rg Cyr" w:hAnsi="Proxima Nova ExCn Rg Cyr" w:cs="Proxima Nova ExCn Rg Cyr"/>
          <w:bCs/>
          <w:sz w:val="28"/>
          <w:szCs w:val="28"/>
        </w:rPr>
        <w:t xml:space="preserve">срока </w:t>
      </w:r>
      <w:r w:rsidRPr="004C216E">
        <w:rPr>
          <w:rFonts w:ascii="Proxima Nova ExCn Rg Cyr" w:hAnsi="Proxima Nova ExCn Rg Cyr" w:cs="Proxima Nova ExCn Rg Cyr"/>
          <w:bCs/>
          <w:sz w:val="28"/>
          <w:szCs w:val="28"/>
        </w:rPr>
        <w:t xml:space="preserve">подачи заявок. </w:t>
      </w:r>
      <w:r w:rsidR="00056D93" w:rsidRPr="004C216E">
        <w:rPr>
          <w:rFonts w:ascii="Proxima Nova ExCn Rg Cyr" w:hAnsi="Proxima Nova ExCn Rg Cyr" w:cs="Proxima Nova ExCn Rg Cyr"/>
          <w:bCs/>
          <w:sz w:val="28"/>
          <w:szCs w:val="28"/>
        </w:rPr>
        <w:t>П</w:t>
      </w:r>
      <w:r w:rsidRPr="004C216E">
        <w:rPr>
          <w:rFonts w:ascii="Proxima Nova ExCn Rg Cyr" w:hAnsi="Proxima Nova ExCn Rg Cyr" w:cs="Proxima Nova ExCn Rg Cyr"/>
          <w:bCs/>
          <w:sz w:val="28"/>
          <w:szCs w:val="28"/>
        </w:rPr>
        <w:t xml:space="preserve">о истечении указанного срока и до заключения договора </w:t>
      </w:r>
      <w:r w:rsidR="00B74CCF" w:rsidRPr="004C216E">
        <w:rPr>
          <w:rFonts w:ascii="Proxima Nova ExCn Rg Cyr" w:hAnsi="Proxima Nova ExCn Rg Cyr" w:cs="Proxima Nova ExCn Rg Cyr"/>
          <w:bCs/>
          <w:sz w:val="28"/>
          <w:szCs w:val="28"/>
        </w:rPr>
        <w:t>З</w:t>
      </w:r>
      <w:r w:rsidRPr="004C216E">
        <w:rPr>
          <w:rFonts w:ascii="Proxima Nova ExCn Rg Cyr" w:hAnsi="Proxima Nova ExCn Rg Cyr" w:cs="Proxima Nova ExCn Rg Cyr"/>
          <w:bCs/>
          <w:sz w:val="28"/>
          <w:szCs w:val="28"/>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Законодательством.</w:t>
      </w:r>
      <w:r w:rsidR="00056D93" w:rsidRPr="004C216E">
        <w:rPr>
          <w:rFonts w:ascii="Proxima Nova ExCn Rg Cyr" w:hAnsi="Proxima Nova ExCn Rg Cyr" w:cs="Proxima Nova ExCn Rg Cyr"/>
          <w:bCs/>
          <w:sz w:val="28"/>
          <w:szCs w:val="28"/>
        </w:rPr>
        <w:t xml:space="preserve"> </w:t>
      </w:r>
      <w:r w:rsidR="00D55656" w:rsidRPr="004C216E">
        <w:rPr>
          <w:rFonts w:ascii="Proxima Nova ExCn Rg Cyr" w:hAnsi="Proxima Nova ExCn Rg Cyr" w:cs="Proxima Nova ExCn Rg Cyr"/>
          <w:bCs/>
          <w:sz w:val="28"/>
          <w:szCs w:val="28"/>
        </w:rPr>
        <w:t xml:space="preserve">Извещение </w:t>
      </w:r>
      <w:r w:rsidR="00056D93" w:rsidRPr="004C216E">
        <w:rPr>
          <w:rFonts w:ascii="Proxima Nova ExCn Rg Cyr" w:hAnsi="Proxima Nova ExCn Rg Cyr" w:cs="Proxima Nova ExCn Rg Cyr"/>
          <w:bCs/>
          <w:sz w:val="28"/>
          <w:szCs w:val="28"/>
        </w:rPr>
        <w:t xml:space="preserve">об отказе от проведения закупки официально размещается </w:t>
      </w:r>
      <w:r w:rsidR="00056D93" w:rsidRPr="00C45CF7">
        <w:rPr>
          <w:rFonts w:ascii="Proxima Nova ExCn Rg Cyr" w:hAnsi="Proxima Nova ExCn Rg Cyr" w:cs="Proxima Nova ExCn Rg Cyr"/>
          <w:bCs/>
          <w:sz w:val="28"/>
          <w:szCs w:val="28"/>
        </w:rPr>
        <w:t xml:space="preserve">в </w:t>
      </w:r>
      <w:r w:rsidR="00056D93" w:rsidRPr="004C216E">
        <w:rPr>
          <w:rFonts w:ascii="Proxima Nova ExCn Rg Cyr" w:hAnsi="Proxima Nova ExCn Rg Cyr" w:cs="Proxima Nova ExCn Rg Cyr"/>
          <w:bCs/>
          <w:sz w:val="28"/>
          <w:szCs w:val="28"/>
        </w:rPr>
        <w:t>сроки</w:t>
      </w:r>
      <w:r w:rsidR="004C2C36" w:rsidRPr="004C216E">
        <w:rPr>
          <w:rFonts w:ascii="Proxima Nova ExCn Rg Cyr" w:hAnsi="Proxima Nova ExCn Rg Cyr" w:cs="Proxima Nova ExCn Rg Cyr"/>
          <w:bCs/>
          <w:sz w:val="28"/>
          <w:szCs w:val="28"/>
        </w:rPr>
        <w:t>,</w:t>
      </w:r>
      <w:r w:rsidR="00056D93" w:rsidRPr="004C216E">
        <w:rPr>
          <w:rFonts w:ascii="Proxima Nova ExCn Rg Cyr" w:hAnsi="Proxima Nova ExCn Rg Cyr" w:cs="Proxima Nova ExCn Rg Cyr"/>
          <w:bCs/>
          <w:sz w:val="28"/>
          <w:szCs w:val="28"/>
        </w:rPr>
        <w:t xml:space="preserve"> установлен</w:t>
      </w:r>
      <w:r w:rsidR="004C2C36" w:rsidRPr="004C216E">
        <w:rPr>
          <w:rFonts w:ascii="Proxima Nova ExCn Rg Cyr" w:hAnsi="Proxima Nova ExCn Rg Cyr" w:cs="Proxima Nova ExCn Rg Cyr"/>
          <w:bCs/>
          <w:sz w:val="28"/>
          <w:szCs w:val="28"/>
        </w:rPr>
        <w:t>н</w:t>
      </w:r>
      <w:r w:rsidR="00056D93" w:rsidRPr="004C216E">
        <w:rPr>
          <w:rFonts w:ascii="Proxima Nova ExCn Rg Cyr" w:hAnsi="Proxima Nova ExCn Rg Cyr" w:cs="Proxima Nova ExCn Rg Cyr"/>
          <w:bCs/>
          <w:sz w:val="28"/>
          <w:szCs w:val="28"/>
        </w:rPr>
        <w:t>ы</w:t>
      </w:r>
      <w:r w:rsidR="004C2C36" w:rsidRPr="004C216E">
        <w:rPr>
          <w:rFonts w:ascii="Proxima Nova ExCn Rg Cyr" w:hAnsi="Proxima Nova ExCn Rg Cyr" w:cs="Proxima Nova ExCn Rg Cyr"/>
          <w:bCs/>
          <w:sz w:val="28"/>
          <w:szCs w:val="28"/>
        </w:rPr>
        <w:t>е</w:t>
      </w:r>
      <w:r w:rsidR="00056D93" w:rsidRPr="004C216E">
        <w:rPr>
          <w:rFonts w:ascii="Proxima Nova ExCn Rg Cyr" w:hAnsi="Proxima Nova ExCn Rg Cyr" w:cs="Proxima Nova ExCn Rg Cyr"/>
          <w:bCs/>
          <w:sz w:val="28"/>
          <w:szCs w:val="28"/>
        </w:rPr>
        <w:t xml:space="preserve"> в пункте 3.2.1 Положения.</w:t>
      </w:r>
    </w:p>
    <w:p w14:paraId="7A8A0783"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Заказчик/</w:t>
      </w:r>
      <w:r w:rsidR="00E12046" w:rsidRPr="004C216E">
        <w:rPr>
          <w:rFonts w:ascii="Proxima Nova ExCn Rg Cyr" w:hAnsi="Proxima Nova ExCn Rg Cyr" w:cs="Proxima Nova ExCn Rg Cyr"/>
          <w:bCs/>
          <w:sz w:val="28"/>
          <w:szCs w:val="28"/>
        </w:rPr>
        <w:t>О</w:t>
      </w:r>
      <w:r w:rsidRPr="004C216E">
        <w:rPr>
          <w:rFonts w:ascii="Proxima Nova ExCn Rg Cyr" w:hAnsi="Proxima Nova ExCn Rg Cyr" w:cs="Proxima Nova ExCn Rg Cyr"/>
          <w:bCs/>
          <w:sz w:val="28"/>
          <w:szCs w:val="28"/>
        </w:rPr>
        <w:t>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bookmarkEnd w:id="5447"/>
    </w:p>
    <w:p w14:paraId="1C4F2DD8"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49" w:name="_Toc103178506"/>
      <w:bookmarkStart w:id="5450" w:name="_Toc106868352"/>
      <w:bookmarkStart w:id="5451" w:name="_Toc183433499"/>
      <w:bookmarkStart w:id="5452" w:name="_Hlk39160160"/>
      <w:r w:rsidRPr="004C216E">
        <w:rPr>
          <w:rFonts w:ascii="Proxima Nova ExCn Rg Cyr" w:eastAsia="Times New Roman" w:hAnsi="Proxima Nova ExCn Rg Cyr" w:cs="Proxima Nova ExCn Rg Cyr"/>
          <w:b/>
          <w:sz w:val="28"/>
          <w:szCs w:val="28"/>
        </w:rPr>
        <w:t>Заключение договора по результатам конкурентной закупки</w:t>
      </w:r>
      <w:r w:rsidRPr="004C216E">
        <w:rPr>
          <w:rFonts w:ascii="Proxima Nova ExCn Rg Cyr" w:eastAsia="Times New Roman" w:hAnsi="Proxima Nova ExCn Rg Cyr" w:cs="Times New Roman"/>
          <w:b/>
          <w:color w:val="000000"/>
          <w:sz w:val="28"/>
          <w:szCs w:val="28"/>
          <w:lang w:eastAsia="ru-RU"/>
        </w:rPr>
        <w:t>.</w:t>
      </w:r>
      <w:bookmarkEnd w:id="5449"/>
      <w:bookmarkEnd w:id="5450"/>
      <w:bookmarkEnd w:id="5451"/>
    </w:p>
    <w:p w14:paraId="249E77AF" w14:textId="77777777"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по итогам закупки заключается в порядке, предусмотренном в разделе 20 Положения.</w:t>
      </w:r>
    </w:p>
    <w:p w14:paraId="6E624199" w14:textId="77777777"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bookmarkStart w:id="5453" w:name="_Hlk38760134"/>
    </w:p>
    <w:p w14:paraId="4A7B804B"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lastRenderedPageBreak/>
        <w:t xml:space="preserve">В случае уклонения победителя процедуры закупки от заключения договора </w:t>
      </w:r>
      <w:r w:rsidR="00E12046"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 xml:space="preserve">аказчик </w:t>
      </w:r>
      <w:bookmarkEnd w:id="5453"/>
      <w:r w:rsidRPr="004C216E">
        <w:rPr>
          <w:rFonts w:ascii="Proxima Nova ExCn Rg Cyr" w:hAnsi="Proxima Nova ExCn Rg Cyr" w:cs="Proxima Nova ExCn Rg Cyr"/>
          <w:sz w:val="28"/>
          <w:szCs w:val="28"/>
        </w:rPr>
        <w:t>руководствуется пунктом 20.6.2 Положения.</w:t>
      </w:r>
    </w:p>
    <w:p w14:paraId="7EF5A4DE" w14:textId="77777777"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5454" w:name="_Toc268259859"/>
      <w:bookmarkStart w:id="5455" w:name="_Toc268608856"/>
      <w:bookmarkStart w:id="5456" w:name="_Toc270006757"/>
      <w:bookmarkStart w:id="5457" w:name="_Toc270010968"/>
      <w:bookmarkStart w:id="5458" w:name="_Toc270089241"/>
      <w:bookmarkStart w:id="5459" w:name="_Hlt310540004"/>
      <w:bookmarkStart w:id="5460" w:name="_Hlt342508325"/>
      <w:bookmarkStart w:id="5461" w:name="_Hlt341815384"/>
      <w:bookmarkStart w:id="5462" w:name="_Hlt342508322"/>
      <w:bookmarkStart w:id="5463" w:name="_Hlt299563555"/>
      <w:bookmarkStart w:id="5464" w:name="_Toc268259866"/>
      <w:bookmarkStart w:id="5465" w:name="_Toc268608863"/>
      <w:bookmarkStart w:id="5466" w:name="_Toc270006764"/>
      <w:bookmarkStart w:id="5467" w:name="_Toc270010975"/>
      <w:bookmarkStart w:id="5468" w:name="_Hlt299192985"/>
      <w:bookmarkStart w:id="5469" w:name="_Hlt301958005"/>
      <w:bookmarkStart w:id="5470" w:name="_Hlt341546739"/>
      <w:bookmarkStart w:id="5471" w:name="_Hlt299194393"/>
      <w:bookmarkStart w:id="5472" w:name="_Hlt299292420"/>
      <w:bookmarkStart w:id="5473" w:name="_Hlt309070671"/>
      <w:bookmarkStart w:id="5474" w:name="_Hlt310261168"/>
      <w:bookmarkStart w:id="5475" w:name="_Hlt311825331"/>
      <w:bookmarkStart w:id="5476" w:name="_Hlt311825352"/>
      <w:bookmarkStart w:id="5477" w:name="_Hlt341546835"/>
      <w:bookmarkStart w:id="5478" w:name="_Hlt341787994"/>
      <w:bookmarkStart w:id="5479" w:name="_Hlt342293738"/>
      <w:bookmarkStart w:id="5480" w:name="_Hlt310538996"/>
      <w:bookmarkStart w:id="5481" w:name="_Hlt310539025"/>
      <w:bookmarkStart w:id="5482" w:name="_Hlt311825335"/>
      <w:bookmarkStart w:id="5483" w:name="_Hlt311825355"/>
      <w:bookmarkStart w:id="5484" w:name="_Hlt341546852"/>
      <w:bookmarkStart w:id="5485" w:name="_Hlt341787998"/>
      <w:bookmarkStart w:id="5486" w:name="_Hlt341546762"/>
      <w:bookmarkStart w:id="5487" w:name="_Hlt341786466"/>
      <w:bookmarkStart w:id="5488" w:name="_Hlt342293742"/>
      <w:bookmarkStart w:id="5489" w:name="_Hlt310534277"/>
      <w:bookmarkStart w:id="5490" w:name="_Hlt310534313"/>
      <w:bookmarkStart w:id="5491" w:name="_Hlt310536012"/>
      <w:bookmarkStart w:id="5492" w:name="_Hlt311043027"/>
      <w:bookmarkStart w:id="5493" w:name="_Hlt341554509"/>
      <w:bookmarkStart w:id="5494" w:name="_Toc306924534"/>
      <w:bookmarkStart w:id="5495" w:name="_Toc307225259"/>
      <w:bookmarkStart w:id="5496" w:name="_Toc307225538"/>
      <w:bookmarkStart w:id="5497" w:name="_Hlt271908444"/>
      <w:bookmarkStart w:id="5498" w:name="_Hlt311019266"/>
      <w:bookmarkStart w:id="5499" w:name="_Toc274777471"/>
      <w:bookmarkStart w:id="5500" w:name="_Toc274777472"/>
      <w:bookmarkStart w:id="5501" w:name="_Ref264615794"/>
      <w:bookmarkStart w:id="5502" w:name="_Toc407714585"/>
      <w:bookmarkStart w:id="5503" w:name="_Toc407716750"/>
      <w:bookmarkStart w:id="5504" w:name="_Toc407723002"/>
      <w:bookmarkStart w:id="5505" w:name="_Toc407720432"/>
      <w:bookmarkStart w:id="5506" w:name="_Ref273372051"/>
      <w:bookmarkStart w:id="5507" w:name="_Toc368984196"/>
      <w:bookmarkStart w:id="5508" w:name="_Toc407284735"/>
      <w:bookmarkStart w:id="5509" w:name="_Toc407291463"/>
      <w:bookmarkStart w:id="5510" w:name="_Toc407300263"/>
      <w:bookmarkStart w:id="5511" w:name="_Toc407296813"/>
      <w:bookmarkStart w:id="5512" w:name="_Toc407992662"/>
      <w:bookmarkStart w:id="5513" w:name="_Toc407999090"/>
      <w:bookmarkStart w:id="5514" w:name="_Toc408003330"/>
      <w:bookmarkStart w:id="5515" w:name="_Toc408003573"/>
      <w:bookmarkStart w:id="5516" w:name="_Toc408004329"/>
      <w:bookmarkStart w:id="5517" w:name="_Toc408161570"/>
      <w:bookmarkStart w:id="5518" w:name="_Toc408439800"/>
      <w:bookmarkStart w:id="5519" w:name="_Toc408446902"/>
      <w:bookmarkStart w:id="5520" w:name="_Toc408447166"/>
      <w:bookmarkStart w:id="5521" w:name="_Ref408753942"/>
      <w:bookmarkStart w:id="5522" w:name="_Toc408775989"/>
      <w:bookmarkStart w:id="5523" w:name="_Toc408779184"/>
      <w:bookmarkStart w:id="5524" w:name="_Toc408780781"/>
      <w:bookmarkStart w:id="5525" w:name="_Toc408840844"/>
      <w:bookmarkStart w:id="5526" w:name="_Toc408842269"/>
      <w:bookmarkStart w:id="5527" w:name="_Toc282982265"/>
      <w:bookmarkStart w:id="5528" w:name="_Toc409088702"/>
      <w:bookmarkStart w:id="5529" w:name="_Toc409088896"/>
      <w:bookmarkStart w:id="5530" w:name="_Toc409089589"/>
      <w:bookmarkStart w:id="5531" w:name="_Toc409090021"/>
      <w:bookmarkStart w:id="5532" w:name="_Toc409090476"/>
      <w:bookmarkStart w:id="5533" w:name="_Toc409113269"/>
      <w:bookmarkStart w:id="5534" w:name="_Toc409174051"/>
      <w:bookmarkStart w:id="5535" w:name="_Toc409174745"/>
      <w:bookmarkStart w:id="5536" w:name="_Ref409175403"/>
      <w:bookmarkStart w:id="5537" w:name="_Ref409176565"/>
      <w:bookmarkStart w:id="5538" w:name="_Ref409178644"/>
      <w:bookmarkStart w:id="5539" w:name="_Ref409178649"/>
      <w:bookmarkStart w:id="5540" w:name="_Ref409177811"/>
      <w:bookmarkStart w:id="5541" w:name="_Toc409189145"/>
      <w:bookmarkStart w:id="5542" w:name="_Toc409198881"/>
      <w:bookmarkStart w:id="5543" w:name="_Toc283058579"/>
      <w:bookmarkStart w:id="5544" w:name="_Toc409204369"/>
      <w:bookmarkStart w:id="5545" w:name="_Ref409361554"/>
      <w:bookmarkStart w:id="5546" w:name="_Toc409474772"/>
      <w:bookmarkStart w:id="5547" w:name="_Toc409528481"/>
      <w:bookmarkStart w:id="5548" w:name="_Toc409630184"/>
      <w:bookmarkStart w:id="5549" w:name="_Toc409703630"/>
      <w:bookmarkStart w:id="5550" w:name="_Ref409710931"/>
      <w:bookmarkStart w:id="5551" w:name="_Toc409711794"/>
      <w:bookmarkStart w:id="5552" w:name="_Toc409715514"/>
      <w:bookmarkStart w:id="5553" w:name="_Toc409721531"/>
      <w:bookmarkStart w:id="5554" w:name="_Toc409720662"/>
      <w:bookmarkStart w:id="5555" w:name="_Toc409721749"/>
      <w:bookmarkStart w:id="5556" w:name="_Toc409807467"/>
      <w:bookmarkStart w:id="5557" w:name="_Toc409812186"/>
      <w:bookmarkStart w:id="5558" w:name="_Toc283764415"/>
      <w:bookmarkStart w:id="5559" w:name="_Toc409908749"/>
      <w:bookmarkStart w:id="5560" w:name="_Ref410662643"/>
      <w:bookmarkStart w:id="5561" w:name="_Ref410727296"/>
      <w:bookmarkStart w:id="5562" w:name="_Ref410727417"/>
      <w:bookmarkStart w:id="5563" w:name="_Ref410734304"/>
      <w:bookmarkStart w:id="5564" w:name="_Ref410760646"/>
      <w:bookmarkStart w:id="5565" w:name="_Toc410902921"/>
      <w:bookmarkStart w:id="5566" w:name="_Toc410907932"/>
      <w:bookmarkStart w:id="5567" w:name="_Toc410908121"/>
      <w:bookmarkStart w:id="5568" w:name="_Toc410910914"/>
      <w:bookmarkStart w:id="5569" w:name="_Toc410911187"/>
      <w:bookmarkStart w:id="5570" w:name="_Toc410920285"/>
      <w:bookmarkStart w:id="5571" w:name="_Toc411279925"/>
      <w:bookmarkStart w:id="5572" w:name="_Toc411626651"/>
      <w:bookmarkStart w:id="5573" w:name="_Toc411632194"/>
      <w:bookmarkStart w:id="5574" w:name="_Toc411882103"/>
      <w:bookmarkStart w:id="5575" w:name="_Toc411941113"/>
      <w:bookmarkStart w:id="5576" w:name="_Toc285801561"/>
      <w:bookmarkStart w:id="5577" w:name="_Toc411949588"/>
      <w:bookmarkStart w:id="5578" w:name="_Toc412111228"/>
      <w:bookmarkStart w:id="5579" w:name="_Toc285977832"/>
      <w:bookmarkStart w:id="5580" w:name="_Toc412127995"/>
      <w:bookmarkStart w:id="5581" w:name="_Toc285999961"/>
      <w:bookmarkStart w:id="5582" w:name="_Toc412218444"/>
      <w:bookmarkStart w:id="5583" w:name="_Toc412543730"/>
      <w:bookmarkStart w:id="5584" w:name="_Toc412551475"/>
      <w:bookmarkStart w:id="5585" w:name="_Toc525031323"/>
      <w:bookmarkStart w:id="5586" w:name="_Toc103178507"/>
      <w:bookmarkStart w:id="5587" w:name="_Toc106868353"/>
      <w:bookmarkStart w:id="5588" w:name="_Toc183433500"/>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452"/>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r w:rsidRPr="004C216E">
        <w:rPr>
          <w:rFonts w:ascii="Proxima Nova ExCn Rg Cyr" w:eastAsia="Times New Roman" w:hAnsi="Proxima Nova ExCn Rg Cyr" w:cs="Times New Roman"/>
          <w:b/>
          <w:color w:val="000000"/>
          <w:sz w:val="28"/>
          <w:szCs w:val="28"/>
          <w:lang w:eastAsia="ru-RU"/>
        </w:rPr>
        <w:t>Порядок проведения открытого конкурса</w:t>
      </w:r>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r w:rsidRPr="004C216E">
        <w:rPr>
          <w:rFonts w:ascii="Proxima Nova ExCn Rg Cyr" w:eastAsia="Times New Roman" w:hAnsi="Proxima Nova ExCn Rg Cyr" w:cs="Times New Roman"/>
          <w:b/>
          <w:color w:val="000000"/>
          <w:sz w:val="28"/>
          <w:szCs w:val="28"/>
          <w:lang w:eastAsia="ru-RU"/>
        </w:rPr>
        <w:t>.</w:t>
      </w:r>
      <w:bookmarkEnd w:id="5585"/>
      <w:bookmarkEnd w:id="5586"/>
      <w:bookmarkEnd w:id="5587"/>
      <w:bookmarkEnd w:id="5588"/>
    </w:p>
    <w:p w14:paraId="30C2E0DF" w14:textId="16FE227E" w:rsidR="00731CAA" w:rsidRPr="00731CAA" w:rsidRDefault="00E8051D" w:rsidP="005A7BF9">
      <w:pPr>
        <w:jc w:val="center"/>
        <w:rPr>
          <w:rFonts w:ascii="Proxima Nova ExCn Rg Cyr" w:eastAsia="Times New Roman" w:hAnsi="Proxima Nova ExCn Rg Cyr" w:cs="Times New Roman"/>
          <w:color w:val="000000"/>
          <w:sz w:val="24"/>
          <w:szCs w:val="24"/>
        </w:rPr>
      </w:pPr>
      <w:r w:rsidRPr="002048C4">
        <w:rPr>
          <w:noProof/>
          <w:lang w:eastAsia="ru-RU"/>
        </w:rPr>
        <mc:AlternateContent>
          <mc:Choice Requires="wps">
            <w:drawing>
              <wp:anchor distT="0" distB="0" distL="114300" distR="114300" simplePos="0" relativeHeight="251661312" behindDoc="0" locked="0" layoutInCell="1" allowOverlap="1" wp14:anchorId="71AC75DD" wp14:editId="0032875D">
                <wp:simplePos x="0" y="0"/>
                <wp:positionH relativeFrom="margin">
                  <wp:posOffset>-80921</wp:posOffset>
                </wp:positionH>
                <wp:positionV relativeFrom="paragraph">
                  <wp:posOffset>189050</wp:posOffset>
                </wp:positionV>
                <wp:extent cx="2596515" cy="983412"/>
                <wp:effectExtent l="0" t="0" r="13335" b="2667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2596515" cy="983412"/>
                        </a:xfrm>
                        <a:prstGeom prst="roundRect">
                          <a:avLst/>
                        </a:prstGeom>
                        <a:noFill/>
                        <a:ln w="19050" cap="flat" cmpd="sng" algn="ctr">
                          <a:solidFill>
                            <a:sysClr val="window" lastClr="FFFFFF">
                              <a:lumMod val="75000"/>
                            </a:sysClr>
                          </a:solidFill>
                          <a:prstDash val="sysDash"/>
                          <a:miter lim="800000"/>
                        </a:ln>
                        <a:effectLst/>
                      </wps:spPr>
                      <wps:txbx>
                        <w:txbxContent>
                          <w:p w14:paraId="772F329D" w14:textId="77777777" w:rsidR="00B83CB6" w:rsidRDefault="00B83CB6" w:rsidP="001E558D">
                            <w:pPr>
                              <w:spacing w:after="0"/>
                              <w:ind w:left="-99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AC75DD" id="Скругленный прямоугольник 40" o:spid="_x0000_s1027" style="position:absolute;left:0;text-align:left;margin-left:-6.35pt;margin-top:14.9pt;width:204.45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" filled="f" strokecolor="#bfbfbf" strokeweight="1.5pt">
                <v:stroke dashstyle="3 1" joinstyle="miter"/>
                <v:textbox>
                  <w:txbxContent>
                    <w:p w14:paraId="772F329D" w14:textId="77777777" w:rsidR="00B83CB6" w:rsidRDefault="00B83CB6" w:rsidP="001E558D">
                      <w:pPr>
                        <w:spacing w:after="0"/>
                        <w:ind w:left="-992"/>
                      </w:pPr>
                    </w:p>
                  </w:txbxContent>
                </v:textbox>
                <w10:wrap anchorx="margin"/>
              </v:roundrect>
            </w:pict>
          </mc:Fallback>
        </mc:AlternateContent>
      </w:r>
      <w:r w:rsidR="00655C7B" w:rsidRPr="002048C4">
        <w:rPr>
          <w:noProof/>
          <w:lang w:eastAsia="ru-RU"/>
        </w:rPr>
        <mc:AlternateContent>
          <mc:Choice Requires="wps">
            <w:drawing>
              <wp:anchor distT="0" distB="0" distL="114300" distR="114300" simplePos="0" relativeHeight="251663360" behindDoc="0" locked="0" layoutInCell="1" allowOverlap="1" wp14:anchorId="2D7FB9CD" wp14:editId="1807BE1A">
                <wp:simplePos x="0" y="0"/>
                <wp:positionH relativeFrom="margin">
                  <wp:posOffset>4445</wp:posOffset>
                </wp:positionH>
                <wp:positionV relativeFrom="paragraph">
                  <wp:posOffset>5547</wp:posOffset>
                </wp:positionV>
                <wp:extent cx="2710815" cy="285750"/>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2710815" cy="285750"/>
                        </a:xfrm>
                        <a:prstGeom prst="rect">
                          <a:avLst/>
                        </a:prstGeom>
                        <a:noFill/>
                        <a:ln w="6350">
                          <a:noFill/>
                        </a:ln>
                      </wps:spPr>
                      <wps:txbx>
                        <w:txbxContent>
                          <w:p w14:paraId="1C7D0CFF" w14:textId="77777777" w:rsidR="00B83CB6" w:rsidRPr="00E10EC7" w:rsidRDefault="00B83CB6" w:rsidP="0011078D">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7FB9CD" id="Надпись 41" o:spid="_x0000_s1028" type="#_x0000_t202" style="position:absolute;left:0;text-align:left;margin-left:.35pt;margin-top:.45pt;width:213.4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" filled="f" stroked="f" strokeweight=".5pt">
                <v:textbox>
                  <w:txbxContent>
                    <w:p w14:paraId="1C7D0CFF" w14:textId="77777777" w:rsidR="00B83CB6" w:rsidRPr="00E10EC7" w:rsidRDefault="00B83CB6" w:rsidP="0011078D">
                      <w:pPr>
                        <w:rPr>
                          <w:i/>
                          <w:sz w:val="18"/>
                        </w:rPr>
                      </w:pPr>
                      <w:r w:rsidRPr="00E10EC7">
                        <w:rPr>
                          <w:i/>
                          <w:sz w:val="18"/>
                        </w:rPr>
                        <w:t>Прием заявок не менее 15 дней</w:t>
                      </w:r>
                    </w:p>
                  </w:txbxContent>
                </v:textbox>
                <w10:wrap anchorx="margin"/>
              </v:shape>
            </w:pict>
          </mc:Fallback>
        </mc:AlternateContent>
      </w:r>
      <w:r w:rsidR="0011078D" w:rsidRPr="002048C4">
        <w:rPr>
          <w:noProof/>
          <w:lang w:eastAsia="ru-RU"/>
        </w:rPr>
        <w:drawing>
          <wp:inline distT="0" distB="0" distL="0" distR="0" wp14:anchorId="7C149806" wp14:editId="3D19214E">
            <wp:extent cx="6195060" cy="1318548"/>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5589" w:name="_Toc409474773"/>
      <w:bookmarkStart w:id="5590" w:name="_Toc409528482"/>
      <w:bookmarkStart w:id="5591" w:name="_Toc409630185"/>
      <w:bookmarkStart w:id="5592" w:name="_Toc409703631"/>
      <w:bookmarkStart w:id="5593" w:name="_Toc409711795"/>
      <w:bookmarkStart w:id="5594" w:name="_Toc409715515"/>
      <w:bookmarkStart w:id="5595" w:name="_Toc409721532"/>
      <w:bookmarkStart w:id="5596" w:name="_Toc409720663"/>
      <w:bookmarkStart w:id="5597" w:name="_Toc409721750"/>
      <w:bookmarkStart w:id="5598" w:name="_Toc409807468"/>
      <w:bookmarkStart w:id="5599" w:name="_Toc409812187"/>
      <w:bookmarkStart w:id="5600" w:name="_Toc283764416"/>
      <w:bookmarkStart w:id="5601" w:name="_Toc409908750"/>
      <w:bookmarkStart w:id="5602" w:name="_Toc410902922"/>
      <w:bookmarkStart w:id="5603" w:name="_Toc410907933"/>
      <w:bookmarkStart w:id="5604" w:name="_Toc410908122"/>
      <w:bookmarkStart w:id="5605" w:name="_Toc410910915"/>
      <w:bookmarkStart w:id="5606" w:name="_Toc410911188"/>
      <w:bookmarkStart w:id="5607" w:name="_Toc410920286"/>
      <w:bookmarkStart w:id="5608" w:name="_Toc411279926"/>
      <w:bookmarkStart w:id="5609" w:name="_Toc411626652"/>
      <w:bookmarkStart w:id="5610" w:name="_Toc411632195"/>
      <w:bookmarkStart w:id="5611" w:name="_Toc411882104"/>
      <w:bookmarkStart w:id="5612" w:name="_Toc411941114"/>
      <w:bookmarkStart w:id="5613" w:name="_Toc285801562"/>
      <w:bookmarkStart w:id="5614" w:name="_Toc411949589"/>
      <w:bookmarkStart w:id="5615" w:name="_Toc412111229"/>
      <w:bookmarkStart w:id="5616" w:name="_Toc285977833"/>
      <w:bookmarkStart w:id="5617" w:name="_Toc412127996"/>
      <w:bookmarkStart w:id="5618" w:name="_Toc285999962"/>
      <w:bookmarkStart w:id="5619" w:name="_Toc412218445"/>
      <w:bookmarkStart w:id="5620" w:name="_Toc412543731"/>
      <w:bookmarkStart w:id="5621" w:name="_Toc412551476"/>
      <w:bookmarkStart w:id="5622" w:name="_Toc525031324"/>
      <w:bookmarkStart w:id="5623" w:name="_Toc103178508"/>
      <w:bookmarkStart w:id="5624" w:name="_Toc106868354"/>
      <w:r w:rsidR="000F04BE">
        <w:rPr>
          <w:rFonts w:ascii="Proxima Nova ExCn Rg Cyr" w:eastAsia="Times New Roman" w:hAnsi="Proxima Nova ExCn Rg Cyr" w:cs="Times New Roman"/>
          <w:color w:val="000000"/>
          <w:sz w:val="24"/>
          <w:szCs w:val="24"/>
        </w:rPr>
        <w:br/>
      </w:r>
      <w:r w:rsidR="00731CAA" w:rsidRPr="00731CAA">
        <w:rPr>
          <w:rFonts w:ascii="Proxima Nova ExCn Rg Cyr" w:eastAsia="Times New Roman" w:hAnsi="Proxima Nova ExCn Rg Cyr" w:cs="Times New Roman"/>
          <w:color w:val="000000"/>
          <w:sz w:val="24"/>
          <w:szCs w:val="24"/>
        </w:rPr>
        <w:t>Схема проведения открытого конкурса в электронной форме</w:t>
      </w:r>
    </w:p>
    <w:p w14:paraId="3F39872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625" w:name="_Toc183433501"/>
      <w:r w:rsidRPr="004C216E">
        <w:rPr>
          <w:rFonts w:ascii="Proxima Nova ExCn Rg Cyr" w:eastAsia="Times New Roman" w:hAnsi="Proxima Nova ExCn Rg Cyr" w:cs="Times New Roman"/>
          <w:b/>
          <w:color w:val="000000"/>
          <w:sz w:val="28"/>
          <w:szCs w:val="28"/>
          <w:lang w:eastAsia="ru-RU"/>
        </w:rPr>
        <w:t>Общие положения</w:t>
      </w:r>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r w:rsidRPr="004C216E">
        <w:rPr>
          <w:rFonts w:ascii="Proxima Nova ExCn Rg Cyr" w:eastAsia="Times New Roman" w:hAnsi="Proxima Nova ExCn Rg Cyr" w:cs="Times New Roman"/>
          <w:b/>
          <w:color w:val="000000"/>
          <w:sz w:val="28"/>
          <w:szCs w:val="28"/>
        </w:rPr>
        <w:t>.</w:t>
      </w:r>
      <w:bookmarkEnd w:id="5622"/>
      <w:bookmarkEnd w:id="5623"/>
      <w:bookmarkEnd w:id="5624"/>
      <w:bookmarkEnd w:id="5625"/>
    </w:p>
    <w:p w14:paraId="1D03C41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Разновидности конкурса, предусмотренные пунктом 6.2.3 Положения, устанавливают особенности проведения конкурса как закупки с использованием различных дополнительных элементов, и не являются самостоятельными способами закупки.</w:t>
      </w:r>
    </w:p>
    <w:p w14:paraId="34862156" w14:textId="77777777"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p>
    <w:p w14:paraId="18B9B391" w14:textId="77777777" w:rsidR="00535D19" w:rsidRPr="004C216E" w:rsidRDefault="00535D19" w:rsidP="00D400B9">
      <w:pPr>
        <w:pStyle w:val="affff2"/>
        <w:numPr>
          <w:ilvl w:val="2"/>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Официальное размещение извещения, документации о проведении конкурса осуществляется Заказчиком</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Организатором закупки не менее чем за 15 (пятнадцать) дней до окончания срока подачи заявок.</w:t>
      </w:r>
    </w:p>
    <w:p w14:paraId="272A748E" w14:textId="77777777" w:rsidR="00535D19" w:rsidRPr="004C216E" w:rsidRDefault="00535D1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626" w:name="_Ref409525945"/>
      <w:r w:rsidRPr="004C216E">
        <w:rPr>
          <w:rFonts w:ascii="Proxima Nova ExCn Rg Cyr" w:eastAsia="Times New Roman" w:hAnsi="Proxima Nova ExCn Rg Cyr" w:cs="Times New Roman"/>
          <w:color w:val="000000"/>
          <w:sz w:val="28"/>
          <w:szCs w:val="28"/>
          <w:lang w:eastAsia="ru-RU"/>
        </w:rPr>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окончания подачи заявок.</w:t>
      </w:r>
      <w:bookmarkEnd w:id="5626"/>
    </w:p>
    <w:p w14:paraId="22C62BE0" w14:textId="77777777" w:rsidR="00535D19" w:rsidRPr="002048C4" w:rsidRDefault="00535D1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5627" w:name="_Ref409451132"/>
      <w:bookmarkStart w:id="5628" w:name="_Hlk39160368"/>
      <w:bookmarkStart w:id="5629" w:name="_Hlk39160403"/>
      <w:r w:rsidRPr="002048C4">
        <w:rPr>
          <w:rFonts w:ascii="Proxima Nova ExCn Rg Cyr" w:hAnsi="Proxima Nova ExCn Rg Cyr" w:cs="Times New Roman"/>
          <w:color w:val="000000"/>
          <w:sz w:val="28"/>
          <w:szCs w:val="28"/>
          <w:lang w:eastAsia="ru-RU"/>
        </w:rPr>
        <w:t>В извещении, документации о проведении конкурса должны быть указаны сведения</w:t>
      </w:r>
      <w:bookmarkEnd w:id="5627"/>
      <w:bookmarkEnd w:id="5628"/>
      <w:r w:rsidRPr="002048C4">
        <w:rPr>
          <w:rFonts w:ascii="Proxima Nova ExCn Rg Cyr" w:hAnsi="Proxima Nova ExCn Rg Cyr" w:cs="Times New Roman"/>
          <w:color w:val="000000"/>
          <w:sz w:val="28"/>
          <w:szCs w:val="28"/>
          <w:lang w:eastAsia="ru-RU"/>
        </w:rPr>
        <w:t>, предусмотренные соответственно пунктами 10.16.1, 10.17.1 Положения.</w:t>
      </w:r>
    </w:p>
    <w:p w14:paraId="278E045F" w14:textId="77777777" w:rsidR="00670DA9" w:rsidRPr="008630E1" w:rsidRDefault="00BF784B" w:rsidP="00E238C5">
      <w:pPr>
        <w:keepNext/>
        <w:keepLines/>
        <w:suppressAutoHyphens/>
        <w:spacing w:before="120" w:after="0" w:line="240" w:lineRule="auto"/>
        <w:ind w:left="1985" w:hanging="851"/>
        <w:jc w:val="both"/>
        <w:outlineLvl w:val="2"/>
        <w:rPr>
          <w:rFonts w:ascii="Proxima Nova ExCn Rg Cyr" w:hAnsi="Proxima Nova ExCn Rg Cyr"/>
          <w:b/>
          <w:color w:val="000000" w:themeColor="text1"/>
          <w:sz w:val="28"/>
        </w:rPr>
      </w:pPr>
      <w:bookmarkStart w:id="5630" w:name="_Toc113025823"/>
      <w:bookmarkStart w:id="5631" w:name="_Toc409474777"/>
      <w:bookmarkStart w:id="5632" w:name="_Toc409528486"/>
      <w:bookmarkStart w:id="5633" w:name="_Toc409630189"/>
      <w:bookmarkStart w:id="5634" w:name="_Toc409703635"/>
      <w:bookmarkStart w:id="5635" w:name="_Toc409711799"/>
      <w:bookmarkStart w:id="5636" w:name="_Toc409715519"/>
      <w:bookmarkStart w:id="5637" w:name="_Toc409721536"/>
      <w:bookmarkStart w:id="5638" w:name="_Toc409720667"/>
      <w:bookmarkStart w:id="5639" w:name="_Toc409721754"/>
      <w:bookmarkStart w:id="5640" w:name="_Toc409807472"/>
      <w:bookmarkStart w:id="5641" w:name="_Toc409812191"/>
      <w:bookmarkStart w:id="5642" w:name="_Toc283764420"/>
      <w:bookmarkStart w:id="5643" w:name="_Toc409908754"/>
      <w:bookmarkStart w:id="5644" w:name="_Toc410902926"/>
      <w:bookmarkStart w:id="5645" w:name="_Toc410907937"/>
      <w:bookmarkStart w:id="5646" w:name="_Toc410908126"/>
      <w:bookmarkStart w:id="5647" w:name="_Toc410910919"/>
      <w:bookmarkStart w:id="5648" w:name="_Toc410911192"/>
      <w:bookmarkStart w:id="5649" w:name="_Toc410920290"/>
      <w:bookmarkStart w:id="5650" w:name="_Toc411279930"/>
      <w:bookmarkStart w:id="5651" w:name="_Toc411626656"/>
      <w:bookmarkStart w:id="5652" w:name="_Toc411632199"/>
      <w:bookmarkStart w:id="5653" w:name="_Toc411882108"/>
      <w:bookmarkStart w:id="5654" w:name="_Toc411941118"/>
      <w:bookmarkStart w:id="5655" w:name="_Toc285801566"/>
      <w:bookmarkStart w:id="5656" w:name="_Toc411949593"/>
      <w:bookmarkStart w:id="5657" w:name="_Toc412111233"/>
      <w:bookmarkStart w:id="5658" w:name="_Toc285977837"/>
      <w:bookmarkStart w:id="5659" w:name="_Toc412128000"/>
      <w:bookmarkStart w:id="5660" w:name="_Toc285999966"/>
      <w:bookmarkStart w:id="5661" w:name="_Toc412218449"/>
      <w:bookmarkStart w:id="5662" w:name="_Toc412543735"/>
      <w:bookmarkStart w:id="5663" w:name="_Toc412551480"/>
      <w:bookmarkStart w:id="5664" w:name="_Toc525031328"/>
      <w:bookmarkStart w:id="5665" w:name="_Toc409474774"/>
      <w:bookmarkStart w:id="5666" w:name="_Toc409528483"/>
      <w:bookmarkStart w:id="5667" w:name="_Toc409630186"/>
      <w:bookmarkStart w:id="5668" w:name="_Toc409703632"/>
      <w:bookmarkStart w:id="5669" w:name="_Toc409711796"/>
      <w:bookmarkStart w:id="5670" w:name="_Toc409715516"/>
      <w:bookmarkStart w:id="5671" w:name="_Toc409721533"/>
      <w:bookmarkStart w:id="5672" w:name="_Toc409720664"/>
      <w:bookmarkStart w:id="5673" w:name="_Toc409721751"/>
      <w:bookmarkStart w:id="5674" w:name="_Toc409807469"/>
      <w:bookmarkStart w:id="5675" w:name="_Toc409812188"/>
      <w:bookmarkStart w:id="5676" w:name="_Toc283764417"/>
      <w:bookmarkStart w:id="5677" w:name="_Toc409908751"/>
      <w:bookmarkStart w:id="5678" w:name="_Toc410902923"/>
      <w:bookmarkStart w:id="5679" w:name="_Toc410907934"/>
      <w:bookmarkStart w:id="5680" w:name="_Toc410908123"/>
      <w:bookmarkStart w:id="5681" w:name="_Toc410910916"/>
      <w:bookmarkStart w:id="5682" w:name="_Toc410911189"/>
      <w:bookmarkStart w:id="5683" w:name="_Toc410920287"/>
      <w:bookmarkStart w:id="5684" w:name="_Toc411279927"/>
      <w:bookmarkStart w:id="5685" w:name="_Toc411626653"/>
      <w:bookmarkStart w:id="5686" w:name="_Toc411632196"/>
      <w:bookmarkStart w:id="5687" w:name="_Toc411882105"/>
      <w:bookmarkStart w:id="5688" w:name="_Toc411941115"/>
      <w:bookmarkStart w:id="5689" w:name="_Toc285801563"/>
      <w:bookmarkStart w:id="5690" w:name="_Toc411949590"/>
      <w:bookmarkStart w:id="5691" w:name="_Toc412111230"/>
      <w:bookmarkStart w:id="5692" w:name="_Toc285977834"/>
      <w:bookmarkStart w:id="5693" w:name="_Toc412127997"/>
      <w:bookmarkStart w:id="5694" w:name="_Toc285999963"/>
      <w:bookmarkStart w:id="5695" w:name="_Toc412218446"/>
      <w:bookmarkStart w:id="5696" w:name="_Toc412543732"/>
      <w:bookmarkStart w:id="5697" w:name="_Toc412551477"/>
      <w:bookmarkStart w:id="5698" w:name="_Toc525031325"/>
      <w:bookmarkStart w:id="5699" w:name="_Toc103178509"/>
      <w:bookmarkStart w:id="5700" w:name="_Toc183433502"/>
      <w:bookmarkEnd w:id="5448"/>
      <w:bookmarkEnd w:id="5629"/>
      <w:r w:rsidRPr="00E8051D">
        <w:rPr>
          <w:rFonts w:ascii="Proxima Nova ExCn Rg Cyr" w:eastAsia="Times New Roman" w:hAnsi="Proxima Nova ExCn Rg Cyr" w:cs="Times New Roman"/>
          <w:b/>
          <w:color w:val="000000" w:themeColor="text1"/>
          <w:sz w:val="28"/>
          <w:szCs w:val="28"/>
          <w:lang w:eastAsia="ru-RU"/>
        </w:rPr>
        <w:t>12.2</w:t>
      </w:r>
      <w:r w:rsidR="00655C7B" w:rsidRPr="00E8051D">
        <w:rPr>
          <w:rFonts w:ascii="Proxima Nova ExCn Rg Cyr" w:eastAsia="Times New Roman" w:hAnsi="Proxima Nova ExCn Rg Cyr" w:cs="Times New Roman"/>
          <w:b/>
          <w:color w:val="000000" w:themeColor="text1"/>
          <w:sz w:val="28"/>
          <w:szCs w:val="28"/>
          <w:lang w:eastAsia="ru-RU"/>
        </w:rPr>
        <w:t>.–</w:t>
      </w:r>
      <w:r w:rsidRPr="00E8051D">
        <w:rPr>
          <w:rFonts w:ascii="Proxima Nova ExCn Rg Cyr" w:eastAsia="Times New Roman" w:hAnsi="Proxima Nova ExCn Rg Cyr" w:cs="Times New Roman"/>
          <w:b/>
          <w:color w:val="000000" w:themeColor="text1"/>
          <w:sz w:val="28"/>
          <w:szCs w:val="28"/>
          <w:lang w:eastAsia="ru-RU"/>
        </w:rPr>
        <w:t>12.</w:t>
      </w:r>
      <w:r w:rsidR="004E2BF6" w:rsidRPr="00E8051D">
        <w:rPr>
          <w:rFonts w:ascii="Proxima Nova ExCn Rg Cyr" w:eastAsia="Times New Roman" w:hAnsi="Proxima Nova ExCn Rg Cyr" w:cs="Times New Roman"/>
          <w:b/>
          <w:color w:val="000000" w:themeColor="text1"/>
          <w:sz w:val="28"/>
          <w:szCs w:val="28"/>
          <w:lang w:eastAsia="ru-RU"/>
        </w:rPr>
        <w:t>5</w:t>
      </w:r>
      <w:r w:rsidR="00655C7B" w:rsidRPr="00E8051D">
        <w:rPr>
          <w:rFonts w:ascii="Proxima Nova ExCn Rg Cyr" w:eastAsia="Times New Roman" w:hAnsi="Proxima Nova ExCn Rg Cyr" w:cs="Times New Roman"/>
          <w:b/>
          <w:color w:val="000000" w:themeColor="text1"/>
          <w:sz w:val="28"/>
          <w:szCs w:val="28"/>
          <w:lang w:eastAsia="ru-RU"/>
        </w:rPr>
        <w:t>.</w:t>
      </w:r>
      <w:r w:rsidR="00E238C5" w:rsidRPr="00E8051D">
        <w:rPr>
          <w:rFonts w:ascii="Proxima Nova ExCn Rg Cyr" w:eastAsia="Times New Roman" w:hAnsi="Proxima Nova ExCn Rg Cyr" w:cs="Times New Roman"/>
          <w:b/>
          <w:color w:val="000000" w:themeColor="text1"/>
          <w:sz w:val="28"/>
          <w:szCs w:val="28"/>
          <w:lang w:eastAsia="ru-RU"/>
        </w:rPr>
        <w:t xml:space="preserve"> </w:t>
      </w:r>
      <w:r w:rsidR="009C0F48" w:rsidRPr="00E8051D">
        <w:rPr>
          <w:rFonts w:ascii="Proxima Nova ExCn Rg Cyr" w:eastAsia="Times New Roman" w:hAnsi="Proxima Nova ExCn Rg Cyr" w:cs="Times New Roman"/>
          <w:b/>
          <w:color w:val="000000" w:themeColor="text1"/>
          <w:sz w:val="28"/>
          <w:szCs w:val="28"/>
          <w:lang w:eastAsia="ru-RU"/>
        </w:rPr>
        <w:t>Исключены.</w:t>
      </w:r>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p>
    <w:p w14:paraId="0E4A7BBE"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01" w:name="_Toc409528487"/>
      <w:bookmarkStart w:id="5702" w:name="_Toc409630190"/>
      <w:bookmarkStart w:id="5703" w:name="_Toc409474778"/>
      <w:bookmarkStart w:id="5704" w:name="_Toc409703636"/>
      <w:bookmarkStart w:id="5705" w:name="_Toc409711800"/>
      <w:bookmarkStart w:id="5706" w:name="_Toc409715520"/>
      <w:bookmarkStart w:id="5707" w:name="_Toc409721537"/>
      <w:bookmarkStart w:id="5708" w:name="_Toc409720668"/>
      <w:bookmarkStart w:id="5709" w:name="_Toc409721755"/>
      <w:bookmarkStart w:id="5710" w:name="_Toc409807473"/>
      <w:bookmarkStart w:id="5711" w:name="_Toc409812192"/>
      <w:bookmarkStart w:id="5712" w:name="_Toc283764421"/>
      <w:bookmarkStart w:id="5713" w:name="_Toc409908755"/>
      <w:bookmarkStart w:id="5714" w:name="_Toc410902927"/>
      <w:bookmarkStart w:id="5715" w:name="_Toc410907938"/>
      <w:bookmarkStart w:id="5716" w:name="_Toc410908127"/>
      <w:bookmarkStart w:id="5717" w:name="_Toc410910920"/>
      <w:bookmarkStart w:id="5718" w:name="_Toc410911193"/>
      <w:bookmarkStart w:id="5719" w:name="_Toc410920291"/>
      <w:bookmarkStart w:id="5720" w:name="_Toc411279931"/>
      <w:bookmarkStart w:id="5721" w:name="_Toc411626657"/>
      <w:bookmarkStart w:id="5722" w:name="_Toc411632200"/>
      <w:bookmarkStart w:id="5723" w:name="_Toc411882109"/>
      <w:bookmarkStart w:id="5724" w:name="_Toc411941119"/>
      <w:bookmarkStart w:id="5725" w:name="_Toc285801567"/>
      <w:bookmarkStart w:id="5726" w:name="_Toc411949594"/>
      <w:bookmarkStart w:id="5727" w:name="_Toc412111234"/>
      <w:bookmarkStart w:id="5728" w:name="_Toc285977838"/>
      <w:bookmarkStart w:id="5729" w:name="_Toc412128001"/>
      <w:bookmarkStart w:id="5730" w:name="_Toc285999967"/>
      <w:bookmarkStart w:id="5731" w:name="_Toc412218450"/>
      <w:bookmarkStart w:id="5732" w:name="_Toc412543736"/>
      <w:bookmarkStart w:id="5733" w:name="_Toc412551481"/>
      <w:bookmarkStart w:id="5734" w:name="_Toc525031329"/>
      <w:bookmarkStart w:id="5735" w:name="_Toc103178513"/>
      <w:bookmarkStart w:id="5736" w:name="_Toc106868359"/>
      <w:bookmarkStart w:id="5737" w:name="_Toc183433503"/>
      <w:r w:rsidRPr="004C216E">
        <w:rPr>
          <w:rFonts w:ascii="Proxima Nova ExCn Rg Cyr" w:eastAsia="Times New Roman" w:hAnsi="Proxima Nova ExCn Rg Cyr" w:cs="Times New Roman"/>
          <w:b/>
          <w:color w:val="000000"/>
          <w:sz w:val="28"/>
          <w:szCs w:val="28"/>
          <w:lang w:eastAsia="ru-RU"/>
        </w:rPr>
        <w:t>Подача заявок</w:t>
      </w:r>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r w:rsidRPr="004C216E">
        <w:rPr>
          <w:rFonts w:ascii="Proxima Nova ExCn Rg Cyr" w:eastAsia="Times New Roman" w:hAnsi="Proxima Nova ExCn Rg Cyr" w:cs="Times New Roman"/>
          <w:b/>
          <w:color w:val="000000"/>
          <w:sz w:val="28"/>
          <w:szCs w:val="28"/>
          <w:lang w:eastAsia="ru-RU"/>
        </w:rPr>
        <w:t>.</w:t>
      </w:r>
      <w:bookmarkEnd w:id="5734"/>
      <w:bookmarkEnd w:id="5735"/>
      <w:bookmarkEnd w:id="5736"/>
      <w:bookmarkEnd w:id="5737"/>
    </w:p>
    <w:p w14:paraId="5A79E996"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w:t>
      </w:r>
      <w:r w:rsidRPr="004C216E" w:rsidDel="009D315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1202F6DD"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w:t>
      </w:r>
      <w:r w:rsidRPr="004C216E">
        <w:rPr>
          <w:rFonts w:ascii="Proxima Nova ExCn Rg Cyr" w:eastAsia="Times New Roman" w:hAnsi="Proxima Nova ExCn Rg Cyr" w:cs="Times New Roman"/>
          <w:color w:val="000000"/>
          <w:sz w:val="28"/>
          <w:szCs w:val="28"/>
          <w:lang w:eastAsia="ru-RU"/>
        </w:rPr>
        <w:lastRenderedPageBreak/>
        <w:t>согласен с условиями участия в закупке, содержащимися в извещении и в документации о закупке.</w:t>
      </w:r>
    </w:p>
    <w:p w14:paraId="16C527D2"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24956B3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33F2B92"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79774CEA"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CE94C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9727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9727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представлении копии заявки в печатном виде /на бумажном носителе.</w:t>
      </w:r>
    </w:p>
    <w:p w14:paraId="402EAC86"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8" w:name="_Ref409441948"/>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599D71DC" w14:textId="77777777" w:rsidR="00BF784B" w:rsidRPr="00DD7A8D"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9" w:name="_Ref409679590"/>
      <w:bookmarkStart w:id="5740" w:name="_Ref412121429"/>
      <w:r w:rsidRPr="004C216E">
        <w:rPr>
          <w:rFonts w:ascii="Proxima Nova ExCn Rg Cyr" w:eastAsia="Times New Roman" w:hAnsi="Proxima Nova ExCn Rg Cyr" w:cs="Times New Roman"/>
          <w:color w:val="000000"/>
          <w:sz w:val="28"/>
          <w:szCs w:val="28"/>
          <w:lang w:eastAsia="ru-RU"/>
        </w:rPr>
        <w:t xml:space="preserve">Заявка должна быть оформлена в соответствии с требованиями </w:t>
      </w:r>
      <w:r w:rsidR="005C2A8E"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документации о закупке и содержать сведения</w:t>
      </w:r>
      <w:bookmarkStart w:id="5741" w:name="_Ref409635447"/>
      <w:bookmarkStart w:id="5742" w:name="_Ref409689522"/>
      <w:r w:rsidR="00CB138B" w:rsidRPr="00233AFC">
        <w:t xml:space="preserve"> </w:t>
      </w:r>
      <w:r w:rsidR="00BD6F29" w:rsidRPr="00130AE4">
        <w:rPr>
          <w:rFonts w:ascii="Proxima Nova ExCn Rg Cyr" w:eastAsia="Times New Roman" w:hAnsi="Proxima Nova ExCn Rg Cyr" w:cs="Times New Roman"/>
          <w:color w:val="000000"/>
          <w:sz w:val="28"/>
          <w:szCs w:val="28"/>
          <w:lang w:eastAsia="ru-RU"/>
        </w:rPr>
        <w:t xml:space="preserve">и </w:t>
      </w:r>
      <w:bookmarkStart w:id="5743" w:name="_Ref409795926"/>
      <w:bookmarkEnd w:id="5741"/>
      <w:bookmarkEnd w:id="5742"/>
      <w:r w:rsidR="00BD6F29" w:rsidRPr="00130AE4">
        <w:rPr>
          <w:rFonts w:ascii="Proxima Nova ExCn Rg Cyr" w:eastAsia="Times New Roman" w:hAnsi="Proxima Nova ExCn Rg Cyr" w:cs="Times New Roman"/>
          <w:color w:val="000000"/>
          <w:sz w:val="28"/>
          <w:szCs w:val="28"/>
          <w:lang w:eastAsia="ru-RU"/>
        </w:rPr>
        <w:t>документы,</w:t>
      </w:r>
      <w:r w:rsidR="00BD6F29" w:rsidRPr="004C216E">
        <w:t xml:space="preserve"> </w:t>
      </w:r>
      <w:r w:rsidR="00CB138B" w:rsidRPr="004C216E">
        <w:rPr>
          <w:rFonts w:ascii="Proxima Nova ExCn Rg Cyr" w:eastAsia="Times New Roman" w:hAnsi="Proxima Nova ExCn Rg Cyr" w:cs="Times New Roman"/>
          <w:color w:val="000000"/>
          <w:sz w:val="28"/>
          <w:szCs w:val="28"/>
          <w:lang w:eastAsia="ru-RU"/>
        </w:rPr>
        <w:t xml:space="preserve">предусмотренные </w:t>
      </w:r>
      <w:bookmarkEnd w:id="5743"/>
      <w:r w:rsidR="00CB138B" w:rsidRPr="004C216E">
        <w:rPr>
          <w:rFonts w:ascii="Proxima Nova ExCn Rg Cyr" w:eastAsia="Times New Roman" w:hAnsi="Proxima Nova ExCn Rg Cyr" w:cs="Times New Roman"/>
          <w:color w:val="000000"/>
          <w:sz w:val="28"/>
          <w:szCs w:val="28"/>
          <w:lang w:eastAsia="ru-RU"/>
        </w:rPr>
        <w:t>пунктом 10.9.5 Положения</w:t>
      </w:r>
      <w:bookmarkEnd w:id="5738"/>
      <w:bookmarkEnd w:id="5739"/>
      <w:bookmarkEnd w:id="5740"/>
      <w:r w:rsidR="00CB138B" w:rsidRPr="004C216E">
        <w:rPr>
          <w:rFonts w:ascii="Proxima Nova ExCn Rg Cyr" w:eastAsia="Times New Roman" w:hAnsi="Proxima Nova ExCn Rg Cyr" w:cs="Times New Roman"/>
          <w:color w:val="000000"/>
          <w:sz w:val="28"/>
          <w:szCs w:val="28"/>
          <w:lang w:eastAsia="ru-RU"/>
        </w:rPr>
        <w:t>.</w:t>
      </w:r>
    </w:p>
    <w:p w14:paraId="0825F551" w14:textId="77777777" w:rsidR="0007372C" w:rsidRPr="004C216E" w:rsidRDefault="00045FED"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44" w:name="_Ref392479255"/>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 xml:space="preserve"> </w:t>
      </w:r>
      <w:bookmarkEnd w:id="5744"/>
    </w:p>
    <w:p w14:paraId="3340E996"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w:t>
      </w:r>
      <w:r w:rsidRPr="004C216E">
        <w:rPr>
          <w:rFonts w:ascii="Proxima Nova ExCn Rg Cyr" w:eastAsia="Times New Roman" w:hAnsi="Proxima Nova ExCn Rg Cyr" w:cs="Times New Roman"/>
          <w:color w:val="000000"/>
          <w:sz w:val="28"/>
          <w:szCs w:val="28"/>
          <w:lang w:eastAsia="ru-RU"/>
        </w:rPr>
        <w:lastRenderedPageBreak/>
        <w:t xml:space="preserve">процедуры закупки и полномочия которого подтверждены документами, входящими в состав заявки </w:t>
      </w:r>
      <w:bookmarkStart w:id="5745" w:name="_Hlk39162216"/>
      <w:bookmarkStart w:id="5746" w:name="_Hlk37631249"/>
      <w:r w:rsidRPr="004C216E">
        <w:rPr>
          <w:rFonts w:ascii="Proxima Nova ExCn Rg Cyr" w:eastAsia="Times New Roman" w:hAnsi="Proxima Nova ExCn Rg Cyr" w:cs="Times New Roman"/>
          <w:color w:val="000000"/>
          <w:sz w:val="28"/>
          <w:szCs w:val="28"/>
          <w:lang w:eastAsia="ru-RU"/>
        </w:rPr>
        <w:t>(один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5745"/>
      <w:r w:rsidRPr="004C216E">
        <w:rPr>
          <w:rFonts w:ascii="Proxima Nova ExCn Rg Cyr" w:eastAsia="Times New Roman" w:hAnsi="Proxima Nova ExCn Rg Cyr" w:cs="Times New Roman"/>
          <w:color w:val="000000"/>
          <w:sz w:val="28"/>
          <w:szCs w:val="28"/>
          <w:lang w:eastAsia="ru-RU"/>
        </w:rPr>
        <w:t>.</w:t>
      </w:r>
      <w:bookmarkEnd w:id="5746"/>
    </w:p>
    <w:p w14:paraId="5C4DEC11"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bookmarkStart w:id="5747" w:name="_Hlk39162545"/>
      <w:r w:rsidR="004E7557" w:rsidRPr="004C216E">
        <w:rPr>
          <w:rFonts w:ascii="Proxima Nova ExCn Rg Cyr" w:eastAsia="Times New Roman" w:hAnsi="Proxima Nova ExCn Rg Cyr" w:cs="Times New Roman"/>
          <w:color w:val="000000"/>
          <w:sz w:val="28"/>
          <w:szCs w:val="28"/>
          <w:lang w:eastAsia="ru-RU"/>
        </w:rPr>
        <w:t>сведений</w:t>
      </w:r>
      <w:r w:rsidR="00295AAC" w:rsidRPr="004C216E">
        <w:rPr>
          <w:rFonts w:ascii="Proxima Nova ExCn Rg Cyr" w:eastAsia="Times New Roman" w:hAnsi="Proxima Nova ExCn Rg Cyr" w:cs="Times New Roman"/>
          <w:color w:val="000000"/>
          <w:sz w:val="28"/>
          <w:szCs w:val="28"/>
          <w:lang w:eastAsia="ru-RU"/>
        </w:rPr>
        <w:t xml:space="preserve"> об упрощенной системе налогообложения</w:t>
      </w:r>
      <w:r w:rsidR="004E7557" w:rsidRPr="004C216E">
        <w:rPr>
          <w:rFonts w:ascii="Proxima Nova ExCn Rg Cyr" w:eastAsia="Times New Roman" w:hAnsi="Proxima Nova ExCn Rg Cyr" w:cs="Times New Roman"/>
          <w:color w:val="000000"/>
          <w:sz w:val="28"/>
          <w:szCs w:val="28"/>
          <w:lang w:eastAsia="ru-RU"/>
        </w:rPr>
        <w:t>,</w:t>
      </w:r>
      <w:r w:rsidR="00295AAC" w:rsidRPr="004C216E">
        <w:rPr>
          <w:rFonts w:ascii="Proxima Nova ExCn Rg Cyr" w:eastAsia="Times New Roman" w:hAnsi="Proxima Nova ExCn Rg Cyr" w:cs="Times New Roman"/>
          <w:color w:val="000000"/>
          <w:sz w:val="28"/>
          <w:szCs w:val="28"/>
          <w:lang w:eastAsia="ru-RU"/>
        </w:rPr>
        <w:t xml:space="preserve"> </w:t>
      </w:r>
      <w:r w:rsidR="00787346" w:rsidRPr="004C216E">
        <w:rPr>
          <w:rFonts w:ascii="Proxima Nova ExCn Rg Cyr" w:eastAsia="Times New Roman" w:hAnsi="Proxima Nova ExCn Rg Cyr" w:cs="Times New Roman"/>
          <w:color w:val="000000"/>
          <w:sz w:val="28"/>
          <w:szCs w:val="28"/>
          <w:lang w:eastAsia="ru-RU"/>
        </w:rPr>
        <w:t xml:space="preserve">предусмотренных подпунктом 10.9.5(9) Положения, </w:t>
      </w:r>
      <w:r w:rsidR="001E41A8">
        <w:rPr>
          <w:rFonts w:ascii="Proxima Nova ExCn Rg Cyr" w:eastAsia="Times New Roman" w:hAnsi="Proxima Nova ExCn Rg Cyr" w:cs="Times New Roman"/>
          <w:color w:val="000000"/>
          <w:sz w:val="28"/>
          <w:szCs w:val="28"/>
          <w:lang w:eastAsia="ru-RU"/>
        </w:rPr>
        <w:t xml:space="preserve">копий </w:t>
      </w:r>
      <w:r w:rsidR="00295AAC" w:rsidRPr="004C216E">
        <w:rPr>
          <w:rFonts w:ascii="Proxima Nova ExCn Rg Cyr" w:eastAsia="Times New Roman" w:hAnsi="Proxima Nova ExCn Rg Cyr" w:cs="Times New Roman"/>
          <w:color w:val="000000"/>
          <w:sz w:val="28"/>
          <w:szCs w:val="28"/>
          <w:lang w:eastAsia="ru-RU"/>
        </w:rPr>
        <w:t>документов</w:t>
      </w:r>
      <w:r w:rsidR="001E41A8">
        <w:rPr>
          <w:rFonts w:ascii="Proxima Nova ExCn Rg Cyr" w:eastAsia="Times New Roman" w:hAnsi="Proxima Nova ExCn Rg Cyr" w:cs="Times New Roman"/>
          <w:color w:val="000000"/>
          <w:sz w:val="28"/>
          <w:szCs w:val="28"/>
          <w:lang w:eastAsia="ru-RU"/>
        </w:rPr>
        <w:t xml:space="preserve"> (информации (в том числе данных), результатов применения информационных технологий)</w:t>
      </w:r>
      <w:r w:rsidR="00295AAC" w:rsidRPr="004C216E">
        <w:rPr>
          <w:rFonts w:ascii="Proxima Nova ExCn Rg Cyr" w:eastAsia="Times New Roman" w:hAnsi="Proxima Nova ExCn Rg Cyr" w:cs="Times New Roman"/>
          <w:color w:val="000000"/>
          <w:sz w:val="28"/>
          <w:szCs w:val="28"/>
          <w:lang w:eastAsia="ru-RU"/>
        </w:rPr>
        <w:t>,</w:t>
      </w:r>
      <w:r w:rsidR="004E755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предусмотренных </w:t>
      </w:r>
      <w:bookmarkEnd w:id="5747"/>
      <w:r w:rsidR="00052BBC" w:rsidRPr="004C216E">
        <w:rPr>
          <w:rFonts w:ascii="Proxima Nova ExCn Rg Cyr" w:eastAsia="Times New Roman" w:hAnsi="Proxima Nova ExCn Rg Cyr" w:cs="Times New Roman"/>
          <w:color w:val="000000"/>
          <w:sz w:val="28"/>
          <w:szCs w:val="28"/>
          <w:lang w:eastAsia="ru-RU"/>
        </w:rPr>
        <w:t>под</w:t>
      </w:r>
      <w:r w:rsidR="004936C4" w:rsidRPr="004C216E">
        <w:rPr>
          <w:rFonts w:ascii="Proxima Nova ExCn Rg Cyr" w:eastAsia="Times New Roman" w:hAnsi="Proxima Nova ExCn Rg Cyr" w:cs="Times New Roman"/>
          <w:color w:val="000000"/>
          <w:sz w:val="28"/>
          <w:szCs w:val="28"/>
          <w:lang w:eastAsia="ru-RU"/>
        </w:rPr>
        <w:t>пункт</w:t>
      </w:r>
      <w:r w:rsidR="00787346" w:rsidRPr="004C216E">
        <w:rPr>
          <w:rFonts w:ascii="Proxima Nova ExCn Rg Cyr" w:eastAsia="Times New Roman" w:hAnsi="Proxima Nova ExCn Rg Cyr" w:cs="Times New Roman"/>
          <w:color w:val="000000"/>
          <w:sz w:val="28"/>
          <w:szCs w:val="28"/>
          <w:lang w:eastAsia="ru-RU"/>
        </w:rPr>
        <w:t>ом</w:t>
      </w:r>
      <w:r w:rsidR="00310181" w:rsidRPr="004C216E">
        <w:rPr>
          <w:rFonts w:ascii="Proxima Nova ExCn Rg Cyr" w:eastAsia="Times New Roman" w:hAnsi="Proxima Nova ExCn Rg Cyr" w:cs="Times New Roman"/>
          <w:color w:val="000000"/>
          <w:sz w:val="28"/>
          <w:szCs w:val="28"/>
          <w:lang w:eastAsia="ru-RU"/>
        </w:rPr>
        <w:t xml:space="preserve"> 10.9.5(</w:t>
      </w:r>
      <w:r w:rsidR="00302CF0" w:rsidRPr="00130AE4">
        <w:rPr>
          <w:rFonts w:ascii="Proxima Nova ExCn Rg Cyr" w:eastAsia="Times New Roman" w:hAnsi="Proxima Nova ExCn Rg Cyr" w:cs="Times New Roman"/>
          <w:color w:val="000000"/>
          <w:sz w:val="28"/>
          <w:szCs w:val="28"/>
          <w:lang w:eastAsia="ru-RU"/>
        </w:rPr>
        <w:t>12</w:t>
      </w:r>
      <w:r w:rsidR="0031018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Положения.</w:t>
      </w:r>
    </w:p>
    <w:p w14:paraId="34663A71"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0DCDAF7"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3C90E5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133927C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12B7F242"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48" w:name="_Toc409474779"/>
      <w:bookmarkStart w:id="5749" w:name="_Toc409528488"/>
      <w:bookmarkStart w:id="5750" w:name="_Toc409630191"/>
      <w:bookmarkStart w:id="5751" w:name="_Toc409703637"/>
      <w:bookmarkStart w:id="5752" w:name="_Toc409711801"/>
      <w:bookmarkStart w:id="5753" w:name="_Toc409715521"/>
      <w:bookmarkStart w:id="5754" w:name="_Toc409721538"/>
      <w:bookmarkStart w:id="5755" w:name="_Toc409720669"/>
      <w:bookmarkStart w:id="5756" w:name="_Toc409721756"/>
      <w:bookmarkStart w:id="5757" w:name="_Toc409807474"/>
      <w:bookmarkStart w:id="5758" w:name="_Toc409812193"/>
      <w:bookmarkStart w:id="5759" w:name="_Toc283764422"/>
      <w:bookmarkStart w:id="5760" w:name="_Toc409908756"/>
      <w:bookmarkStart w:id="5761" w:name="_Toc410902928"/>
      <w:bookmarkStart w:id="5762" w:name="_Toc410907939"/>
      <w:bookmarkStart w:id="5763" w:name="_Toc410908128"/>
      <w:bookmarkStart w:id="5764" w:name="_Toc410910921"/>
      <w:bookmarkStart w:id="5765" w:name="_Toc410911194"/>
      <w:bookmarkStart w:id="5766" w:name="_Toc410920292"/>
      <w:bookmarkStart w:id="5767" w:name="_Toc411279932"/>
      <w:bookmarkStart w:id="5768" w:name="_Toc411626658"/>
      <w:bookmarkStart w:id="5769" w:name="_Toc411632201"/>
      <w:bookmarkStart w:id="5770" w:name="_Toc411882110"/>
      <w:bookmarkStart w:id="5771" w:name="_Toc411941120"/>
      <w:bookmarkStart w:id="5772" w:name="_Toc285801568"/>
      <w:bookmarkStart w:id="5773" w:name="_Toc411949595"/>
      <w:bookmarkStart w:id="5774" w:name="_Toc412111235"/>
      <w:bookmarkStart w:id="5775" w:name="_Toc285977839"/>
      <w:bookmarkStart w:id="5776" w:name="_Toc412128002"/>
      <w:bookmarkStart w:id="5777" w:name="_Toc285999968"/>
      <w:bookmarkStart w:id="5778" w:name="_Toc412218451"/>
      <w:bookmarkStart w:id="5779" w:name="_Toc412543737"/>
      <w:bookmarkStart w:id="5780" w:name="_Toc412551482"/>
      <w:bookmarkStart w:id="5781" w:name="_Toc525031330"/>
      <w:bookmarkStart w:id="5782" w:name="_Toc103178514"/>
      <w:bookmarkStart w:id="5783" w:name="_Toc106868360"/>
      <w:bookmarkStart w:id="5784" w:name="_Toc183433504"/>
      <w:r w:rsidRPr="004C216E">
        <w:rPr>
          <w:rFonts w:ascii="Proxima Nova ExCn Rg Cyr" w:eastAsia="Times New Roman" w:hAnsi="Proxima Nova ExCn Rg Cyr" w:cs="Times New Roman"/>
          <w:b/>
          <w:color w:val="000000"/>
          <w:sz w:val="28"/>
          <w:szCs w:val="28"/>
          <w:lang w:eastAsia="ru-RU"/>
        </w:rPr>
        <w:lastRenderedPageBreak/>
        <w:t>Открытие доступа к поданным заявкам</w:t>
      </w:r>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r w:rsidRPr="004C216E">
        <w:rPr>
          <w:rFonts w:ascii="Proxima Nova ExCn Rg Cyr" w:eastAsia="Times New Roman" w:hAnsi="Proxima Nova ExCn Rg Cyr" w:cs="Times New Roman"/>
          <w:b/>
          <w:color w:val="000000"/>
          <w:sz w:val="28"/>
          <w:szCs w:val="28"/>
          <w:lang w:eastAsia="ru-RU"/>
        </w:rPr>
        <w:t>.</w:t>
      </w:r>
      <w:bookmarkEnd w:id="5781"/>
      <w:bookmarkEnd w:id="5782"/>
      <w:bookmarkEnd w:id="5783"/>
      <w:bookmarkEnd w:id="5784"/>
    </w:p>
    <w:p w14:paraId="35D59635"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5F40D3">
        <w:rPr>
          <w:rFonts w:ascii="Proxima Nova ExCn Rg Cyr" w:hAnsi="Proxima Nova ExCn Rg Cyr"/>
          <w:color w:val="000000" w:themeColor="text1"/>
          <w:sz w:val="28"/>
        </w:rPr>
        <w:t xml:space="preserve">Открытие доступа к поданным заявкам осуществляется в </w:t>
      </w:r>
      <w:r w:rsidR="002221F4" w:rsidRPr="00130AE4">
        <w:rPr>
          <w:rFonts w:ascii="Proxima Nova ExCn Rg Cyr" w:eastAsia="Times New Roman" w:hAnsi="Proxima Nova ExCn Rg Cyr" w:cs="Times New Roman"/>
          <w:color w:val="000000" w:themeColor="text1"/>
          <w:sz w:val="28"/>
          <w:szCs w:val="28"/>
          <w:lang w:eastAsia="ru-RU"/>
        </w:rPr>
        <w:t>указанные</w:t>
      </w:r>
      <w:r w:rsidR="002221F4" w:rsidRPr="005F40D3">
        <w:rPr>
          <w:rFonts w:ascii="Proxima Nova ExCn Rg Cyr" w:hAnsi="Proxima Nova ExCn Rg Cyr"/>
          <w:color w:val="000000" w:themeColor="text1"/>
          <w:sz w:val="28"/>
        </w:rPr>
        <w:t xml:space="preserve"> </w:t>
      </w:r>
      <w:r w:rsidRPr="005F40D3">
        <w:rPr>
          <w:rFonts w:ascii="Proxima Nova ExCn Rg Cyr" w:hAnsi="Proxima Nova ExCn Rg Cyr"/>
          <w:color w:val="000000" w:themeColor="text1"/>
          <w:sz w:val="28"/>
        </w:rPr>
        <w:t xml:space="preserve">в документации о закупке </w:t>
      </w:r>
      <w:r w:rsidR="002221F4" w:rsidRPr="00130AE4">
        <w:rPr>
          <w:rFonts w:ascii="Proxima Nova ExCn Rg Cyr" w:eastAsia="Times New Roman" w:hAnsi="Proxima Nova ExCn Rg Cyr" w:cs="Times New Roman"/>
          <w:color w:val="000000" w:themeColor="text1"/>
          <w:sz w:val="28"/>
          <w:szCs w:val="28"/>
          <w:lang w:eastAsia="ru-RU"/>
        </w:rPr>
        <w:t xml:space="preserve">дату и </w:t>
      </w:r>
      <w:r w:rsidRPr="005F40D3">
        <w:rPr>
          <w:rFonts w:ascii="Proxima Nova ExCn Rg Cyr" w:hAnsi="Proxima Nova ExCn Rg Cyr"/>
          <w:sz w:val="28"/>
        </w:rPr>
        <w:t>время</w:t>
      </w:r>
      <w:r w:rsidR="002221F4" w:rsidRPr="00661530">
        <w:rPr>
          <w:rFonts w:ascii="Proxima Nova ExCn Rg Cyr" w:eastAsia="Times New Roman" w:hAnsi="Proxima Nova ExCn Rg Cyr" w:cs="Times New Roman"/>
          <w:sz w:val="28"/>
          <w:szCs w:val="28"/>
          <w:lang w:eastAsia="ru-RU"/>
        </w:rPr>
        <w:t xml:space="preserve"> окончания срока подачи заявок</w:t>
      </w:r>
      <w:r w:rsidRPr="005F40D3">
        <w:rPr>
          <w:rFonts w:ascii="Proxima Nova ExCn Rg Cyr" w:hAnsi="Proxima Nova ExCn Rg Cyr"/>
          <w:sz w:val="28"/>
        </w:rPr>
        <w:t xml:space="preserve">. Открытие доступа ко всем поданным заявкам осуществляется </w:t>
      </w:r>
      <w:r w:rsidRPr="004C216E">
        <w:rPr>
          <w:rFonts w:ascii="Proxima Nova ExCn Rg Cyr" w:eastAsia="Times New Roman" w:hAnsi="Proxima Nova ExCn Rg Cyr" w:cs="Times New Roman"/>
          <w:color w:val="000000"/>
          <w:sz w:val="28"/>
          <w:szCs w:val="28"/>
          <w:lang w:eastAsia="ru-RU"/>
        </w:rPr>
        <w:t>одновременно. После окончания срока подачи заявок оператор ЭТП заявки не принимает.</w:t>
      </w:r>
    </w:p>
    <w:p w14:paraId="5DF04CFD"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процедуры открытия доступа к поданным заявкам заседание ЗК не проводится</w:t>
      </w:r>
      <w:r w:rsidR="00372D62" w:rsidRPr="004C216E">
        <w:rPr>
          <w:rFonts w:ascii="Proxima Nova ExCn Rg Cyr" w:eastAsia="Times New Roman" w:hAnsi="Proxima Nova ExCn Rg Cyr" w:cs="Times New Roman"/>
          <w:sz w:val="28"/>
          <w:szCs w:val="28"/>
          <w:lang w:eastAsia="ru-RU"/>
        </w:rPr>
        <w:t>, протокол не составляется</w:t>
      </w:r>
      <w:r w:rsidR="0025604B" w:rsidRPr="004C216E">
        <w:rPr>
          <w:rFonts w:ascii="Proxima Nova ExCn Rg Cyr" w:eastAsia="Times New Roman" w:hAnsi="Proxima Nova ExCn Rg Cyr" w:cs="Times New Roman"/>
          <w:sz w:val="28"/>
          <w:szCs w:val="28"/>
          <w:lang w:eastAsia="ru-RU"/>
        </w:rPr>
        <w:t xml:space="preserve"> (за исключением случаев, предусмотренных настоящим подразделом)</w:t>
      </w:r>
      <w:r w:rsidRPr="004C216E">
        <w:rPr>
          <w:rFonts w:ascii="Proxima Nova ExCn Rg Cyr" w:eastAsia="Times New Roman" w:hAnsi="Proxima Nova ExCn Rg Cyr" w:cs="Times New Roman"/>
          <w:sz w:val="28"/>
          <w:szCs w:val="28"/>
          <w:lang w:eastAsia="ru-RU"/>
        </w:rPr>
        <w:t xml:space="preserve">; при этом </w:t>
      </w:r>
      <w:r w:rsidR="00A8349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A8349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6C668AA"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 xml:space="preserve">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 </w:t>
      </w:r>
    </w:p>
    <w:p w14:paraId="64AA2B08" w14:textId="77777777" w:rsidR="00670DA9" w:rsidRPr="004C216E" w:rsidRDefault="00B71096"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w:t>
      </w:r>
      <w:r w:rsidR="00FE611B" w:rsidRPr="004C216E">
        <w:rPr>
          <w:rFonts w:ascii="Proxima Nova ExCn Rg Cyr" w:eastAsia="Times New Roman" w:hAnsi="Proxima Nova ExCn Rg Cyr" w:cs="Times New Roman"/>
          <w:color w:val="000000" w:themeColor="text1"/>
          <w:sz w:val="28"/>
          <w:szCs w:val="28"/>
          <w:lang w:eastAsia="ru-RU"/>
        </w:rPr>
        <w:t>зднее</w:t>
      </w:r>
      <w:r w:rsidRPr="004C216E">
        <w:rPr>
          <w:rFonts w:ascii="Proxima Nova ExCn Rg Cyr" w:eastAsia="Times New Roman" w:hAnsi="Proxima Nova ExCn Rg Cyr" w:cs="Times New Roman"/>
          <w:color w:val="000000" w:themeColor="text1"/>
          <w:sz w:val="28"/>
          <w:szCs w:val="28"/>
          <w:lang w:eastAsia="ru-RU"/>
        </w:rPr>
        <w:t xml:space="preserve"> следующего рабочего дня после проведения процедуры открытия доступа и включает следующие сведения</w:t>
      </w:r>
      <w:r w:rsidR="00670DA9" w:rsidRPr="004C216E">
        <w:rPr>
          <w:rFonts w:ascii="Proxima Nova ExCn Rg Cyr" w:eastAsia="Times New Roman" w:hAnsi="Proxima Nova ExCn Rg Cyr" w:cs="Times New Roman"/>
          <w:color w:val="000000"/>
          <w:sz w:val="28"/>
          <w:szCs w:val="28"/>
          <w:lang w:eastAsia="ru-RU"/>
        </w:rPr>
        <w:t>:</w:t>
      </w:r>
    </w:p>
    <w:p w14:paraId="6F41B39C"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4694627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4592D76F"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2D5F937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w:t>
      </w:r>
      <w:r w:rsidRPr="004C216E">
        <w:rPr>
          <w:rFonts w:ascii="Proxima Nova ExCn Rg Cyr" w:eastAsia="Times New Roman" w:hAnsi="Proxima Nova ExCn Rg Cyr" w:cs="Arial"/>
          <w:color w:val="000000"/>
          <w:sz w:val="20"/>
          <w:szCs w:val="20"/>
        </w:rPr>
        <w:t xml:space="preserve"> </w:t>
      </w:r>
      <w:r w:rsidRPr="004C216E">
        <w:rPr>
          <w:rFonts w:ascii="Proxima Nova ExCn Rg Cyr" w:eastAsia="Times New Roman" w:hAnsi="Proxima Nova ExCn Rg Cyr" w:cs="Times New Roman"/>
          <w:color w:val="000000"/>
          <w:sz w:val="28"/>
          <w:szCs w:val="28"/>
          <w:lang w:eastAsia="ru-RU"/>
        </w:rPr>
        <w:t>дату подписания протокола;</w:t>
      </w:r>
    </w:p>
    <w:p w14:paraId="46AA1E44"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AF2E27"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AF2E27"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0757FA36" w14:textId="77777777" w:rsidR="00670DA9" w:rsidRPr="004C216E" w:rsidRDefault="00497EDD"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r w:rsidR="00670DA9" w:rsidRPr="004C216E">
        <w:rPr>
          <w:rFonts w:ascii="Proxima Nova ExCn Rg Cyr" w:eastAsia="Times New Roman" w:hAnsi="Proxima Nova ExCn Rg Cyr" w:cs="Times New Roman"/>
          <w:color w:val="000000"/>
          <w:sz w:val="28"/>
          <w:szCs w:val="28"/>
          <w:lang w:eastAsia="ru-RU"/>
        </w:rPr>
        <w:t xml:space="preserve">; </w:t>
      </w:r>
    </w:p>
    <w:p w14:paraId="5526A57C" w14:textId="77777777"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46A764E8" w14:textId="77777777"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1ED6F07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36D423C8"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85" w:name="_Ref411861896"/>
      <w:r w:rsidRPr="004C216E">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F45A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соответствии с пунктом 11.9.5 Положения рассматривает такую заявку в соответствии </w:t>
      </w:r>
      <w:r w:rsidR="00E91E51" w:rsidRPr="004C216E">
        <w:rPr>
          <w:rFonts w:ascii="Proxima Nova ExCn Rg Cyr" w:eastAsia="Times New Roman" w:hAnsi="Proxima Nova ExCn Rg Cyr" w:cs="Times New Roman"/>
          <w:color w:val="000000"/>
          <w:sz w:val="28"/>
          <w:szCs w:val="28"/>
          <w:lang w:eastAsia="ru-RU"/>
        </w:rPr>
        <w:t>с положениями пунктов 12.8.4 - 1</w:t>
      </w:r>
      <w:r w:rsidRPr="004C216E">
        <w:rPr>
          <w:rFonts w:ascii="Proxima Nova ExCn Rg Cyr" w:eastAsia="Times New Roman" w:hAnsi="Proxima Nova ExCn Rg Cyr" w:cs="Times New Roman"/>
          <w:color w:val="000000"/>
          <w:sz w:val="28"/>
          <w:szCs w:val="28"/>
          <w:lang w:eastAsia="ru-RU"/>
        </w:rPr>
        <w:t xml:space="preserve">2.8.6 </w:t>
      </w:r>
      <w:r w:rsidRPr="004C216E">
        <w:rPr>
          <w:rFonts w:ascii="Proxima Nova ExCn Rg Cyr" w:eastAsia="Times New Roman" w:hAnsi="Proxima Nova ExCn Rg Cyr" w:cs="Times New Roman"/>
          <w:color w:val="000000"/>
          <w:sz w:val="28"/>
          <w:szCs w:val="28"/>
          <w:lang w:eastAsia="ru-RU"/>
        </w:rPr>
        <w:lastRenderedPageBreak/>
        <w:t>Положения и принимает решение о признании заявки соответствующей либо не соответствующей требованиям документации о закупке на основании установленных в ней измеряемых критериев отбора</w:t>
      </w:r>
      <w:bookmarkEnd w:id="5785"/>
      <w:r w:rsidR="00670DA9" w:rsidRPr="004C216E">
        <w:rPr>
          <w:rFonts w:ascii="Proxima Nova ExCn Rg Cyr" w:eastAsia="Times New Roman" w:hAnsi="Proxima Nova ExCn Rg Cyr" w:cs="Times New Roman"/>
          <w:color w:val="000000"/>
          <w:sz w:val="28"/>
          <w:szCs w:val="28"/>
          <w:lang w:eastAsia="ru-RU"/>
        </w:rPr>
        <w:t>.</w:t>
      </w:r>
    </w:p>
    <w:p w14:paraId="036D70A0"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рассмотрения единственной заявки проводится заседание ЗК, итоги работы которой оформляются протоколом рассмотрения единственной заявки. Указанный протокол подписывается не по</w:t>
      </w:r>
      <w:r w:rsidR="00B71096" w:rsidRPr="004C216E">
        <w:rPr>
          <w:rFonts w:ascii="Proxima Nova ExCn Rg Cyr" w:eastAsia="Times New Roman" w:hAnsi="Proxima Nova ExCn Rg Cyr" w:cs="Times New Roman"/>
          <w:sz w:val="28"/>
          <w:szCs w:val="28"/>
          <w:lang w:eastAsia="ru-RU"/>
        </w:rPr>
        <w:t>зднее</w:t>
      </w:r>
      <w:r w:rsidRPr="004C216E">
        <w:rPr>
          <w:rFonts w:ascii="Proxima Nova ExCn Rg Cyr" w:eastAsia="Times New Roman" w:hAnsi="Proxima Nova ExCn Rg Cyr" w:cs="Times New Roman"/>
          <w:sz w:val="28"/>
          <w:szCs w:val="28"/>
          <w:lang w:eastAsia="ru-RU"/>
        </w:rPr>
        <w:t xml:space="preserve"> рабочего </w:t>
      </w:r>
      <w:r w:rsidR="00BA44ED" w:rsidRPr="004C216E">
        <w:rPr>
          <w:rFonts w:ascii="Proxima Nova ExCn Rg Cyr" w:eastAsia="Times New Roman" w:hAnsi="Proxima Nova ExCn Rg Cyr" w:cs="Times New Roman"/>
          <w:sz w:val="28"/>
          <w:szCs w:val="28"/>
          <w:lang w:eastAsia="ru-RU"/>
        </w:rPr>
        <w:t xml:space="preserve">дня, следующего за </w:t>
      </w:r>
      <w:r w:rsidRPr="004C216E">
        <w:rPr>
          <w:rFonts w:ascii="Proxima Nova ExCn Rg Cyr" w:eastAsia="Times New Roman" w:hAnsi="Proxima Nova ExCn Rg Cyr" w:cs="Times New Roman"/>
          <w:sz w:val="28"/>
          <w:szCs w:val="28"/>
          <w:lang w:eastAsia="ru-RU"/>
        </w:rPr>
        <w:t>дн</w:t>
      </w:r>
      <w:r w:rsidR="00BA44ED" w:rsidRPr="004C216E">
        <w:rPr>
          <w:rFonts w:ascii="Proxima Nova ExCn Rg Cyr" w:eastAsia="Times New Roman" w:hAnsi="Proxima Nova ExCn Rg Cyr" w:cs="Times New Roman"/>
          <w:sz w:val="28"/>
          <w:szCs w:val="28"/>
          <w:lang w:eastAsia="ru-RU"/>
        </w:rPr>
        <w:t>ем</w:t>
      </w:r>
      <w:r w:rsidRPr="004C216E">
        <w:rPr>
          <w:rFonts w:ascii="Proxima Nova ExCn Rg Cyr" w:eastAsia="Times New Roman" w:hAnsi="Proxima Nova ExCn Rg Cyr" w:cs="Times New Roman"/>
          <w:sz w:val="28"/>
          <w:szCs w:val="28"/>
          <w:lang w:eastAsia="ru-RU"/>
        </w:rPr>
        <w:t xml:space="preserve"> заседания ЗК</w:t>
      </w:r>
      <w:r w:rsidR="00BA44E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должен содержать следующие сведения:</w:t>
      </w:r>
    </w:p>
    <w:p w14:paraId="188649BF"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14:paraId="72C7F0E3"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14:paraId="7B711FC2"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w:t>
      </w:r>
    </w:p>
    <w:p w14:paraId="3DDC59E0"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объеме и цене закупаемой продукции, сроке исполнения договора;</w:t>
      </w:r>
    </w:p>
    <w:p w14:paraId="4970BEB7"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проведения процедуры рассмотрения единственной заявки, 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подписания протокола;</w:t>
      </w:r>
    </w:p>
    <w:p w14:paraId="0551523E"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и адрес ЭТП в информационно-телекоммуникационной сети </w:t>
      </w:r>
      <w:r w:rsidR="00F026BC" w:rsidRPr="00CE798F">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Интернет</w:t>
      </w:r>
      <w:r w:rsidR="00F026BC" w:rsidRPr="00CE798F">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с использованием которой проводится закупка;</w:t>
      </w:r>
    </w:p>
    <w:p w14:paraId="1BCCCD3F"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AEAB09F"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регистрации заявки</w:t>
      </w:r>
      <w:r w:rsidR="00D5631E" w:rsidRPr="004C216E">
        <w:rPr>
          <w:rFonts w:ascii="Proxima Nova ExCn Rg Cyr" w:eastAsia="Times New Roman" w:hAnsi="Proxima Nova ExCn Rg Cyr" w:cs="Times New Roman"/>
          <w:sz w:val="28"/>
          <w:szCs w:val="28"/>
          <w:lang w:eastAsia="ru-RU"/>
        </w:rPr>
        <w:t xml:space="preserve"> участника, которая была рассмотрена</w:t>
      </w:r>
      <w:r w:rsidRPr="004C216E">
        <w:rPr>
          <w:rFonts w:ascii="Proxima Nova ExCn Rg Cyr" w:eastAsia="Times New Roman" w:hAnsi="Proxima Nova ExCn Rg Cyr" w:cs="Times New Roman"/>
          <w:sz w:val="28"/>
          <w:szCs w:val="28"/>
          <w:lang w:eastAsia="ru-RU"/>
        </w:rPr>
        <w:t>;</w:t>
      </w:r>
    </w:p>
    <w:p w14:paraId="38868939"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о соответствии заявки требованиям документации о закупке либо о несоответствии заявки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1C4B11CC"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результаты голосования членов ЗК, принявших участие в голосовании;</w:t>
      </w:r>
    </w:p>
    <w:p w14:paraId="06F67A88"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принятое в соответствии с пункт</w:t>
      </w:r>
      <w:r w:rsidR="00A67255" w:rsidRPr="004C216E">
        <w:rPr>
          <w:rFonts w:ascii="Proxima Nova ExCn Rg Cyr" w:eastAsia="Times New Roman" w:hAnsi="Proxima Nova ExCn Rg Cyr" w:cs="Times New Roman"/>
          <w:sz w:val="28"/>
          <w:szCs w:val="28"/>
          <w:lang w:eastAsia="ru-RU"/>
        </w:rPr>
        <w:t xml:space="preserve">ами 11.9.4, </w:t>
      </w:r>
      <w:r w:rsidRPr="004C216E">
        <w:rPr>
          <w:rFonts w:ascii="Proxima Nova ExCn Rg Cyr" w:eastAsia="Times New Roman" w:hAnsi="Proxima Nova ExCn Rg Cyr" w:cs="Times New Roman"/>
          <w:sz w:val="28"/>
          <w:szCs w:val="28"/>
          <w:lang w:eastAsia="ru-RU"/>
        </w:rPr>
        <w:t>11.9.5 Положения;</w:t>
      </w:r>
    </w:p>
    <w:p w14:paraId="38C76875"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14:paraId="54FF1B0E"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Протокол, предусмотренный пунктом 12.7.4 или 12.7.6 Положения, является итоговым и должен быть официально размещен </w:t>
      </w:r>
      <w:r w:rsidR="006F45A1"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F45A1"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установленных источниках </w:t>
      </w:r>
      <w:r w:rsidRPr="004C216E">
        <w:rPr>
          <w:rFonts w:ascii="Proxima Nova ExCn Rg Cyr" w:eastAsia="Times New Roman" w:hAnsi="Proxima Nova ExCn Rg Cyr" w:cs="Times New Roman"/>
          <w:sz w:val="28"/>
          <w:szCs w:val="28"/>
          <w:lang w:eastAsia="ru-RU"/>
        </w:rPr>
        <w:lastRenderedPageBreak/>
        <w:t xml:space="preserve">согласно подразделу 3.1 Положения в срок не позднее 3 (трех) дней со дня подписания такого протокола. </w:t>
      </w:r>
    </w:p>
    <w:p w14:paraId="59BDDE06"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Последствия признания процедуры закупки несостоявшейся по основаниям, указанным в пункте 12.7.3 Положения, установлены в пунктах 11.9.4 и 11.9.5 Положения соответственно.</w:t>
      </w:r>
    </w:p>
    <w:p w14:paraId="63FB6245"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документации о закупке, </w:t>
      </w:r>
      <w:r w:rsidR="00027DE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руководствуется пунктом 11.9.4 Положения.</w:t>
      </w:r>
    </w:p>
    <w:p w14:paraId="3DF5E5F4" w14:textId="77777777" w:rsidR="00416F83" w:rsidRPr="004C216E" w:rsidRDefault="00170CD7"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027DE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1D83A945"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86" w:name="_Toc409528489"/>
      <w:bookmarkStart w:id="5787" w:name="_Toc409630192"/>
      <w:bookmarkStart w:id="5788" w:name="_Toc409474780"/>
      <w:bookmarkStart w:id="5789" w:name="_Ref409690716"/>
      <w:bookmarkStart w:id="5790" w:name="_Toc409703638"/>
      <w:bookmarkStart w:id="5791" w:name="_Toc409711802"/>
      <w:bookmarkStart w:id="5792" w:name="_Toc409715522"/>
      <w:bookmarkStart w:id="5793" w:name="_Toc409721539"/>
      <w:bookmarkStart w:id="5794" w:name="_Toc409720670"/>
      <w:bookmarkStart w:id="5795" w:name="_Toc409721757"/>
      <w:bookmarkStart w:id="5796" w:name="_Toc409807475"/>
      <w:bookmarkStart w:id="5797" w:name="_Toc409812194"/>
      <w:bookmarkStart w:id="5798" w:name="_Toc283764423"/>
      <w:bookmarkStart w:id="5799" w:name="_Toc409908757"/>
      <w:bookmarkStart w:id="5800" w:name="_Toc410902929"/>
      <w:bookmarkStart w:id="5801" w:name="_Toc410907940"/>
      <w:bookmarkStart w:id="5802" w:name="_Toc410908129"/>
      <w:bookmarkStart w:id="5803" w:name="_Toc410910922"/>
      <w:bookmarkStart w:id="5804" w:name="_Toc410911195"/>
      <w:bookmarkStart w:id="5805" w:name="_Toc410920293"/>
      <w:bookmarkStart w:id="5806" w:name="_Toc411279933"/>
      <w:bookmarkStart w:id="5807" w:name="_Toc411626659"/>
      <w:bookmarkStart w:id="5808" w:name="_Toc411632202"/>
      <w:bookmarkStart w:id="5809" w:name="_Toc411882111"/>
      <w:bookmarkStart w:id="5810" w:name="_Toc411941121"/>
      <w:bookmarkStart w:id="5811" w:name="_Toc285801569"/>
      <w:bookmarkStart w:id="5812" w:name="_Toc411949596"/>
      <w:bookmarkStart w:id="5813" w:name="_Toc412111236"/>
      <w:bookmarkStart w:id="5814" w:name="_Toc285977840"/>
      <w:bookmarkStart w:id="5815" w:name="_Toc412128003"/>
      <w:bookmarkStart w:id="5816" w:name="_Toc285999969"/>
      <w:bookmarkStart w:id="5817" w:name="_Toc412218452"/>
      <w:bookmarkStart w:id="5818" w:name="_Toc412543738"/>
      <w:bookmarkStart w:id="5819" w:name="_Toc412551483"/>
      <w:bookmarkStart w:id="5820" w:name="_Toc525031331"/>
      <w:bookmarkStart w:id="5821" w:name="_Toc103178515"/>
      <w:bookmarkStart w:id="5822" w:name="_Toc106868361"/>
      <w:bookmarkStart w:id="5823" w:name="_Toc183433505"/>
      <w:r w:rsidRPr="004C216E">
        <w:rPr>
          <w:rFonts w:ascii="Proxima Nova ExCn Rg Cyr" w:eastAsia="Times New Roman" w:hAnsi="Proxima Nova ExCn Rg Cyr" w:cs="Times New Roman"/>
          <w:b/>
          <w:color w:val="000000"/>
          <w:sz w:val="28"/>
          <w:szCs w:val="28"/>
          <w:lang w:eastAsia="ru-RU"/>
        </w:rPr>
        <w:t xml:space="preserve">Рассмотрение заявок (отборочная стадия). </w:t>
      </w:r>
      <w:r w:rsidRPr="004C216E">
        <w:rPr>
          <w:rFonts w:ascii="Proxima Nova ExCn Rg Cyr" w:eastAsia="Times New Roman" w:hAnsi="Proxima Nova ExCn Rg Cyr" w:cs="Times New Roman"/>
          <w:b/>
          <w:color w:val="000000"/>
          <w:sz w:val="28"/>
          <w:szCs w:val="28"/>
          <w:lang w:eastAsia="ru-RU"/>
        </w:rPr>
        <w:br/>
        <w:t>Допуск к участию в закупке</w:t>
      </w:r>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r w:rsidRPr="004C216E">
        <w:rPr>
          <w:rFonts w:ascii="Proxima Nova ExCn Rg Cyr" w:eastAsia="Times New Roman" w:hAnsi="Proxima Nova ExCn Rg Cyr" w:cs="Times New Roman"/>
          <w:b/>
          <w:color w:val="000000"/>
          <w:sz w:val="28"/>
          <w:szCs w:val="28"/>
          <w:lang w:eastAsia="ru-RU"/>
        </w:rPr>
        <w:t>.</w:t>
      </w:r>
      <w:bookmarkEnd w:id="5820"/>
      <w:bookmarkEnd w:id="5821"/>
      <w:bookmarkEnd w:id="5822"/>
      <w:bookmarkEnd w:id="5823"/>
    </w:p>
    <w:p w14:paraId="5F01778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(отборочная стадия) осуществляется в сроки, установленные извещением и документацией о закупке.</w:t>
      </w:r>
    </w:p>
    <w:p w14:paraId="56548B54" w14:textId="77777777" w:rsidR="00670DA9" w:rsidRPr="004C216E" w:rsidRDefault="00670DA9" w:rsidP="00D0689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4" w:name="_Ref411868503"/>
      <w:r w:rsidRPr="004C216E">
        <w:rPr>
          <w:rFonts w:ascii="Proxima Nova ExCn Rg Cyr" w:eastAsia="Times New Roman" w:hAnsi="Proxima Nova ExCn Rg Cyr" w:cs="Times New Roman"/>
          <w:color w:val="000000"/>
          <w:sz w:val="28"/>
          <w:szCs w:val="28"/>
          <w:lang w:eastAsia="ru-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4C216E" w:rsidDel="00BC35A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основании установленных в ней измеряемых критериев отбора.</w:t>
      </w:r>
      <w:bookmarkEnd w:id="5824"/>
    </w:p>
    <w:p w14:paraId="04720251"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24CF8703"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487B50A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документации о закупке;</w:t>
      </w:r>
    </w:p>
    <w:p w14:paraId="3DD243A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документацией о закупке;</w:t>
      </w:r>
    </w:p>
    <w:p w14:paraId="467B2D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проверку соответствия предлагаемой продукции и условий исполнения договора требованиям, установленным в документации о закупке;</w:t>
      </w:r>
    </w:p>
    <w:p w14:paraId="7E877F94"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2F363F3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 </w:t>
      </w:r>
      <w:r w:rsidR="00402869"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14:paraId="4F23CA9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2B1EEF40"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5" w:name="_Ref409636113"/>
      <w:r w:rsidRPr="004C216E">
        <w:rPr>
          <w:rFonts w:ascii="Proxima Nova ExCn Rg Cyr" w:eastAsia="Times New Roman" w:hAnsi="Proxima Nova ExCn Rg Cyr" w:cs="Times New Roman"/>
          <w:color w:val="000000"/>
          <w:sz w:val="28"/>
          <w:szCs w:val="28"/>
          <w:lang w:eastAsia="ru-RU"/>
        </w:rPr>
        <w:t>ЗК отклоняет заявку участника процедуры закупки по следующим основаниям:</w:t>
      </w:r>
      <w:bookmarkEnd w:id="5825"/>
    </w:p>
    <w:p w14:paraId="5CCD242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44F16F1F"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7D40C882"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документации о закупке;</w:t>
      </w:r>
    </w:p>
    <w:p w14:paraId="395911AC"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заявки на участие в закупке;</w:t>
      </w:r>
    </w:p>
    <w:p w14:paraId="2907C36F"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документации о закупке, в том числе наличие предложения о цене договора (единиц</w:t>
      </w:r>
      <w:r w:rsidR="00A505E2"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3763EA"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14:paraId="29E14BE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F929C7" w:rsidRPr="004C216E">
        <w:rPr>
          <w:rFonts w:ascii="Proxima Nova ExCn Rg Cyr" w:eastAsia="Times New Roman" w:hAnsi="Proxima Nova ExCn Rg Cyr" w:cs="Times New Roman"/>
          <w:color w:val="000000"/>
          <w:sz w:val="28"/>
          <w:szCs w:val="28"/>
          <w:lang w:eastAsia="ru-RU"/>
        </w:rPr>
        <w:t>;</w:t>
      </w:r>
    </w:p>
    <w:p w14:paraId="43297079" w14:textId="77777777" w:rsidR="00F929C7" w:rsidRPr="004C216E" w:rsidRDefault="00F377D4"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14:paraId="27CCBB75"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Отклонение заявки участника закупки по основаниям, не предусмотренным пунктом </w:t>
      </w:r>
      <w:r w:rsidR="007B3261">
        <w:rPr>
          <w:rFonts w:ascii="Proxima Nova ExCn Rg Cyr" w:eastAsia="Times New Roman" w:hAnsi="Proxima Nova ExCn Rg Cyr" w:cs="Times New Roman"/>
          <w:color w:val="000000"/>
          <w:sz w:val="28"/>
          <w:szCs w:val="28"/>
          <w:lang w:eastAsia="ru-RU"/>
        </w:rPr>
        <w:t>12.8.5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744047C0"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рассмотрения заявок проводится заседание ЗК, итоги работы которой оформляются протоколом рассмотрения заявок</w:t>
      </w:r>
      <w:r w:rsidR="006B583A" w:rsidRPr="004C216E">
        <w:rPr>
          <w:rFonts w:ascii="Proxima Nova ExCn Rg Cyr" w:eastAsia="Times New Roman" w:hAnsi="Proxima Nova ExCn Rg Cyr" w:cs="Times New Roman"/>
          <w:color w:val="000000"/>
          <w:sz w:val="28"/>
          <w:szCs w:val="28"/>
          <w:lang w:eastAsia="ru-RU"/>
        </w:rPr>
        <w:t>,</w:t>
      </w:r>
      <w:r w:rsidR="006B583A" w:rsidRPr="004C216E">
        <w:rPr>
          <w:rFonts w:ascii="Proxima Nova ExCn Rg Cyr" w:hAnsi="Proxima Nova ExCn Rg Cyr"/>
        </w:rPr>
        <w:t xml:space="preserve"> </w:t>
      </w:r>
      <w:r w:rsidR="006B583A" w:rsidRPr="004C216E">
        <w:rPr>
          <w:rFonts w:ascii="Proxima Nova ExCn Rg Cyr" w:eastAsia="Times New Roman" w:hAnsi="Proxima Nova ExCn Rg Cyr" w:cs="Times New Roman"/>
          <w:color w:val="000000"/>
          <w:sz w:val="28"/>
          <w:szCs w:val="28"/>
          <w:lang w:eastAsia="ru-RU"/>
        </w:rPr>
        <w:t xml:space="preserve">который подписывается не позднее следующего рабочего </w:t>
      </w:r>
      <w:r w:rsidR="006B583A" w:rsidRPr="004C216E">
        <w:rPr>
          <w:rFonts w:ascii="Proxima Nova ExCn Rg Cyr" w:eastAsia="Times New Roman" w:hAnsi="Proxima Nova ExCn Rg Cyr" w:cs="Times New Roman"/>
          <w:color w:val="000000"/>
          <w:sz w:val="28"/>
          <w:szCs w:val="28"/>
          <w:lang w:eastAsia="ru-RU"/>
        </w:rPr>
        <w:lastRenderedPageBreak/>
        <w:t xml:space="preserve">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заседания ЗК</w:t>
      </w:r>
      <w:r w:rsidRPr="004C216E">
        <w:rPr>
          <w:rFonts w:ascii="Proxima Nova ExCn Rg Cyr" w:eastAsia="Times New Roman" w:hAnsi="Proxima Nova ExCn Rg Cyr" w:cs="Times New Roman"/>
          <w:color w:val="000000"/>
          <w:sz w:val="28"/>
          <w:szCs w:val="28"/>
          <w:lang w:eastAsia="ru-RU"/>
        </w:rPr>
        <w:t>. В этот протокол включаются следующие сведения:</w:t>
      </w:r>
    </w:p>
    <w:p w14:paraId="610D7F3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5DD5711C"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061381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CB24418"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DEB0FD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заявок, а также дату подписания протокола;</w:t>
      </w:r>
    </w:p>
    <w:p w14:paraId="2DCC14CF"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E914E0">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914E0">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0947114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66EC6F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62D369A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3887AB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проведении или не проведении переторжки (пункт 8.3.5 Положения);</w:t>
      </w:r>
    </w:p>
    <w:p w14:paraId="05D98D6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0612CC7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1A39AF9E"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6" w:name="_Ref411862370"/>
      <w:r w:rsidRPr="004C216E">
        <w:rPr>
          <w:rFonts w:ascii="Proxima Nova ExCn Rg Cyr" w:eastAsia="Times New Roman" w:hAnsi="Proxima Nova ExCn Rg Cyr" w:cs="Times New Roman"/>
          <w:color w:val="000000"/>
          <w:sz w:val="28"/>
          <w:szCs w:val="28"/>
          <w:lang w:eastAsia="ru-RU"/>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826"/>
    </w:p>
    <w:p w14:paraId="32130C74"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заявок должен быть официально размещен в срок не позднее 3 (трех) дней со дня подписания такого протокола.</w:t>
      </w:r>
    </w:p>
    <w:p w14:paraId="1FD17FA1" w14:textId="77777777" w:rsidR="00670DA9" w:rsidRPr="004C216E" w:rsidRDefault="00670DA9" w:rsidP="00F12DEB">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7" w:name="_Ref299367384"/>
      <w:bookmarkStart w:id="5828" w:name="_Ref310263452"/>
      <w:bookmarkStart w:id="5829" w:name="_Toc368984206"/>
      <w:bookmarkStart w:id="5830" w:name="_Toc407284745"/>
      <w:bookmarkStart w:id="5831" w:name="_Toc407291473"/>
      <w:bookmarkStart w:id="5832" w:name="_Toc407300273"/>
      <w:bookmarkStart w:id="5833" w:name="_Toc407296823"/>
      <w:bookmarkStart w:id="5834" w:name="_Toc407714594"/>
      <w:bookmarkStart w:id="5835" w:name="_Toc407716759"/>
      <w:bookmarkStart w:id="5836" w:name="_Toc407723011"/>
      <w:bookmarkStart w:id="5837" w:name="_Toc407720441"/>
      <w:r w:rsidRPr="004C216E">
        <w:rPr>
          <w:rFonts w:ascii="Proxima Nova ExCn Rg Cyr" w:eastAsia="Times New Roman" w:hAnsi="Proxima Nova ExCn Rg Cyr" w:cs="Times New Roman"/>
          <w:color w:val="000000"/>
          <w:sz w:val="28"/>
          <w:szCs w:val="28"/>
          <w:lang w:eastAsia="ru-RU"/>
        </w:rPr>
        <w:lastRenderedPageBreak/>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14:paraId="431A13E3"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838" w:name="_Toc407992672"/>
      <w:bookmarkStart w:id="5839" w:name="_Toc407999100"/>
      <w:bookmarkStart w:id="5840" w:name="_Toc408003340"/>
      <w:bookmarkStart w:id="5841" w:name="_Toc408003583"/>
      <w:bookmarkStart w:id="5842" w:name="_Toc408004339"/>
      <w:bookmarkStart w:id="5843" w:name="_Toc408161580"/>
      <w:bookmarkStart w:id="5844" w:name="_Ref408413233"/>
      <w:bookmarkStart w:id="5845" w:name="_Toc408439810"/>
      <w:bookmarkStart w:id="5846" w:name="_Toc408446912"/>
      <w:bookmarkStart w:id="5847" w:name="_Toc408447176"/>
      <w:bookmarkStart w:id="5848" w:name="_Toc408775999"/>
      <w:bookmarkStart w:id="5849" w:name="_Toc408779194"/>
      <w:bookmarkStart w:id="5850" w:name="_Toc408780791"/>
      <w:bookmarkStart w:id="5851" w:name="_Toc408840854"/>
      <w:bookmarkStart w:id="5852" w:name="_Toc408842279"/>
      <w:bookmarkStart w:id="5853" w:name="_Toc282982275"/>
      <w:bookmarkStart w:id="5854" w:name="_Toc409088712"/>
      <w:bookmarkStart w:id="5855" w:name="_Toc409088906"/>
      <w:bookmarkStart w:id="5856" w:name="_Toc409089599"/>
      <w:bookmarkStart w:id="5857" w:name="_Toc409090031"/>
      <w:bookmarkStart w:id="5858" w:name="_Toc409090486"/>
      <w:bookmarkStart w:id="5859" w:name="_Toc409113279"/>
      <w:bookmarkStart w:id="5860" w:name="_Toc409174061"/>
      <w:bookmarkStart w:id="5861" w:name="_Toc409174755"/>
      <w:bookmarkStart w:id="5862" w:name="_Toc409189155"/>
      <w:bookmarkStart w:id="5863" w:name="_Toc409198891"/>
      <w:bookmarkStart w:id="5864" w:name="_Toc283058589"/>
      <w:bookmarkStart w:id="5865" w:name="_Toc409204379"/>
      <w:bookmarkStart w:id="5866" w:name="_Toc409207099"/>
      <w:bookmarkStart w:id="5867" w:name="_Toc409474782"/>
      <w:bookmarkStart w:id="5868" w:name="_Toc409528491"/>
      <w:bookmarkStart w:id="5869" w:name="_Toc409630194"/>
      <w:bookmarkStart w:id="5870" w:name="_Toc409703639"/>
      <w:bookmarkStart w:id="5871" w:name="_Toc409711803"/>
      <w:bookmarkStart w:id="5872" w:name="_Toc409715523"/>
      <w:bookmarkStart w:id="5873" w:name="_Toc409721540"/>
      <w:bookmarkStart w:id="5874" w:name="_Toc409720671"/>
      <w:bookmarkStart w:id="5875" w:name="_Toc409721758"/>
      <w:bookmarkStart w:id="5876" w:name="_Toc409807476"/>
      <w:bookmarkStart w:id="5877" w:name="_Toc409812195"/>
      <w:bookmarkStart w:id="5878" w:name="_Toc283764424"/>
      <w:bookmarkStart w:id="5879" w:name="_Toc409908758"/>
      <w:bookmarkStart w:id="5880" w:name="_Ref410843009"/>
      <w:bookmarkStart w:id="5881" w:name="_Toc410902930"/>
      <w:bookmarkStart w:id="5882" w:name="_Toc410907941"/>
      <w:bookmarkStart w:id="5883" w:name="_Toc410908130"/>
      <w:bookmarkStart w:id="5884" w:name="_Toc410910923"/>
      <w:bookmarkStart w:id="5885" w:name="_Toc410911196"/>
      <w:bookmarkStart w:id="5886" w:name="_Toc410920294"/>
      <w:bookmarkStart w:id="5887" w:name="_Toc411279934"/>
      <w:bookmarkStart w:id="5888" w:name="_Toc411626660"/>
      <w:bookmarkStart w:id="5889" w:name="_Toc411632203"/>
      <w:bookmarkStart w:id="5890" w:name="_Toc411882112"/>
      <w:bookmarkStart w:id="5891" w:name="_Toc411941122"/>
      <w:bookmarkStart w:id="5892" w:name="_Toc285801570"/>
      <w:bookmarkStart w:id="5893" w:name="_Toc411949597"/>
      <w:bookmarkStart w:id="5894" w:name="_Toc412111237"/>
      <w:bookmarkStart w:id="5895" w:name="_Toc285977841"/>
      <w:bookmarkStart w:id="5896" w:name="_Toc412128004"/>
      <w:bookmarkStart w:id="5897" w:name="_Toc285999970"/>
      <w:bookmarkStart w:id="5898" w:name="_Toc412218453"/>
      <w:bookmarkStart w:id="5899" w:name="_Toc412543739"/>
      <w:bookmarkStart w:id="5900" w:name="_Toc412551484"/>
      <w:bookmarkStart w:id="5901" w:name="_Toc525031332"/>
      <w:bookmarkStart w:id="5902" w:name="_Toc103178516"/>
      <w:bookmarkStart w:id="5903" w:name="_Toc106868362"/>
      <w:bookmarkStart w:id="5904" w:name="_Toc18343350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r w:rsidRPr="004C216E">
        <w:rPr>
          <w:rFonts w:ascii="Proxima Nova ExCn Rg Cyr" w:eastAsia="Times New Roman" w:hAnsi="Proxima Nova ExCn Rg Cyr" w:cs="Times New Roman"/>
          <w:b/>
          <w:color w:val="000000"/>
          <w:sz w:val="28"/>
          <w:szCs w:val="28"/>
          <w:lang w:eastAsia="ru-RU"/>
        </w:rPr>
        <w:t xml:space="preserve">Оценка и сопоставление заявок (оценочная стадия). </w:t>
      </w:r>
      <w:r w:rsidRPr="004C216E">
        <w:rPr>
          <w:rFonts w:ascii="Proxima Nova ExCn Rg Cyr" w:eastAsia="Times New Roman" w:hAnsi="Proxima Nova ExCn Rg Cyr" w:cs="Times New Roman"/>
          <w:b/>
          <w:color w:val="000000"/>
          <w:sz w:val="28"/>
          <w:szCs w:val="28"/>
          <w:lang w:eastAsia="ru-RU"/>
        </w:rPr>
        <w:br/>
        <w:t>Выбор победителя</w:t>
      </w:r>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r w:rsidRPr="004C216E">
        <w:rPr>
          <w:rFonts w:ascii="Proxima Nova ExCn Rg Cyr" w:eastAsia="Times New Roman" w:hAnsi="Proxima Nova ExCn Rg Cyr" w:cs="Times New Roman"/>
          <w:b/>
          <w:color w:val="000000"/>
          <w:sz w:val="28"/>
          <w:szCs w:val="28"/>
          <w:lang w:eastAsia="ru-RU"/>
        </w:rPr>
        <w:t>.</w:t>
      </w:r>
      <w:bookmarkEnd w:id="5901"/>
      <w:bookmarkEnd w:id="5902"/>
      <w:bookmarkEnd w:id="5903"/>
      <w:bookmarkEnd w:id="5904"/>
    </w:p>
    <w:p w14:paraId="5A79C17B"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0C00799B" w14:textId="6C472F41" w:rsidR="00670DA9" w:rsidRPr="004C216E" w:rsidRDefault="00670DA9" w:rsidP="007D23D7">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Заявке, содержащей наиболее предпочтительное для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w:t>
      </w:r>
      <w:r w:rsidR="007D23D7" w:rsidRPr="005B4F8B">
        <w:rPr>
          <w:rFonts w:ascii="Proxima Nova ExCn Rg Cyr" w:eastAsia="Times New Roman" w:hAnsi="Proxima Nova ExCn Rg Cyr" w:cs="Times New Roman"/>
          <w:color w:val="000000"/>
          <w:sz w:val="28"/>
          <w:szCs w:val="28"/>
          <w:lang w:eastAsia="ru-RU"/>
        </w:rPr>
        <w:t>предложивший наименьшую цену договора (единицы продукции). В случае если несколько заявок имеют одинаковую цену договора (единицы продукции) и получили одинаковый итоговый рейтинг, победителем закупки признается участник закупки, заявка которого была подана ранее</w:t>
      </w:r>
      <w:r w:rsidRPr="005B4F8B">
        <w:rPr>
          <w:rFonts w:ascii="Proxima Nova ExCn Rg Cyr" w:eastAsia="Times New Roman" w:hAnsi="Proxima Nova ExCn Rg Cyr" w:cs="Times New Roman"/>
          <w:color w:val="000000"/>
          <w:sz w:val="28"/>
          <w:szCs w:val="28"/>
          <w:lang w:eastAsia="ru-RU"/>
        </w:rPr>
        <w:t>.</w:t>
      </w:r>
    </w:p>
    <w:p w14:paraId="0945F4B2"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оценки и сопоставления заявок (подведения итогов закупки) устанавливаются в извещении и документации о закупке.</w:t>
      </w:r>
    </w:p>
    <w:p w14:paraId="5BC90BC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подраздела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 а также с методикой оценки и сопоставления заявок участников, если такая методика </w:t>
      </w:r>
      <w:r w:rsidR="00F929C7" w:rsidRPr="004C216E">
        <w:rPr>
          <w:rFonts w:ascii="Proxima Nova ExCn Rg Cyr" w:eastAsia="Times New Roman" w:hAnsi="Proxima Nova ExCn Rg Cyr" w:cs="Times New Roman"/>
          <w:color w:val="000000"/>
          <w:sz w:val="28"/>
          <w:szCs w:val="28"/>
          <w:lang w:eastAsia="ru-RU"/>
        </w:rPr>
        <w:lastRenderedPageBreak/>
        <w:t xml:space="preserve">утверждена правовым актом </w:t>
      </w:r>
      <w:r w:rsidRPr="004C216E">
        <w:rPr>
          <w:rFonts w:ascii="Proxima Nova ExCn Rg Cyr" w:eastAsia="Times New Roman" w:hAnsi="Proxima Nova ExCn Rg Cyr" w:cs="Times New Roman"/>
          <w:color w:val="000000"/>
          <w:sz w:val="28"/>
          <w:szCs w:val="28"/>
          <w:lang w:eastAsia="ru-RU"/>
        </w:rPr>
        <w:t>Корпораци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 Применение иного порядка и (или) критериев оценки, кроме предусмотренных в документации о закупке, не допускается.</w:t>
      </w:r>
    </w:p>
    <w:p w14:paraId="4AD5DD8F"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оценки и сопоставления заявок ЗК оформляется соответствующий протокол, который </w:t>
      </w:r>
      <w:r w:rsidR="006B583A"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986637"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должен содержать следующие сведения:</w:t>
      </w:r>
    </w:p>
    <w:p w14:paraId="09A191F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166A64F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0AB0FBBB" w14:textId="57DAB98A"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сведения </w:t>
      </w:r>
      <w:r w:rsidR="0011571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 НМЦ, объеме закупаемой продукции, сроке исполнения договора;</w:t>
      </w:r>
    </w:p>
    <w:p w14:paraId="42B5E2C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проведения процедуры оценки и сопоставления заявок (подведения итогов закупки)</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14:paraId="56CA3F84"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E01815"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01815"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27F38684"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14:paraId="447C4E72"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заявок на участие в закупке, а также дата и время регистрации каждой такой заявки;</w:t>
      </w:r>
    </w:p>
    <w:p w14:paraId="6FDA32B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переторжки – окончательные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 результатам переторжки;</w:t>
      </w:r>
    </w:p>
    <w:p w14:paraId="20D9A03B" w14:textId="6716A365" w:rsidR="00FE0CC0" w:rsidRDefault="00670DA9" w:rsidP="0070758F">
      <w:pPr>
        <w:numPr>
          <w:ilvl w:val="3"/>
          <w:numId w:val="10"/>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w:t>
      </w:r>
      <w:r w:rsidR="007D23D7" w:rsidRPr="007D23D7">
        <w:t xml:space="preserve"> </w:t>
      </w:r>
      <w:r w:rsidR="007D23D7" w:rsidRPr="007D23D7">
        <w:rPr>
          <w:rFonts w:ascii="Proxima Nova ExCn Rg Cyr" w:eastAsia="Times New Roman" w:hAnsi="Proxima Nova ExCn Rg Cyr" w:cs="Times New Roman"/>
          <w:color w:val="000000"/>
          <w:sz w:val="28"/>
          <w:szCs w:val="28"/>
          <w:lang w:eastAsia="ru-RU"/>
        </w:rPr>
        <w:t>с учетом требований пункта 12.9.2 Положения</w:t>
      </w:r>
      <w:r w:rsidRPr="004C216E">
        <w:rPr>
          <w:rFonts w:ascii="Proxima Nova ExCn Rg Cyr" w:eastAsia="Times New Roman" w:hAnsi="Proxima Nova ExCn Rg Cyr" w:cs="Times New Roman"/>
          <w:color w:val="000000"/>
          <w:sz w:val="28"/>
          <w:szCs w:val="28"/>
          <w:lang w:eastAsia="ru-RU"/>
        </w:rPr>
        <w:t>, включая информацию о ценовых предложениях и (или) дополнительных ценовых предложениях участников закупки</w:t>
      </w:r>
      <w:r w:rsidR="007D23D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643EF4" w:rsidRPr="004C216E">
        <w:rPr>
          <w:rFonts w:ascii="Proxima Nova ExCn Rg Cyr" w:eastAsia="Times New Roman" w:hAnsi="Proxima Nova ExCn Rg Cyr" w:cs="Times New Roman"/>
          <w:color w:val="000000"/>
          <w:sz w:val="28"/>
          <w:szCs w:val="28"/>
          <w:lang w:eastAsia="ru-RU"/>
        </w:rPr>
        <w:t>результат</w:t>
      </w:r>
      <w:r w:rsidR="00643EF4">
        <w:rPr>
          <w:rFonts w:ascii="Proxima Nova ExCn Rg Cyr" w:eastAsia="Times New Roman" w:hAnsi="Proxima Nova ExCn Rg Cyr" w:cs="Times New Roman"/>
          <w:color w:val="000000"/>
          <w:sz w:val="28"/>
          <w:szCs w:val="28"/>
          <w:lang w:eastAsia="ru-RU"/>
        </w:rPr>
        <w:t>ах</w:t>
      </w:r>
      <w:r w:rsidR="00643EF4"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рассмотрения заявок на участие в закупке, окончательных предложений с указанием в том числе:</w:t>
      </w:r>
    </w:p>
    <w:p w14:paraId="57E4BEFD" w14:textId="77777777" w:rsidR="00FE0CC0" w:rsidRDefault="00FE0CC0" w:rsidP="0070758F">
      <w:pPr>
        <w:suppressAutoHyphens/>
        <w:spacing w:before="120" w:after="0" w:line="240" w:lineRule="auto"/>
        <w:ind w:left="1134" w:hanging="425"/>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14:paraId="7D7FDBA7" w14:textId="77777777" w:rsidR="00670DA9" w:rsidRPr="00FE0CC0" w:rsidRDefault="00FE0CC0" w:rsidP="0070758F">
      <w:pPr>
        <w:suppressAutoHyphens/>
        <w:spacing w:before="120" w:after="0" w:line="240" w:lineRule="auto"/>
        <w:ind w:left="1134" w:hanging="425"/>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оснований отклонения каждой заявки на участие в закупке, каждого окончательного предложения с указанием положений документации о закупке.</w:t>
      </w:r>
    </w:p>
    <w:p w14:paraId="2D1A9D84" w14:textId="77777777" w:rsidR="00670DA9" w:rsidRPr="004C216E" w:rsidRDefault="00670DA9" w:rsidP="0070758F">
      <w:pPr>
        <w:numPr>
          <w:ilvl w:val="3"/>
          <w:numId w:val="10"/>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w:t>
      </w:r>
      <w:r w:rsidRPr="004C216E">
        <w:rPr>
          <w:rFonts w:ascii="Proxima Nova ExCn Rg Cyr" w:eastAsia="Times New Roman" w:hAnsi="Proxima Nova ExCn Rg Cyr" w:cs="Times New Roman"/>
          <w:color w:val="000000"/>
          <w:sz w:val="28"/>
          <w:szCs w:val="28"/>
          <w:lang w:eastAsia="ru-RU"/>
        </w:rPr>
        <w:lastRenderedPageBreak/>
        <w:t>окончательному предложению значения по каждому из предусмотренных критериев оценки таких заявок;</w:t>
      </w:r>
    </w:p>
    <w:p w14:paraId="71199091" w14:textId="77777777" w:rsidR="00670DA9" w:rsidRPr="004C216E" w:rsidRDefault="00670DA9" w:rsidP="0070758F">
      <w:pPr>
        <w:numPr>
          <w:ilvl w:val="3"/>
          <w:numId w:val="10"/>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причины, по которым закупка признана несостоявшейся, в случае признания ее таковой;</w:t>
      </w:r>
    </w:p>
    <w:p w14:paraId="7CCBECA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3643BF88"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601782AC"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00FCD82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должен быть официально размещен в срок не позднее 3 (трех) дней со дня подписания такого протокола.</w:t>
      </w:r>
    </w:p>
    <w:p w14:paraId="7EFD1792"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оценки и сопоставления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оценки и сопоставления относительно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bookmarkStart w:id="5905" w:name="_Hlt270092172"/>
    <w:bookmarkStart w:id="5906" w:name="_Ref299271198"/>
    <w:bookmarkStart w:id="5907" w:name="_Ref299525268"/>
    <w:bookmarkStart w:id="5908" w:name="_Ref300560657"/>
    <w:bookmarkStart w:id="5909" w:name="_Toc368984211"/>
    <w:bookmarkStart w:id="5910" w:name="_Ref407137360"/>
    <w:bookmarkStart w:id="5911" w:name="_Toc407284750"/>
    <w:bookmarkStart w:id="5912" w:name="_Toc407291478"/>
    <w:bookmarkStart w:id="5913" w:name="_Toc407300278"/>
    <w:bookmarkStart w:id="5914" w:name="_Toc407296828"/>
    <w:bookmarkStart w:id="5915" w:name="_Toc407714599"/>
    <w:bookmarkStart w:id="5916" w:name="_Toc407716764"/>
    <w:bookmarkStart w:id="5917" w:name="_Toc407723016"/>
    <w:bookmarkStart w:id="5918" w:name="_Toc407720446"/>
    <w:bookmarkStart w:id="5919" w:name="_Toc407992676"/>
    <w:bookmarkStart w:id="5920" w:name="_Toc407999104"/>
    <w:bookmarkStart w:id="5921" w:name="_Toc408003344"/>
    <w:bookmarkStart w:id="5922" w:name="_Toc408003587"/>
    <w:bookmarkStart w:id="5923" w:name="_Toc408004343"/>
    <w:bookmarkStart w:id="5924" w:name="_Toc408161584"/>
    <w:bookmarkStart w:id="5925" w:name="_Toc408439814"/>
    <w:bookmarkStart w:id="5926" w:name="_Toc408446916"/>
    <w:bookmarkStart w:id="5927" w:name="_Toc408447180"/>
    <w:bookmarkStart w:id="5928" w:name="_Toc408776003"/>
    <w:bookmarkStart w:id="5929" w:name="_Toc408779198"/>
    <w:bookmarkStart w:id="5930" w:name="_Toc408780795"/>
    <w:bookmarkStart w:id="5931" w:name="_Toc408840858"/>
    <w:bookmarkStart w:id="5932" w:name="_Toc408842283"/>
    <w:bookmarkStart w:id="5933" w:name="_Toc282982279"/>
    <w:bookmarkStart w:id="5934" w:name="_Toc409088716"/>
    <w:bookmarkStart w:id="5935" w:name="_Toc409088910"/>
    <w:bookmarkStart w:id="5936" w:name="_Toc409089603"/>
    <w:bookmarkStart w:id="5937" w:name="_Toc409090035"/>
    <w:bookmarkStart w:id="5938" w:name="_Toc409090490"/>
    <w:bookmarkStart w:id="5939" w:name="_Toc409113283"/>
    <w:bookmarkStart w:id="5940" w:name="_Toc409174065"/>
    <w:bookmarkStart w:id="5941" w:name="_Toc409174759"/>
    <w:bookmarkStart w:id="5942" w:name="_Ref409179218"/>
    <w:bookmarkStart w:id="5943" w:name="_Toc409189159"/>
    <w:bookmarkStart w:id="5944" w:name="_Toc409198895"/>
    <w:bookmarkStart w:id="5945" w:name="_Ref409198574"/>
    <w:bookmarkStart w:id="5946" w:name="_Toc283058593"/>
    <w:bookmarkStart w:id="5947" w:name="_Toc409204383"/>
    <w:bookmarkStart w:id="5948" w:name="_Toc409474785"/>
    <w:bookmarkStart w:id="5949" w:name="_Toc409528494"/>
    <w:bookmarkStart w:id="5950" w:name="_Toc409630197"/>
    <w:bookmarkStart w:id="5951" w:name="_Toc409703642"/>
    <w:bookmarkStart w:id="5952" w:name="_Toc409711806"/>
    <w:bookmarkStart w:id="5953" w:name="_Toc409715526"/>
    <w:bookmarkStart w:id="5954" w:name="_Toc409721543"/>
    <w:bookmarkStart w:id="5955" w:name="_Toc409720674"/>
    <w:bookmarkStart w:id="5956" w:name="_Toc409721761"/>
    <w:bookmarkStart w:id="5957" w:name="_Toc409807479"/>
    <w:bookmarkStart w:id="5958" w:name="_Toc409812198"/>
    <w:bookmarkStart w:id="5959" w:name="_Toc283764427"/>
    <w:bookmarkStart w:id="5960" w:name="_Toc409908761"/>
    <w:bookmarkStart w:id="5961" w:name="_Toc410902933"/>
    <w:bookmarkStart w:id="5962" w:name="_Toc410907944"/>
    <w:bookmarkStart w:id="5963" w:name="_Toc410908133"/>
    <w:bookmarkStart w:id="5964" w:name="_Toc410910926"/>
    <w:bookmarkStart w:id="5965" w:name="_Toc410911199"/>
    <w:bookmarkStart w:id="5966" w:name="_Toc410920297"/>
    <w:bookmarkStart w:id="5967" w:name="_Toc411279937"/>
    <w:bookmarkStart w:id="5968" w:name="_Toc411626663"/>
    <w:bookmarkStart w:id="5969" w:name="_Toc411632206"/>
    <w:bookmarkStart w:id="5970" w:name="_Toc411882115"/>
    <w:bookmarkStart w:id="5971" w:name="_Toc411941125"/>
    <w:bookmarkStart w:id="5972" w:name="_Toc285801573"/>
    <w:bookmarkStart w:id="5973" w:name="_Toc411949600"/>
    <w:bookmarkStart w:id="5974" w:name="_Toc412111240"/>
    <w:bookmarkStart w:id="5975" w:name="_Toc285977844"/>
    <w:bookmarkStart w:id="5976" w:name="_Toc412128007"/>
    <w:bookmarkStart w:id="5977" w:name="_Toc285999973"/>
    <w:bookmarkStart w:id="5978" w:name="_Toc412218456"/>
    <w:bookmarkStart w:id="5979" w:name="_Toc412543742"/>
    <w:bookmarkStart w:id="5980" w:name="_Toc412551487"/>
    <w:bookmarkStart w:id="5981" w:name="_Toc432491253"/>
    <w:bookmarkStart w:id="5982" w:name="_Toc525031335"/>
    <w:bookmarkStart w:id="5983" w:name="_Toc103178517"/>
    <w:bookmarkStart w:id="5984" w:name="_Toc106868363"/>
    <w:bookmarkStart w:id="5985" w:name="_Toc183433507"/>
    <w:bookmarkEnd w:id="5905"/>
    <w:p w14:paraId="4E7E4037" w14:textId="77777777" w:rsidR="00670DA9" w:rsidRPr="004C216E" w:rsidRDefault="00485124"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r w:rsidRPr="00E86763">
        <w:rPr>
          <w:noProof/>
          <w:lang w:eastAsia="ru-RU"/>
        </w:rPr>
        <mc:AlternateContent>
          <mc:Choice Requires="wps">
            <w:drawing>
              <wp:anchor distT="0" distB="0" distL="114300" distR="114300" simplePos="0" relativeHeight="251676672" behindDoc="0" locked="0" layoutInCell="1" allowOverlap="1" wp14:anchorId="081F8262" wp14:editId="3BD9A34C">
                <wp:simplePos x="0" y="0"/>
                <wp:positionH relativeFrom="margin">
                  <wp:posOffset>-198120</wp:posOffset>
                </wp:positionH>
                <wp:positionV relativeFrom="paragraph">
                  <wp:posOffset>270510</wp:posOffset>
                </wp:positionV>
                <wp:extent cx="2225040" cy="396240"/>
                <wp:effectExtent l="0" t="0" r="0" b="3810"/>
                <wp:wrapNone/>
                <wp:docPr id="14" name="Надпись 14"/>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14:paraId="327E53DE" w14:textId="77777777" w:rsidR="00B83CB6" w:rsidRPr="00E10EC7" w:rsidRDefault="00B83CB6" w:rsidP="008D5904">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1F8262" id="Надпись 14" o:spid="_x0000_s1029" type="#_x0000_t202" style="position:absolute;left:0;text-align:left;margin-left:-15.6pt;margin-top:21.3pt;width:175.2pt;height:3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" filled="f" stroked="f" strokeweight=".5pt">
                <v:textbox>
                  <w:txbxContent>
                    <w:p w14:paraId="327E53DE" w14:textId="77777777" w:rsidR="00B83CB6" w:rsidRPr="00E10EC7" w:rsidRDefault="00B83CB6" w:rsidP="008D5904">
                      <w:pPr>
                        <w:rPr>
                          <w:i/>
                          <w:sz w:val="18"/>
                        </w:rPr>
                      </w:pPr>
                      <w:r w:rsidRPr="00E10EC7">
                        <w:rPr>
                          <w:i/>
                          <w:sz w:val="18"/>
                        </w:rPr>
                        <w:t>Прием заявок не менее 15 дней</w:t>
                      </w:r>
                    </w:p>
                  </w:txbxContent>
                </v:textbox>
                <w10:wrap anchorx="margin"/>
              </v:shape>
            </w:pict>
          </mc:Fallback>
        </mc:AlternateContent>
      </w:r>
      <w:r w:rsidR="00670DA9" w:rsidRPr="004C216E">
        <w:rPr>
          <w:rFonts w:ascii="Proxima Nova ExCn Rg Cyr" w:eastAsia="Times New Roman" w:hAnsi="Proxima Nova ExCn Rg Cyr" w:cs="Times New Roman"/>
          <w:b/>
          <w:color w:val="000000"/>
          <w:sz w:val="28"/>
          <w:szCs w:val="28"/>
          <w:lang w:eastAsia="ru-RU"/>
        </w:rPr>
        <w:t>Порядок проведения аукциона</w:t>
      </w:r>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r w:rsidR="00670DA9" w:rsidRPr="004C216E">
        <w:rPr>
          <w:rFonts w:ascii="Proxima Nova ExCn Rg Cyr" w:eastAsia="Times New Roman" w:hAnsi="Proxima Nova ExCn Rg Cyr" w:cs="Times New Roman"/>
          <w:b/>
          <w:color w:val="000000"/>
          <w:sz w:val="28"/>
          <w:szCs w:val="28"/>
          <w:lang w:eastAsia="ru-RU"/>
        </w:rPr>
        <w:t>.</w:t>
      </w:r>
      <w:bookmarkEnd w:id="5982"/>
      <w:bookmarkEnd w:id="5983"/>
      <w:bookmarkEnd w:id="5984"/>
      <w:bookmarkEnd w:id="5985"/>
    </w:p>
    <w:p w14:paraId="5C724CE1" w14:textId="77777777" w:rsidR="00655C7B" w:rsidRDefault="008D5904" w:rsidP="00655C7B">
      <w:pPr>
        <w:ind w:left="-142"/>
      </w:pPr>
      <w:r w:rsidRPr="00E86763">
        <w:rPr>
          <w:noProof/>
          <w:lang w:eastAsia="ru-RU"/>
        </w:rPr>
        <mc:AlternateContent>
          <mc:Choice Requires="wps">
            <w:drawing>
              <wp:anchor distT="0" distB="0" distL="114300" distR="114300" simplePos="0" relativeHeight="251675648" behindDoc="0" locked="0" layoutInCell="1" allowOverlap="1" wp14:anchorId="275A6F35" wp14:editId="5368FA80">
                <wp:simplePos x="0" y="0"/>
                <wp:positionH relativeFrom="margin">
                  <wp:posOffset>-115426</wp:posOffset>
                </wp:positionH>
                <wp:positionV relativeFrom="paragraph">
                  <wp:posOffset>200205</wp:posOffset>
                </wp:positionV>
                <wp:extent cx="2072640" cy="966158"/>
                <wp:effectExtent l="0" t="0" r="22860" b="2476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072640" cy="966158"/>
                        </a:xfrm>
                        <a:prstGeom prst="roundRect">
                          <a:avLst/>
                        </a:prstGeom>
                        <a:noFill/>
                        <a:ln w="19050" cap="flat" cmpd="sng" algn="ctr">
                          <a:solidFill>
                            <a:sysClr val="window" lastClr="FFFFFF">
                              <a:lumMod val="75000"/>
                            </a:sysClr>
                          </a:solidFill>
                          <a:prstDash val="sysDash"/>
                          <a:miter lim="800000"/>
                        </a:ln>
                        <a:effectLst/>
                      </wps:spPr>
                      <wps:txbx>
                        <w:txbxContent>
                          <w:p w14:paraId="27A84B25" w14:textId="77777777" w:rsidR="00B83CB6" w:rsidRDefault="00B83CB6" w:rsidP="008D5904">
                            <w:pPr>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5A6F35" id="Скругленный прямоугольник 15" o:spid="_x0000_s1030" style="position:absolute;left:0;text-align:left;margin-left:-9.1pt;margin-top:15.75pt;width:163.2pt;height:7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" filled="f" strokecolor="#bfbfbf" strokeweight="1.5pt">
                <v:stroke dashstyle="3 1" joinstyle="miter"/>
                <v:textbox>
                  <w:txbxContent>
                    <w:p w14:paraId="27A84B25" w14:textId="77777777" w:rsidR="00B83CB6" w:rsidRDefault="00B83CB6" w:rsidP="008D5904">
                      <w:pPr>
                        <w:ind w:left="142"/>
                      </w:pPr>
                    </w:p>
                  </w:txbxContent>
                </v:textbox>
                <w10:wrap anchorx="margin"/>
              </v:roundrect>
            </w:pict>
          </mc:Fallback>
        </mc:AlternateContent>
      </w:r>
      <w:r w:rsidRPr="00E86763">
        <w:rPr>
          <w:noProof/>
          <w:lang w:eastAsia="ru-RU"/>
        </w:rPr>
        <w:drawing>
          <wp:inline distT="0" distB="0" distL="0" distR="0" wp14:anchorId="7D5EEDD1" wp14:editId="3DD66BA7">
            <wp:extent cx="6305550" cy="1285875"/>
            <wp:effectExtent l="0" t="0" r="0" b="952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7FC37D8" w14:textId="77777777" w:rsidR="002F2789" w:rsidRPr="00655C7B" w:rsidRDefault="002F2789" w:rsidP="00655C7B">
      <w:pPr>
        <w:ind w:left="1134"/>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аукциона</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14:paraId="11F726B9" w14:textId="77777777" w:rsidR="00B93AEC"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86" w:name="_Toc368984212"/>
      <w:bookmarkStart w:id="5987" w:name="_Toc407284751"/>
      <w:bookmarkStart w:id="5988" w:name="_Toc407291479"/>
      <w:bookmarkStart w:id="5989" w:name="_Toc407300279"/>
      <w:bookmarkStart w:id="5990" w:name="_Toc407296829"/>
      <w:bookmarkStart w:id="5991" w:name="_Toc407714600"/>
      <w:bookmarkStart w:id="5992" w:name="_Toc407716765"/>
      <w:bookmarkStart w:id="5993" w:name="_Toc407723017"/>
      <w:bookmarkStart w:id="5994" w:name="_Toc407720447"/>
      <w:bookmarkStart w:id="5995" w:name="_Toc407992677"/>
      <w:bookmarkStart w:id="5996" w:name="_Toc407999105"/>
      <w:bookmarkStart w:id="5997" w:name="_Toc408003345"/>
      <w:bookmarkStart w:id="5998" w:name="_Toc408003588"/>
      <w:bookmarkStart w:id="5999" w:name="_Toc408004344"/>
      <w:bookmarkStart w:id="6000" w:name="_Toc408161585"/>
      <w:bookmarkStart w:id="6001" w:name="_Toc408439815"/>
      <w:bookmarkStart w:id="6002" w:name="_Toc408446917"/>
      <w:bookmarkStart w:id="6003" w:name="_Toc408447181"/>
      <w:bookmarkStart w:id="6004" w:name="_Toc408776004"/>
      <w:bookmarkStart w:id="6005" w:name="_Toc408779199"/>
      <w:bookmarkStart w:id="6006" w:name="_Toc408780796"/>
      <w:bookmarkStart w:id="6007" w:name="_Toc408840859"/>
      <w:bookmarkStart w:id="6008" w:name="_Toc408842284"/>
      <w:bookmarkStart w:id="6009" w:name="_Toc282982280"/>
      <w:bookmarkStart w:id="6010" w:name="_Toc409088717"/>
      <w:bookmarkStart w:id="6011" w:name="_Toc409088911"/>
      <w:bookmarkStart w:id="6012" w:name="_Toc409089604"/>
      <w:bookmarkStart w:id="6013" w:name="_Toc409090036"/>
      <w:bookmarkStart w:id="6014" w:name="_Toc409090491"/>
      <w:bookmarkStart w:id="6015" w:name="_Toc409113284"/>
      <w:bookmarkStart w:id="6016" w:name="_Toc409174066"/>
      <w:bookmarkStart w:id="6017" w:name="_Toc409174760"/>
      <w:bookmarkStart w:id="6018" w:name="_Toc409189160"/>
      <w:bookmarkStart w:id="6019" w:name="_Toc409198896"/>
      <w:bookmarkStart w:id="6020" w:name="_Toc283058594"/>
      <w:bookmarkStart w:id="6021" w:name="_Toc409204384"/>
      <w:bookmarkStart w:id="6022" w:name="_Toc409474786"/>
      <w:bookmarkStart w:id="6023" w:name="_Toc409528495"/>
      <w:bookmarkStart w:id="6024" w:name="_Toc409630198"/>
      <w:bookmarkStart w:id="6025" w:name="_Toc409703643"/>
      <w:bookmarkStart w:id="6026" w:name="_Toc409711807"/>
      <w:bookmarkStart w:id="6027" w:name="_Toc409715527"/>
      <w:bookmarkStart w:id="6028" w:name="_Toc409721544"/>
      <w:bookmarkStart w:id="6029" w:name="_Toc409720675"/>
      <w:bookmarkStart w:id="6030" w:name="_Toc409721762"/>
      <w:bookmarkStart w:id="6031" w:name="_Toc409807480"/>
      <w:bookmarkStart w:id="6032" w:name="_Toc409812199"/>
      <w:bookmarkStart w:id="6033" w:name="_Toc283764428"/>
      <w:bookmarkStart w:id="6034" w:name="_Toc409908762"/>
      <w:bookmarkStart w:id="6035" w:name="_Toc410902934"/>
      <w:bookmarkStart w:id="6036" w:name="_Toc410907945"/>
      <w:bookmarkStart w:id="6037" w:name="_Toc410908134"/>
      <w:bookmarkStart w:id="6038" w:name="_Toc410910927"/>
      <w:bookmarkStart w:id="6039" w:name="_Toc410911200"/>
      <w:bookmarkStart w:id="6040" w:name="_Toc410920298"/>
      <w:bookmarkStart w:id="6041" w:name="_Toc411279938"/>
      <w:bookmarkStart w:id="6042" w:name="_Toc411626664"/>
      <w:bookmarkStart w:id="6043" w:name="_Toc411632207"/>
      <w:bookmarkStart w:id="6044" w:name="_Toc411882116"/>
      <w:bookmarkStart w:id="6045" w:name="_Toc411941126"/>
      <w:bookmarkStart w:id="6046" w:name="_Toc285801574"/>
      <w:bookmarkStart w:id="6047" w:name="_Toc411949601"/>
      <w:bookmarkStart w:id="6048" w:name="_Toc412111241"/>
      <w:bookmarkStart w:id="6049" w:name="_Toc285977845"/>
      <w:bookmarkStart w:id="6050" w:name="_Toc412128008"/>
      <w:bookmarkStart w:id="6051" w:name="_Toc285999974"/>
      <w:bookmarkStart w:id="6052" w:name="_Toc412218457"/>
      <w:bookmarkStart w:id="6053" w:name="_Toc412543743"/>
      <w:bookmarkStart w:id="6054" w:name="_Toc412551488"/>
      <w:bookmarkStart w:id="6055" w:name="_Toc432491254"/>
      <w:bookmarkStart w:id="6056" w:name="_Toc525031336"/>
      <w:bookmarkStart w:id="6057" w:name="_Toc103178518"/>
      <w:bookmarkStart w:id="6058" w:name="_Toc106868364"/>
      <w:bookmarkStart w:id="6059" w:name="_Toc183433508"/>
      <w:r w:rsidRPr="004C216E">
        <w:rPr>
          <w:rFonts w:ascii="Proxima Nova ExCn Rg Cyr" w:eastAsia="Times New Roman" w:hAnsi="Proxima Nova ExCn Rg Cyr" w:cs="Times New Roman"/>
          <w:b/>
          <w:color w:val="000000"/>
          <w:sz w:val="28"/>
          <w:szCs w:val="28"/>
          <w:lang w:eastAsia="ru-RU"/>
        </w:rPr>
        <w:t>Общие положения</w:t>
      </w:r>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r w:rsidRPr="004C216E">
        <w:rPr>
          <w:rFonts w:ascii="Proxima Nova ExCn Rg Cyr" w:eastAsia="Times New Roman" w:hAnsi="Proxima Nova ExCn Rg Cyr" w:cs="Times New Roman"/>
          <w:b/>
          <w:color w:val="000000"/>
          <w:sz w:val="28"/>
          <w:szCs w:val="28"/>
        </w:rPr>
        <w:t>.</w:t>
      </w:r>
      <w:bookmarkEnd w:id="6056"/>
      <w:bookmarkEnd w:id="6057"/>
      <w:bookmarkEnd w:id="6058"/>
      <w:bookmarkEnd w:id="6059"/>
    </w:p>
    <w:p w14:paraId="5195451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Открытый аукцион является способом закупки, в рамках которого победителем признается лицо, которое предложило наиболее низкую цену договора или, если в ходе проведения аукциона цена договора снижена до нуля и предметом закупки является право заключить договор с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 наиболее высокую цену договора </w:t>
      </w:r>
      <w:r w:rsidRPr="004C216E">
        <w:rPr>
          <w:rFonts w:ascii="Proxima Nova ExCn Rg Cyr" w:eastAsia="Times New Roman" w:hAnsi="Proxima Nova ExCn Rg Cyr" w:cs="Times New Roman"/>
          <w:color w:val="000000"/>
          <w:sz w:val="28"/>
          <w:szCs w:val="28"/>
          <w:lang w:eastAsia="ru-RU"/>
        </w:rPr>
        <w:br/>
        <w:t>(далее – аукцион).</w:t>
      </w:r>
    </w:p>
    <w:p w14:paraId="6688AB45" w14:textId="77777777"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Разновидности аукциона, предусмотренные пунктом </w:t>
      </w:r>
      <w:r w:rsidR="007B3261">
        <w:rPr>
          <w:rFonts w:ascii="Proxima Nova ExCn Rg Cyr" w:eastAsia="Times New Roman" w:hAnsi="Proxima Nova ExCn Rg Cyr" w:cs="Times New Roman"/>
          <w:color w:val="000000"/>
          <w:sz w:val="28"/>
          <w:szCs w:val="28"/>
          <w:lang w:eastAsia="ru-RU"/>
        </w:rPr>
        <w:t>6.3.4</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аукциона </w:t>
      </w:r>
      <w:r w:rsidRPr="004C216E">
        <w:rPr>
          <w:rFonts w:ascii="Proxima Nova ExCn Rg Cyr" w:eastAsia="Times New Roman" w:hAnsi="Proxima Nova ExCn Rg Cyr" w:cs="Times New Roman"/>
          <w:color w:val="000000"/>
          <w:sz w:val="28"/>
          <w:szCs w:val="28"/>
          <w:lang w:eastAsia="ru-RU"/>
        </w:rPr>
        <w:lastRenderedPageBreak/>
        <w:t>соответственно, как процедуры закупки с использованием различных дополнительных элементов и не являются самостоятельными способами закупки.</w:t>
      </w:r>
    </w:p>
    <w:p w14:paraId="241F5215" w14:textId="77777777" w:rsidR="00B31368" w:rsidRPr="00DD5766" w:rsidRDefault="00B31368" w:rsidP="00DD5766">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60" w:name="_Ref410327637"/>
      <w:r w:rsidRPr="00DD5766">
        <w:rPr>
          <w:rFonts w:ascii="Proxima Nova ExCn Rg Cyr" w:eastAsia="Times New Roman" w:hAnsi="Proxima Nova ExCn Rg Cyr" w:cs="Times New Roman"/>
          <w:color w:val="000000"/>
          <w:sz w:val="28"/>
          <w:szCs w:val="28"/>
          <w:lang w:eastAsia="ru-RU"/>
        </w:rPr>
        <w:t>Официальное размещение извещения, документации о проведении аукциона осуществляется не менее чем за 15 (пятнадцать) дней до окончания срока подачи заявок</w:t>
      </w:r>
      <w:bookmarkEnd w:id="6060"/>
      <w:r w:rsidRPr="00DD5766">
        <w:rPr>
          <w:rFonts w:ascii="Proxima Nova ExCn Rg Cyr" w:eastAsia="Times New Roman" w:hAnsi="Proxima Nova ExCn Rg Cyr" w:cs="Times New Roman"/>
          <w:color w:val="000000"/>
          <w:sz w:val="28"/>
          <w:szCs w:val="28"/>
          <w:lang w:eastAsia="ru-RU"/>
        </w:rPr>
        <w:t>.</w:t>
      </w:r>
    </w:p>
    <w:p w14:paraId="609CA533" w14:textId="77777777" w:rsidR="00534E8B" w:rsidRPr="004C216E" w:rsidRDefault="00534E8B" w:rsidP="00D400B9">
      <w:pPr>
        <w:keepNext/>
        <w:numPr>
          <w:ilvl w:val="2"/>
          <w:numId w:val="2"/>
        </w:numPr>
        <w:tabs>
          <w:tab w:val="left" w:pos="5529"/>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61" w:name="_Ref409607812"/>
      <w:bookmarkStart w:id="6062" w:name="_Hlk39162730"/>
      <w:r w:rsidRPr="004C216E">
        <w:rPr>
          <w:rFonts w:ascii="Proxima Nova ExCn Rg Cyr" w:eastAsia="Times New Roman" w:hAnsi="Proxima Nova ExCn Rg Cyr" w:cs="Times New Roman"/>
          <w:color w:val="000000"/>
          <w:sz w:val="28"/>
          <w:szCs w:val="28"/>
          <w:lang w:eastAsia="ru-RU"/>
        </w:rPr>
        <w:t>В извещении, документации о проведении аукциона должны быть указаны следующие сведения:</w:t>
      </w:r>
      <w:bookmarkEnd w:id="6061"/>
    </w:p>
    <w:p w14:paraId="747A90DB"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предусмотренные соответственно пунктами 10.16.1, 10.17.1 Положения;</w:t>
      </w:r>
    </w:p>
    <w:p w14:paraId="1D142104"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первых частей заявок;</w:t>
      </w:r>
    </w:p>
    <w:p w14:paraId="284348E2"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проведения аукциона;</w:t>
      </w:r>
    </w:p>
    <w:p w14:paraId="384FC2F2" w14:textId="77777777" w:rsidR="00944DC1" w:rsidRPr="00A14A79" w:rsidRDefault="00534E8B" w:rsidP="00D400B9">
      <w:pPr>
        <w:pStyle w:val="affff2"/>
        <w:numPr>
          <w:ilvl w:val="3"/>
          <w:numId w:val="2"/>
        </w:numPr>
        <w:tabs>
          <w:tab w:val="left" w:pos="1134"/>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A14A79">
        <w:rPr>
          <w:rFonts w:ascii="Proxima Nova ExCn Rg Cyr" w:eastAsia="Times New Roman" w:hAnsi="Proxima Nova ExCn Rg Cyr" w:cs="Times New Roman"/>
          <w:color w:val="000000"/>
          <w:sz w:val="28"/>
          <w:szCs w:val="28"/>
          <w:lang w:eastAsia="ru-RU"/>
        </w:rPr>
        <w:t>дата рассмотрения вторых частей заявок (подведение итогов закупки).</w:t>
      </w:r>
      <w:bookmarkStart w:id="6063" w:name="_Hlt310280931"/>
      <w:bookmarkStart w:id="6064" w:name="_Toc409630200"/>
      <w:bookmarkStart w:id="6065" w:name="_Toc409703645"/>
      <w:bookmarkStart w:id="6066" w:name="_Toc409711809"/>
      <w:bookmarkStart w:id="6067" w:name="_Toc409715529"/>
      <w:bookmarkStart w:id="6068" w:name="_Toc409721546"/>
      <w:bookmarkStart w:id="6069" w:name="_Toc409720677"/>
      <w:bookmarkStart w:id="6070" w:name="_Toc409721764"/>
      <w:bookmarkStart w:id="6071" w:name="_Toc409807482"/>
      <w:bookmarkStart w:id="6072" w:name="_Toc409812201"/>
      <w:bookmarkStart w:id="6073" w:name="_Toc283764430"/>
      <w:bookmarkStart w:id="6074" w:name="_Toc409908764"/>
      <w:bookmarkStart w:id="6075" w:name="_Toc410902936"/>
      <w:bookmarkStart w:id="6076" w:name="_Toc410907947"/>
      <w:bookmarkStart w:id="6077" w:name="_Toc410908136"/>
      <w:bookmarkStart w:id="6078" w:name="_Toc410910929"/>
      <w:bookmarkStart w:id="6079" w:name="_Toc410911202"/>
      <w:bookmarkStart w:id="6080" w:name="_Toc410920300"/>
      <w:bookmarkStart w:id="6081" w:name="_Toc411279940"/>
      <w:bookmarkStart w:id="6082" w:name="_Toc411626666"/>
      <w:bookmarkStart w:id="6083" w:name="_Toc411632209"/>
      <w:bookmarkStart w:id="6084" w:name="_Toc411882118"/>
      <w:bookmarkStart w:id="6085" w:name="_Toc411941128"/>
      <w:bookmarkStart w:id="6086" w:name="_Toc285801576"/>
      <w:bookmarkStart w:id="6087" w:name="_Toc411949603"/>
      <w:bookmarkStart w:id="6088" w:name="_Toc412111243"/>
      <w:bookmarkStart w:id="6089" w:name="_Toc285977847"/>
      <w:bookmarkStart w:id="6090" w:name="_Toc412128010"/>
      <w:bookmarkStart w:id="6091" w:name="_Toc285999976"/>
      <w:bookmarkStart w:id="6092" w:name="_Toc412218459"/>
      <w:bookmarkStart w:id="6093" w:name="_Toc412543745"/>
      <w:bookmarkStart w:id="6094" w:name="_Toc412551490"/>
      <w:bookmarkStart w:id="6095" w:name="_Toc525031338"/>
      <w:bookmarkStart w:id="6096" w:name="_Toc103178519"/>
      <w:bookmarkStart w:id="6097" w:name="_Ref263896164"/>
      <w:bookmarkStart w:id="6098" w:name="_Ref309231933"/>
      <w:bookmarkStart w:id="6099" w:name="_Toc368984242"/>
      <w:bookmarkStart w:id="6100" w:name="_Toc407284764"/>
      <w:bookmarkStart w:id="6101" w:name="_Toc407291492"/>
      <w:bookmarkStart w:id="6102" w:name="_Toc407300292"/>
      <w:bookmarkStart w:id="6103" w:name="_Toc407296842"/>
      <w:bookmarkStart w:id="6104" w:name="_Toc407714613"/>
      <w:bookmarkStart w:id="6105" w:name="_Toc407716778"/>
      <w:bookmarkStart w:id="6106" w:name="_Toc407723030"/>
      <w:bookmarkStart w:id="6107" w:name="_Toc407720460"/>
      <w:bookmarkStart w:id="6108" w:name="_Toc407992690"/>
      <w:bookmarkStart w:id="6109" w:name="_Toc407999118"/>
      <w:bookmarkStart w:id="6110" w:name="_Toc408003358"/>
      <w:bookmarkStart w:id="6111" w:name="_Toc408003601"/>
      <w:bookmarkStart w:id="6112" w:name="_Toc408004357"/>
      <w:bookmarkStart w:id="6113" w:name="_Toc408161598"/>
      <w:bookmarkStart w:id="6114" w:name="_Toc408439827"/>
      <w:bookmarkStart w:id="6115" w:name="_Toc408446929"/>
      <w:bookmarkStart w:id="6116" w:name="_Toc408447193"/>
      <w:bookmarkStart w:id="6117" w:name="_Ref408496671"/>
      <w:bookmarkStart w:id="6118" w:name="_Toc408776016"/>
      <w:bookmarkStart w:id="6119" w:name="_Toc408779211"/>
      <w:bookmarkStart w:id="6120" w:name="_Toc408780808"/>
      <w:bookmarkStart w:id="6121" w:name="_Toc408840871"/>
      <w:bookmarkStart w:id="6122" w:name="_Toc408842296"/>
      <w:bookmarkStart w:id="6123" w:name="_Toc282982292"/>
      <w:bookmarkStart w:id="6124" w:name="_Toc409088729"/>
      <w:bookmarkStart w:id="6125" w:name="_Toc409088923"/>
      <w:bookmarkStart w:id="6126" w:name="_Toc409089616"/>
      <w:bookmarkStart w:id="6127" w:name="_Toc409090048"/>
      <w:bookmarkStart w:id="6128" w:name="_Toc409090503"/>
      <w:bookmarkStart w:id="6129" w:name="_Toc409113296"/>
      <w:bookmarkStart w:id="6130" w:name="_Toc409174078"/>
      <w:bookmarkStart w:id="6131" w:name="_Toc409174772"/>
      <w:bookmarkStart w:id="6132" w:name="_Ref409179233"/>
      <w:bookmarkStart w:id="6133" w:name="_Toc409189173"/>
      <w:bookmarkStart w:id="6134" w:name="_Toc283058607"/>
      <w:bookmarkStart w:id="6135" w:name="_Toc409204397"/>
      <w:bookmarkStart w:id="6136" w:name="_Ref409465451"/>
      <w:bookmarkStart w:id="6137" w:name="_Toc409474799"/>
      <w:bookmarkStart w:id="6138" w:name="_Toc409528508"/>
      <w:bookmarkEnd w:id="6063"/>
    </w:p>
    <w:p w14:paraId="66F68445" w14:textId="77777777" w:rsidR="00A14A79" w:rsidRPr="00A70009" w:rsidRDefault="009C0F48" w:rsidP="00A70009">
      <w:pPr>
        <w:keepNext/>
        <w:keepLines/>
        <w:suppressAutoHyphens/>
        <w:spacing w:before="120" w:after="0" w:line="240" w:lineRule="auto"/>
        <w:ind w:left="425" w:firstLine="709"/>
        <w:jc w:val="both"/>
        <w:outlineLvl w:val="2"/>
        <w:rPr>
          <w:rFonts w:ascii="Proxima Nova ExCn Rg Cyr" w:eastAsia="Times New Roman" w:hAnsi="Proxima Nova ExCn Rg Cyr" w:cs="Times New Roman"/>
          <w:b/>
          <w:color w:val="000000"/>
          <w:sz w:val="28"/>
          <w:szCs w:val="28"/>
          <w:lang w:eastAsia="ru-RU"/>
        </w:rPr>
      </w:pPr>
      <w:bookmarkStart w:id="6139" w:name="_Toc183433509"/>
      <w:r w:rsidRPr="00A70009">
        <w:rPr>
          <w:rFonts w:ascii="Proxima Nova ExCn Rg Cyr" w:eastAsia="Times New Roman" w:hAnsi="Proxima Nova ExCn Rg Cyr" w:cs="Times New Roman"/>
          <w:b/>
          <w:color w:val="000000"/>
          <w:sz w:val="28"/>
          <w:szCs w:val="28"/>
          <w:lang w:eastAsia="ru-RU"/>
        </w:rPr>
        <w:t>13.2.</w:t>
      </w:r>
      <w:r w:rsidR="00A14A79" w:rsidRPr="00A70009">
        <w:rPr>
          <w:rFonts w:ascii="Proxima Nova ExCn Rg Cyr" w:eastAsia="Times New Roman" w:hAnsi="Proxima Nova ExCn Rg Cyr" w:cs="Times New Roman"/>
          <w:b/>
          <w:color w:val="000000"/>
          <w:sz w:val="28"/>
          <w:szCs w:val="28"/>
          <w:lang w:eastAsia="ru-RU"/>
        </w:rPr>
        <w:t>–13.5</w:t>
      </w:r>
      <w:r w:rsidR="00E238C5" w:rsidRPr="00A70009">
        <w:rPr>
          <w:rFonts w:ascii="Proxima Nova ExCn Rg Cyr" w:eastAsia="Times New Roman" w:hAnsi="Proxima Nova ExCn Rg Cyr" w:cs="Times New Roman"/>
          <w:b/>
          <w:color w:val="000000"/>
          <w:sz w:val="28"/>
          <w:szCs w:val="28"/>
          <w:lang w:eastAsia="ru-RU"/>
        </w:rPr>
        <w:t xml:space="preserve">. </w:t>
      </w:r>
      <w:r w:rsidR="00A14A79" w:rsidRPr="00A70009">
        <w:rPr>
          <w:rFonts w:ascii="Proxima Nova ExCn Rg Cyr" w:eastAsia="Times New Roman" w:hAnsi="Proxima Nova ExCn Rg Cyr" w:cs="Times New Roman"/>
          <w:b/>
          <w:color w:val="000000"/>
          <w:sz w:val="28"/>
          <w:szCs w:val="28"/>
          <w:lang w:eastAsia="ru-RU"/>
        </w:rPr>
        <w:t>Исключены.</w:t>
      </w:r>
      <w:bookmarkEnd w:id="6139"/>
    </w:p>
    <w:p w14:paraId="1A3D3A6A"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40" w:name="_Toc409630204"/>
      <w:bookmarkStart w:id="6141" w:name="_Toc409703649"/>
      <w:bookmarkStart w:id="6142" w:name="_Toc409711813"/>
      <w:bookmarkStart w:id="6143" w:name="_Toc409715533"/>
      <w:bookmarkStart w:id="6144" w:name="_Toc409721550"/>
      <w:bookmarkStart w:id="6145" w:name="_Toc409720681"/>
      <w:bookmarkStart w:id="6146" w:name="_Toc409721768"/>
      <w:bookmarkStart w:id="6147" w:name="_Toc409807486"/>
      <w:bookmarkStart w:id="6148" w:name="_Toc409812205"/>
      <w:bookmarkStart w:id="6149" w:name="_Toc283764434"/>
      <w:bookmarkStart w:id="6150" w:name="_Toc409908768"/>
      <w:bookmarkStart w:id="6151" w:name="_Toc410902940"/>
      <w:bookmarkStart w:id="6152" w:name="_Toc410907951"/>
      <w:bookmarkStart w:id="6153" w:name="_Toc410908140"/>
      <w:bookmarkStart w:id="6154" w:name="_Toc410910933"/>
      <w:bookmarkStart w:id="6155" w:name="_Toc410911206"/>
      <w:bookmarkStart w:id="6156" w:name="_Toc410920304"/>
      <w:bookmarkStart w:id="6157" w:name="_Toc411279944"/>
      <w:bookmarkStart w:id="6158" w:name="_Toc411626670"/>
      <w:bookmarkStart w:id="6159" w:name="_Toc411632213"/>
      <w:bookmarkStart w:id="6160" w:name="_Toc411882122"/>
      <w:bookmarkStart w:id="6161" w:name="_Toc411941132"/>
      <w:bookmarkStart w:id="6162" w:name="_Toc285801580"/>
      <w:bookmarkStart w:id="6163" w:name="_Toc411949607"/>
      <w:bookmarkStart w:id="6164" w:name="_Toc412111247"/>
      <w:bookmarkStart w:id="6165" w:name="_Toc285977851"/>
      <w:bookmarkStart w:id="6166" w:name="_Toc412128014"/>
      <w:bookmarkStart w:id="6167" w:name="_Toc285999980"/>
      <w:bookmarkStart w:id="6168" w:name="_Toc412218463"/>
      <w:bookmarkStart w:id="6169" w:name="_Toc412543749"/>
      <w:bookmarkStart w:id="6170" w:name="_Toc412551494"/>
      <w:bookmarkStart w:id="6171" w:name="_Toc525031342"/>
      <w:bookmarkStart w:id="6172" w:name="_Toc103178523"/>
      <w:bookmarkStart w:id="6173" w:name="_Toc106868369"/>
      <w:bookmarkStart w:id="6174" w:name="_Toc183433510"/>
      <w:bookmarkEnd w:id="6062"/>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r w:rsidRPr="004C216E">
        <w:rPr>
          <w:rFonts w:ascii="Proxima Nova ExCn Rg Cyr" w:eastAsia="Times New Roman" w:hAnsi="Proxima Nova ExCn Rg Cyr" w:cs="Times New Roman"/>
          <w:b/>
          <w:color w:val="000000"/>
          <w:sz w:val="28"/>
          <w:szCs w:val="28"/>
          <w:lang w:eastAsia="ru-RU"/>
        </w:rPr>
        <w:t>Подача заявок</w:t>
      </w:r>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r w:rsidRPr="004C216E">
        <w:rPr>
          <w:rFonts w:ascii="Proxima Nova ExCn Rg Cyr" w:eastAsia="Times New Roman" w:hAnsi="Proxima Nova ExCn Rg Cyr" w:cs="Times New Roman"/>
          <w:b/>
          <w:color w:val="000000"/>
          <w:sz w:val="28"/>
          <w:szCs w:val="28"/>
          <w:lang w:eastAsia="ru-RU"/>
        </w:rPr>
        <w:t>.</w:t>
      </w:r>
      <w:bookmarkEnd w:id="6171"/>
      <w:bookmarkEnd w:id="6172"/>
      <w:bookmarkEnd w:id="6173"/>
      <w:bookmarkEnd w:id="6174"/>
    </w:p>
    <w:p w14:paraId="39F6A4D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461E85A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14:paraId="1BFA1E5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656A3B0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76681E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 (или) настройку программного обеспечения и технических средств, расходы, </w:t>
      </w:r>
      <w:r w:rsidRPr="004C216E">
        <w:rPr>
          <w:rFonts w:ascii="Proxima Nova ExCn Rg Cyr" w:eastAsia="Times New Roman" w:hAnsi="Proxima Nova ExCn Rg Cyr" w:cs="Times New Roman"/>
          <w:color w:val="000000"/>
          <w:sz w:val="28"/>
          <w:szCs w:val="28"/>
          <w:lang w:eastAsia="ru-RU"/>
        </w:rPr>
        <w:lastRenderedPageBreak/>
        <w:t>связанные с оплатой услуг оператора ЭТП, и иные расходы), возлагаются на поставщика в полном объеме.</w:t>
      </w:r>
    </w:p>
    <w:p w14:paraId="72938F3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1EAA95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4F5A0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предоставлении копии заявки в печатном виде /на бумажном носителе.</w:t>
      </w:r>
    </w:p>
    <w:p w14:paraId="42705A6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6B483645"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Заявка на участие в аукционе состоит из двух частей. Обе части заполняются и подаются участником процедуры закупки одновременно.</w:t>
      </w:r>
    </w:p>
    <w:p w14:paraId="4C56D8A5"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75" w:name="_Ref409713353"/>
      <w:r w:rsidRPr="004C216E">
        <w:rPr>
          <w:rFonts w:ascii="Proxima Nova ExCn Rg Cyr" w:eastAsia="Times New Roman" w:hAnsi="Proxima Nova ExCn Rg Cyr" w:cs="Times New Roman"/>
          <w:color w:val="000000"/>
          <w:sz w:val="28"/>
          <w:szCs w:val="28"/>
          <w:lang w:eastAsia="ru-RU"/>
        </w:rPr>
        <w:t>Первая часть заявки на участие в аукционе должна включать в себя:</w:t>
      </w:r>
      <w:bookmarkEnd w:id="6175"/>
    </w:p>
    <w:p w14:paraId="3AC21B37"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6176" w:name="_Ref409718769"/>
      <w:r w:rsidRPr="004C216E">
        <w:rPr>
          <w:rFonts w:ascii="Proxima Nova ExCn Rg Cyr" w:eastAsia="Times New Roman" w:hAnsi="Proxima Nova ExCn Rg Cyr" w:cs="Times New Roman"/>
          <w:color w:val="000000"/>
          <w:sz w:val="28"/>
          <w:szCs w:val="28"/>
          <w:lang w:eastAsia="ru-RU"/>
        </w:rPr>
        <w:t>при проведении аукциона на поставку товаров:</w:t>
      </w:r>
      <w:bookmarkEnd w:id="6176"/>
    </w:p>
    <w:p w14:paraId="439AEEB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5E5C4F">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процедуры закупки о полном и безоговорочном согласии с Регламентом ЭТП, Положением, условиями документации о закупке;</w:t>
      </w:r>
    </w:p>
    <w:p w14:paraId="29C3AA62"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процедуры закупки заключить договор по итогам аукциона в случае признания за ним права на заключение такого договора;</w:t>
      </w:r>
    </w:p>
    <w:p w14:paraId="526C4047"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процедуры закупки на поставку товара на условиях проекта договора со всеми приложениями к нему, представленного в составе документации о закупке;</w:t>
      </w:r>
    </w:p>
    <w:p w14:paraId="1DEAB2FF"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поставки товара требуется наличие таких документов и перечень таких документов указан в документации о закупке;</w:t>
      </w:r>
    </w:p>
    <w:p w14:paraId="4FE193E3" w14:textId="4FA22E29"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w:t>
      </w:r>
      <w:r w:rsidR="00B140A4">
        <w:rPr>
          <w:rFonts w:ascii="Proxima Nova ExCn Rg Cyr" w:eastAsia="Times New Roman" w:hAnsi="Proxima Nova ExCn Rg Cyr" w:cs="Times New Roman"/>
          <w:color w:val="000000"/>
          <w:sz w:val="28"/>
          <w:szCs w:val="28"/>
          <w:lang w:eastAsia="ru-RU"/>
        </w:rPr>
        <w:t xml:space="preserve">(при наличии) </w:t>
      </w:r>
      <w:r w:rsidR="00670DA9" w:rsidRPr="004C216E">
        <w:rPr>
          <w:rFonts w:ascii="Proxima Nova ExCn Rg Cyr" w:eastAsia="Times New Roman" w:hAnsi="Proxima Nova ExCn Rg Cyr" w:cs="Times New Roman"/>
          <w:color w:val="000000"/>
          <w:sz w:val="28"/>
          <w:szCs w:val="28"/>
          <w:lang w:eastAsia="ru-RU"/>
        </w:rPr>
        <w:t xml:space="preserve">на </w:t>
      </w:r>
      <w:r w:rsidR="00670DA9" w:rsidRPr="004C216E">
        <w:rPr>
          <w:rFonts w:ascii="Proxima Nova ExCn Rg Cyr" w:eastAsia="Times New Roman" w:hAnsi="Proxima Nova ExCn Rg Cyr" w:cs="Times New Roman"/>
          <w:color w:val="000000"/>
          <w:sz w:val="28"/>
          <w:szCs w:val="28"/>
          <w:lang w:eastAsia="ru-RU"/>
        </w:rPr>
        <w:lastRenderedPageBreak/>
        <w:t>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1BF34E99" w14:textId="4354B35D"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(е)</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указание</w:t>
      </w:r>
      <w:r w:rsidR="00CA3B01" w:rsidRPr="004C216E">
        <w:rPr>
          <w:rFonts w:ascii="Proxima Nova ExCn Rg Cyr" w:eastAsia="Times New Roman" w:hAnsi="Proxima Nova ExCn Rg Cyr" w:cs="Times New Roman"/>
          <w:color w:val="000000"/>
          <w:sz w:val="28"/>
          <w:szCs w:val="28"/>
          <w:lang w:eastAsia="ru-RU"/>
        </w:rPr>
        <w:t xml:space="preserve"> наименования</w:t>
      </w:r>
      <w:r w:rsidR="00670DA9" w:rsidRPr="004C216E">
        <w:rPr>
          <w:rFonts w:ascii="Proxima Nova ExCn Rg Cyr" w:eastAsia="Times New Roman" w:hAnsi="Proxima Nova ExCn Rg Cyr" w:cs="Times New Roman"/>
          <w:color w:val="000000"/>
          <w:sz w:val="28"/>
          <w:szCs w:val="28"/>
          <w:lang w:eastAsia="ru-RU"/>
        </w:rPr>
        <w:t xml:space="preserve"> страны происхождения </w:t>
      </w:r>
      <w:r w:rsidR="00CA3B01" w:rsidRPr="004C216E">
        <w:rPr>
          <w:rFonts w:ascii="Proxima Nova ExCn Rg Cyr" w:eastAsia="Times New Roman" w:hAnsi="Proxima Nova ExCn Rg Cyr" w:cs="Times New Roman"/>
          <w:color w:val="000000"/>
          <w:sz w:val="28"/>
          <w:szCs w:val="28"/>
          <w:lang w:eastAsia="ru-RU"/>
        </w:rPr>
        <w:t xml:space="preserve">поставляемого </w:t>
      </w:r>
      <w:r w:rsidR="00670DA9" w:rsidRPr="004C216E">
        <w:rPr>
          <w:rFonts w:ascii="Proxima Nova ExCn Rg Cyr" w:eastAsia="Times New Roman" w:hAnsi="Proxima Nova ExCn Rg Cyr" w:cs="Times New Roman"/>
          <w:color w:val="000000"/>
          <w:sz w:val="28"/>
          <w:szCs w:val="28"/>
          <w:lang w:eastAsia="ru-RU"/>
        </w:rPr>
        <w:t>товара</w:t>
      </w:r>
      <w:r w:rsidR="009C32A4">
        <w:rPr>
          <w:rFonts w:ascii="Proxima Nova ExCn Rg Cyr" w:eastAsia="Times New Roman" w:hAnsi="Proxima Nova ExCn Rg Cyr" w:cs="Times New Roman"/>
          <w:color w:val="000000"/>
          <w:sz w:val="28"/>
          <w:szCs w:val="28"/>
          <w:lang w:eastAsia="ru-RU"/>
        </w:rPr>
        <w:t xml:space="preserve">, </w:t>
      </w:r>
      <w:r w:rsidR="004F6A77">
        <w:rPr>
          <w:rFonts w:ascii="Proxima Nova ExCn Rg Cyr" w:eastAsia="Times New Roman" w:hAnsi="Proxima Nova ExCn Rg Cyr" w:cs="Times New Roman"/>
          <w:color w:val="000000"/>
          <w:sz w:val="28"/>
          <w:szCs w:val="28"/>
          <w:lang w:eastAsia="ru-RU"/>
        </w:rPr>
        <w:t xml:space="preserve">в случаях, предусмотренных Законом 223-ФЗ и принятыми в его </w:t>
      </w:r>
      <w:r w:rsidR="00F83DB1">
        <w:rPr>
          <w:rFonts w:ascii="Proxima Nova ExCn Rg Cyr" w:eastAsia="Times New Roman" w:hAnsi="Proxima Nova ExCn Rg Cyr" w:cs="Times New Roman"/>
          <w:color w:val="000000"/>
          <w:sz w:val="28"/>
          <w:szCs w:val="28"/>
          <w:lang w:eastAsia="ru-RU"/>
        </w:rPr>
        <w:t>развитие</w:t>
      </w:r>
      <w:r w:rsidR="004F6A77">
        <w:rPr>
          <w:rFonts w:ascii="Proxima Nova ExCn Rg Cyr" w:eastAsia="Times New Roman" w:hAnsi="Proxima Nova ExCn Rg Cyr" w:cs="Times New Roman"/>
          <w:color w:val="000000"/>
          <w:sz w:val="28"/>
          <w:szCs w:val="28"/>
          <w:lang w:eastAsia="ru-RU"/>
        </w:rPr>
        <w:t xml:space="preserve"> НПА - </w:t>
      </w:r>
      <w:r w:rsidR="00C878FB">
        <w:rPr>
          <w:rFonts w:ascii="Proxima Nova ExCn Rg Cyr" w:eastAsia="Times New Roman" w:hAnsi="Proxima Nova ExCn Rg Cyr" w:cs="Times New Roman"/>
          <w:color w:val="000000"/>
          <w:sz w:val="28"/>
          <w:szCs w:val="28"/>
          <w:lang w:eastAsia="ru-RU"/>
        </w:rPr>
        <w:t>информацию</w:t>
      </w:r>
      <w:r w:rsidR="009C32A4">
        <w:rPr>
          <w:rFonts w:ascii="Proxima Nova ExCn Rg Cyr" w:eastAsia="Times New Roman" w:hAnsi="Proxima Nova ExCn Rg Cyr" w:cs="Times New Roman"/>
          <w:color w:val="000000"/>
          <w:sz w:val="28"/>
          <w:szCs w:val="28"/>
          <w:lang w:eastAsia="ru-RU"/>
        </w:rPr>
        <w:t xml:space="preserve"> и документы</w:t>
      </w:r>
      <w:r w:rsidR="00C878FB">
        <w:rPr>
          <w:rFonts w:ascii="Proxima Nova ExCn Rg Cyr" w:eastAsia="Times New Roman" w:hAnsi="Proxima Nova ExCn Rg Cyr" w:cs="Times New Roman"/>
          <w:color w:val="000000"/>
          <w:sz w:val="28"/>
          <w:szCs w:val="28"/>
          <w:lang w:eastAsia="ru-RU"/>
        </w:rPr>
        <w:t>, котор</w:t>
      </w:r>
      <w:r w:rsidR="009C32A4">
        <w:rPr>
          <w:rFonts w:ascii="Proxima Nova ExCn Rg Cyr" w:eastAsia="Times New Roman" w:hAnsi="Proxima Nova ExCn Rg Cyr" w:cs="Times New Roman"/>
          <w:color w:val="000000"/>
          <w:sz w:val="28"/>
          <w:szCs w:val="28"/>
          <w:lang w:eastAsia="ru-RU"/>
        </w:rPr>
        <w:t>ые</w:t>
      </w:r>
      <w:r w:rsidR="00F56C5D">
        <w:rPr>
          <w:rFonts w:ascii="Proxima Nova ExCn Rg Cyr" w:eastAsia="Times New Roman" w:hAnsi="Proxima Nova ExCn Rg Cyr" w:cs="Times New Roman"/>
          <w:color w:val="000000"/>
          <w:sz w:val="28"/>
          <w:szCs w:val="28"/>
          <w:lang w:eastAsia="ru-RU"/>
        </w:rPr>
        <w:t xml:space="preserve"> подтверждаю</w:t>
      </w:r>
      <w:r w:rsidR="00C878FB">
        <w:rPr>
          <w:rFonts w:ascii="Proxima Nova ExCn Rg Cyr" w:eastAsia="Times New Roman" w:hAnsi="Proxima Nova ExCn Rg Cyr" w:cs="Times New Roman"/>
          <w:color w:val="000000"/>
          <w:sz w:val="28"/>
          <w:szCs w:val="28"/>
          <w:lang w:eastAsia="ru-RU"/>
        </w:rPr>
        <w:t>т страну происхождения поставляемого товара</w:t>
      </w:r>
      <w:r w:rsidR="00CA3B01" w:rsidRPr="004C216E">
        <w:rPr>
          <w:rFonts w:ascii="Proxima Nova ExCn Rg Cyr" w:eastAsia="Times New Roman" w:hAnsi="Proxima Nova ExCn Rg Cyr" w:cs="Times New Roman"/>
          <w:sz w:val="28"/>
          <w:szCs w:val="28"/>
          <w:lang w:eastAsia="ru-RU"/>
        </w:rPr>
        <w:t>;</w:t>
      </w:r>
    </w:p>
    <w:p w14:paraId="601B02F8" w14:textId="77777777"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4C216E">
        <w:rPr>
          <w:rFonts w:ascii="Proxima Nova ExCn Rg Cyr" w:hAnsi="Proxima Nova ExCn Rg Cyr" w:cs="Times New Roman"/>
          <w:color w:val="000000"/>
          <w:sz w:val="28"/>
          <w:szCs w:val="28"/>
          <w:lang w:eastAsia="ru-RU"/>
        </w:rPr>
        <w:t>копии документов, подтверждающих соответствие товаров</w:t>
      </w:r>
      <w:r w:rsidR="00CA3B01" w:rsidRPr="004C216E">
        <w:rPr>
          <w:rFonts w:ascii="Proxima Nova ExCn Rg Cyr" w:hAnsi="Proxima Nova ExCn Rg Cyr" w:cs="Times New Roman"/>
          <w:color w:val="000000"/>
          <w:sz w:val="28"/>
          <w:szCs w:val="28"/>
          <w:lang w:eastAsia="ru-RU"/>
        </w:rPr>
        <w:t xml:space="preserve"> установленным в соответствии с </w:t>
      </w:r>
      <w:r w:rsidR="00AD3018" w:rsidRPr="004C216E">
        <w:rPr>
          <w:rFonts w:ascii="Proxima Nova ExCn Rg Cyr" w:hAnsi="Proxima Nova ExCn Rg Cyr" w:cs="Times New Roman"/>
          <w:color w:val="000000"/>
          <w:sz w:val="28"/>
          <w:szCs w:val="28"/>
          <w:lang w:eastAsia="ru-RU"/>
        </w:rPr>
        <w:t>З</w:t>
      </w:r>
      <w:r w:rsidR="00670DA9" w:rsidRPr="004C216E">
        <w:rPr>
          <w:rFonts w:ascii="Proxima Nova ExCn Rg Cyr" w:hAnsi="Proxima Nova ExCn Rg Cyr" w:cs="Times New Roman"/>
          <w:color w:val="000000"/>
          <w:sz w:val="28"/>
          <w:szCs w:val="28"/>
          <w:lang w:eastAsia="ru-RU"/>
        </w:rPr>
        <w:t>аконодательством</w:t>
      </w:r>
      <w:r w:rsidR="00CA3B01" w:rsidRPr="004C216E">
        <w:rPr>
          <w:rFonts w:ascii="Proxima Nova ExCn Rg Cyr" w:hAnsi="Proxima Nova ExCn Rg Cyr" w:cs="Times New Roman"/>
          <w:color w:val="000000"/>
          <w:sz w:val="28"/>
          <w:szCs w:val="28"/>
          <w:lang w:eastAsia="ru-RU"/>
        </w:rPr>
        <w:t xml:space="preserve"> </w:t>
      </w:r>
      <w:r w:rsidR="00670DA9" w:rsidRPr="004C216E">
        <w:rPr>
          <w:rFonts w:ascii="Proxima Nova ExCn Rg Cyr" w:hAnsi="Proxima Nova ExCn Rg Cyr" w:cs="Times New Roman"/>
          <w:color w:val="000000"/>
          <w:sz w:val="28"/>
          <w:szCs w:val="28"/>
          <w:lang w:eastAsia="ru-RU"/>
        </w:rPr>
        <w:t>требованиям, в случае если для поставки товара требуется наличие таких документов и их перечень указан в документации о закупке</w:t>
      </w:r>
      <w:r w:rsidR="00E05535" w:rsidRPr="004C216E">
        <w:rPr>
          <w:rFonts w:ascii="Proxima Nova ExCn Rg Cyr" w:hAnsi="Proxima Nova ExCn Rg Cyr" w:cs="Times New Roman"/>
          <w:color w:val="000000"/>
          <w:sz w:val="28"/>
          <w:szCs w:val="28"/>
          <w:lang w:eastAsia="ru-RU"/>
        </w:rPr>
        <w:t xml:space="preserve">. </w:t>
      </w:r>
      <w:r w:rsidR="00067B42" w:rsidRPr="004C216E">
        <w:rPr>
          <w:rFonts w:ascii="Proxima Nova ExCn Rg Cyr" w:hAnsi="Proxima Nova ExCn Rg Cyr" w:cs="Times New Roman"/>
          <w:color w:val="000000"/>
          <w:sz w:val="28"/>
          <w:szCs w:val="28"/>
          <w:lang w:eastAsia="ru-RU"/>
        </w:rPr>
        <w:br/>
      </w:r>
      <w:r w:rsidR="007B63A0" w:rsidRPr="004C216E">
        <w:rPr>
          <w:rFonts w:ascii="Proxima Nova ExCn Rg Cyr" w:hAnsi="Proxima Nova ExCn Rg Cyr" w:cs="Times New Roman"/>
          <w:color w:val="000000"/>
          <w:sz w:val="28"/>
          <w:szCs w:val="28"/>
          <w:lang w:eastAsia="ru-RU"/>
        </w:rPr>
        <w:t>При этом н</w:t>
      </w:r>
      <w:r w:rsidR="00CA3B01" w:rsidRPr="004C216E">
        <w:rPr>
          <w:rFonts w:ascii="Proxima Nova ExCn Rg Cyr" w:hAnsi="Proxima Nova ExCn Rg Cyr" w:cs="Times New Roman"/>
          <w:color w:val="000000"/>
          <w:sz w:val="28"/>
          <w:szCs w:val="28"/>
          <w:lang w:eastAsia="ru-RU"/>
        </w:rPr>
        <w:t xml:space="preserve">е допускается требовать представление указанных документов, если в соответствии с </w:t>
      </w:r>
      <w:r w:rsidR="004F5A0F" w:rsidRPr="004C216E">
        <w:rPr>
          <w:rFonts w:ascii="Proxima Nova ExCn Rg Cyr" w:hAnsi="Proxima Nova ExCn Rg Cyr" w:cs="Times New Roman"/>
          <w:color w:val="000000"/>
          <w:sz w:val="28"/>
          <w:szCs w:val="28"/>
          <w:lang w:eastAsia="ru-RU"/>
        </w:rPr>
        <w:t>З</w:t>
      </w:r>
      <w:r w:rsidR="00CA3B01" w:rsidRPr="004C216E">
        <w:rPr>
          <w:rFonts w:ascii="Proxima Nova ExCn Rg Cyr" w:hAnsi="Proxima Nova ExCn Rg Cyr" w:cs="Times New Roman"/>
          <w:color w:val="000000"/>
          <w:sz w:val="28"/>
          <w:szCs w:val="28"/>
          <w:lang w:eastAsia="ru-RU"/>
        </w:rPr>
        <w:t>аконодательством они передаются вместе с товаром</w:t>
      </w:r>
      <w:r w:rsidR="00670DA9" w:rsidRPr="004C216E">
        <w:rPr>
          <w:rFonts w:ascii="Proxima Nova ExCn Rg Cyr" w:hAnsi="Proxima Nova ExCn Rg Cyr" w:cs="Times New Roman"/>
          <w:color w:val="000000"/>
          <w:sz w:val="28"/>
          <w:szCs w:val="28"/>
          <w:lang w:eastAsia="ru-RU"/>
        </w:rPr>
        <w:t>;</w:t>
      </w:r>
    </w:p>
    <w:p w14:paraId="074DD790"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выполнение работ:</w:t>
      </w:r>
    </w:p>
    <w:p w14:paraId="50535F44"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297A9722"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5F04CE9D"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56774004" w14:textId="1948DBC0"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описание функциональных характеристик /потребительских свойств товара, его количественных и качественных характеристик, указание </w:t>
      </w:r>
      <w:r w:rsidR="007C3CC9">
        <w:rPr>
          <w:rFonts w:ascii="Proxima Nova ExCn Rg Cyr" w:eastAsia="Times New Roman" w:hAnsi="Proxima Nova ExCn Rg Cyr" w:cs="Times New Roman"/>
          <w:color w:val="000000"/>
          <w:sz w:val="28"/>
          <w:szCs w:val="28"/>
          <w:lang w:eastAsia="ru-RU"/>
        </w:rPr>
        <w:t xml:space="preserve">(при наличии) </w:t>
      </w:r>
      <w:r w:rsidR="00670DA9" w:rsidRPr="004C216E">
        <w:rPr>
          <w:rFonts w:ascii="Proxima Nova ExCn Rg Cyr" w:eastAsia="Times New Roman" w:hAnsi="Proxima Nova ExCn Rg Cyr" w:cs="Times New Roman"/>
          <w:color w:val="000000"/>
          <w:sz w:val="28"/>
          <w:szCs w:val="28"/>
          <w:lang w:eastAsia="ru-RU"/>
        </w:rPr>
        <w:t>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w:t>
      </w:r>
      <w:r w:rsidR="00A25BB1"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указание </w:t>
      </w:r>
      <w:r w:rsidR="00B979C4"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B979C4" w:rsidRPr="004C216E">
        <w:rPr>
          <w:rFonts w:ascii="Proxima Nova ExCn Rg Cyr" w:eastAsia="Times New Roman" w:hAnsi="Proxima Nova ExCn Rg Cyr" w:cs="Times New Roman"/>
          <w:color w:val="000000"/>
          <w:sz w:val="28"/>
          <w:szCs w:val="28"/>
          <w:lang w:eastAsia="ru-RU"/>
        </w:rPr>
        <w:t xml:space="preserve"> поставляемого</w:t>
      </w:r>
      <w:r w:rsidR="00670DA9" w:rsidRPr="004C216E">
        <w:rPr>
          <w:rFonts w:ascii="Proxima Nova ExCn Rg Cyr" w:eastAsia="Times New Roman" w:hAnsi="Proxima Nova ExCn Rg Cyr" w:cs="Times New Roman"/>
          <w:color w:val="000000"/>
          <w:sz w:val="28"/>
          <w:szCs w:val="28"/>
          <w:lang w:eastAsia="ru-RU"/>
        </w:rPr>
        <w:t xml:space="preserve"> товара</w:t>
      </w:r>
      <w:r w:rsidR="00C120E1" w:rsidRPr="004C216E">
        <w:rPr>
          <w:rFonts w:ascii="Proxima Nova ExCn Rg Cyr" w:eastAsia="Times New Roman" w:hAnsi="Proxima Nova ExCn Rg Cyr" w:cs="Times New Roman"/>
          <w:color w:val="000000"/>
          <w:sz w:val="28"/>
          <w:szCs w:val="28"/>
          <w:lang w:eastAsia="ru-RU"/>
        </w:rPr>
        <w:t>, используемого</w:t>
      </w:r>
      <w:r w:rsidR="00B979C4" w:rsidRPr="004C216E">
        <w:rPr>
          <w:rFonts w:ascii="Proxima Nova ExCn Rg Cyr" w:eastAsia="Times New Roman" w:hAnsi="Proxima Nova ExCn Rg Cyr" w:cs="Times New Roman"/>
          <w:color w:val="000000"/>
          <w:sz w:val="28"/>
          <w:szCs w:val="28"/>
          <w:lang w:eastAsia="ru-RU"/>
        </w:rPr>
        <w:t xml:space="preserve"> при выполнении </w:t>
      </w:r>
      <w:r w:rsidR="00347B26" w:rsidRPr="004C216E">
        <w:rPr>
          <w:rFonts w:ascii="Proxima Nova ExCn Rg Cyr" w:eastAsia="Times New Roman" w:hAnsi="Proxima Nova ExCn Rg Cyr" w:cs="Times New Roman"/>
          <w:color w:val="000000"/>
          <w:sz w:val="28"/>
          <w:szCs w:val="28"/>
          <w:lang w:eastAsia="ru-RU"/>
        </w:rPr>
        <w:t xml:space="preserve">закупаемых </w:t>
      </w:r>
      <w:r w:rsidR="00B979C4" w:rsidRPr="004C216E">
        <w:rPr>
          <w:rFonts w:ascii="Proxima Nova ExCn Rg Cyr" w:eastAsia="Times New Roman" w:hAnsi="Proxima Nova ExCn Rg Cyr" w:cs="Times New Roman"/>
          <w:color w:val="000000"/>
          <w:sz w:val="28"/>
          <w:szCs w:val="28"/>
          <w:lang w:eastAsia="ru-RU"/>
        </w:rPr>
        <w:t>работ</w:t>
      </w:r>
      <w:r w:rsidR="00670DA9" w:rsidRPr="004C216E">
        <w:rPr>
          <w:rFonts w:ascii="Proxima Nova ExCn Rg Cyr" w:eastAsia="Times New Roman" w:hAnsi="Proxima Nova ExCn Rg Cyr" w:cs="Times New Roman"/>
          <w:color w:val="000000"/>
          <w:sz w:val="28"/>
          <w:szCs w:val="28"/>
          <w:lang w:eastAsia="ru-RU"/>
        </w:rPr>
        <w:t>;</w:t>
      </w:r>
    </w:p>
    <w:p w14:paraId="37DFB145" w14:textId="77777777" w:rsidR="00FF415D"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выполнения работ по предмету договора требуется наличие таких документов и их перечень указан в документации о закупке;</w:t>
      </w:r>
    </w:p>
    <w:p w14:paraId="1BA0796A" w14:textId="4D81D7EE" w:rsidR="005F6AF9" w:rsidRPr="004C216E" w:rsidRDefault="00257274"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(е)</w:t>
      </w:r>
      <w:r>
        <w:rPr>
          <w:rFonts w:ascii="Proxima Nova ExCn Rg Cyr" w:eastAsia="Times New Roman" w:hAnsi="Proxima Nova ExCn Rg Cyr" w:cs="Times New Roman"/>
          <w:color w:val="000000"/>
          <w:sz w:val="28"/>
          <w:szCs w:val="28"/>
          <w:lang w:eastAsia="ru-RU"/>
        </w:rPr>
        <w:tab/>
      </w:r>
      <w:r w:rsidR="007C3CC9">
        <w:rPr>
          <w:rFonts w:ascii="Proxima Nova ExCn Rg Cyr" w:eastAsia="Times New Roman" w:hAnsi="Proxima Nova ExCn Rg Cyr" w:cs="Times New Roman"/>
          <w:color w:val="000000"/>
          <w:sz w:val="28"/>
          <w:szCs w:val="28"/>
          <w:lang w:eastAsia="ru-RU"/>
        </w:rPr>
        <w:t>указание наименования страны происхождения товар</w:t>
      </w:r>
      <w:r w:rsidR="002D1F28">
        <w:rPr>
          <w:rFonts w:ascii="Proxima Nova ExCn Rg Cyr" w:eastAsia="Times New Roman" w:hAnsi="Proxima Nova ExCn Rg Cyr" w:cs="Times New Roman"/>
          <w:color w:val="000000"/>
          <w:sz w:val="28"/>
          <w:szCs w:val="28"/>
          <w:lang w:eastAsia="ru-RU"/>
        </w:rPr>
        <w:t>а</w:t>
      </w:r>
      <w:r w:rsidR="007C3CC9">
        <w:rPr>
          <w:rFonts w:ascii="Proxima Nova ExCn Rg Cyr" w:eastAsia="Times New Roman" w:hAnsi="Proxima Nova ExCn Rg Cyr" w:cs="Times New Roman"/>
          <w:color w:val="000000"/>
          <w:sz w:val="28"/>
          <w:szCs w:val="28"/>
          <w:lang w:eastAsia="ru-RU"/>
        </w:rPr>
        <w:t>, поставляем</w:t>
      </w:r>
      <w:r w:rsidR="002D1F28">
        <w:rPr>
          <w:rFonts w:ascii="Proxima Nova ExCn Rg Cyr" w:eastAsia="Times New Roman" w:hAnsi="Proxima Nova ExCn Rg Cyr" w:cs="Times New Roman"/>
          <w:color w:val="000000"/>
          <w:sz w:val="28"/>
          <w:szCs w:val="28"/>
          <w:lang w:eastAsia="ru-RU"/>
        </w:rPr>
        <w:t>ого</w:t>
      </w:r>
      <w:r w:rsidR="007C3CC9">
        <w:rPr>
          <w:rFonts w:ascii="Proxima Nova ExCn Rg Cyr" w:eastAsia="Times New Roman" w:hAnsi="Proxima Nova ExCn Rg Cyr" w:cs="Times New Roman"/>
          <w:color w:val="000000"/>
          <w:sz w:val="28"/>
          <w:szCs w:val="28"/>
          <w:lang w:eastAsia="ru-RU"/>
        </w:rPr>
        <w:t xml:space="preserve"> при выполнении закупаемых работ, </w:t>
      </w:r>
      <w:r w:rsidR="004F6A77" w:rsidRPr="005F6AF9">
        <w:rPr>
          <w:rFonts w:ascii="Proxima Nova ExCn Rg Cyr" w:eastAsia="Times New Roman" w:hAnsi="Proxima Nova ExCn Rg Cyr" w:cs="Times New Roman"/>
          <w:color w:val="000000"/>
          <w:sz w:val="28"/>
          <w:szCs w:val="28"/>
          <w:lang w:eastAsia="ru-RU"/>
        </w:rPr>
        <w:t xml:space="preserve">в случаях, предусмотренных Законом 223-ФЗ и принятыми в его </w:t>
      </w:r>
      <w:r w:rsidR="00F83DB1">
        <w:rPr>
          <w:rFonts w:ascii="Proxima Nova ExCn Rg Cyr" w:eastAsia="Times New Roman" w:hAnsi="Proxima Nova ExCn Rg Cyr" w:cs="Times New Roman"/>
          <w:color w:val="000000"/>
          <w:sz w:val="28"/>
          <w:szCs w:val="28"/>
          <w:lang w:eastAsia="ru-RU"/>
        </w:rPr>
        <w:t>развитие</w:t>
      </w:r>
      <w:r w:rsidR="004F6A77" w:rsidRPr="005F6AF9">
        <w:rPr>
          <w:rFonts w:ascii="Proxima Nova ExCn Rg Cyr" w:eastAsia="Times New Roman" w:hAnsi="Proxima Nova ExCn Rg Cyr" w:cs="Times New Roman"/>
          <w:color w:val="000000"/>
          <w:sz w:val="28"/>
          <w:szCs w:val="28"/>
          <w:lang w:eastAsia="ru-RU"/>
        </w:rPr>
        <w:t xml:space="preserve"> НПА</w:t>
      </w:r>
      <w:r w:rsidR="004F6A77">
        <w:rPr>
          <w:rFonts w:ascii="Proxima Nova ExCn Rg Cyr" w:eastAsia="Times New Roman" w:hAnsi="Proxima Nova ExCn Rg Cyr" w:cs="Times New Roman"/>
          <w:color w:val="000000"/>
          <w:sz w:val="28"/>
          <w:szCs w:val="28"/>
          <w:lang w:eastAsia="ru-RU"/>
        </w:rPr>
        <w:t xml:space="preserve"> -</w:t>
      </w:r>
      <w:r w:rsidR="004F6A77" w:rsidRPr="005F6AF9">
        <w:rPr>
          <w:rFonts w:ascii="Proxima Nova ExCn Rg Cyr" w:eastAsia="Times New Roman" w:hAnsi="Proxima Nova ExCn Rg Cyr" w:cs="Times New Roman"/>
          <w:color w:val="000000"/>
          <w:sz w:val="28"/>
          <w:szCs w:val="28"/>
          <w:lang w:eastAsia="ru-RU"/>
        </w:rPr>
        <w:t xml:space="preserve"> </w:t>
      </w:r>
      <w:r w:rsidR="005F6AF9" w:rsidRPr="005F6AF9">
        <w:rPr>
          <w:rFonts w:ascii="Proxima Nova ExCn Rg Cyr" w:eastAsia="Times New Roman" w:hAnsi="Proxima Nova ExCn Rg Cyr" w:cs="Times New Roman"/>
          <w:color w:val="000000"/>
          <w:sz w:val="28"/>
          <w:szCs w:val="28"/>
          <w:lang w:eastAsia="ru-RU"/>
        </w:rPr>
        <w:t>информацию</w:t>
      </w:r>
      <w:r w:rsidR="007C3CC9">
        <w:rPr>
          <w:rFonts w:ascii="Proxima Nova ExCn Rg Cyr" w:eastAsia="Times New Roman" w:hAnsi="Proxima Nova ExCn Rg Cyr" w:cs="Times New Roman"/>
          <w:color w:val="000000"/>
          <w:sz w:val="28"/>
          <w:szCs w:val="28"/>
          <w:lang w:eastAsia="ru-RU"/>
        </w:rPr>
        <w:t xml:space="preserve"> и документы</w:t>
      </w:r>
      <w:r w:rsidR="005F6AF9" w:rsidRPr="005F6AF9">
        <w:rPr>
          <w:rFonts w:ascii="Proxima Nova ExCn Rg Cyr" w:eastAsia="Times New Roman" w:hAnsi="Proxima Nova ExCn Rg Cyr" w:cs="Times New Roman"/>
          <w:color w:val="000000"/>
          <w:sz w:val="28"/>
          <w:szCs w:val="28"/>
          <w:lang w:eastAsia="ru-RU"/>
        </w:rPr>
        <w:t>, котор</w:t>
      </w:r>
      <w:r w:rsidR="007C3CC9">
        <w:rPr>
          <w:rFonts w:ascii="Proxima Nova ExCn Rg Cyr" w:eastAsia="Times New Roman" w:hAnsi="Proxima Nova ExCn Rg Cyr" w:cs="Times New Roman"/>
          <w:color w:val="000000"/>
          <w:sz w:val="28"/>
          <w:szCs w:val="28"/>
          <w:lang w:eastAsia="ru-RU"/>
        </w:rPr>
        <w:t>ые</w:t>
      </w:r>
      <w:r w:rsidR="005F6AF9" w:rsidRPr="005F6AF9">
        <w:rPr>
          <w:rFonts w:ascii="Proxima Nova ExCn Rg Cyr" w:eastAsia="Times New Roman" w:hAnsi="Proxima Nova ExCn Rg Cyr" w:cs="Times New Roman"/>
          <w:color w:val="000000"/>
          <w:sz w:val="28"/>
          <w:szCs w:val="28"/>
          <w:lang w:eastAsia="ru-RU"/>
        </w:rPr>
        <w:t xml:space="preserve"> подтвержда</w:t>
      </w:r>
      <w:r w:rsidR="007C3CC9">
        <w:rPr>
          <w:rFonts w:ascii="Proxima Nova ExCn Rg Cyr" w:eastAsia="Times New Roman" w:hAnsi="Proxima Nova ExCn Rg Cyr" w:cs="Times New Roman"/>
          <w:color w:val="000000"/>
          <w:sz w:val="28"/>
          <w:szCs w:val="28"/>
          <w:lang w:eastAsia="ru-RU"/>
        </w:rPr>
        <w:t>ю</w:t>
      </w:r>
      <w:r w:rsidR="005F6AF9" w:rsidRPr="005F6AF9">
        <w:rPr>
          <w:rFonts w:ascii="Proxima Nova ExCn Rg Cyr" w:eastAsia="Times New Roman" w:hAnsi="Proxima Nova ExCn Rg Cyr" w:cs="Times New Roman"/>
          <w:color w:val="000000"/>
          <w:sz w:val="28"/>
          <w:szCs w:val="28"/>
          <w:lang w:eastAsia="ru-RU"/>
        </w:rPr>
        <w:t>т страну происхождения товар</w:t>
      </w:r>
      <w:r w:rsidR="002D1F28">
        <w:rPr>
          <w:rFonts w:ascii="Proxima Nova ExCn Rg Cyr" w:eastAsia="Times New Roman" w:hAnsi="Proxima Nova ExCn Rg Cyr" w:cs="Times New Roman"/>
          <w:color w:val="000000"/>
          <w:sz w:val="28"/>
          <w:szCs w:val="28"/>
          <w:lang w:eastAsia="ru-RU"/>
        </w:rPr>
        <w:t>а</w:t>
      </w:r>
      <w:r w:rsidR="005F6AF9" w:rsidRPr="005F6AF9">
        <w:rPr>
          <w:rFonts w:ascii="Proxima Nova ExCn Rg Cyr" w:eastAsia="Times New Roman" w:hAnsi="Proxima Nova ExCn Rg Cyr" w:cs="Times New Roman"/>
          <w:color w:val="000000"/>
          <w:sz w:val="28"/>
          <w:szCs w:val="28"/>
          <w:lang w:eastAsia="ru-RU"/>
        </w:rPr>
        <w:t xml:space="preserve">, </w:t>
      </w:r>
      <w:r w:rsidR="007C3CC9">
        <w:rPr>
          <w:rFonts w:ascii="Proxima Nova ExCn Rg Cyr" w:eastAsia="Times New Roman" w:hAnsi="Proxima Nova ExCn Rg Cyr" w:cs="Times New Roman"/>
          <w:color w:val="000000"/>
          <w:sz w:val="28"/>
          <w:szCs w:val="28"/>
          <w:lang w:eastAsia="ru-RU"/>
        </w:rPr>
        <w:t>поставляем</w:t>
      </w:r>
      <w:r w:rsidR="002D1F28">
        <w:rPr>
          <w:rFonts w:ascii="Proxima Nova ExCn Rg Cyr" w:eastAsia="Times New Roman" w:hAnsi="Proxima Nova ExCn Rg Cyr" w:cs="Times New Roman"/>
          <w:color w:val="000000"/>
          <w:sz w:val="28"/>
          <w:szCs w:val="28"/>
          <w:lang w:eastAsia="ru-RU"/>
        </w:rPr>
        <w:t>ого</w:t>
      </w:r>
      <w:r w:rsidR="005F6AF9" w:rsidRPr="005F6AF9">
        <w:rPr>
          <w:rFonts w:ascii="Proxima Nova ExCn Rg Cyr" w:eastAsia="Times New Roman" w:hAnsi="Proxima Nova ExCn Rg Cyr" w:cs="Times New Roman"/>
          <w:color w:val="000000"/>
          <w:sz w:val="28"/>
          <w:szCs w:val="28"/>
          <w:lang w:eastAsia="ru-RU"/>
        </w:rPr>
        <w:t xml:space="preserve"> </w:t>
      </w:r>
      <w:r w:rsidR="003476CB">
        <w:rPr>
          <w:rFonts w:ascii="Proxima Nova ExCn Rg Cyr" w:eastAsia="Times New Roman" w:hAnsi="Proxima Nova ExCn Rg Cyr" w:cs="Times New Roman"/>
          <w:color w:val="000000"/>
          <w:sz w:val="28"/>
          <w:szCs w:val="28"/>
          <w:lang w:eastAsia="ru-RU"/>
        </w:rPr>
        <w:t>при выполнении закупаемых работ</w:t>
      </w:r>
      <w:r w:rsidR="005F6AF9" w:rsidRPr="005F6AF9">
        <w:rPr>
          <w:rFonts w:ascii="Proxima Nova ExCn Rg Cyr" w:eastAsia="Times New Roman" w:hAnsi="Proxima Nova ExCn Rg Cyr" w:cs="Times New Roman"/>
          <w:color w:val="000000"/>
          <w:sz w:val="28"/>
          <w:szCs w:val="28"/>
          <w:lang w:eastAsia="ru-RU"/>
        </w:rPr>
        <w:t>;</w:t>
      </w:r>
    </w:p>
    <w:p w14:paraId="765E86B6"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оказание услуг:</w:t>
      </w:r>
    </w:p>
    <w:p w14:paraId="2362DE98"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2302250B"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2453D6D6"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3F65A04A"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описание функциональных характеристик /потребительских свойств товара, его количественных и качественных характеристик, указание</w:t>
      </w:r>
      <w:r w:rsidR="005F6AF9">
        <w:rPr>
          <w:rFonts w:ascii="Proxima Nova ExCn Rg Cyr" w:eastAsia="Times New Roman" w:hAnsi="Proxima Nova ExCn Rg Cyr" w:cs="Times New Roman"/>
          <w:color w:val="000000"/>
          <w:sz w:val="28"/>
          <w:szCs w:val="28"/>
          <w:lang w:eastAsia="ru-RU"/>
        </w:rPr>
        <w:t xml:space="preserve"> (при наличии)</w:t>
      </w:r>
      <w:r w:rsidR="00670DA9" w:rsidRPr="004C216E">
        <w:rPr>
          <w:rFonts w:ascii="Proxima Nova ExCn Rg Cyr" w:eastAsia="Times New Roman" w:hAnsi="Proxima Nova ExCn Rg Cyr" w:cs="Times New Roman"/>
          <w:color w:val="000000"/>
          <w:sz w:val="28"/>
          <w:szCs w:val="28"/>
          <w:lang w:eastAsia="ru-RU"/>
        </w:rPr>
        <w:t xml:space="preserve">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w:t>
      </w:r>
      <w:r w:rsidR="000A7C68"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4C5545" w:rsidRPr="004C216E">
        <w:rPr>
          <w:rFonts w:ascii="Proxima Nova ExCn Rg Cyr" w:eastAsia="Times New Roman" w:hAnsi="Proxima Nova ExCn Rg Cyr" w:cs="Times New Roman"/>
          <w:color w:val="000000"/>
          <w:sz w:val="28"/>
          <w:szCs w:val="28"/>
          <w:lang w:eastAsia="ru-RU"/>
        </w:rPr>
        <w:t xml:space="preserve"> поставляемого</w:t>
      </w:r>
      <w:r w:rsidR="00F129DB"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товара</w:t>
      </w:r>
      <w:r w:rsidR="005D046B" w:rsidRPr="004C216E">
        <w:rPr>
          <w:rFonts w:ascii="Proxima Nova ExCn Rg Cyr" w:eastAsia="Times New Roman" w:hAnsi="Proxima Nova ExCn Rg Cyr" w:cs="Times New Roman"/>
          <w:color w:val="000000"/>
          <w:sz w:val="28"/>
          <w:szCs w:val="28"/>
          <w:lang w:eastAsia="ru-RU"/>
        </w:rPr>
        <w:t xml:space="preserve"> используемого </w:t>
      </w:r>
      <w:r w:rsidR="004E51A4" w:rsidRPr="004C216E">
        <w:rPr>
          <w:rFonts w:ascii="Proxima Nova ExCn Rg Cyr" w:eastAsia="Times New Roman" w:hAnsi="Proxima Nova ExCn Rg Cyr" w:cs="Times New Roman"/>
          <w:color w:val="000000"/>
          <w:sz w:val="28"/>
          <w:szCs w:val="28"/>
          <w:lang w:eastAsia="ru-RU"/>
        </w:rPr>
        <w:t>при</w:t>
      </w:r>
      <w:r w:rsidR="004C5545" w:rsidRPr="004C216E">
        <w:rPr>
          <w:rFonts w:ascii="Proxima Nova ExCn Rg Cyr" w:eastAsia="Times New Roman" w:hAnsi="Proxima Nova ExCn Rg Cyr" w:cs="Times New Roman"/>
          <w:color w:val="000000"/>
          <w:sz w:val="28"/>
          <w:szCs w:val="28"/>
          <w:lang w:eastAsia="ru-RU"/>
        </w:rPr>
        <w:t xml:space="preserve"> оказании закупаемых услуг</w:t>
      </w:r>
      <w:r w:rsidR="00670DA9" w:rsidRPr="004C216E">
        <w:rPr>
          <w:rFonts w:ascii="Proxima Nova ExCn Rg Cyr" w:eastAsia="Times New Roman" w:hAnsi="Proxima Nova ExCn Rg Cyr" w:cs="Times New Roman"/>
          <w:color w:val="000000"/>
          <w:sz w:val="28"/>
          <w:szCs w:val="28"/>
          <w:lang w:eastAsia="ru-RU"/>
        </w:rPr>
        <w:t>;</w:t>
      </w:r>
    </w:p>
    <w:p w14:paraId="38C31AD7" w14:textId="77777777" w:rsidR="00670DA9"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оказания услуг по предмету договора требуется наличие таких документов и их перечень указан в документации о закупке;</w:t>
      </w:r>
    </w:p>
    <w:p w14:paraId="2FE9696C" w14:textId="42CE736A" w:rsidR="005F6AF9" w:rsidRPr="004C216E" w:rsidRDefault="004F6A77"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(е)</w:t>
      </w:r>
      <w:r>
        <w:rPr>
          <w:rFonts w:ascii="Proxima Nova ExCn Rg Cyr" w:eastAsia="Times New Roman" w:hAnsi="Proxima Nova ExCn Rg Cyr" w:cs="Times New Roman"/>
          <w:color w:val="000000"/>
          <w:sz w:val="28"/>
          <w:szCs w:val="28"/>
          <w:lang w:eastAsia="ru-RU"/>
        </w:rPr>
        <w:tab/>
      </w:r>
      <w:r w:rsidR="00A01B69">
        <w:rPr>
          <w:rFonts w:ascii="Proxima Nova ExCn Rg Cyr" w:eastAsia="Times New Roman" w:hAnsi="Proxima Nova ExCn Rg Cyr" w:cs="Times New Roman"/>
          <w:color w:val="000000"/>
          <w:sz w:val="28"/>
          <w:szCs w:val="28"/>
          <w:lang w:eastAsia="ru-RU"/>
        </w:rPr>
        <w:t xml:space="preserve">указание наименования страны происхождения товара, </w:t>
      </w:r>
      <w:r w:rsidR="002B0054">
        <w:rPr>
          <w:rFonts w:ascii="Proxima Nova ExCn Rg Cyr" w:eastAsia="Times New Roman" w:hAnsi="Proxima Nova ExCn Rg Cyr" w:cs="Times New Roman"/>
          <w:color w:val="000000"/>
          <w:sz w:val="28"/>
          <w:szCs w:val="28"/>
          <w:lang w:eastAsia="ru-RU"/>
        </w:rPr>
        <w:t xml:space="preserve">поставляемого при оказании закупаемых услуг, </w:t>
      </w:r>
      <w:r w:rsidRPr="005F6AF9">
        <w:rPr>
          <w:rFonts w:ascii="Proxima Nova ExCn Rg Cyr" w:eastAsia="Times New Roman" w:hAnsi="Proxima Nova ExCn Rg Cyr" w:cs="Times New Roman"/>
          <w:color w:val="000000"/>
          <w:sz w:val="28"/>
          <w:szCs w:val="28"/>
          <w:lang w:eastAsia="ru-RU"/>
        </w:rPr>
        <w:t xml:space="preserve">в случаях, предусмотренных Законом 223-ФЗ и принятыми в его </w:t>
      </w:r>
      <w:r w:rsidR="00F83DB1">
        <w:rPr>
          <w:rFonts w:ascii="Proxima Nova ExCn Rg Cyr" w:eastAsia="Times New Roman" w:hAnsi="Proxima Nova ExCn Rg Cyr" w:cs="Times New Roman"/>
          <w:color w:val="000000"/>
          <w:sz w:val="28"/>
          <w:szCs w:val="28"/>
          <w:lang w:eastAsia="ru-RU"/>
        </w:rPr>
        <w:t>развитие</w:t>
      </w:r>
      <w:r w:rsidRPr="005F6AF9">
        <w:rPr>
          <w:rFonts w:ascii="Proxima Nova ExCn Rg Cyr" w:eastAsia="Times New Roman" w:hAnsi="Proxima Nova ExCn Rg Cyr" w:cs="Times New Roman"/>
          <w:color w:val="000000"/>
          <w:sz w:val="28"/>
          <w:szCs w:val="28"/>
          <w:lang w:eastAsia="ru-RU"/>
        </w:rPr>
        <w:t xml:space="preserve"> НПА </w:t>
      </w:r>
      <w:r>
        <w:rPr>
          <w:rFonts w:ascii="Proxima Nova ExCn Rg Cyr" w:eastAsia="Times New Roman" w:hAnsi="Proxima Nova ExCn Rg Cyr" w:cs="Times New Roman"/>
          <w:color w:val="000000"/>
          <w:sz w:val="28"/>
          <w:szCs w:val="28"/>
          <w:lang w:eastAsia="ru-RU"/>
        </w:rPr>
        <w:t xml:space="preserve">- </w:t>
      </w:r>
      <w:r w:rsidR="005F6AF9" w:rsidRPr="005F6AF9">
        <w:rPr>
          <w:rFonts w:ascii="Proxima Nova ExCn Rg Cyr" w:eastAsia="Times New Roman" w:hAnsi="Proxima Nova ExCn Rg Cyr" w:cs="Times New Roman"/>
          <w:color w:val="000000"/>
          <w:sz w:val="28"/>
          <w:szCs w:val="28"/>
          <w:lang w:eastAsia="ru-RU"/>
        </w:rPr>
        <w:t>информацию</w:t>
      </w:r>
      <w:r w:rsidR="002B0054">
        <w:rPr>
          <w:rFonts w:ascii="Proxima Nova ExCn Rg Cyr" w:eastAsia="Times New Roman" w:hAnsi="Proxima Nova ExCn Rg Cyr" w:cs="Times New Roman"/>
          <w:color w:val="000000"/>
          <w:sz w:val="28"/>
          <w:szCs w:val="28"/>
          <w:lang w:eastAsia="ru-RU"/>
        </w:rPr>
        <w:t xml:space="preserve"> и документы</w:t>
      </w:r>
      <w:r w:rsidR="005F6AF9" w:rsidRPr="005F6AF9">
        <w:rPr>
          <w:rFonts w:ascii="Proxima Nova ExCn Rg Cyr" w:eastAsia="Times New Roman" w:hAnsi="Proxima Nova ExCn Rg Cyr" w:cs="Times New Roman"/>
          <w:color w:val="000000"/>
          <w:sz w:val="28"/>
          <w:szCs w:val="28"/>
          <w:lang w:eastAsia="ru-RU"/>
        </w:rPr>
        <w:t>, котор</w:t>
      </w:r>
      <w:r w:rsidR="002B0054">
        <w:rPr>
          <w:rFonts w:ascii="Proxima Nova ExCn Rg Cyr" w:eastAsia="Times New Roman" w:hAnsi="Proxima Nova ExCn Rg Cyr" w:cs="Times New Roman"/>
          <w:color w:val="000000"/>
          <w:sz w:val="28"/>
          <w:szCs w:val="28"/>
          <w:lang w:eastAsia="ru-RU"/>
        </w:rPr>
        <w:t>ые</w:t>
      </w:r>
      <w:r w:rsidR="002E7B0C">
        <w:rPr>
          <w:rFonts w:ascii="Proxima Nova ExCn Rg Cyr" w:eastAsia="Times New Roman" w:hAnsi="Proxima Nova ExCn Rg Cyr" w:cs="Times New Roman"/>
          <w:color w:val="000000"/>
          <w:sz w:val="28"/>
          <w:szCs w:val="28"/>
          <w:lang w:eastAsia="ru-RU"/>
        </w:rPr>
        <w:t xml:space="preserve"> подтверждаю</w:t>
      </w:r>
      <w:r w:rsidR="005F6AF9" w:rsidRPr="005F6AF9">
        <w:rPr>
          <w:rFonts w:ascii="Proxima Nova ExCn Rg Cyr" w:eastAsia="Times New Roman" w:hAnsi="Proxima Nova ExCn Rg Cyr" w:cs="Times New Roman"/>
          <w:color w:val="000000"/>
          <w:sz w:val="28"/>
          <w:szCs w:val="28"/>
          <w:lang w:eastAsia="ru-RU"/>
        </w:rPr>
        <w:t>т страну прои</w:t>
      </w:r>
      <w:r w:rsidR="002B0054">
        <w:rPr>
          <w:rFonts w:ascii="Proxima Nova ExCn Rg Cyr" w:eastAsia="Times New Roman" w:hAnsi="Proxima Nova ExCn Rg Cyr" w:cs="Times New Roman"/>
          <w:color w:val="000000"/>
          <w:sz w:val="28"/>
          <w:szCs w:val="28"/>
          <w:lang w:eastAsia="ru-RU"/>
        </w:rPr>
        <w:t>схождения поставляемого товара</w:t>
      </w:r>
      <w:r w:rsidR="005F6AF9" w:rsidRPr="005F6AF9">
        <w:rPr>
          <w:rFonts w:ascii="Proxima Nova ExCn Rg Cyr" w:eastAsia="Times New Roman" w:hAnsi="Proxima Nova ExCn Rg Cyr" w:cs="Times New Roman"/>
          <w:color w:val="000000"/>
          <w:sz w:val="28"/>
          <w:szCs w:val="28"/>
          <w:lang w:eastAsia="ru-RU"/>
        </w:rPr>
        <w:t>;</w:t>
      </w:r>
    </w:p>
    <w:p w14:paraId="287E1A5E"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7" w:name="_Ref409718880"/>
      <w:r w:rsidRPr="004C216E">
        <w:rPr>
          <w:rFonts w:ascii="Proxima Nova ExCn Rg Cyr" w:eastAsia="Times New Roman" w:hAnsi="Proxima Nova ExCn Rg Cyr" w:cs="Times New Roman"/>
          <w:color w:val="000000"/>
          <w:sz w:val="28"/>
          <w:szCs w:val="28"/>
          <w:lang w:eastAsia="ru-RU"/>
        </w:rPr>
        <w:t xml:space="preserve">в случае если предмет аукциона является сложным (заключение договоров жизненного цикла, договоров на выполнение работ под ключ, на выполнение НИР, ОКР и других), в документации о закупке может быть установлено требование о предоставлении документов и сведений о предлагаемом порядке исполнения договора, </w:t>
      </w:r>
      <w:r w:rsidRPr="004C216E">
        <w:rPr>
          <w:rFonts w:ascii="Proxima Nova ExCn Rg Cyr" w:eastAsia="Times New Roman" w:hAnsi="Proxima Nova ExCn Rg Cyr" w:cs="Times New Roman"/>
          <w:color w:val="000000"/>
          <w:sz w:val="28"/>
          <w:szCs w:val="28"/>
          <w:lang w:eastAsia="ru-RU"/>
        </w:rPr>
        <w:lastRenderedPageBreak/>
        <w:t>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bookmarkEnd w:id="6177"/>
    </w:p>
    <w:p w14:paraId="08C6629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8" w:name="_Ref410826703"/>
      <w:r w:rsidRPr="004C216E">
        <w:rPr>
          <w:rFonts w:ascii="Proxima Nova ExCn Rg Cyr" w:eastAsia="Times New Roman" w:hAnsi="Proxima Nova ExCn Rg Cyr" w:cs="Times New Roman"/>
          <w:color w:val="000000"/>
          <w:sz w:val="28"/>
          <w:szCs w:val="28"/>
          <w:lang w:eastAsia="ru-RU"/>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местонахождения,</w:t>
      </w:r>
      <w:r w:rsidRPr="004C216E" w:rsidDel="00F627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номер контактного телефона, адрес электронной почты, сайт в информационно-телекоммуникационной сети </w:t>
      </w:r>
      <w:r w:rsidR="003977A0"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3977A0"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xml:space="preserve"> и т.п.).</w:t>
      </w:r>
      <w:bookmarkStart w:id="6179" w:name="_Hlt311027289"/>
      <w:bookmarkEnd w:id="6178"/>
      <w:bookmarkEnd w:id="6179"/>
    </w:p>
    <w:p w14:paraId="3DC0F78C"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80" w:name="_Toc409630212"/>
      <w:bookmarkStart w:id="6181" w:name="_Toc409703657"/>
      <w:r w:rsidRPr="004C216E">
        <w:rPr>
          <w:rFonts w:ascii="Proxima Nova ExCn Rg Cyr" w:eastAsia="Times New Roman" w:hAnsi="Proxima Nova ExCn Rg Cyr" w:cs="Times New Roman"/>
          <w:color w:val="000000"/>
          <w:sz w:val="28"/>
          <w:szCs w:val="28"/>
          <w:lang w:eastAsia="ru-RU"/>
        </w:rPr>
        <w:t>Вторая часть заявки на участие в аукционе</w:t>
      </w:r>
      <w:r w:rsidR="00A1091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должна включать в себя следующие документы и сведения:</w:t>
      </w:r>
    </w:p>
    <w:p w14:paraId="2EE594A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2" w:name="_Ref409733386"/>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местонахождения, адреса (для юридического лица), фамилии, имени, отчества</w:t>
      </w:r>
      <w:r w:rsidR="006B4D37">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паспортных данных,</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сведений о месте жительства (для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182"/>
    </w:p>
    <w:p w14:paraId="38844F2A" w14:textId="77777777" w:rsidR="00670DA9" w:rsidRPr="004C216E" w:rsidRDefault="00073892"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46DDD43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3" w:name="_Ref409733768"/>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bookmarkEnd w:id="6183"/>
    </w:p>
    <w:p w14:paraId="47228F7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4" w:name="_Ref409733923"/>
      <w:r w:rsidRPr="004C216E">
        <w:rPr>
          <w:rFonts w:ascii="Proxima Nova ExCn Rg Cyr" w:eastAsia="Times New Roman" w:hAnsi="Proxima Nova ExCn Rg Cyr" w:cs="Times New Roman"/>
          <w:color w:val="000000"/>
          <w:sz w:val="28"/>
          <w:szCs w:val="2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184"/>
    </w:p>
    <w:p w14:paraId="13E72B3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копии документов, подтверждающие соответствие участника процедуры закупки обязательным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w:t>
      </w:r>
      <w:r w:rsidR="0053402D">
        <w:rPr>
          <w:rFonts w:ascii="Proxima Nova ExCn Rg Cyr" w:eastAsia="Times New Roman" w:hAnsi="Proxima Nova ExCn Rg Cyr" w:cs="Times New Roman"/>
          <w:color w:val="000000"/>
          <w:sz w:val="28"/>
          <w:szCs w:val="28"/>
          <w:lang w:eastAsia="ru-RU"/>
        </w:rPr>
        <w:t xml:space="preserve"> (подпункты 10.4.3(3) – 10.4.3</w:t>
      </w:r>
      <w:r w:rsidR="004B6F82" w:rsidRPr="004C216E">
        <w:rPr>
          <w:rFonts w:ascii="Proxima Nova ExCn Rg Cyr" w:eastAsia="Times New Roman" w:hAnsi="Proxima Nova ExCn Rg Cyr" w:cs="Times New Roman"/>
          <w:color w:val="000000"/>
          <w:sz w:val="28"/>
          <w:szCs w:val="28"/>
          <w:lang w:eastAsia="ru-RU"/>
        </w:rPr>
        <w:t>(6) Положения)</w:t>
      </w:r>
      <w:r w:rsidRPr="004C216E">
        <w:rPr>
          <w:rFonts w:ascii="Proxima Nova ExCn Rg Cyr" w:eastAsia="Times New Roman" w:hAnsi="Proxima Nova ExCn Rg Cyr" w:cs="Times New Roman"/>
          <w:color w:val="000000"/>
          <w:sz w:val="28"/>
          <w:szCs w:val="28"/>
          <w:lang w:eastAsia="ru-RU"/>
        </w:rPr>
        <w:t>, установленным в документации о закупке</w:t>
      </w:r>
      <w:r w:rsidRPr="004C216E" w:rsidDel="00F62745">
        <w:rPr>
          <w:rFonts w:ascii="Proxima Nova ExCn Rg Cyr" w:eastAsia="Times New Roman" w:hAnsi="Proxima Nova ExCn Rg Cyr" w:cs="Times New Roman"/>
          <w:color w:val="000000"/>
          <w:sz w:val="28"/>
          <w:szCs w:val="28"/>
          <w:lang w:eastAsia="ru-RU"/>
        </w:rPr>
        <w:t>;</w:t>
      </w:r>
    </w:p>
    <w:p w14:paraId="2670B18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документации о закупке были установлены дополнительные требования;</w:t>
      </w:r>
    </w:p>
    <w:p w14:paraId="4C580AEB" w14:textId="77777777" w:rsidR="00670DA9" w:rsidRPr="004C216E" w:rsidRDefault="002B77B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обеспечения исполнения договора (если требование об обеспечении исполнения договора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является крупной сделкой</w:t>
      </w:r>
      <w:r w:rsidR="00670DA9" w:rsidRPr="004C216E">
        <w:rPr>
          <w:rFonts w:ascii="Proxima Nova ExCn Rg Cyr" w:eastAsia="Times New Roman" w:hAnsi="Proxima Nova ExCn Rg Cyr" w:cs="Times New Roman"/>
          <w:color w:val="000000"/>
          <w:sz w:val="28"/>
          <w:szCs w:val="28"/>
          <w:lang w:eastAsia="ru-RU"/>
        </w:rPr>
        <w:t>;</w:t>
      </w:r>
    </w:p>
    <w:p w14:paraId="68A7C90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5" w:name="_Ref409727397"/>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совершение </w:t>
      </w:r>
      <w:r w:rsidRPr="004C216E">
        <w:rPr>
          <w:rFonts w:ascii="Proxima Nova ExCn Rg Cyr" w:eastAsia="Times New Roman" w:hAnsi="Proxima Nova ExCn Rg Cyr" w:cs="Times New Roman"/>
          <w:color w:val="000000"/>
          <w:sz w:val="28"/>
          <w:szCs w:val="28"/>
          <w:lang w:eastAsia="ru-RU"/>
        </w:rPr>
        <w:t>сделки с заинтересованностью, либо копия такого</w:t>
      </w:r>
      <w:r w:rsidRPr="004C216E" w:rsidDel="00C942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решения</w:t>
      </w:r>
      <w:r w:rsidR="004F5A0F" w:rsidRPr="004C216E">
        <w:rPr>
          <w:rFonts w:ascii="Proxima Nova ExCn Rg Cyr" w:eastAsia="Times New Roman" w:hAnsi="Proxima Nova ExCn Rg Cyr" w:cs="Times New Roman"/>
          <w:color w:val="000000"/>
          <w:sz w:val="28"/>
          <w:szCs w:val="28"/>
          <w:lang w:eastAsia="ru-RU"/>
        </w:rPr>
        <w:t xml:space="preserve">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w:t>
      </w:r>
      <w:r w:rsidR="004F5A0F" w:rsidRPr="004C216E">
        <w:rPr>
          <w:rFonts w:ascii="Proxima Nova ExCn Rg Cyr" w:eastAsia="Times New Roman" w:hAnsi="Proxima Nova ExCn Rg Cyr" w:cs="Times New Roman"/>
          <w:color w:val="000000"/>
          <w:sz w:val="28"/>
          <w:szCs w:val="28"/>
          <w:lang w:eastAsia="ru-RU"/>
        </w:rPr>
        <w:t>совершени</w:t>
      </w:r>
      <w:r w:rsidR="00B63321" w:rsidRPr="004C216E">
        <w:rPr>
          <w:rFonts w:ascii="Proxima Nova ExCn Rg Cyr" w:eastAsia="Times New Roman" w:hAnsi="Proxima Nova ExCn Rg Cyr" w:cs="Times New Roman"/>
          <w:color w:val="000000"/>
          <w:sz w:val="28"/>
          <w:szCs w:val="28"/>
          <w:lang w:eastAsia="ru-RU"/>
        </w:rPr>
        <w:t>е</w:t>
      </w:r>
      <w:r w:rsidR="004F5A0F" w:rsidRPr="004C216E">
        <w:rPr>
          <w:rFonts w:ascii="Proxima Nova ExCn Rg Cyr" w:eastAsia="Times New Roman" w:hAnsi="Proxima Nova ExCn Rg Cyr" w:cs="Times New Roman"/>
          <w:color w:val="000000"/>
          <w:sz w:val="28"/>
          <w:szCs w:val="28"/>
          <w:lang w:eastAsia="ru-RU"/>
        </w:rPr>
        <w:t xml:space="preserve"> сделки с заинтересованностью</w:t>
      </w:r>
      <w:r w:rsidRPr="004C216E">
        <w:rPr>
          <w:rFonts w:ascii="Proxima Nova ExCn Rg Cyr" w:eastAsia="Times New Roman" w:hAnsi="Proxima Nova ExCn Rg Cyr" w:cs="Times New Roman"/>
          <w:color w:val="000000"/>
          <w:sz w:val="28"/>
          <w:szCs w:val="28"/>
          <w:lang w:eastAsia="ru-RU"/>
        </w:rPr>
        <w:t>, если требование о наличии</w:t>
      </w:r>
      <w:r w:rsidR="00B63321" w:rsidRPr="004C216E">
        <w:rPr>
          <w:rFonts w:ascii="Proxima Nova ExCn Rg Cyr" w:eastAsia="Times New Roman" w:hAnsi="Proxima Nova ExCn Rg Cyr" w:cs="Times New Roman"/>
          <w:color w:val="000000"/>
          <w:sz w:val="28"/>
          <w:szCs w:val="28"/>
          <w:lang w:eastAsia="ru-RU"/>
        </w:rPr>
        <w:t xml:space="preserve"> такого решения</w:t>
      </w:r>
      <w:r w:rsidRPr="004C216E">
        <w:rPr>
          <w:rFonts w:ascii="Proxima Nova ExCn Rg Cyr" w:eastAsia="Times New Roman" w:hAnsi="Proxima Nova ExCn Rg Cyr" w:cs="Times New Roman"/>
          <w:color w:val="000000"/>
          <w:sz w:val="28"/>
          <w:szCs w:val="28"/>
          <w:lang w:eastAsia="ru-RU"/>
        </w:rPr>
        <w:t xml:space="preserve"> установлено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и если для участника процедуры закупки заключение </w:t>
      </w:r>
      <w:r w:rsidR="004F5A0F" w:rsidRPr="004C216E">
        <w:rPr>
          <w:rFonts w:ascii="Proxima Nova ExCn Rg Cyr" w:eastAsia="Times New Roman" w:hAnsi="Proxima Nova ExCn Rg Cyr" w:cs="Times New Roman"/>
          <w:color w:val="000000"/>
          <w:sz w:val="28"/>
          <w:szCs w:val="28"/>
          <w:lang w:eastAsia="ru-RU"/>
        </w:rPr>
        <w:t xml:space="preserve">по результатам такой закупки </w:t>
      </w:r>
      <w:r w:rsidRPr="004C216E">
        <w:rPr>
          <w:rFonts w:ascii="Proxima Nova ExCn Rg Cyr" w:eastAsia="Times New Roman" w:hAnsi="Proxima Nova ExCn Rg Cyr" w:cs="Times New Roman"/>
          <w:color w:val="000000"/>
          <w:sz w:val="28"/>
          <w:szCs w:val="28"/>
          <w:lang w:eastAsia="ru-RU"/>
        </w:rPr>
        <w:t xml:space="preserve">договора </w:t>
      </w:r>
      <w:r w:rsidR="004F5A0F" w:rsidRPr="004C216E">
        <w:rPr>
          <w:rFonts w:ascii="Proxima Nova ExCn Rg Cyr" w:eastAsia="Times New Roman" w:hAnsi="Proxima Nova ExCn Rg Cyr" w:cs="Times New Roman"/>
          <w:color w:val="000000"/>
          <w:sz w:val="28"/>
          <w:szCs w:val="28"/>
          <w:lang w:eastAsia="ru-RU"/>
        </w:rPr>
        <w:t xml:space="preserve">либо </w:t>
      </w:r>
      <w:r w:rsidRPr="004C216E">
        <w:rPr>
          <w:rFonts w:ascii="Proxima Nova ExCn Rg Cyr" w:eastAsia="Times New Roman" w:hAnsi="Proxima Nova ExCn Rg Cyr" w:cs="Times New Roman"/>
          <w:color w:val="000000"/>
          <w:sz w:val="28"/>
          <w:szCs w:val="28"/>
          <w:lang w:eastAsia="ru-RU"/>
        </w:rPr>
        <w:t>предоставление обеспечения заявки</w:t>
      </w:r>
      <w:r w:rsidR="004F5A0F" w:rsidRPr="004C216E">
        <w:rPr>
          <w:rFonts w:ascii="Proxima Nova ExCn Rg Cyr" w:eastAsia="Times New Roman" w:hAnsi="Proxima Nova ExCn Rg Cyr" w:cs="Times New Roman"/>
          <w:color w:val="000000"/>
          <w:sz w:val="28"/>
          <w:szCs w:val="28"/>
          <w:lang w:eastAsia="ru-RU"/>
        </w:rPr>
        <w:t xml:space="preserve"> на участие в такой закупке (если требование об </w:t>
      </w:r>
      <w:r w:rsidR="006320C9" w:rsidRPr="004C216E">
        <w:rPr>
          <w:rFonts w:ascii="Proxima Nova ExCn Rg Cyr" w:eastAsia="Times New Roman" w:hAnsi="Proxima Nova ExCn Rg Cyr" w:cs="Times New Roman"/>
          <w:color w:val="000000"/>
          <w:sz w:val="28"/>
          <w:szCs w:val="28"/>
          <w:lang w:eastAsia="ru-RU"/>
        </w:rPr>
        <w:t>обеспечении заявок установлено З</w:t>
      </w:r>
      <w:r w:rsidR="004F5A0F"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обеспечения договора </w:t>
      </w:r>
      <w:r w:rsidR="004F5A0F" w:rsidRPr="004C216E">
        <w:rPr>
          <w:rFonts w:ascii="Proxima Nova ExCn Rg Cyr" w:eastAsia="Times New Roman" w:hAnsi="Proxima Nova ExCn Rg Cyr" w:cs="Times New Roman"/>
          <w:color w:val="000000"/>
          <w:sz w:val="28"/>
          <w:szCs w:val="28"/>
          <w:lang w:eastAsia="ru-RU"/>
        </w:rPr>
        <w:t xml:space="preserve">(если </w:t>
      </w:r>
      <w:r w:rsidR="004F5A0F" w:rsidRPr="004C216E">
        <w:rPr>
          <w:rFonts w:ascii="Proxima Nova ExCn Rg Cyr" w:eastAsia="Times New Roman" w:hAnsi="Proxima Nova ExCn Rg Cyr" w:cs="Times New Roman"/>
          <w:color w:val="000000"/>
          <w:sz w:val="28"/>
          <w:szCs w:val="28"/>
          <w:lang w:eastAsia="ru-RU"/>
        </w:rPr>
        <w:lastRenderedPageBreak/>
        <w:t>требование об обеспечении и</w:t>
      </w:r>
      <w:r w:rsidR="006320C9" w:rsidRPr="004C216E">
        <w:rPr>
          <w:rFonts w:ascii="Proxima Nova ExCn Rg Cyr" w:eastAsia="Times New Roman" w:hAnsi="Proxima Nova ExCn Rg Cyr" w:cs="Times New Roman"/>
          <w:color w:val="000000"/>
          <w:sz w:val="28"/>
          <w:szCs w:val="28"/>
          <w:lang w:eastAsia="ru-RU"/>
        </w:rPr>
        <w:t>сполнения договора установлено З</w:t>
      </w:r>
      <w:r w:rsidR="004F5A0F" w:rsidRPr="004C216E">
        <w:rPr>
          <w:rFonts w:ascii="Proxima Nova ExCn Rg Cyr" w:eastAsia="Times New Roman" w:hAnsi="Proxima Nova ExCn Rg Cyr" w:cs="Times New Roman"/>
          <w:color w:val="000000"/>
          <w:sz w:val="28"/>
          <w:szCs w:val="28"/>
          <w:lang w:eastAsia="ru-RU"/>
        </w:rPr>
        <w:t xml:space="preserve">аказчиком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является сделкой с заинтересованностью (для юридических лиц);</w:t>
      </w:r>
      <w:bookmarkEnd w:id="6185"/>
    </w:p>
    <w:p w14:paraId="07D76AA9"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w:t>
      </w:r>
      <w:r w:rsidR="007B3261">
        <w:rPr>
          <w:rFonts w:ascii="Proxima Nova ExCn Rg Cyr" w:eastAsia="Times New Roman" w:hAnsi="Proxima Nova ExCn Rg Cyr" w:cs="Times New Roman"/>
          <w:color w:val="000000"/>
          <w:sz w:val="28"/>
          <w:szCs w:val="28"/>
          <w:lang w:eastAsia="ru-RU"/>
        </w:rPr>
        <w:t>13.6.11(1)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13.6.11(8)</w:t>
      </w:r>
      <w:r w:rsidRPr="004C216E" w:rsidDel="00777EF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6E237E7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86" w:name="_Ref409713828"/>
      <w:r w:rsidRPr="004C216E">
        <w:rPr>
          <w:rFonts w:ascii="Proxima Nova ExCn Rg Cyr" w:eastAsia="Times New Roman" w:hAnsi="Proxima Nova ExCn Rg Cyr" w:cs="Times New Roman"/>
          <w:color w:val="000000"/>
          <w:sz w:val="28"/>
          <w:szCs w:val="2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6186"/>
    </w:p>
    <w:p w14:paraId="62B716A8"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Pr="004C216E" w:rsidDel="00504C88">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заверенного способом, установленным документацией о закупке).</w:t>
      </w:r>
    </w:p>
    <w:p w14:paraId="24ED283D" w14:textId="701B4903" w:rsidR="00670DA9" w:rsidRPr="004C216E" w:rsidRDefault="00323988"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w:t>
      </w:r>
      <w:r w:rsidR="00670DA9" w:rsidRPr="004C216E">
        <w:rPr>
          <w:rFonts w:ascii="Proxima Nova ExCn Rg Cyr" w:eastAsia="Times New Roman" w:hAnsi="Proxima Nova ExCn Rg Cyr" w:cs="Times New Roman"/>
          <w:color w:val="000000"/>
          <w:sz w:val="28"/>
          <w:szCs w:val="28"/>
          <w:lang w:eastAsia="ru-RU"/>
        </w:rPr>
        <w:t>является основанием для отказа в допуске к участию в закупке</w:t>
      </w:r>
      <w:r w:rsidRPr="004C216E">
        <w:rPr>
          <w:rFonts w:ascii="Proxima Nova ExCn Rg Cyr" w:eastAsia="Times New Roman" w:hAnsi="Proxima Nova ExCn Rg Cyr" w:cs="Times New Roman"/>
          <w:color w:val="000000"/>
          <w:sz w:val="28"/>
          <w:szCs w:val="28"/>
          <w:lang w:eastAsia="ru-RU"/>
        </w:rPr>
        <w:t xml:space="preserve"> непредставление сведений </w:t>
      </w:r>
      <w:r w:rsidR="00787346" w:rsidRPr="004C216E">
        <w:rPr>
          <w:rFonts w:ascii="Proxima Nova ExCn Rg Cyr" w:eastAsia="Times New Roman" w:hAnsi="Proxima Nova ExCn Rg Cyr" w:cs="Times New Roman"/>
          <w:color w:val="000000"/>
          <w:sz w:val="28"/>
          <w:szCs w:val="28"/>
          <w:lang w:eastAsia="ru-RU"/>
        </w:rPr>
        <w:t>о применении упрощенной системы налогообложения</w:t>
      </w:r>
      <w:r w:rsidR="00670DA9" w:rsidRPr="004C216E">
        <w:rPr>
          <w:rFonts w:ascii="Proxima Nova ExCn Rg Cyr" w:eastAsia="Times New Roman" w:hAnsi="Proxima Nova ExCn Rg Cyr" w:cs="Times New Roman"/>
          <w:color w:val="000000"/>
          <w:sz w:val="28"/>
          <w:szCs w:val="28"/>
          <w:lang w:eastAsia="ru-RU"/>
        </w:rPr>
        <w:t>.</w:t>
      </w:r>
    </w:p>
    <w:p w14:paraId="392D73A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регламентом ЭТП предусмотрено направление в составе заявки участника процедуры закупки документов, предоставленных им (в статусе поставщика) в момент аккредитации </w:t>
      </w:r>
      <w:r w:rsidRPr="004C216E">
        <w:rPr>
          <w:rFonts w:ascii="Proxima Nova ExCn Rg Cyr" w:eastAsia="Times New Roman" w:hAnsi="Proxima Nova ExCn Rg Cyr" w:cs="Times New Roman"/>
          <w:color w:val="000000"/>
          <w:sz w:val="28"/>
          <w:szCs w:val="28"/>
          <w:lang w:eastAsia="ru-RU"/>
        </w:rPr>
        <w:lastRenderedPageBreak/>
        <w:t>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FBA3F5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3F124E" w:rsidRPr="004C216E">
        <w:rPr>
          <w:rFonts w:ascii="Proxima Nova ExCn Rg Cyr" w:eastAsia="Times New Roman" w:hAnsi="Proxima Nova ExCn Rg Cyr" w:cs="Times New Roman"/>
          <w:color w:val="000000"/>
          <w:sz w:val="28"/>
          <w:szCs w:val="28"/>
          <w:lang w:eastAsia="ru-RU"/>
        </w:rPr>
        <w:t xml:space="preserve">предложение о цене договора </w:t>
      </w:r>
      <w:r w:rsidR="00E2305A" w:rsidRPr="004C216E">
        <w:rPr>
          <w:rFonts w:ascii="Proxima Nova ExCn Rg Cyr" w:eastAsia="Times New Roman" w:hAnsi="Proxima Nova ExCn Rg Cyr" w:cs="Times New Roman"/>
          <w:color w:val="000000"/>
          <w:sz w:val="28"/>
          <w:szCs w:val="28"/>
          <w:lang w:eastAsia="ru-RU"/>
        </w:rPr>
        <w:t xml:space="preserve">(единицы продукции) </w:t>
      </w:r>
      <w:r w:rsidRPr="004C216E">
        <w:rPr>
          <w:rFonts w:ascii="Proxima Nova ExCn Rg Cyr" w:eastAsia="Times New Roman" w:hAnsi="Proxima Nova ExCn Rg Cyr" w:cs="Times New Roman"/>
          <w:color w:val="000000"/>
          <w:sz w:val="28"/>
          <w:szCs w:val="28"/>
          <w:lang w:eastAsia="ru-RU"/>
        </w:rPr>
        <w:t xml:space="preserve">и (или) иные условия закупки, указанные участниками процедуры закупки специальных электронных формах на ЭТП, отличаются от сведений, указанных в загруженных на ЭТП электронных документах,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471D6BA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4EB817EC"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87" w:name="_Toc409715534"/>
      <w:bookmarkStart w:id="6188" w:name="_Toc409721551"/>
      <w:bookmarkStart w:id="6189" w:name="_Toc409720682"/>
      <w:bookmarkStart w:id="6190" w:name="_Toc409721769"/>
      <w:bookmarkStart w:id="6191" w:name="_Toc409807487"/>
      <w:bookmarkStart w:id="6192" w:name="_Toc409812206"/>
      <w:bookmarkStart w:id="6193" w:name="_Toc283764435"/>
      <w:bookmarkStart w:id="6194" w:name="_Toc409908769"/>
      <w:bookmarkStart w:id="6195" w:name="_Toc410902941"/>
      <w:bookmarkStart w:id="6196" w:name="_Toc410907952"/>
      <w:bookmarkStart w:id="6197" w:name="_Toc410908141"/>
      <w:bookmarkStart w:id="6198" w:name="_Toc410910934"/>
      <w:bookmarkStart w:id="6199" w:name="_Toc410911207"/>
      <w:bookmarkStart w:id="6200" w:name="_Toc410920305"/>
      <w:bookmarkStart w:id="6201" w:name="_Toc410916836"/>
      <w:bookmarkStart w:id="6202" w:name="_Toc411279945"/>
      <w:bookmarkStart w:id="6203" w:name="_Toc411626671"/>
      <w:bookmarkStart w:id="6204" w:name="_Toc411632214"/>
      <w:bookmarkStart w:id="6205" w:name="_Toc411882123"/>
      <w:bookmarkStart w:id="6206" w:name="_Toc411941133"/>
      <w:bookmarkStart w:id="6207" w:name="_Toc285801581"/>
      <w:bookmarkStart w:id="6208" w:name="_Toc411949608"/>
      <w:bookmarkStart w:id="6209" w:name="_Toc412111248"/>
      <w:bookmarkStart w:id="6210" w:name="_Toc285977852"/>
      <w:bookmarkStart w:id="6211" w:name="_Toc412128015"/>
      <w:bookmarkStart w:id="6212" w:name="_Toc285999981"/>
      <w:bookmarkStart w:id="6213" w:name="_Toc412218464"/>
      <w:bookmarkStart w:id="6214" w:name="_Toc412543750"/>
      <w:bookmarkStart w:id="6215" w:name="_Toc412551495"/>
      <w:bookmarkStart w:id="6216" w:name="_Toc525031343"/>
      <w:bookmarkStart w:id="6217" w:name="_Toc103178524"/>
      <w:bookmarkStart w:id="6218" w:name="_Toc106868370"/>
      <w:bookmarkStart w:id="6219" w:name="_Toc183433511"/>
      <w:r w:rsidRPr="004C216E">
        <w:rPr>
          <w:rFonts w:ascii="Proxima Nova ExCn Rg Cyr" w:eastAsia="Times New Roman" w:hAnsi="Proxima Nova ExCn Rg Cyr" w:cs="Times New Roman"/>
          <w:b/>
          <w:color w:val="000000"/>
          <w:sz w:val="28"/>
          <w:szCs w:val="28"/>
          <w:lang w:eastAsia="ru-RU"/>
        </w:rPr>
        <w:t>Рассмотрение первых частей заявок</w:t>
      </w:r>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r w:rsidRPr="004C216E">
        <w:rPr>
          <w:rFonts w:ascii="Proxima Nova ExCn Rg Cyr" w:eastAsia="Times New Roman" w:hAnsi="Proxima Nova ExCn Rg Cyr" w:cs="Times New Roman"/>
          <w:b/>
          <w:color w:val="000000"/>
          <w:sz w:val="28"/>
          <w:szCs w:val="28"/>
          <w:lang w:eastAsia="ru-RU"/>
        </w:rPr>
        <w:t>.</w:t>
      </w:r>
      <w:bookmarkEnd w:id="6216"/>
      <w:bookmarkEnd w:id="6217"/>
      <w:bookmarkEnd w:id="6218"/>
      <w:bookmarkEnd w:id="6219"/>
    </w:p>
    <w:p w14:paraId="077A974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0" w:name="_Ref410492808"/>
      <w:r w:rsidRPr="00FB3763">
        <w:rPr>
          <w:rFonts w:ascii="Proxima Nova ExCn Rg Cyr" w:hAnsi="Proxima Nova ExCn Rg Cyr"/>
          <w:color w:val="000000" w:themeColor="text1"/>
          <w:sz w:val="28"/>
        </w:rPr>
        <w:t xml:space="preserve">Открытие доступа к поданным первым частям заявок осуществляется в </w:t>
      </w:r>
      <w:r w:rsidR="002332CA" w:rsidRPr="00130AE4">
        <w:rPr>
          <w:rFonts w:ascii="Proxima Nova ExCn Rg Cyr" w:eastAsia="Times New Roman" w:hAnsi="Proxima Nova ExCn Rg Cyr" w:cs="Times New Roman"/>
          <w:color w:val="000000" w:themeColor="text1"/>
          <w:sz w:val="28"/>
          <w:szCs w:val="28"/>
          <w:lang w:eastAsia="ru-RU"/>
        </w:rPr>
        <w:t>указанные</w:t>
      </w:r>
      <w:r w:rsidR="009316A2" w:rsidRPr="00FB3763">
        <w:rPr>
          <w:rFonts w:ascii="Proxima Nova ExCn Rg Cyr" w:hAnsi="Proxima Nova ExCn Rg Cyr"/>
          <w:color w:val="000000" w:themeColor="text1"/>
          <w:sz w:val="28"/>
        </w:rPr>
        <w:t xml:space="preserve"> </w:t>
      </w:r>
      <w:r w:rsidRPr="00FB3763">
        <w:rPr>
          <w:rFonts w:ascii="Proxima Nova ExCn Rg Cyr" w:hAnsi="Proxima Nova ExCn Rg Cyr"/>
          <w:color w:val="000000" w:themeColor="text1"/>
          <w:sz w:val="28"/>
        </w:rPr>
        <w:t xml:space="preserve">в документации о закупке </w:t>
      </w:r>
      <w:r w:rsidR="009316A2" w:rsidRPr="00130AE4">
        <w:rPr>
          <w:rFonts w:ascii="Proxima Nova ExCn Rg Cyr" w:eastAsia="Times New Roman" w:hAnsi="Proxima Nova ExCn Rg Cyr" w:cs="Times New Roman"/>
          <w:color w:val="000000" w:themeColor="text1"/>
          <w:sz w:val="28"/>
          <w:szCs w:val="28"/>
          <w:lang w:eastAsia="ru-RU"/>
        </w:rPr>
        <w:t>дат</w:t>
      </w:r>
      <w:r w:rsidR="002332CA" w:rsidRPr="00130AE4">
        <w:rPr>
          <w:rFonts w:ascii="Proxima Nova ExCn Rg Cyr" w:eastAsia="Times New Roman" w:hAnsi="Proxima Nova ExCn Rg Cyr" w:cs="Times New Roman"/>
          <w:color w:val="000000" w:themeColor="text1"/>
          <w:sz w:val="28"/>
          <w:szCs w:val="28"/>
          <w:lang w:eastAsia="ru-RU"/>
        </w:rPr>
        <w:t xml:space="preserve">у и </w:t>
      </w:r>
      <w:r w:rsidR="002332CA" w:rsidRPr="00FB3763">
        <w:rPr>
          <w:rFonts w:ascii="Proxima Nova ExCn Rg Cyr" w:hAnsi="Proxima Nova ExCn Rg Cyr"/>
          <w:color w:val="000000" w:themeColor="text1"/>
          <w:sz w:val="28"/>
        </w:rPr>
        <w:t>время</w:t>
      </w:r>
      <w:r w:rsidR="002332CA" w:rsidRPr="00130AE4">
        <w:rPr>
          <w:color w:val="000000" w:themeColor="text1"/>
        </w:rPr>
        <w:t xml:space="preserve"> </w:t>
      </w:r>
      <w:r w:rsidR="002332CA" w:rsidRPr="00130AE4">
        <w:rPr>
          <w:rFonts w:ascii="Proxima Nova ExCn Rg Cyr" w:eastAsia="Times New Roman" w:hAnsi="Proxima Nova ExCn Rg Cyr" w:cs="Times New Roman"/>
          <w:color w:val="000000" w:themeColor="text1"/>
          <w:sz w:val="28"/>
          <w:szCs w:val="28"/>
          <w:lang w:eastAsia="ru-RU"/>
        </w:rPr>
        <w:t>окончания срока подачи заявок</w:t>
      </w:r>
      <w:r w:rsidRPr="00FB3763">
        <w:rPr>
          <w:rFonts w:ascii="Proxima Nova ExCn Rg Cyr" w:hAnsi="Proxima Nova ExCn Rg Cyr"/>
          <w:color w:val="000000" w:themeColor="text1"/>
          <w:sz w:val="28"/>
        </w:rPr>
        <w:t>.</w:t>
      </w:r>
      <w:r w:rsidRPr="00222A9B">
        <w:rPr>
          <w:rFonts w:ascii="Proxima Nova ExCn Rg Cyr" w:hAnsi="Proxima Nova ExCn Rg Cyr"/>
          <w:color w:val="000000" w:themeColor="text1"/>
          <w:sz w:val="28"/>
        </w:rPr>
        <w:t xml:space="preserve"> Открытие доступа ко всем поданным первым частям заявок осуществляется </w:t>
      </w:r>
      <w:r w:rsidRPr="004C216E">
        <w:rPr>
          <w:rFonts w:ascii="Proxima Nova ExCn Rg Cyr" w:eastAsia="Times New Roman" w:hAnsi="Proxima Nova ExCn Rg Cyr" w:cs="Times New Roman"/>
          <w:color w:val="000000"/>
          <w:sz w:val="28"/>
          <w:szCs w:val="28"/>
          <w:lang w:eastAsia="ru-RU"/>
        </w:rPr>
        <w:t>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6220"/>
    </w:p>
    <w:p w14:paraId="050AFAE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1" w:name="_Ref410474733"/>
      <w:bookmarkStart w:id="6222" w:name="_Ref410848513"/>
      <w:bookmarkStart w:id="6223" w:name="_Ref409731491"/>
      <w:bookmarkStart w:id="6224" w:name="_Ref410390401"/>
      <w:r w:rsidRPr="004C216E">
        <w:rPr>
          <w:rFonts w:ascii="Proxima Nova ExCn Rg Cyr" w:eastAsia="Times New Roman" w:hAnsi="Proxima Nova ExCn Rg Cyr" w:cs="Times New Roman"/>
          <w:color w:val="000000"/>
          <w:sz w:val="28"/>
          <w:szCs w:val="28"/>
          <w:lang w:eastAsia="ru-RU"/>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w:t>
      </w:r>
      <w:bookmarkEnd w:id="6221"/>
      <w:bookmarkEnd w:id="6222"/>
      <w:bookmarkEnd w:id="6223"/>
      <w:bookmarkEnd w:id="6224"/>
      <w:r w:rsidRPr="004C216E">
        <w:rPr>
          <w:rFonts w:ascii="Proxima Nova ExCn Rg Cyr" w:eastAsia="Times New Roman" w:hAnsi="Proxima Nova ExCn Rg Cyr" w:cs="Times New Roman"/>
          <w:color w:val="000000"/>
          <w:sz w:val="28"/>
          <w:szCs w:val="28"/>
          <w:lang w:eastAsia="ru-RU"/>
        </w:rPr>
        <w:t xml:space="preserve"> </w:t>
      </w:r>
      <w:bookmarkStart w:id="6225" w:name="_Ref409731497"/>
      <w:r w:rsidRPr="004C216E">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подпунктах 11.9.1(5) и 11.9.1(6) Положения, установлены в пунктах 11.9.4 и 11.9.5 Положения соответственно.</w:t>
      </w:r>
    </w:p>
    <w:bookmarkEnd w:id="6225"/>
    <w:p w14:paraId="11493868"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аукцион признан несостоявшимся в связи с тем, что после окончания срока подачи заявок была подана только одна заявка (подпункт 11.9.1(6) Положения), оператор ЭТП открывает </w:t>
      </w:r>
      <w:r w:rsidR="006320C9" w:rsidRPr="004C216E">
        <w:rPr>
          <w:rFonts w:ascii="Proxima Nova ExCn Rg Cyr" w:eastAsia="Times New Roman" w:hAnsi="Proxima Nova ExCn Rg Cyr" w:cs="Times New Roman"/>
          <w:color w:val="000000"/>
          <w:sz w:val="28"/>
          <w:szCs w:val="28"/>
          <w:lang w:eastAsia="ru-RU"/>
        </w:rPr>
        <w:lastRenderedPageBreak/>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доступ к первой и второй части такой заявки одновременно.</w:t>
      </w:r>
    </w:p>
    <w:p w14:paraId="4105AD3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6" w:name="_Ref410929558"/>
      <w:r w:rsidRPr="004C216E">
        <w:rPr>
          <w:rFonts w:ascii="Proxima Nova ExCn Rg Cyr" w:eastAsia="Times New Roman" w:hAnsi="Proxima Nova ExCn Rg Cyr" w:cs="Times New Roman"/>
          <w:color w:val="000000"/>
          <w:sz w:val="28"/>
          <w:szCs w:val="28"/>
          <w:lang w:eastAsia="ru-RU"/>
        </w:rPr>
        <w:t>Рассмотрение первых частей заявок на участие в аукционе осуществляется ЗК в сроки, установленные извещением и документацией о закупке.</w:t>
      </w:r>
      <w:bookmarkEnd w:id="6226"/>
    </w:p>
    <w:p w14:paraId="11D41DF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7" w:name="_Ref410493278"/>
      <w:r w:rsidRPr="004C216E">
        <w:rPr>
          <w:rFonts w:ascii="Proxima Nova ExCn Rg Cyr" w:eastAsia="Times New Roman" w:hAnsi="Proxima Nova ExCn Rg Cyr" w:cs="Times New Roman"/>
          <w:color w:val="000000"/>
          <w:sz w:val="28"/>
          <w:szCs w:val="28"/>
          <w:lang w:eastAsia="ru-RU"/>
        </w:rPr>
        <w:t xml:space="preserve">В рамках рассмотрения первых частей заявок (отборочной стадии) ЗК принимает решение о признании заявок соответствующими либо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основании установленных в документации о закупке измеряемых критериев отбора.</w:t>
      </w:r>
      <w:bookmarkEnd w:id="6227"/>
    </w:p>
    <w:p w14:paraId="118E123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w:t>
      </w:r>
      <w:r w:rsidRPr="004C216E" w:rsidDel="00FB7A03">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Участники процедуры закупки, заявки которых признаны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дальнейшей процедуре закупки не участвуют.</w:t>
      </w:r>
    </w:p>
    <w:p w14:paraId="125D1256"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первых частей заявок ЗК в отношении каждой поступившей заявки осуществляет следующие действия:</w:t>
      </w:r>
    </w:p>
    <w:p w14:paraId="17951E9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первой части заявки на соответствие требованиям документации о закупке;</w:t>
      </w:r>
    </w:p>
    <w:p w14:paraId="4EC4882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64A7806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228" w:name="_Hlt311061093"/>
      <w:r w:rsidRPr="004C216E">
        <w:rPr>
          <w:rFonts w:ascii="Proxima Nova ExCn Rg Cyr" w:eastAsia="Times New Roman" w:hAnsi="Proxima Nova ExCn Rg Cyr" w:cs="Times New Roman"/>
          <w:color w:val="000000"/>
          <w:sz w:val="28"/>
          <w:szCs w:val="28"/>
          <w:lang w:eastAsia="ru-RU"/>
        </w:rPr>
        <w:t>закупке</w:t>
      </w:r>
      <w:bookmarkStart w:id="6229" w:name="_Ref274777951"/>
      <w:r w:rsidRPr="004C216E">
        <w:rPr>
          <w:rFonts w:ascii="Proxima Nova ExCn Rg Cyr" w:eastAsia="Times New Roman" w:hAnsi="Proxima Nova ExCn Rg Cyr" w:cs="Times New Roman"/>
          <w:color w:val="000000"/>
          <w:sz w:val="28"/>
          <w:szCs w:val="28"/>
          <w:lang w:eastAsia="ru-RU"/>
        </w:rPr>
        <w:t>;</w:t>
      </w:r>
      <w:bookmarkEnd w:id="6229"/>
    </w:p>
    <w:bookmarkEnd w:id="6228"/>
    <w:p w14:paraId="08F5D98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14:paraId="5AA67E95"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30" w:name="_Ref409722040"/>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230"/>
    </w:p>
    <w:p w14:paraId="40530DF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первой части заявки;</w:t>
      </w:r>
    </w:p>
    <w:p w14:paraId="4D4BB5E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предлагаемой продукции и условий исполнения договора требованиям, установленным в документации о </w:t>
      </w:r>
      <w:r w:rsidRPr="004C216E" w:rsidDel="00451341">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6C8DBAA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несоблюдение требований документации о закупке к описанию продукции, предлагаемой к поставке в составе первой части заявки на участие в аукционе;</w:t>
      </w:r>
    </w:p>
    <w:p w14:paraId="143E75C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первой части заявки на участие в аукционе недостоверных сведений.</w:t>
      </w:r>
    </w:p>
    <w:p w14:paraId="3B3A314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13.7.8</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42818201"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w:t>
      </w:r>
      <w:r w:rsidR="005B40B9"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DC23DE" w:rsidRPr="004C216E">
        <w:rPr>
          <w:rFonts w:ascii="Proxima Nova ExCn Rg Cyr" w:eastAsia="Times New Roman" w:hAnsi="Proxima Nova ExCn Rg Cyr" w:cs="Times New Roman"/>
          <w:color w:val="000000"/>
          <w:sz w:val="28"/>
          <w:szCs w:val="28"/>
          <w:lang w:eastAsia="ru-RU"/>
        </w:rPr>
        <w:t xml:space="preserve">дня </w:t>
      </w:r>
      <w:r w:rsidR="005B40B9"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14:paraId="7D653AF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2F936D4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45D3C69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687720A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первых частей заявок, дата подписания протокола, количество поданных на участие в закупке (этапе закупки) заявок, а также дата и время регистрации каждой такой заявки;</w:t>
      </w:r>
    </w:p>
    <w:p w14:paraId="3D2C28D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C565E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C565E3">
        <w:rPr>
          <w:rFonts w:ascii="Proxima Nova ExCn Rg Cyr" w:eastAsia="Times New Roman" w:hAnsi="Proxima Nova ExCn Rg Cyr" w:cs="Times New Roman"/>
          <w:color w:val="000000"/>
          <w:sz w:val="28"/>
          <w:szCs w:val="28"/>
          <w:lang w:eastAsia="ru-RU"/>
        </w:rPr>
        <w:t>"</w:t>
      </w:r>
      <w:r w:rsidR="00C565E3"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 использованием которой проводится закупка;</w:t>
      </w:r>
    </w:p>
    <w:p w14:paraId="6227A43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5D378D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указывается принятое решение о допуске участника процедуры закупки к участию в аукционе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3CD0C0E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2F85391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24EC9CD3" w14:textId="77777777" w:rsidR="0045669E" w:rsidRPr="00496E1C"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31" w:name="_Ref410848624"/>
      <w:bookmarkStart w:id="6232" w:name="_Ref409731539"/>
      <w:bookmarkStart w:id="6233" w:name="_Ref286348349"/>
      <w:bookmarkStart w:id="6234" w:name="_Ref26700281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всем участникам процедуры закупки </w:t>
      </w:r>
      <w:r w:rsidRPr="004C216E">
        <w:rPr>
          <w:rFonts w:ascii="Proxima Nova ExCn Rg Cyr" w:eastAsia="Times New Roman" w:hAnsi="Proxima Nova ExCn Rg Cyr" w:cs="Times New Roman"/>
          <w:color w:val="000000"/>
          <w:sz w:val="28"/>
          <w:szCs w:val="28"/>
          <w:lang w:eastAsia="ru-RU"/>
        </w:rPr>
        <w:lastRenderedPageBreak/>
        <w:t>либо о допуске к участию в аукционе только 1 (одного) участника процедуры закупки</w:t>
      </w:r>
      <w:r w:rsidRPr="00496E1C">
        <w:rPr>
          <w:rFonts w:ascii="Proxima Nova ExCn Rg Cyr" w:eastAsia="Times New Roman" w:hAnsi="Proxima Nova ExCn Rg Cyr" w:cs="Times New Roman"/>
          <w:color w:val="000000"/>
          <w:sz w:val="28"/>
          <w:szCs w:val="28"/>
          <w:lang w:eastAsia="ru-RU"/>
        </w:rPr>
        <w:t xml:space="preserve">. </w:t>
      </w:r>
    </w:p>
    <w:p w14:paraId="2449003A"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В случае рассмотрения единственной заявки по итогам работы заседания ЗК оформляется протокол рассмотрения единстве</w:t>
      </w:r>
      <w:r w:rsidR="00CA6F0D" w:rsidRPr="00413247">
        <w:rPr>
          <w:rFonts w:ascii="Proxima Nova ExCn Rg Cyr" w:eastAsia="Times New Roman" w:hAnsi="Proxima Nova ExCn Rg Cyr" w:cs="Times New Roman"/>
          <w:color w:val="000000"/>
          <w:sz w:val="28"/>
          <w:szCs w:val="28"/>
          <w:lang w:eastAsia="ru-RU"/>
        </w:rPr>
        <w:t>н</w:t>
      </w:r>
      <w:r w:rsidRPr="001F6C6B">
        <w:rPr>
          <w:rFonts w:ascii="Proxima Nova ExCn Rg Cyr" w:eastAsia="Times New Roman" w:hAnsi="Proxima Nova ExCn Rg Cyr" w:cs="Times New Roman"/>
          <w:color w:val="000000"/>
          <w:sz w:val="28"/>
          <w:szCs w:val="28"/>
          <w:lang w:eastAsia="ru-RU"/>
        </w:rPr>
        <w:t>ной з</w:t>
      </w:r>
      <w:r w:rsidR="00CA6F0D" w:rsidRPr="00674571">
        <w:rPr>
          <w:rFonts w:ascii="Proxima Nova ExCn Rg Cyr" w:eastAsia="Times New Roman" w:hAnsi="Proxima Nova ExCn Rg Cyr" w:cs="Times New Roman"/>
          <w:color w:val="000000"/>
          <w:sz w:val="28"/>
          <w:szCs w:val="28"/>
          <w:lang w:eastAsia="ru-RU"/>
        </w:rPr>
        <w:t>аявки</w:t>
      </w:r>
      <w:r w:rsidRPr="00674571">
        <w:rPr>
          <w:rFonts w:ascii="Proxima Nova ExCn Rg Cyr" w:eastAsia="Times New Roman" w:hAnsi="Proxima Nova ExCn Rg Cyr" w:cs="Times New Roman"/>
          <w:color w:val="000000"/>
          <w:sz w:val="28"/>
          <w:szCs w:val="28"/>
          <w:lang w:eastAsia="ru-RU"/>
        </w:rPr>
        <w:t xml:space="preserve"> , содержащий следующие </w:t>
      </w:r>
      <w:r w:rsidRPr="00413247">
        <w:rPr>
          <w:rFonts w:ascii="Proxima Nova ExCn Rg Cyr" w:eastAsia="Times New Roman" w:hAnsi="Proxima Nova ExCn Rg Cyr" w:cs="Times New Roman"/>
          <w:color w:val="000000"/>
          <w:sz w:val="28"/>
          <w:szCs w:val="28"/>
          <w:lang w:eastAsia="ru-RU"/>
        </w:rPr>
        <w:t>сведения:</w:t>
      </w:r>
    </w:p>
    <w:p w14:paraId="1F9A860B"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 наименование закупки;</w:t>
      </w:r>
    </w:p>
    <w:p w14:paraId="061506BA"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(2) номер закупки (при наличии);</w:t>
      </w:r>
    </w:p>
    <w:p w14:paraId="6FAFBFEB"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(3) сведения о НМЦ;</w:t>
      </w:r>
    </w:p>
    <w:p w14:paraId="44629CF9"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(4) сведения об объеме и цене закупаемой продукции, сроке исполнения договора;</w:t>
      </w:r>
    </w:p>
    <w:p w14:paraId="162CC703"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(5) дату и время проведения процедуры рассмотрения единстве</w:t>
      </w:r>
      <w:r w:rsidR="00CA6F0D" w:rsidRPr="00413247">
        <w:rPr>
          <w:rFonts w:ascii="Proxima Nova ExCn Rg Cyr" w:eastAsia="Times New Roman" w:hAnsi="Proxima Nova ExCn Rg Cyr" w:cs="Times New Roman"/>
          <w:color w:val="000000"/>
          <w:sz w:val="28"/>
          <w:szCs w:val="28"/>
          <w:lang w:eastAsia="ru-RU"/>
        </w:rPr>
        <w:t>н</w:t>
      </w:r>
      <w:r w:rsidRPr="00413247">
        <w:rPr>
          <w:rFonts w:ascii="Proxima Nova ExCn Rg Cyr" w:eastAsia="Times New Roman" w:hAnsi="Proxima Nova ExCn Rg Cyr" w:cs="Times New Roman"/>
          <w:color w:val="000000"/>
          <w:sz w:val="28"/>
          <w:szCs w:val="28"/>
          <w:lang w:eastAsia="ru-RU"/>
        </w:rPr>
        <w:t>ной заявки, дату подписания протокола;</w:t>
      </w:r>
    </w:p>
    <w:p w14:paraId="4EDB8DAA"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(6) наименование и адрес ЭТП</w:t>
      </w:r>
      <w:r w:rsidR="002E08C6">
        <w:rPr>
          <w:rFonts w:ascii="Proxima Nova ExCn Rg Cyr" w:eastAsia="Times New Roman" w:hAnsi="Proxima Nova ExCn Rg Cyr" w:cs="Times New Roman"/>
          <w:color w:val="000000"/>
          <w:sz w:val="28"/>
          <w:szCs w:val="28"/>
          <w:lang w:eastAsia="ru-RU"/>
        </w:rPr>
        <w:t>, ЗЭТП</w:t>
      </w:r>
      <w:r w:rsidRPr="00413247">
        <w:rPr>
          <w:rFonts w:ascii="Proxima Nova ExCn Rg Cyr" w:eastAsia="Times New Roman" w:hAnsi="Proxima Nova ExCn Rg Cyr" w:cs="Times New Roman"/>
          <w:color w:val="000000"/>
          <w:sz w:val="28"/>
          <w:szCs w:val="28"/>
          <w:lang w:eastAsia="ru-RU"/>
        </w:rPr>
        <w:t xml:space="preserve"> в информационно-телекоммуникационной сети </w:t>
      </w:r>
      <w:r w:rsidR="00CA6F0D" w:rsidRPr="00413247">
        <w:rPr>
          <w:rFonts w:ascii="Proxima Nova ExCn Rg Cyr" w:eastAsia="Times New Roman" w:hAnsi="Proxima Nova ExCn Rg Cyr" w:cs="Times New Roman"/>
          <w:color w:val="000000"/>
          <w:sz w:val="28"/>
          <w:szCs w:val="28"/>
          <w:lang w:eastAsia="ru-RU"/>
        </w:rPr>
        <w:t>"</w:t>
      </w:r>
      <w:r w:rsidRPr="00413247">
        <w:rPr>
          <w:rFonts w:ascii="Proxima Nova ExCn Rg Cyr" w:eastAsia="Times New Roman" w:hAnsi="Proxima Nova ExCn Rg Cyr" w:cs="Times New Roman"/>
          <w:color w:val="000000"/>
          <w:sz w:val="28"/>
          <w:szCs w:val="28"/>
          <w:lang w:eastAsia="ru-RU"/>
        </w:rPr>
        <w:t>Интернет</w:t>
      </w:r>
      <w:r w:rsidR="00CA6F0D" w:rsidRPr="00413247">
        <w:rPr>
          <w:rFonts w:ascii="Proxima Nova ExCn Rg Cyr" w:eastAsia="Times New Roman" w:hAnsi="Proxima Nova ExCn Rg Cyr" w:cs="Times New Roman"/>
          <w:color w:val="000000"/>
          <w:sz w:val="28"/>
          <w:szCs w:val="28"/>
          <w:lang w:eastAsia="ru-RU"/>
        </w:rPr>
        <w:t>"</w:t>
      </w:r>
      <w:r w:rsidRPr="00413247">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57D688D9"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(7) наименование ЗК и (или) реквизиты докуме</w:t>
      </w:r>
      <w:r w:rsidR="001F6A65" w:rsidRPr="00413247">
        <w:rPr>
          <w:rFonts w:ascii="Proxima Nova ExCn Rg Cyr" w:eastAsia="Times New Roman" w:hAnsi="Proxima Nova ExCn Rg Cyr" w:cs="Times New Roman"/>
          <w:color w:val="000000"/>
          <w:sz w:val="28"/>
          <w:szCs w:val="28"/>
          <w:lang w:eastAsia="ru-RU"/>
        </w:rPr>
        <w:t>н</w:t>
      </w:r>
      <w:r w:rsidRPr="00413247">
        <w:rPr>
          <w:rFonts w:ascii="Proxima Nova ExCn Rg Cyr" w:eastAsia="Times New Roman" w:hAnsi="Proxima Nova ExCn Rg Cyr" w:cs="Times New Roman"/>
          <w:color w:val="000000"/>
          <w:sz w:val="28"/>
          <w:szCs w:val="28"/>
          <w:lang w:eastAsia="ru-RU"/>
        </w:rPr>
        <w:t>та, утвердившего ЗК, количе</w:t>
      </w:r>
      <w:r w:rsidR="001F6A65" w:rsidRPr="00413247">
        <w:rPr>
          <w:rFonts w:ascii="Proxima Nova ExCn Rg Cyr" w:eastAsia="Times New Roman" w:hAnsi="Proxima Nova ExCn Rg Cyr" w:cs="Times New Roman"/>
          <w:color w:val="000000"/>
          <w:sz w:val="28"/>
          <w:szCs w:val="28"/>
          <w:lang w:eastAsia="ru-RU"/>
        </w:rPr>
        <w:t>ств</w:t>
      </w:r>
      <w:r w:rsidRPr="00413247">
        <w:rPr>
          <w:rFonts w:ascii="Proxima Nova ExCn Rg Cyr" w:eastAsia="Times New Roman" w:hAnsi="Proxima Nova ExCn Rg Cyr" w:cs="Times New Roman"/>
          <w:color w:val="000000"/>
          <w:sz w:val="28"/>
          <w:szCs w:val="28"/>
          <w:lang w:eastAsia="ru-RU"/>
        </w:rPr>
        <w:t>о членов ЗК и количество присутс</w:t>
      </w:r>
      <w:r w:rsidR="001F6A65" w:rsidRPr="00413247">
        <w:rPr>
          <w:rFonts w:ascii="Proxima Nova ExCn Rg Cyr" w:eastAsia="Times New Roman" w:hAnsi="Proxima Nova ExCn Rg Cyr" w:cs="Times New Roman"/>
          <w:color w:val="000000"/>
          <w:sz w:val="28"/>
          <w:szCs w:val="28"/>
          <w:lang w:eastAsia="ru-RU"/>
        </w:rPr>
        <w:t>т</w:t>
      </w:r>
      <w:r w:rsidRPr="00413247">
        <w:rPr>
          <w:rFonts w:ascii="Proxima Nova ExCn Rg Cyr" w:eastAsia="Times New Roman" w:hAnsi="Proxima Nova ExCn Rg Cyr" w:cs="Times New Roman"/>
          <w:color w:val="000000"/>
          <w:sz w:val="28"/>
          <w:szCs w:val="28"/>
          <w:lang w:eastAsia="ru-RU"/>
        </w:rPr>
        <w:t>вующих членов ЗК, наличие у ЗК кворума для принятия решений;</w:t>
      </w:r>
    </w:p>
    <w:p w14:paraId="5C4CE1B8"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(8) дата и время регистрации заявки участника за</w:t>
      </w:r>
      <w:r w:rsidR="001F6A65" w:rsidRPr="00413247">
        <w:rPr>
          <w:rFonts w:ascii="Proxima Nova ExCn Rg Cyr" w:eastAsia="Times New Roman" w:hAnsi="Proxima Nova ExCn Rg Cyr" w:cs="Times New Roman"/>
          <w:color w:val="000000"/>
          <w:sz w:val="28"/>
          <w:szCs w:val="28"/>
          <w:lang w:eastAsia="ru-RU"/>
        </w:rPr>
        <w:t>к</w:t>
      </w:r>
      <w:r w:rsidRPr="00413247">
        <w:rPr>
          <w:rFonts w:ascii="Proxima Nova ExCn Rg Cyr" w:eastAsia="Times New Roman" w:hAnsi="Proxima Nova ExCn Rg Cyr" w:cs="Times New Roman"/>
          <w:color w:val="000000"/>
          <w:sz w:val="28"/>
          <w:szCs w:val="28"/>
          <w:lang w:eastAsia="ru-RU"/>
        </w:rPr>
        <w:t>упки, которая была рассмот</w:t>
      </w:r>
      <w:r w:rsidR="001F6A65" w:rsidRPr="00413247">
        <w:rPr>
          <w:rFonts w:ascii="Proxima Nova ExCn Rg Cyr" w:eastAsia="Times New Roman" w:hAnsi="Proxima Nova ExCn Rg Cyr" w:cs="Times New Roman"/>
          <w:color w:val="000000"/>
          <w:sz w:val="28"/>
          <w:szCs w:val="28"/>
          <w:lang w:eastAsia="ru-RU"/>
        </w:rPr>
        <w:t>рен</w:t>
      </w:r>
      <w:r w:rsidRPr="00413247">
        <w:rPr>
          <w:rFonts w:ascii="Proxima Nova ExCn Rg Cyr" w:eastAsia="Times New Roman" w:hAnsi="Proxima Nova ExCn Rg Cyr" w:cs="Times New Roman"/>
          <w:color w:val="000000"/>
          <w:sz w:val="28"/>
          <w:szCs w:val="28"/>
          <w:lang w:eastAsia="ru-RU"/>
        </w:rPr>
        <w:t>а;</w:t>
      </w:r>
    </w:p>
    <w:p w14:paraId="0C7C3779"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(9) решение о соответствии заявки требованиям извещения о за</w:t>
      </w:r>
      <w:r w:rsidR="00560D7B" w:rsidRPr="00413247">
        <w:rPr>
          <w:rFonts w:ascii="Proxima Nova ExCn Rg Cyr" w:eastAsia="Times New Roman" w:hAnsi="Proxima Nova ExCn Rg Cyr" w:cs="Times New Roman"/>
          <w:color w:val="000000"/>
          <w:sz w:val="28"/>
          <w:szCs w:val="28"/>
          <w:lang w:eastAsia="ru-RU"/>
        </w:rPr>
        <w:t>к</w:t>
      </w:r>
      <w:r w:rsidRPr="00413247">
        <w:rPr>
          <w:rFonts w:ascii="Proxima Nova ExCn Rg Cyr" w:eastAsia="Times New Roman" w:hAnsi="Proxima Nova ExCn Rg Cyr" w:cs="Times New Roman"/>
          <w:color w:val="000000"/>
          <w:sz w:val="28"/>
          <w:szCs w:val="28"/>
          <w:lang w:eastAsia="ru-RU"/>
        </w:rPr>
        <w:t>упке либо о несо</w:t>
      </w:r>
      <w:r w:rsidR="00560D7B" w:rsidRPr="00413247">
        <w:rPr>
          <w:rFonts w:ascii="Proxima Nova ExCn Rg Cyr" w:eastAsia="Times New Roman" w:hAnsi="Proxima Nova ExCn Rg Cyr" w:cs="Times New Roman"/>
          <w:color w:val="000000"/>
          <w:sz w:val="28"/>
          <w:szCs w:val="28"/>
          <w:lang w:eastAsia="ru-RU"/>
        </w:rPr>
        <w:t>о</w:t>
      </w:r>
      <w:r w:rsidRPr="00413247">
        <w:rPr>
          <w:rFonts w:ascii="Proxima Nova ExCn Rg Cyr" w:eastAsia="Times New Roman" w:hAnsi="Proxima Nova ExCn Rg Cyr" w:cs="Times New Roman"/>
          <w:color w:val="000000"/>
          <w:sz w:val="28"/>
          <w:szCs w:val="28"/>
          <w:lang w:eastAsia="ru-RU"/>
        </w:rPr>
        <w:t>тветствии заявки требованиям извещения о закупке с указанием положений извещения</w:t>
      </w:r>
      <w:r w:rsidRPr="00413247">
        <w:rPr>
          <w:rFonts w:ascii="Times New Roman" w:eastAsiaTheme="minorHAnsi" w:hAnsi="Times New Roman" w:cs="Times New Roman"/>
          <w:color w:val="FF0000"/>
          <w:sz w:val="28"/>
          <w:szCs w:val="28"/>
        </w:rPr>
        <w:t xml:space="preserve"> </w:t>
      </w:r>
      <w:r w:rsidRPr="00413247">
        <w:rPr>
          <w:rFonts w:ascii="Proxima Nova ExCn Rg Cyr" w:eastAsia="Times New Roman" w:hAnsi="Proxima Nova ExCn Rg Cyr" w:cs="Times New Roman"/>
          <w:color w:val="000000"/>
          <w:sz w:val="28"/>
          <w:szCs w:val="28"/>
          <w:lang w:eastAsia="ru-RU"/>
        </w:rPr>
        <w:t>о закупке, которым не соответствует заявка, а также положений заявки, не соответствующих требованиям извещения о закупке;</w:t>
      </w:r>
    </w:p>
    <w:p w14:paraId="1468D874"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(10) результаты голосования членов ЗК, принявших участие в голосовании;</w:t>
      </w:r>
    </w:p>
    <w:p w14:paraId="15449629" w14:textId="77777777"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(11) решение, прин</w:t>
      </w:r>
      <w:r w:rsidR="003E63C2" w:rsidRPr="00413247">
        <w:rPr>
          <w:rFonts w:ascii="Proxima Nova ExCn Rg Cyr" w:eastAsia="Times New Roman" w:hAnsi="Proxima Nova ExCn Rg Cyr" w:cs="Times New Roman"/>
          <w:color w:val="000000"/>
          <w:sz w:val="28"/>
          <w:szCs w:val="28"/>
          <w:lang w:eastAsia="ru-RU"/>
        </w:rPr>
        <w:t>я</w:t>
      </w:r>
      <w:r w:rsidRPr="00413247">
        <w:rPr>
          <w:rFonts w:ascii="Proxima Nova ExCn Rg Cyr" w:eastAsia="Times New Roman" w:hAnsi="Proxima Nova ExCn Rg Cyr" w:cs="Times New Roman"/>
          <w:color w:val="000000"/>
          <w:sz w:val="28"/>
          <w:szCs w:val="28"/>
          <w:lang w:eastAsia="ru-RU"/>
        </w:rPr>
        <w:t>тое в соответствии с пунктами 11.9.4, 11.9.5 Положения;</w:t>
      </w:r>
    </w:p>
    <w:p w14:paraId="03416955" w14:textId="77777777" w:rsidR="002E103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(12) иные сведения, которые ЗК сочт</w:t>
      </w:r>
      <w:r w:rsidR="003E63C2" w:rsidRPr="00413247">
        <w:rPr>
          <w:rFonts w:ascii="Proxima Nova ExCn Rg Cyr" w:eastAsia="Times New Roman" w:hAnsi="Proxima Nova ExCn Rg Cyr" w:cs="Times New Roman"/>
          <w:color w:val="000000"/>
          <w:sz w:val="28"/>
          <w:szCs w:val="28"/>
          <w:lang w:eastAsia="ru-RU"/>
        </w:rPr>
        <w:t>ет</w:t>
      </w:r>
      <w:r w:rsidRPr="00413247">
        <w:rPr>
          <w:rFonts w:ascii="Proxima Nova ExCn Rg Cyr" w:eastAsia="Times New Roman" w:hAnsi="Proxima Nova ExCn Rg Cyr" w:cs="Times New Roman"/>
          <w:color w:val="000000"/>
          <w:sz w:val="28"/>
          <w:szCs w:val="28"/>
          <w:lang w:eastAsia="ru-RU"/>
        </w:rPr>
        <w:t xml:space="preserve"> ну</w:t>
      </w:r>
      <w:r w:rsidR="003E63C2" w:rsidRPr="00413247">
        <w:rPr>
          <w:rFonts w:ascii="Proxima Nova ExCn Rg Cyr" w:eastAsia="Times New Roman" w:hAnsi="Proxima Nova ExCn Rg Cyr" w:cs="Times New Roman"/>
          <w:color w:val="000000"/>
          <w:sz w:val="28"/>
          <w:szCs w:val="28"/>
          <w:lang w:eastAsia="ru-RU"/>
        </w:rPr>
        <w:t>ж</w:t>
      </w:r>
      <w:r w:rsidRPr="00413247">
        <w:rPr>
          <w:rFonts w:ascii="Proxima Nova ExCn Rg Cyr" w:eastAsia="Times New Roman" w:hAnsi="Proxima Nova ExCn Rg Cyr" w:cs="Times New Roman"/>
          <w:color w:val="000000"/>
          <w:sz w:val="28"/>
          <w:szCs w:val="28"/>
          <w:lang w:eastAsia="ru-RU"/>
        </w:rPr>
        <w:t>ным указать.</w:t>
      </w:r>
    </w:p>
    <w:p w14:paraId="7F728B76" w14:textId="77777777" w:rsidR="00670DA9" w:rsidRPr="004C216E" w:rsidRDefault="00670DA9" w:rsidP="003C1A75">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на</w:t>
      </w:r>
      <w:r w:rsidRPr="004C216E" w:rsidDel="0073140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указанных основаниях установлены в </w:t>
      </w:r>
      <w:r w:rsidRPr="004C216E" w:rsidDel="00B05E62">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унктах 11.9.4 и 11.9.5 Положения соответственно.</w:t>
      </w:r>
      <w:bookmarkEnd w:id="6231"/>
      <w:bookmarkEnd w:id="6232"/>
      <w:bookmarkEnd w:id="6233"/>
    </w:p>
    <w:bookmarkEnd w:id="6234"/>
    <w:p w14:paraId="685D26CD"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первых частей заявок</w:t>
      </w:r>
      <w:r w:rsidR="007A1C53">
        <w:rPr>
          <w:rFonts w:ascii="Proxima Nova ExCn Rg Cyr" w:eastAsia="Times New Roman" w:hAnsi="Proxima Nova ExCn Rg Cyr" w:cs="Times New Roman"/>
          <w:color w:val="000000"/>
          <w:sz w:val="28"/>
          <w:szCs w:val="28"/>
          <w:lang w:eastAsia="ru-RU"/>
        </w:rPr>
        <w:t>/протокол рассмотрения единственной заявки</w:t>
      </w:r>
      <w:r w:rsidRPr="004C216E">
        <w:rPr>
          <w:rFonts w:ascii="Proxima Nova ExCn Rg Cyr" w:eastAsia="Times New Roman" w:hAnsi="Proxima Nova ExCn Rg Cyr" w:cs="Times New Roman"/>
          <w:color w:val="000000"/>
          <w:sz w:val="28"/>
          <w:szCs w:val="28"/>
          <w:lang w:eastAsia="ru-RU"/>
        </w:rPr>
        <w:t xml:space="preserve"> должен быть официально размещен в срок не позднее 3 (трех) дней с даты его подписания.</w:t>
      </w:r>
    </w:p>
    <w:p w14:paraId="58A67DD5"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Любой участник процедуры закупки после официального размещения протокола рассмотрения первых частей заявок вправе направить </w:t>
      </w:r>
      <w:r w:rsidR="00B23FD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06363BC9"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35" w:name="_Ref409714521"/>
      <w:bookmarkStart w:id="6236" w:name="_Toc409715535"/>
      <w:bookmarkStart w:id="6237" w:name="_Toc409721552"/>
      <w:bookmarkStart w:id="6238" w:name="_Toc409720683"/>
      <w:bookmarkStart w:id="6239" w:name="_Toc409721770"/>
      <w:bookmarkStart w:id="6240" w:name="_Toc409807488"/>
      <w:bookmarkStart w:id="6241" w:name="_Toc409812207"/>
      <w:bookmarkStart w:id="6242" w:name="_Toc283764436"/>
      <w:bookmarkStart w:id="6243" w:name="_Toc409908770"/>
      <w:bookmarkStart w:id="6244" w:name="_Toc410902942"/>
      <w:bookmarkStart w:id="6245" w:name="_Toc410907953"/>
      <w:bookmarkStart w:id="6246" w:name="_Toc410908142"/>
      <w:bookmarkStart w:id="6247" w:name="_Toc410910935"/>
      <w:bookmarkStart w:id="6248" w:name="_Toc410911208"/>
      <w:bookmarkStart w:id="6249" w:name="_Toc410920306"/>
      <w:bookmarkStart w:id="6250" w:name="_Toc411279946"/>
      <w:bookmarkStart w:id="6251" w:name="_Toc411626672"/>
      <w:bookmarkStart w:id="6252" w:name="_Toc411632215"/>
      <w:bookmarkStart w:id="6253" w:name="_Toc411882124"/>
      <w:bookmarkStart w:id="6254" w:name="_Toc411941134"/>
      <w:bookmarkStart w:id="6255" w:name="_Toc285801582"/>
      <w:bookmarkStart w:id="6256" w:name="_Toc411949609"/>
      <w:bookmarkStart w:id="6257" w:name="_Toc412111249"/>
      <w:bookmarkStart w:id="6258" w:name="_Toc285977853"/>
      <w:bookmarkStart w:id="6259" w:name="_Toc412128016"/>
      <w:bookmarkStart w:id="6260" w:name="_Toc285999982"/>
      <w:bookmarkStart w:id="6261" w:name="_Toc412218465"/>
      <w:bookmarkStart w:id="6262" w:name="_Toc412543751"/>
      <w:bookmarkStart w:id="6263" w:name="_Toc412551496"/>
      <w:bookmarkStart w:id="6264" w:name="_Toc525031344"/>
      <w:bookmarkStart w:id="6265" w:name="_Toc103178525"/>
      <w:bookmarkStart w:id="6266" w:name="_Toc106868371"/>
      <w:bookmarkStart w:id="6267" w:name="_Toc183433512"/>
      <w:r w:rsidRPr="004C216E">
        <w:rPr>
          <w:rFonts w:ascii="Proxima Nova ExCn Rg Cyr" w:eastAsia="Times New Roman" w:hAnsi="Proxima Nova ExCn Rg Cyr" w:cs="Times New Roman"/>
          <w:b/>
          <w:color w:val="000000"/>
          <w:sz w:val="28"/>
          <w:szCs w:val="28"/>
          <w:lang w:eastAsia="ru-RU"/>
        </w:rPr>
        <w:t>Проведение аукциона</w:t>
      </w:r>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r w:rsidRPr="004C216E">
        <w:rPr>
          <w:rFonts w:ascii="Proxima Nova ExCn Rg Cyr" w:eastAsia="Times New Roman" w:hAnsi="Proxima Nova ExCn Rg Cyr" w:cs="Times New Roman"/>
          <w:b/>
          <w:color w:val="000000"/>
          <w:sz w:val="28"/>
          <w:szCs w:val="28"/>
          <w:lang w:eastAsia="ru-RU"/>
        </w:rPr>
        <w:t>.</w:t>
      </w:r>
      <w:bookmarkEnd w:id="6264"/>
      <w:bookmarkEnd w:id="6265"/>
      <w:bookmarkEnd w:id="6266"/>
      <w:bookmarkEnd w:id="6267"/>
    </w:p>
    <w:p w14:paraId="69A0349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14:paraId="420F0D0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на ЭТП в день и время, указанные в извещении и документации о закупке, с использованием программных и технических средств такой ЭТП.</w:t>
      </w:r>
    </w:p>
    <w:p w14:paraId="56749765"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51E0D83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проведения аукциона по нескольким лотам аукцион</w:t>
      </w:r>
      <w:r w:rsidR="002D0CC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39D32CE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путем снижения НМЦ на шаг аукциона, который составляет от 0,5 до 5 процентов (от половины процента до пяти процентов) НМЦ.</w:t>
      </w:r>
    </w:p>
    <w:p w14:paraId="756EE7A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14:paraId="3ABA8315"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 помощью программных и технических средств ЭТП обеспечиваются следующие ограничения на подачу предложений о цене договора:</w:t>
      </w:r>
    </w:p>
    <w:p w14:paraId="20438F2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Pr="004C216E" w:rsidDel="00402654">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закупки может снизить текущее минимальное предложение о цене договора как минимум на 0,5 процента (половину процента) и как максимум на 5 процентов (пять процентов) (шаг аукциона);</w:t>
      </w:r>
    </w:p>
    <w:p w14:paraId="5AD697F0"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xml:space="preserve"> выше, чем ранее поданное им же;</w:t>
      </w:r>
    </w:p>
    <w:p w14:paraId="758FBFCE"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не может дважды подать одно и то </w:t>
      </w:r>
      <w:r w:rsidR="00F129DB" w:rsidRPr="004C216E">
        <w:rPr>
          <w:rFonts w:ascii="Proxima Nova ExCn Rg Cyr" w:eastAsia="Times New Roman" w:hAnsi="Proxima Nova ExCn Rg Cyr" w:cs="Times New Roman"/>
          <w:color w:val="000000"/>
          <w:sz w:val="28"/>
          <w:szCs w:val="28"/>
          <w:lang w:eastAsia="ru-RU"/>
        </w:rPr>
        <w:t>же предложение по цене договора</w:t>
      </w:r>
      <w:r w:rsidRPr="004C216E">
        <w:rPr>
          <w:rFonts w:ascii="Proxima Nova ExCn Rg Cyr" w:eastAsia="Times New Roman" w:hAnsi="Proxima Nova ExCn Rg Cyr" w:cs="Times New Roman"/>
          <w:color w:val="000000"/>
          <w:sz w:val="28"/>
          <w:szCs w:val="28"/>
          <w:lang w:eastAsia="ru-RU"/>
        </w:rPr>
        <w:t>;</w:t>
      </w:r>
    </w:p>
    <w:p w14:paraId="26BE381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подать предложение о цене договора, равное нулю</w:t>
      </w:r>
      <w:r w:rsidRPr="004C216E" w:rsidDel="009213F1">
        <w:rPr>
          <w:rFonts w:ascii="Proxima Nova ExCn Rg Cyr" w:eastAsia="Times New Roman" w:hAnsi="Proxima Nova ExCn Rg Cyr" w:cs="Times New Roman"/>
          <w:color w:val="000000"/>
          <w:sz w:val="28"/>
          <w:szCs w:val="28"/>
          <w:lang w:eastAsia="ru-RU"/>
        </w:rPr>
        <w:t>.</w:t>
      </w:r>
    </w:p>
    <w:p w14:paraId="6A79FCA7"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68" w:name="_Ref410478561"/>
      <w:bookmarkStart w:id="6269" w:name="_Ref412127774"/>
      <w:r w:rsidRPr="004C216E">
        <w:rPr>
          <w:rFonts w:ascii="Proxima Nova ExCn Rg Cyr" w:eastAsia="Times New Roman" w:hAnsi="Proxima Nova ExCn Rg Cyr" w:cs="Times New Roman"/>
          <w:color w:val="000000"/>
          <w:sz w:val="28"/>
          <w:szCs w:val="28"/>
          <w:lang w:eastAsia="ru-RU"/>
        </w:rPr>
        <w:t xml:space="preserve">Если в течение 10 (десяти) минут после начала проведения аукциона не подано ни одного предложения о цене договора (подпункт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Положения) либо подано только одно предложение о цене договора (подпункт </w:t>
      </w:r>
      <w:r w:rsidR="007B3261">
        <w:rPr>
          <w:rFonts w:ascii="Proxima Nova ExCn Rg Cyr" w:eastAsia="Times New Roman" w:hAnsi="Proxima Nova ExCn Rg Cyr" w:cs="Times New Roman"/>
          <w:color w:val="000000"/>
          <w:sz w:val="28"/>
          <w:szCs w:val="28"/>
          <w:lang w:eastAsia="ru-RU"/>
        </w:rPr>
        <w:t>11.9.1(12)</w:t>
      </w:r>
      <w:r w:rsidRPr="004C216E">
        <w:rPr>
          <w:rFonts w:ascii="Proxima Nova ExCn Rg Cyr" w:eastAsia="Times New Roman" w:hAnsi="Proxima Nova ExCn Rg Cyr" w:cs="Times New Roman"/>
          <w:color w:val="000000"/>
          <w:sz w:val="28"/>
          <w:szCs w:val="28"/>
          <w:lang w:eastAsia="ru-RU"/>
        </w:rPr>
        <w:t xml:space="preserve"> Положения), процедура закупки признается несостоявшейся</w:t>
      </w:r>
      <w:bookmarkEnd w:id="6268"/>
      <w:bookmarkEnd w:id="6269"/>
      <w:r w:rsidRPr="004C216E">
        <w:rPr>
          <w:rFonts w:ascii="Proxima Nova ExCn Rg Cyr" w:eastAsia="Times New Roman" w:hAnsi="Proxima Nova ExCn Rg Cyr" w:cs="Times New Roman"/>
          <w:color w:val="000000"/>
          <w:sz w:val="28"/>
          <w:szCs w:val="28"/>
          <w:lang w:eastAsia="ru-RU"/>
        </w:rPr>
        <w:t>, а проведение аукциона автоматически прекращается в соответствии с программными и техническими средствами ЭТП.</w:t>
      </w:r>
    </w:p>
    <w:p w14:paraId="64DE850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Последствия признания процедуры закупки несостоявшейся по основаниям, указанным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установлены в пунктах 11.9.4 и 11.9.5 Положения.</w:t>
      </w:r>
    </w:p>
    <w:p w14:paraId="47A17E9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аукциона устанавливается время приема ценовых предложений участников </w:t>
      </w:r>
      <w:r w:rsidR="00F129DB" w:rsidRPr="004C216E">
        <w:rPr>
          <w:rFonts w:ascii="Proxima Nova ExCn Rg Cyr" w:eastAsia="Times New Roman" w:hAnsi="Proxima Nova ExCn Rg Cyr" w:cs="Times New Roman"/>
          <w:color w:val="000000"/>
          <w:sz w:val="28"/>
          <w:szCs w:val="28"/>
          <w:lang w:eastAsia="ru-RU"/>
        </w:rPr>
        <w:t>такого аукциона о цене договора</w:t>
      </w:r>
      <w:r w:rsidRPr="004C216E">
        <w:rPr>
          <w:rFonts w:ascii="Proxima Nova ExCn Rg Cyr" w:eastAsia="Times New Roman" w:hAnsi="Proxima Nova ExCn Rg Cyr" w:cs="Times New Roman"/>
          <w:color w:val="000000"/>
          <w:sz w:val="28"/>
          <w:szCs w:val="28"/>
          <w:lang w:eastAsia="ru-RU"/>
        </w:rPr>
        <w:t>, составляющее 10 мину</w:t>
      </w:r>
      <w:r w:rsidR="00F129DB" w:rsidRPr="004C216E">
        <w:rPr>
          <w:rFonts w:ascii="Proxima Nova ExCn Rg Cyr" w:eastAsia="Times New Roman" w:hAnsi="Proxima Nova ExCn Rg Cyr" w:cs="Times New Roman"/>
          <w:color w:val="000000"/>
          <w:sz w:val="28"/>
          <w:szCs w:val="28"/>
          <w:lang w:eastAsia="ru-RU"/>
        </w:rPr>
        <w:t xml:space="preserve">т от начала проведения аукциона </w:t>
      </w:r>
      <w:r w:rsidRPr="004C216E">
        <w:rPr>
          <w:rFonts w:ascii="Proxima Nova ExCn Rg Cyr" w:eastAsia="Times New Roman" w:hAnsi="Proxima Nova ExCn Rg Cyr" w:cs="Times New Roman"/>
          <w:color w:val="000000"/>
          <w:sz w:val="28"/>
          <w:szCs w:val="28"/>
          <w:lang w:eastAsia="ru-RU"/>
        </w:rPr>
        <w:t>до истечения срока подач</w:t>
      </w:r>
      <w:r w:rsidR="00F129DB" w:rsidRPr="004C216E">
        <w:rPr>
          <w:rFonts w:ascii="Proxima Nova ExCn Rg Cyr" w:eastAsia="Times New Roman" w:hAnsi="Proxima Nova ExCn Rg Cyr" w:cs="Times New Roman"/>
          <w:color w:val="000000"/>
          <w:sz w:val="28"/>
          <w:szCs w:val="28"/>
          <w:lang w:eastAsia="ru-RU"/>
        </w:rPr>
        <w:t>и предложений о цене договора</w:t>
      </w:r>
      <w:r w:rsidRPr="004C216E">
        <w:rPr>
          <w:rFonts w:ascii="Proxima Nova ExCn Rg Cyr" w:eastAsia="Times New Roman" w:hAnsi="Proxima Nova ExCn Rg Cyr" w:cs="Times New Roman"/>
          <w:color w:val="000000"/>
          <w:sz w:val="28"/>
          <w:szCs w:val="28"/>
          <w:lang w:eastAsia="ru-RU"/>
        </w:rPr>
        <w:t>, а также 10 (десять) минут после поступления последн</w:t>
      </w:r>
      <w:r w:rsidR="00F129DB" w:rsidRPr="004C216E">
        <w:rPr>
          <w:rFonts w:ascii="Proxima Nova ExCn Rg Cyr" w:eastAsia="Times New Roman" w:hAnsi="Proxima Nova ExCn Rg Cyr" w:cs="Times New Roman"/>
          <w:color w:val="000000"/>
          <w:sz w:val="28"/>
          <w:szCs w:val="28"/>
          <w:lang w:eastAsia="ru-RU"/>
        </w:rPr>
        <w:t>его предложения о цене договора</w:t>
      </w:r>
      <w:r w:rsidRPr="004C216E">
        <w:rPr>
          <w:rFonts w:ascii="Proxima Nova ExCn Rg Cyr" w:eastAsia="Times New Roman" w:hAnsi="Proxima Nova ExCn Rg Cyr" w:cs="Times New Roman"/>
          <w:color w:val="000000"/>
          <w:sz w:val="28"/>
          <w:szCs w:val="28"/>
          <w:lang w:eastAsia="ru-RU"/>
        </w:rPr>
        <w:t>. Если в течение указанного времени ни одного предложен</w:t>
      </w:r>
      <w:r w:rsidR="00F129DB" w:rsidRPr="004C216E">
        <w:rPr>
          <w:rFonts w:ascii="Proxima Nova ExCn Rg Cyr" w:eastAsia="Times New Roman" w:hAnsi="Proxima Nova ExCn Rg Cyr" w:cs="Times New Roman"/>
          <w:color w:val="000000"/>
          <w:sz w:val="28"/>
          <w:szCs w:val="28"/>
          <w:lang w:eastAsia="ru-RU"/>
        </w:rPr>
        <w:t>ия о более низкой цене договора</w:t>
      </w:r>
      <w:r w:rsidRPr="004C216E">
        <w:rPr>
          <w:rFonts w:ascii="Proxima Nova ExCn Rg Cyr" w:eastAsia="Times New Roman" w:hAnsi="Proxima Nova ExCn Rg Cyr" w:cs="Times New Roman"/>
          <w:color w:val="000000"/>
          <w:sz w:val="28"/>
          <w:szCs w:val="28"/>
          <w:lang w:eastAsia="ru-RU"/>
        </w:rPr>
        <w:t xml:space="preserve"> не поступило, аукцион автоматически завершается с помощью программных и технических средств ЭТП, обеспечивающих его проведение, завершается.</w:t>
      </w:r>
    </w:p>
    <w:p w14:paraId="1982FB3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течение 10 (десяти) минут с момента завершения аукциона любой участник закупки вправе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которое не ниже чем последнее предложе</w:t>
      </w:r>
      <w:r w:rsidR="00F129DB" w:rsidRPr="004C216E">
        <w:rPr>
          <w:rFonts w:ascii="Proxima Nova ExCn Rg Cyr" w:eastAsia="Times New Roman" w:hAnsi="Proxima Nova ExCn Rg Cyr" w:cs="Times New Roman"/>
          <w:color w:val="000000"/>
          <w:sz w:val="28"/>
          <w:szCs w:val="28"/>
          <w:lang w:eastAsia="ru-RU"/>
        </w:rPr>
        <w:t>ние о минимальной цене договора</w:t>
      </w:r>
      <w:r w:rsidRPr="004C216E">
        <w:rPr>
          <w:rFonts w:ascii="Proxima Nova ExCn Rg Cyr" w:eastAsia="Times New Roman" w:hAnsi="Proxima Nova ExCn Rg Cyr" w:cs="Times New Roman"/>
          <w:color w:val="000000"/>
          <w:sz w:val="28"/>
          <w:szCs w:val="28"/>
          <w:lang w:eastAsia="ru-RU"/>
        </w:rPr>
        <w:t xml:space="preserve"> на аукционе, независимо от шага аукциона.</w:t>
      </w:r>
    </w:p>
    <w:p w14:paraId="50EB5C7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момента начала проведения аукциона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w:t>
      </w:r>
    </w:p>
    <w:p w14:paraId="70464C7D"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70" w:name="_Ref409781886"/>
      <w:r w:rsidRPr="004C216E">
        <w:rPr>
          <w:rFonts w:ascii="Proxima Nova ExCn Rg Cyr" w:eastAsia="Times New Roman" w:hAnsi="Proxima Nova ExCn Rg Cyr" w:cs="Times New Roman"/>
          <w:color w:val="000000"/>
          <w:sz w:val="28"/>
          <w:szCs w:val="28"/>
          <w:lang w:eastAsia="ru-RU"/>
        </w:rPr>
        <w:t>После окончания аукциона ЭТП автоматически формирует протокол аукциона, который должен содержать следующие сведения:</w:t>
      </w:r>
      <w:bookmarkEnd w:id="6270"/>
    </w:p>
    <w:p w14:paraId="53F157C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CC0B38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37B3F3C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ЭТП и ее адрес в информационно-телекоммуникационной сети </w:t>
      </w:r>
      <w:r w:rsidR="00816643">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816643">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0D9CA3F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и окончания аукциона;</w:t>
      </w:r>
    </w:p>
    <w:p w14:paraId="4D4AFFD0"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5144BA89"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поступившие предложения о цене договора и время их поступления с указанием номеров участников, их подавших;</w:t>
      </w:r>
    </w:p>
    <w:p w14:paraId="54B4E9C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предусмотренные при автоматическом формировании протокола.</w:t>
      </w:r>
    </w:p>
    <w:p w14:paraId="3B79EA4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результатам проведения аукциона процедура закупки признается несостоявшейся в случаях, указанных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xml:space="preserve"> Положения; при этом в протокол аукциона вносится соответствующая информация.</w:t>
      </w:r>
    </w:p>
    <w:p w14:paraId="4F1DCEA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аукциона должен быть официально размещен в течение 3 (трех) дней с даты проведения аукциона.</w:t>
      </w:r>
    </w:p>
    <w:p w14:paraId="458ED316"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71" w:name="_Toc409715536"/>
      <w:bookmarkStart w:id="6272" w:name="_Toc409721553"/>
      <w:bookmarkStart w:id="6273" w:name="_Toc409720684"/>
      <w:bookmarkStart w:id="6274" w:name="_Toc409721771"/>
      <w:bookmarkStart w:id="6275" w:name="_Toc409807489"/>
      <w:bookmarkStart w:id="6276" w:name="_Toc409812208"/>
      <w:bookmarkStart w:id="6277" w:name="_Toc283764437"/>
      <w:bookmarkStart w:id="6278" w:name="_Toc409908771"/>
      <w:bookmarkStart w:id="6279" w:name="_Toc410902943"/>
      <w:bookmarkStart w:id="6280" w:name="_Toc410907954"/>
      <w:bookmarkStart w:id="6281" w:name="_Toc410908143"/>
      <w:bookmarkStart w:id="6282" w:name="_Toc410910936"/>
      <w:bookmarkStart w:id="6283" w:name="_Toc410911209"/>
      <w:bookmarkStart w:id="6284" w:name="_Toc410920307"/>
      <w:bookmarkStart w:id="6285" w:name="_Toc411279947"/>
      <w:bookmarkStart w:id="6286" w:name="_Toc411626673"/>
      <w:bookmarkStart w:id="6287" w:name="_Toc411632216"/>
      <w:bookmarkStart w:id="6288" w:name="_Toc411882125"/>
      <w:bookmarkStart w:id="6289" w:name="_Toc411941135"/>
      <w:bookmarkStart w:id="6290" w:name="_Toc285801583"/>
      <w:bookmarkStart w:id="6291" w:name="_Toc411949610"/>
      <w:bookmarkStart w:id="6292" w:name="_Toc412111250"/>
      <w:bookmarkStart w:id="6293" w:name="_Toc285977854"/>
      <w:bookmarkStart w:id="6294" w:name="_Toc412128017"/>
      <w:bookmarkStart w:id="6295" w:name="_Toc285999983"/>
      <w:bookmarkStart w:id="6296" w:name="_Toc412218466"/>
      <w:bookmarkStart w:id="6297" w:name="_Toc412543752"/>
      <w:bookmarkStart w:id="6298" w:name="_Toc412551497"/>
      <w:bookmarkStart w:id="6299" w:name="_Toc525031345"/>
      <w:bookmarkStart w:id="6300" w:name="_Toc103178526"/>
      <w:bookmarkStart w:id="6301" w:name="_Toc106868372"/>
      <w:bookmarkStart w:id="6302" w:name="_Toc183433513"/>
      <w:r w:rsidRPr="004C216E">
        <w:rPr>
          <w:rFonts w:ascii="Proxima Nova ExCn Rg Cyr" w:eastAsia="Times New Roman" w:hAnsi="Proxima Nova ExCn Rg Cyr" w:cs="Times New Roman"/>
          <w:b/>
          <w:color w:val="000000"/>
          <w:sz w:val="28"/>
          <w:szCs w:val="28"/>
          <w:lang w:eastAsia="ru-RU"/>
        </w:rPr>
        <w:t>Рассмотрение вторых частей заявок</w:t>
      </w:r>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r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br/>
        <w:t>(подведение итогов закупки)</w:t>
      </w:r>
      <w:bookmarkEnd w:id="6289"/>
      <w:bookmarkEnd w:id="6290"/>
      <w:bookmarkEnd w:id="6291"/>
      <w:bookmarkEnd w:id="6292"/>
      <w:bookmarkEnd w:id="6293"/>
      <w:bookmarkEnd w:id="6294"/>
      <w:bookmarkEnd w:id="6295"/>
      <w:bookmarkEnd w:id="6296"/>
      <w:bookmarkEnd w:id="6297"/>
      <w:bookmarkEnd w:id="6298"/>
      <w:r w:rsidRPr="004C216E">
        <w:rPr>
          <w:rFonts w:ascii="Proxima Nova ExCn Rg Cyr" w:eastAsia="Times New Roman" w:hAnsi="Proxima Nova ExCn Rg Cyr" w:cs="Times New Roman"/>
          <w:b/>
          <w:color w:val="000000"/>
          <w:sz w:val="28"/>
          <w:szCs w:val="28"/>
          <w:lang w:eastAsia="ru-RU"/>
        </w:rPr>
        <w:t>.</w:t>
      </w:r>
      <w:bookmarkEnd w:id="6299"/>
      <w:bookmarkEnd w:id="6300"/>
      <w:bookmarkEnd w:id="6301"/>
      <w:bookmarkEnd w:id="6302"/>
    </w:p>
    <w:p w14:paraId="1344BFB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 завершения аукциона (подраздел 13.8 Положения) оператор ЭТП направляет /открывает доступ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вторые части заявок участников, подавших ценовые предложения в ходе проведения аукциона.</w:t>
      </w:r>
    </w:p>
    <w:p w14:paraId="4F7BCFA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w:t>
      </w:r>
    </w:p>
    <w:p w14:paraId="5BDB3E3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вторых частей заявок осуществляется в установленный в извещении и документации о закупке срок.</w:t>
      </w:r>
    </w:p>
    <w:p w14:paraId="04EFD048"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вторых частей заявок ЗК в отношении каждой поступившей заявки осуществляет следующие действия:</w:t>
      </w:r>
    </w:p>
    <w:p w14:paraId="7F16020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состава, содержания и оформления второй части заявки на соответствие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0A58459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303" w:name="_Ref271224340"/>
      <w:r w:rsidRPr="004C216E">
        <w:rPr>
          <w:rFonts w:ascii="Proxima Nova ExCn Rg Cyr" w:eastAsia="Times New Roman" w:hAnsi="Proxima Nova ExCn Rg Cyr" w:cs="Times New Roman"/>
          <w:color w:val="000000"/>
          <w:sz w:val="28"/>
          <w:szCs w:val="28"/>
          <w:lang w:eastAsia="ru-RU"/>
        </w:rPr>
        <w:t xml:space="preserve">проверка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w:t>
      </w:r>
      <w:bookmarkEnd w:id="6303"/>
      <w:r w:rsidRPr="004C216E">
        <w:rPr>
          <w:rFonts w:ascii="Proxima Nova ExCn Rg Cyr" w:eastAsia="Times New Roman" w:hAnsi="Proxima Nova ExCn Rg Cyr" w:cs="Times New Roman"/>
          <w:color w:val="000000"/>
          <w:sz w:val="28"/>
          <w:szCs w:val="28"/>
          <w:lang w:eastAsia="ru-RU"/>
        </w:rPr>
        <w:t>закупке;</w:t>
      </w:r>
    </w:p>
    <w:p w14:paraId="7771BE1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304" w:name="_Ref412129590"/>
      <w:r w:rsidRPr="004C216E">
        <w:rPr>
          <w:rFonts w:ascii="Proxima Nova ExCn Rg Cyr" w:eastAsia="Times New Roman" w:hAnsi="Proxima Nova ExCn Rg Cyr" w:cs="Times New Roman"/>
          <w:color w:val="000000"/>
          <w:sz w:val="28"/>
          <w:szCs w:val="28"/>
          <w:lang w:eastAsia="ru-RU"/>
        </w:rPr>
        <w:t>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bookmarkEnd w:id="6304"/>
    </w:p>
    <w:p w14:paraId="61966034"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305" w:name="_Ref409723305"/>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305"/>
    </w:p>
    <w:p w14:paraId="60F5A1C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w:t>
      </w:r>
    </w:p>
    <w:p w14:paraId="4A4D196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0AD5504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на участие в аукционе недостоверных сведений</w:t>
      </w:r>
      <w:r w:rsidR="00512AA6" w:rsidRPr="004C216E">
        <w:rPr>
          <w:rFonts w:ascii="Proxima Nova ExCn Rg Cyr" w:eastAsia="Times New Roman" w:hAnsi="Proxima Nova ExCn Rg Cyr" w:cs="Times New Roman"/>
          <w:color w:val="000000"/>
          <w:sz w:val="28"/>
          <w:szCs w:val="28"/>
          <w:lang w:eastAsia="ru-RU"/>
        </w:rPr>
        <w:t>;</w:t>
      </w:r>
    </w:p>
    <w:p w14:paraId="347579ED" w14:textId="77777777" w:rsidR="00F929C7" w:rsidRPr="004C216E" w:rsidRDefault="00CA7CD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w:t>
      </w:r>
      <w:r w:rsidR="00D93914" w:rsidRPr="004C216E">
        <w:rPr>
          <w:rFonts w:ascii="Proxima Nova ExCn Rg Cyr" w:eastAsia="Times New Roman" w:hAnsi="Proxima Nova ExCn Rg Cyr" w:cs="Times New Roman"/>
          <w:color w:val="000000"/>
          <w:sz w:val="28"/>
          <w:szCs w:val="28"/>
          <w:lang w:eastAsia="ru-RU"/>
        </w:rPr>
        <w:t>х</w:t>
      </w:r>
      <w:r w:rsidR="00684E6C" w:rsidRPr="004C216E">
        <w:rPr>
          <w:rFonts w:ascii="Proxima Nova ExCn Rg Cyr" w:eastAsia="Times New Roman" w:hAnsi="Proxima Nova ExCn Rg Cyr" w:cs="Times New Roman"/>
          <w:color w:val="000000"/>
          <w:sz w:val="28"/>
          <w:szCs w:val="28"/>
          <w:lang w:eastAsia="ru-RU"/>
        </w:rPr>
        <w:t xml:space="preserve">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00684E6C" w:rsidRPr="004C216E">
        <w:rPr>
          <w:rFonts w:ascii="Proxima Nova ExCn Rg Cyr" w:eastAsia="Times New Roman" w:hAnsi="Proxima Nova ExCn Rg Cyr" w:cs="Times New Roman"/>
          <w:color w:val="000000"/>
          <w:sz w:val="28"/>
          <w:szCs w:val="28"/>
          <w:lang w:eastAsia="ru-RU"/>
        </w:rPr>
        <w:t>.</w:t>
      </w:r>
    </w:p>
    <w:p w14:paraId="19D3538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13.9.5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5B3891D3"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w:t>
      </w:r>
      <w:r w:rsidR="00E76E9C"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E76E9C"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14:paraId="243F2A70"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264BDBE9"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47404F9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93A147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142F22E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вторых частей заявок</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14:paraId="6F5B727A"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EA0AA7"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A0AA7"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22439BB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6BAB7B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1427C73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аукционе в порядке</w:t>
      </w:r>
      <w:r w:rsidR="00A44342" w:rsidRPr="004C216E">
        <w:rPr>
          <w:rFonts w:ascii="Proxima Nova ExCn Rg Cyr" w:eastAsia="Times New Roman" w:hAnsi="Proxima Nova ExCn Rg Cyr" w:cs="Times New Roman"/>
          <w:color w:val="000000"/>
          <w:sz w:val="28"/>
          <w:szCs w:val="28"/>
          <w:lang w:eastAsia="ru-RU"/>
        </w:rPr>
        <w:t xml:space="preserve"> возрастания предложения о цене договора</w:t>
      </w:r>
      <w:r w:rsidRPr="004C216E">
        <w:rPr>
          <w:rFonts w:ascii="Proxima Nova ExCn Rg Cyr" w:eastAsia="Times New Roman" w:hAnsi="Proxima Nova ExCn Rg Cyr" w:cs="Times New Roman"/>
          <w:color w:val="000000"/>
          <w:sz w:val="28"/>
          <w:szCs w:val="28"/>
          <w:lang w:eastAsia="ru-RU"/>
        </w:rPr>
        <w:t>;</w:t>
      </w:r>
    </w:p>
    <w:p w14:paraId="5511947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рассмотрения заявок на участие в закупке, с указанием в том числе:</w:t>
      </w:r>
    </w:p>
    <w:p w14:paraId="1E798820" w14:textId="77777777"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а)</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количества заявок на участие в закупке, которые отклонены;</w:t>
      </w:r>
    </w:p>
    <w:p w14:paraId="376806DF" w14:textId="77777777"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б)</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предложения с указанием положений документации о закупке, которым не соответствуют такие заявки; </w:t>
      </w:r>
    </w:p>
    <w:p w14:paraId="2CDC6B49"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1F0C93EE"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4093E515"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306" w:name="_Ref286348758"/>
      <w:bookmarkStart w:id="6307" w:name="_Ref410493480"/>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аукционе,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6306"/>
    </w:p>
    <w:p w14:paraId="04C8256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6307"/>
    </w:p>
    <w:p w14:paraId="0D4ED06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14:paraId="239DFB47"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14:paraId="7EBD8FEE" w14:textId="02093F61" w:rsidR="00670DA9" w:rsidRDefault="00670DA9" w:rsidP="00E238C5">
      <w:pPr>
        <w:keepNext/>
        <w:keepLines/>
        <w:numPr>
          <w:ilvl w:val="0"/>
          <w:numId w:val="11"/>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308" w:name="_Toc409795575"/>
      <w:bookmarkStart w:id="6309" w:name="_Toc409796540"/>
      <w:bookmarkStart w:id="6310" w:name="_Toc409798688"/>
      <w:bookmarkStart w:id="6311" w:name="_Toc409798937"/>
      <w:bookmarkStart w:id="6312" w:name="_Toc409803331"/>
      <w:bookmarkStart w:id="6313" w:name="_Toc409805715"/>
      <w:bookmarkStart w:id="6314" w:name="_Toc409806091"/>
      <w:bookmarkStart w:id="6315" w:name="_Toc409806926"/>
      <w:bookmarkStart w:id="6316" w:name="_Toc409807493"/>
      <w:bookmarkStart w:id="6317" w:name="_Toc409808208"/>
      <w:bookmarkStart w:id="6318" w:name="_Toc409809029"/>
      <w:bookmarkStart w:id="6319" w:name="_Toc409810809"/>
      <w:bookmarkStart w:id="6320" w:name="_Toc409908279"/>
      <w:bookmarkStart w:id="6321" w:name="_Toc409908527"/>
      <w:bookmarkStart w:id="6322" w:name="_Toc409908775"/>
      <w:bookmarkStart w:id="6323" w:name="_Toc410546022"/>
      <w:bookmarkStart w:id="6324" w:name="_Toc410546290"/>
      <w:bookmarkStart w:id="6325" w:name="_Toc410904492"/>
      <w:bookmarkStart w:id="6326" w:name="_Toc410905088"/>
      <w:bookmarkStart w:id="6327" w:name="_Toc410905793"/>
      <w:bookmarkStart w:id="6328" w:name="_Toc410906213"/>
      <w:bookmarkStart w:id="6329" w:name="_Toc410906820"/>
      <w:bookmarkStart w:id="6330" w:name="_Toc410906995"/>
      <w:bookmarkStart w:id="6331" w:name="_Toc410907268"/>
      <w:bookmarkStart w:id="6332" w:name="_Toc410907139"/>
      <w:bookmarkStart w:id="6333" w:name="_Toc410907685"/>
      <w:bookmarkStart w:id="6334" w:name="_Toc410907958"/>
      <w:bookmarkStart w:id="6335" w:name="_Toc410907706"/>
      <w:bookmarkStart w:id="6336" w:name="_Toc410907431"/>
      <w:bookmarkStart w:id="6337" w:name="_Toc410908350"/>
      <w:bookmarkStart w:id="6338" w:name="_Toc410908821"/>
      <w:bookmarkStart w:id="6339" w:name="_Toc410909094"/>
      <w:bookmarkStart w:id="6340" w:name="_Toc410909367"/>
      <w:bookmarkStart w:id="6341" w:name="_Toc410908147"/>
      <w:bookmarkStart w:id="6342" w:name="_Toc410910940"/>
      <w:bookmarkStart w:id="6343" w:name="_Toc410911213"/>
      <w:bookmarkStart w:id="6344" w:name="_Toc410911796"/>
      <w:bookmarkStart w:id="6345" w:name="_Toc410914710"/>
      <w:bookmarkStart w:id="6346" w:name="_Toc410915991"/>
      <w:bookmarkStart w:id="6347" w:name="_Toc410916570"/>
      <w:bookmarkStart w:id="6348" w:name="_Toc410917114"/>
      <w:bookmarkStart w:id="6349" w:name="_Toc409795576"/>
      <w:bookmarkStart w:id="6350" w:name="_Toc409796541"/>
      <w:bookmarkStart w:id="6351" w:name="_Toc409798689"/>
      <w:bookmarkStart w:id="6352" w:name="_Toc409798938"/>
      <w:bookmarkStart w:id="6353" w:name="_Toc409803332"/>
      <w:bookmarkStart w:id="6354" w:name="_Toc409805716"/>
      <w:bookmarkStart w:id="6355" w:name="_Toc409806092"/>
      <w:bookmarkStart w:id="6356" w:name="_Toc409806927"/>
      <w:bookmarkStart w:id="6357" w:name="_Toc409807494"/>
      <w:bookmarkStart w:id="6358" w:name="_Toc409808209"/>
      <w:bookmarkStart w:id="6359" w:name="_Toc409809030"/>
      <w:bookmarkStart w:id="6360" w:name="_Toc409810810"/>
      <w:bookmarkStart w:id="6361" w:name="_Toc409908280"/>
      <w:bookmarkStart w:id="6362" w:name="_Toc409908528"/>
      <w:bookmarkStart w:id="6363" w:name="_Toc409908776"/>
      <w:bookmarkStart w:id="6364" w:name="_Toc410546023"/>
      <w:bookmarkStart w:id="6365" w:name="_Toc410546291"/>
      <w:bookmarkStart w:id="6366" w:name="_Toc410904493"/>
      <w:bookmarkStart w:id="6367" w:name="_Toc410905089"/>
      <w:bookmarkStart w:id="6368" w:name="_Toc410905794"/>
      <w:bookmarkStart w:id="6369" w:name="_Toc410906214"/>
      <w:bookmarkStart w:id="6370" w:name="_Toc410906821"/>
      <w:bookmarkStart w:id="6371" w:name="_Toc410906996"/>
      <w:bookmarkStart w:id="6372" w:name="_Toc410907269"/>
      <w:bookmarkStart w:id="6373" w:name="_Toc410907413"/>
      <w:bookmarkStart w:id="6374" w:name="_Toc410907686"/>
      <w:bookmarkStart w:id="6375" w:name="_Toc410907959"/>
      <w:bookmarkStart w:id="6376" w:name="_Toc410907707"/>
      <w:bookmarkStart w:id="6377" w:name="_Toc410907432"/>
      <w:bookmarkStart w:id="6378" w:name="_Toc410908351"/>
      <w:bookmarkStart w:id="6379" w:name="_Toc410908822"/>
      <w:bookmarkStart w:id="6380" w:name="_Toc410909095"/>
      <w:bookmarkStart w:id="6381" w:name="_Toc410909368"/>
      <w:bookmarkStart w:id="6382" w:name="_Toc410908148"/>
      <w:bookmarkStart w:id="6383" w:name="_Toc410910941"/>
      <w:bookmarkStart w:id="6384" w:name="_Toc410911214"/>
      <w:bookmarkStart w:id="6385" w:name="_Toc410911797"/>
      <w:bookmarkStart w:id="6386" w:name="_Toc410914711"/>
      <w:bookmarkStart w:id="6387" w:name="_Toc410915992"/>
      <w:bookmarkStart w:id="6388" w:name="_Toc410916571"/>
      <w:bookmarkStart w:id="6389" w:name="_Toc410917115"/>
      <w:bookmarkStart w:id="6390" w:name="_Toc409795577"/>
      <w:bookmarkStart w:id="6391" w:name="_Toc409796542"/>
      <w:bookmarkStart w:id="6392" w:name="_Toc409798690"/>
      <w:bookmarkStart w:id="6393" w:name="_Toc409798939"/>
      <w:bookmarkStart w:id="6394" w:name="_Toc409803333"/>
      <w:bookmarkStart w:id="6395" w:name="_Toc409805717"/>
      <w:bookmarkStart w:id="6396" w:name="_Toc409806093"/>
      <w:bookmarkStart w:id="6397" w:name="_Toc409806928"/>
      <w:bookmarkStart w:id="6398" w:name="_Toc409807495"/>
      <w:bookmarkStart w:id="6399" w:name="_Toc409808210"/>
      <w:bookmarkStart w:id="6400" w:name="_Toc409809031"/>
      <w:bookmarkStart w:id="6401" w:name="_Toc409810811"/>
      <w:bookmarkStart w:id="6402" w:name="_Toc409908281"/>
      <w:bookmarkStart w:id="6403" w:name="_Toc409908529"/>
      <w:bookmarkStart w:id="6404" w:name="_Toc409908777"/>
      <w:bookmarkStart w:id="6405" w:name="_Toc410546024"/>
      <w:bookmarkStart w:id="6406" w:name="_Toc410546292"/>
      <w:bookmarkStart w:id="6407" w:name="_Toc410904494"/>
      <w:bookmarkStart w:id="6408" w:name="_Toc410905090"/>
      <w:bookmarkStart w:id="6409" w:name="_Toc410905795"/>
      <w:bookmarkStart w:id="6410" w:name="_Toc410906215"/>
      <w:bookmarkStart w:id="6411" w:name="_Toc410906822"/>
      <w:bookmarkStart w:id="6412" w:name="_Toc410906997"/>
      <w:bookmarkStart w:id="6413" w:name="_Toc410907270"/>
      <w:bookmarkStart w:id="6414" w:name="_Toc410907414"/>
      <w:bookmarkStart w:id="6415" w:name="_Toc410907687"/>
      <w:bookmarkStart w:id="6416" w:name="_Toc410907960"/>
      <w:bookmarkStart w:id="6417" w:name="_Toc410907708"/>
      <w:bookmarkStart w:id="6418" w:name="_Toc410907433"/>
      <w:bookmarkStart w:id="6419" w:name="_Toc410908352"/>
      <w:bookmarkStart w:id="6420" w:name="_Toc410908823"/>
      <w:bookmarkStart w:id="6421" w:name="_Toc410909096"/>
      <w:bookmarkStart w:id="6422" w:name="_Toc410909369"/>
      <w:bookmarkStart w:id="6423" w:name="_Toc410908149"/>
      <w:bookmarkStart w:id="6424" w:name="_Toc410910942"/>
      <w:bookmarkStart w:id="6425" w:name="_Toc410911215"/>
      <w:bookmarkStart w:id="6426" w:name="_Toc410911798"/>
      <w:bookmarkStart w:id="6427" w:name="_Toc410914712"/>
      <w:bookmarkStart w:id="6428" w:name="_Toc410915993"/>
      <w:bookmarkStart w:id="6429" w:name="_Toc410916572"/>
      <w:bookmarkStart w:id="6430" w:name="_Toc410917116"/>
      <w:bookmarkStart w:id="6431" w:name="_Toc409795578"/>
      <w:bookmarkStart w:id="6432" w:name="_Toc409796543"/>
      <w:bookmarkStart w:id="6433" w:name="_Toc409798691"/>
      <w:bookmarkStart w:id="6434" w:name="_Toc409798940"/>
      <w:bookmarkStart w:id="6435" w:name="_Toc409803334"/>
      <w:bookmarkStart w:id="6436" w:name="_Toc409805718"/>
      <w:bookmarkStart w:id="6437" w:name="_Toc409806094"/>
      <w:bookmarkStart w:id="6438" w:name="_Toc409806929"/>
      <w:bookmarkStart w:id="6439" w:name="_Toc409807496"/>
      <w:bookmarkStart w:id="6440" w:name="_Toc409808211"/>
      <w:bookmarkStart w:id="6441" w:name="_Toc409809032"/>
      <w:bookmarkStart w:id="6442" w:name="_Toc409810812"/>
      <w:bookmarkStart w:id="6443" w:name="_Toc409908282"/>
      <w:bookmarkStart w:id="6444" w:name="_Toc409908530"/>
      <w:bookmarkStart w:id="6445" w:name="_Toc409908778"/>
      <w:bookmarkStart w:id="6446" w:name="_Toc410546025"/>
      <w:bookmarkStart w:id="6447" w:name="_Toc410546293"/>
      <w:bookmarkStart w:id="6448" w:name="_Toc410904495"/>
      <w:bookmarkStart w:id="6449" w:name="_Toc410905091"/>
      <w:bookmarkStart w:id="6450" w:name="_Toc410905796"/>
      <w:bookmarkStart w:id="6451" w:name="_Toc410906216"/>
      <w:bookmarkStart w:id="6452" w:name="_Toc410906823"/>
      <w:bookmarkStart w:id="6453" w:name="_Toc410906998"/>
      <w:bookmarkStart w:id="6454" w:name="_Toc410907271"/>
      <w:bookmarkStart w:id="6455" w:name="_Toc410907415"/>
      <w:bookmarkStart w:id="6456" w:name="_Toc410907688"/>
      <w:bookmarkStart w:id="6457" w:name="_Toc410907961"/>
      <w:bookmarkStart w:id="6458" w:name="_Toc410907709"/>
      <w:bookmarkStart w:id="6459" w:name="_Toc410907434"/>
      <w:bookmarkStart w:id="6460" w:name="_Toc410908353"/>
      <w:bookmarkStart w:id="6461" w:name="_Toc410908824"/>
      <w:bookmarkStart w:id="6462" w:name="_Toc410909097"/>
      <w:bookmarkStart w:id="6463" w:name="_Toc410909370"/>
      <w:bookmarkStart w:id="6464" w:name="_Toc410908150"/>
      <w:bookmarkStart w:id="6465" w:name="_Toc410910943"/>
      <w:bookmarkStart w:id="6466" w:name="_Toc410911216"/>
      <w:bookmarkStart w:id="6467" w:name="_Toc410911799"/>
      <w:bookmarkStart w:id="6468" w:name="_Toc410914713"/>
      <w:bookmarkStart w:id="6469" w:name="_Toc410915994"/>
      <w:bookmarkStart w:id="6470" w:name="_Toc410916573"/>
      <w:bookmarkStart w:id="6471" w:name="_Toc410917117"/>
      <w:bookmarkStart w:id="6472" w:name="_Toc409795579"/>
      <w:bookmarkStart w:id="6473" w:name="_Toc409796544"/>
      <w:bookmarkStart w:id="6474" w:name="_Toc409798692"/>
      <w:bookmarkStart w:id="6475" w:name="_Toc409798941"/>
      <w:bookmarkStart w:id="6476" w:name="_Toc409803335"/>
      <w:bookmarkStart w:id="6477" w:name="_Toc409805719"/>
      <w:bookmarkStart w:id="6478" w:name="_Toc409806095"/>
      <w:bookmarkStart w:id="6479" w:name="_Toc409806930"/>
      <w:bookmarkStart w:id="6480" w:name="_Toc409807497"/>
      <w:bookmarkStart w:id="6481" w:name="_Toc409808212"/>
      <w:bookmarkStart w:id="6482" w:name="_Toc409809033"/>
      <w:bookmarkStart w:id="6483" w:name="_Toc409810813"/>
      <w:bookmarkStart w:id="6484" w:name="_Toc409908283"/>
      <w:bookmarkStart w:id="6485" w:name="_Toc409908531"/>
      <w:bookmarkStart w:id="6486" w:name="_Toc409908779"/>
      <w:bookmarkStart w:id="6487" w:name="_Toc410546026"/>
      <w:bookmarkStart w:id="6488" w:name="_Toc410546294"/>
      <w:bookmarkStart w:id="6489" w:name="_Toc410904496"/>
      <w:bookmarkStart w:id="6490" w:name="_Toc410905092"/>
      <w:bookmarkStart w:id="6491" w:name="_Toc410905797"/>
      <w:bookmarkStart w:id="6492" w:name="_Toc410906217"/>
      <w:bookmarkStart w:id="6493" w:name="_Toc410906824"/>
      <w:bookmarkStart w:id="6494" w:name="_Toc410906999"/>
      <w:bookmarkStart w:id="6495" w:name="_Toc410907272"/>
      <w:bookmarkStart w:id="6496" w:name="_Toc410907416"/>
      <w:bookmarkStart w:id="6497" w:name="_Toc410907689"/>
      <w:bookmarkStart w:id="6498" w:name="_Toc410907962"/>
      <w:bookmarkStart w:id="6499" w:name="_Toc410907710"/>
      <w:bookmarkStart w:id="6500" w:name="_Toc410903241"/>
      <w:bookmarkStart w:id="6501" w:name="_Toc410907435"/>
      <w:bookmarkStart w:id="6502" w:name="_Toc410908354"/>
      <w:bookmarkStart w:id="6503" w:name="_Toc410908825"/>
      <w:bookmarkStart w:id="6504" w:name="_Toc410909098"/>
      <w:bookmarkStart w:id="6505" w:name="_Toc410909371"/>
      <w:bookmarkStart w:id="6506" w:name="_Toc410908151"/>
      <w:bookmarkStart w:id="6507" w:name="_Toc410910944"/>
      <w:bookmarkStart w:id="6508" w:name="_Toc410911217"/>
      <w:bookmarkStart w:id="6509" w:name="_Toc410911800"/>
      <w:bookmarkStart w:id="6510" w:name="_Toc410914714"/>
      <w:bookmarkStart w:id="6511" w:name="_Toc410915995"/>
      <w:bookmarkStart w:id="6512" w:name="_Toc410916574"/>
      <w:bookmarkStart w:id="6513" w:name="_Toc410917118"/>
      <w:bookmarkStart w:id="6514" w:name="_Toc409711821"/>
      <w:bookmarkStart w:id="6515" w:name="_Toc409715540"/>
      <w:bookmarkStart w:id="6516" w:name="_Toc409721557"/>
      <w:bookmarkStart w:id="6517" w:name="_Toc409720688"/>
      <w:bookmarkStart w:id="6518" w:name="_Toc409721775"/>
      <w:bookmarkStart w:id="6519" w:name="_Toc409807498"/>
      <w:bookmarkStart w:id="6520" w:name="_Toc409812212"/>
      <w:bookmarkStart w:id="6521" w:name="_Toc283764441"/>
      <w:bookmarkStart w:id="6522" w:name="_Toc409908780"/>
      <w:bookmarkStart w:id="6523" w:name="_Ref410051302"/>
      <w:bookmarkStart w:id="6524" w:name="_Ref410497354"/>
      <w:bookmarkStart w:id="6525" w:name="_Ref410727437"/>
      <w:bookmarkStart w:id="6526" w:name="_Ref410760710"/>
      <w:bookmarkStart w:id="6527" w:name="_Ref410830244"/>
      <w:bookmarkStart w:id="6528" w:name="_Ref410849489"/>
      <w:bookmarkStart w:id="6529" w:name="_Toc410902947"/>
      <w:bookmarkStart w:id="6530" w:name="_Toc410907963"/>
      <w:bookmarkStart w:id="6531" w:name="_Toc410908152"/>
      <w:bookmarkStart w:id="6532" w:name="_Toc410910945"/>
      <w:bookmarkStart w:id="6533" w:name="_Toc410911218"/>
      <w:bookmarkStart w:id="6534" w:name="_Toc410920311"/>
      <w:bookmarkStart w:id="6535" w:name="_Ref411290408"/>
      <w:bookmarkStart w:id="6536" w:name="_Toc411279951"/>
      <w:bookmarkStart w:id="6537" w:name="_Toc411626677"/>
      <w:bookmarkStart w:id="6538" w:name="_Toc411632220"/>
      <w:bookmarkStart w:id="6539" w:name="_Toc411882129"/>
      <w:bookmarkStart w:id="6540" w:name="_Toc411941139"/>
      <w:bookmarkStart w:id="6541" w:name="_Toc285801587"/>
      <w:bookmarkStart w:id="6542" w:name="_Toc411949614"/>
      <w:bookmarkStart w:id="6543" w:name="_Toc412111254"/>
      <w:bookmarkStart w:id="6544" w:name="_Toc285977858"/>
      <w:bookmarkStart w:id="6545" w:name="_Toc412128021"/>
      <w:bookmarkStart w:id="6546" w:name="_Toc285999986"/>
      <w:bookmarkStart w:id="6547" w:name="_Toc412218469"/>
      <w:bookmarkStart w:id="6548" w:name="_Toc412543755"/>
      <w:bookmarkStart w:id="6549" w:name="_Toc412551500"/>
      <w:bookmarkStart w:id="6550" w:name="_Toc525031348"/>
      <w:bookmarkStart w:id="6551" w:name="_Toc103178527"/>
      <w:bookmarkStart w:id="6552" w:name="_Toc106868373"/>
      <w:bookmarkStart w:id="6553" w:name="_Toc183433514"/>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предложений</w:t>
      </w:r>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80"/>
      <w:bookmarkEnd w:id="6181"/>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r w:rsidRPr="004C216E">
        <w:rPr>
          <w:rFonts w:ascii="Proxima Nova ExCn Rg Cyr" w:eastAsia="Times New Roman" w:hAnsi="Proxima Nova ExCn Rg Cyr" w:cs="Times New Roman"/>
          <w:b/>
          <w:color w:val="000000"/>
          <w:sz w:val="28"/>
          <w:szCs w:val="28"/>
          <w:lang w:eastAsia="ru-RU"/>
        </w:rPr>
        <w:t>.</w:t>
      </w:r>
      <w:bookmarkEnd w:id="6550"/>
      <w:bookmarkEnd w:id="6551"/>
      <w:bookmarkEnd w:id="6552"/>
      <w:bookmarkEnd w:id="6553"/>
    </w:p>
    <w:p w14:paraId="4947A60E" w14:textId="7ED54942" w:rsidR="00F81942" w:rsidRPr="00F81942" w:rsidRDefault="000F04BE" w:rsidP="00DC0FFB">
      <w:pPr>
        <w:jc w:val="center"/>
        <w:rPr>
          <w:rFonts w:ascii="Proxima Nova ExCn Rg Cyr" w:eastAsia="Times New Roman" w:hAnsi="Proxima Nova ExCn Rg Cyr" w:cs="Times New Roman"/>
          <w:color w:val="000000"/>
          <w:sz w:val="24"/>
          <w:szCs w:val="24"/>
          <w:lang w:eastAsia="ru-RU"/>
        </w:rPr>
      </w:pPr>
      <w:r w:rsidRPr="00CE3D1F">
        <w:rPr>
          <w:noProof/>
          <w:lang w:eastAsia="ru-RU"/>
        </w:rPr>
        <mc:AlternateContent>
          <mc:Choice Requires="wps">
            <w:drawing>
              <wp:anchor distT="0" distB="0" distL="114300" distR="114300" simplePos="0" relativeHeight="251665408" behindDoc="0" locked="0" layoutInCell="1" allowOverlap="1" wp14:anchorId="65ECC1E7" wp14:editId="46D7ABC3">
                <wp:simplePos x="0" y="0"/>
                <wp:positionH relativeFrom="margin">
                  <wp:posOffset>-106800</wp:posOffset>
                </wp:positionH>
                <wp:positionV relativeFrom="paragraph">
                  <wp:posOffset>226623</wp:posOffset>
                </wp:positionV>
                <wp:extent cx="2544793" cy="1103846"/>
                <wp:effectExtent l="0" t="0" r="27305" b="2032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44793" cy="1103846"/>
                        </a:xfrm>
                        <a:prstGeom prst="roundRect">
                          <a:avLst/>
                        </a:prstGeom>
                        <a:noFill/>
                        <a:ln w="19050" cap="flat" cmpd="sng" algn="ctr">
                          <a:solidFill>
                            <a:sysClr val="window" lastClr="FFFFFF">
                              <a:lumMod val="75000"/>
                            </a:sysClr>
                          </a:solidFill>
                          <a:prstDash val="sysDash"/>
                          <a:miter lim="800000"/>
                        </a:ln>
                        <a:effectLst/>
                      </wps:spPr>
                      <wps:txbx>
                        <w:txbxContent>
                          <w:p w14:paraId="02579A91" w14:textId="77777777" w:rsidR="00B83CB6" w:rsidRDefault="00B83CB6" w:rsidP="001107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5ECC1E7" id="Скругленный прямоугольник 4" o:spid="_x0000_s1031" style="position:absolute;left:0;text-align:left;margin-left:-8.4pt;margin-top:17.85pt;width:200.4pt;height:8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" filled="f" strokecolor="#bfbfbf" strokeweight="1.5pt">
                <v:stroke dashstyle="3 1" joinstyle="miter"/>
                <v:textbox>
                  <w:txbxContent>
                    <w:p w14:paraId="02579A91" w14:textId="77777777" w:rsidR="00B83CB6" w:rsidRDefault="00B83CB6" w:rsidP="0011078D"/>
                  </w:txbxContent>
                </v:textbox>
                <w10:wrap anchorx="margin"/>
              </v:roundrect>
            </w:pict>
          </mc:Fallback>
        </mc:AlternateContent>
      </w:r>
      <w:r w:rsidRPr="00CE3D1F">
        <w:rPr>
          <w:noProof/>
          <w:lang w:eastAsia="ru-RU"/>
        </w:rPr>
        <mc:AlternateContent>
          <mc:Choice Requires="wps">
            <w:drawing>
              <wp:anchor distT="0" distB="0" distL="114300" distR="114300" simplePos="0" relativeHeight="251667456" behindDoc="0" locked="0" layoutInCell="1" allowOverlap="1" wp14:anchorId="5AE52072" wp14:editId="231A8FA1">
                <wp:simplePos x="0" y="0"/>
                <wp:positionH relativeFrom="margin">
                  <wp:posOffset>91416</wp:posOffset>
                </wp:positionH>
                <wp:positionV relativeFrom="paragraph">
                  <wp:posOffset>18990</wp:posOffset>
                </wp:positionV>
                <wp:extent cx="2216413" cy="241540"/>
                <wp:effectExtent l="0" t="0" r="0" b="6350"/>
                <wp:wrapNone/>
                <wp:docPr id="5" name="Надпись 5"/>
                <wp:cNvGraphicFramePr/>
                <a:graphic xmlns:a="http://schemas.openxmlformats.org/drawingml/2006/main">
                  <a:graphicData uri="http://schemas.microsoft.com/office/word/2010/wordprocessingShape">
                    <wps:wsp>
                      <wps:cNvSpPr txBox="1"/>
                      <wps:spPr>
                        <a:xfrm>
                          <a:off x="0" y="0"/>
                          <a:ext cx="2216413" cy="241540"/>
                        </a:xfrm>
                        <a:prstGeom prst="rect">
                          <a:avLst/>
                        </a:prstGeom>
                        <a:noFill/>
                        <a:ln w="6350">
                          <a:noFill/>
                        </a:ln>
                      </wps:spPr>
                      <wps:txbx>
                        <w:txbxContent>
                          <w:p w14:paraId="7BD8900C" w14:textId="77777777" w:rsidR="00B83CB6" w:rsidRPr="00E10EC7" w:rsidRDefault="00B83CB6"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E52072" id="Надпись 5" o:spid="_x0000_s1032" type="#_x0000_t202" style="position:absolute;left:0;text-align:left;margin-left:7.2pt;margin-top:1.5pt;width:174.5pt;height: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" filled="f" stroked="f" strokeweight=".5pt">
                <v:textbox>
                  <w:txbxContent>
                    <w:p w14:paraId="7BD8900C" w14:textId="77777777" w:rsidR="00B83CB6" w:rsidRPr="00E10EC7" w:rsidRDefault="00B83CB6"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v:textbox>
                <w10:wrap anchorx="margin"/>
              </v:shape>
            </w:pict>
          </mc:Fallback>
        </mc:AlternateContent>
      </w:r>
      <w:r w:rsidR="0011078D" w:rsidRPr="00CE3D1F">
        <w:rPr>
          <w:noProof/>
          <w:lang w:eastAsia="ru-RU"/>
        </w:rPr>
        <w:drawing>
          <wp:inline distT="0" distB="0" distL="0" distR="0" wp14:anchorId="4D04E1A3" wp14:editId="4F51155D">
            <wp:extent cx="6195060" cy="15240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DC0FFB">
        <w:rPr>
          <w:rFonts w:ascii="Proxima Nova ExCn Rg Cyr" w:eastAsia="Times New Roman" w:hAnsi="Proxima Nova ExCn Rg Cyr" w:cs="Times New Roman"/>
          <w:color w:val="000000"/>
          <w:sz w:val="24"/>
          <w:szCs w:val="24"/>
          <w:lang w:eastAsia="ru-RU"/>
        </w:rPr>
        <w:br/>
      </w:r>
      <w:r w:rsidR="00F81942" w:rsidRPr="00F81942">
        <w:rPr>
          <w:rFonts w:ascii="Proxima Nova ExCn Rg Cyr" w:eastAsia="Times New Roman" w:hAnsi="Proxima Nova ExCn Rg Cyr" w:cs="Times New Roman"/>
          <w:color w:val="000000"/>
          <w:sz w:val="24"/>
          <w:szCs w:val="24"/>
          <w:lang w:eastAsia="ru-RU"/>
        </w:rPr>
        <w:t xml:space="preserve">Схема проведения открытого </w:t>
      </w:r>
      <w:r w:rsidR="00F81942">
        <w:rPr>
          <w:rFonts w:ascii="Proxima Nova ExCn Rg Cyr" w:eastAsia="Times New Roman" w:hAnsi="Proxima Nova ExCn Rg Cyr" w:cs="Times New Roman"/>
          <w:color w:val="000000"/>
          <w:sz w:val="24"/>
          <w:szCs w:val="24"/>
          <w:lang w:eastAsia="ru-RU"/>
        </w:rPr>
        <w:t>запроса предложений</w:t>
      </w:r>
      <w:r w:rsidR="00F81942" w:rsidRPr="00F81942">
        <w:rPr>
          <w:rFonts w:ascii="Proxima Nova ExCn Rg Cyr" w:eastAsia="Times New Roman" w:hAnsi="Proxima Nova ExCn Rg Cyr" w:cs="Times New Roman"/>
          <w:color w:val="000000"/>
          <w:sz w:val="24"/>
          <w:szCs w:val="24"/>
          <w:lang w:eastAsia="ru-RU"/>
        </w:rPr>
        <w:t xml:space="preserve"> в электронной форме</w:t>
      </w:r>
    </w:p>
    <w:p w14:paraId="5CBA4605" w14:textId="77777777" w:rsidR="00670DA9" w:rsidRPr="004C216E" w:rsidRDefault="00670DA9" w:rsidP="00E238C5">
      <w:pPr>
        <w:keepNext/>
        <w:keepLines/>
        <w:numPr>
          <w:ilvl w:val="1"/>
          <w:numId w:val="1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554" w:name="_Toc368984243"/>
      <w:bookmarkStart w:id="6555" w:name="_Toc407284765"/>
      <w:bookmarkStart w:id="6556" w:name="_Toc407291493"/>
      <w:bookmarkStart w:id="6557" w:name="_Toc407300293"/>
      <w:bookmarkStart w:id="6558" w:name="_Toc407296843"/>
      <w:bookmarkStart w:id="6559" w:name="_Toc407714614"/>
      <w:bookmarkStart w:id="6560" w:name="_Toc407716779"/>
      <w:bookmarkStart w:id="6561" w:name="_Toc407723031"/>
      <w:bookmarkStart w:id="6562" w:name="_Toc407720461"/>
      <w:bookmarkStart w:id="6563" w:name="_Toc407992691"/>
      <w:bookmarkStart w:id="6564" w:name="_Toc407999119"/>
      <w:bookmarkStart w:id="6565" w:name="_Toc408003359"/>
      <w:bookmarkStart w:id="6566" w:name="_Toc408003602"/>
      <w:bookmarkStart w:id="6567" w:name="_Toc408004358"/>
      <w:bookmarkStart w:id="6568" w:name="_Toc408161599"/>
      <w:bookmarkStart w:id="6569" w:name="_Toc408439828"/>
      <w:bookmarkStart w:id="6570" w:name="_Toc408446930"/>
      <w:bookmarkStart w:id="6571" w:name="_Toc408447194"/>
      <w:bookmarkStart w:id="6572" w:name="_Toc408776017"/>
      <w:bookmarkStart w:id="6573" w:name="_Toc408779212"/>
      <w:bookmarkStart w:id="6574" w:name="_Toc408780809"/>
      <w:bookmarkStart w:id="6575" w:name="_Toc408840872"/>
      <w:bookmarkStart w:id="6576" w:name="_Toc408842297"/>
      <w:bookmarkStart w:id="6577" w:name="_Toc282982293"/>
      <w:bookmarkStart w:id="6578" w:name="_Toc409088730"/>
      <w:bookmarkStart w:id="6579" w:name="_Toc409088924"/>
      <w:bookmarkStart w:id="6580" w:name="_Toc409089617"/>
      <w:bookmarkStart w:id="6581" w:name="_Toc409090049"/>
      <w:bookmarkStart w:id="6582" w:name="_Toc409090504"/>
      <w:bookmarkStart w:id="6583" w:name="_Toc409113297"/>
      <w:bookmarkStart w:id="6584" w:name="_Toc409174079"/>
      <w:bookmarkStart w:id="6585" w:name="_Toc409174773"/>
      <w:bookmarkStart w:id="6586" w:name="_Toc409189174"/>
      <w:bookmarkStart w:id="6587" w:name="_Toc283058608"/>
      <w:bookmarkStart w:id="6588" w:name="_Toc409204398"/>
      <w:bookmarkStart w:id="6589" w:name="_Toc409474800"/>
      <w:bookmarkStart w:id="6590" w:name="_Toc409528509"/>
      <w:bookmarkStart w:id="6591" w:name="_Toc409630213"/>
      <w:bookmarkStart w:id="6592" w:name="_Toc409703658"/>
      <w:bookmarkStart w:id="6593" w:name="_Toc409711822"/>
      <w:bookmarkStart w:id="6594" w:name="_Toc409715541"/>
      <w:bookmarkStart w:id="6595" w:name="_Toc409721558"/>
      <w:bookmarkStart w:id="6596" w:name="_Toc409720689"/>
      <w:bookmarkStart w:id="6597" w:name="_Toc409721776"/>
      <w:bookmarkStart w:id="6598" w:name="_Toc409807499"/>
      <w:bookmarkStart w:id="6599" w:name="_Toc409812213"/>
      <w:bookmarkStart w:id="6600" w:name="_Toc283764442"/>
      <w:bookmarkStart w:id="6601" w:name="_Toc409908781"/>
      <w:bookmarkStart w:id="6602" w:name="_Toc410902948"/>
      <w:bookmarkStart w:id="6603" w:name="_Toc410907964"/>
      <w:bookmarkStart w:id="6604" w:name="_Toc410908153"/>
      <w:bookmarkStart w:id="6605" w:name="_Toc410910946"/>
      <w:bookmarkStart w:id="6606" w:name="_Toc410911219"/>
      <w:bookmarkStart w:id="6607" w:name="_Toc410920312"/>
      <w:bookmarkStart w:id="6608" w:name="_Toc411279952"/>
      <w:bookmarkStart w:id="6609" w:name="_Toc411626678"/>
      <w:bookmarkStart w:id="6610" w:name="_Toc411632221"/>
      <w:bookmarkStart w:id="6611" w:name="_Toc411882130"/>
      <w:bookmarkStart w:id="6612" w:name="_Toc411941140"/>
      <w:bookmarkStart w:id="6613" w:name="_Toc285801588"/>
      <w:bookmarkStart w:id="6614" w:name="_Toc411949615"/>
      <w:bookmarkStart w:id="6615" w:name="_Toc412111255"/>
      <w:bookmarkStart w:id="6616" w:name="_Toc285977859"/>
      <w:bookmarkStart w:id="6617" w:name="_Toc412128022"/>
      <w:bookmarkStart w:id="6618" w:name="_Toc285999987"/>
      <w:bookmarkStart w:id="6619" w:name="_Toc412218470"/>
      <w:bookmarkStart w:id="6620" w:name="_Toc412543756"/>
      <w:bookmarkStart w:id="6621" w:name="_Toc412551501"/>
      <w:bookmarkStart w:id="6622" w:name="_Toc525031349"/>
      <w:bookmarkStart w:id="6623" w:name="_Toc103178528"/>
      <w:bookmarkStart w:id="6624" w:name="_Toc106868374"/>
      <w:bookmarkStart w:id="6625" w:name="_Toc183433515"/>
      <w:r w:rsidRPr="004C216E">
        <w:rPr>
          <w:rFonts w:ascii="Proxima Nova ExCn Rg Cyr" w:eastAsia="Times New Roman" w:hAnsi="Proxima Nova ExCn Rg Cyr" w:cs="Times New Roman"/>
          <w:b/>
          <w:color w:val="000000"/>
          <w:sz w:val="28"/>
          <w:szCs w:val="28"/>
          <w:lang w:eastAsia="ru-RU"/>
        </w:rPr>
        <w:t>Общие положения</w:t>
      </w:r>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r w:rsidRPr="004C216E">
        <w:rPr>
          <w:rFonts w:ascii="Proxima Nova ExCn Rg Cyr" w:eastAsia="Times New Roman" w:hAnsi="Proxima Nova ExCn Rg Cyr" w:cs="Times New Roman"/>
          <w:b/>
          <w:color w:val="000000"/>
          <w:sz w:val="28"/>
          <w:szCs w:val="28"/>
        </w:rPr>
        <w:t>.</w:t>
      </w:r>
      <w:bookmarkEnd w:id="6622"/>
      <w:bookmarkEnd w:id="6623"/>
      <w:bookmarkEnd w:id="6624"/>
      <w:bookmarkEnd w:id="6625"/>
      <w:r w:rsidR="0011078D" w:rsidRPr="004C216E">
        <w:rPr>
          <w:noProof/>
          <w:lang w:eastAsia="ru-RU"/>
        </w:rPr>
        <w:t xml:space="preserve"> </w:t>
      </w:r>
    </w:p>
    <w:p w14:paraId="711D0CF9" w14:textId="77777777"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предложений, предусмотренные пунктом </w:t>
      </w:r>
      <w:r w:rsidR="007B3261">
        <w:rPr>
          <w:rFonts w:ascii="Proxima Nova ExCn Rg Cyr" w:eastAsia="Times New Roman" w:hAnsi="Proxima Nova ExCn Rg Cyr" w:cs="Times New Roman"/>
          <w:color w:val="000000"/>
          <w:sz w:val="28"/>
          <w:szCs w:val="28"/>
          <w:lang w:eastAsia="ru-RU"/>
        </w:rPr>
        <w:t>6.4.3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предложений как закупки с использованием различных дополнительных элементов и не являются самостоятельными способами закупки.</w:t>
      </w:r>
    </w:p>
    <w:p w14:paraId="0287A086" w14:textId="77777777"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2825F618" w14:textId="77777777" w:rsidR="00707A28" w:rsidRPr="0071057C" w:rsidRDefault="00707A28" w:rsidP="00E238C5">
      <w:pPr>
        <w:numPr>
          <w:ilvl w:val="2"/>
          <w:numId w:val="12"/>
        </w:numPr>
        <w:suppressAutoHyphens/>
        <w:spacing w:before="120" w:after="0" w:line="240" w:lineRule="auto"/>
        <w:ind w:left="1134"/>
        <w:jc w:val="both"/>
        <w:outlineLvl w:val="3"/>
        <w:rPr>
          <w:rFonts w:ascii="Proxima Nova ExCn Rg Cyr" w:hAnsi="Proxima Nova ExCn Rg Cyr"/>
          <w:color w:val="000000"/>
          <w:sz w:val="28"/>
        </w:rPr>
      </w:pPr>
      <w:bookmarkStart w:id="6626" w:name="_Toc409474801"/>
      <w:bookmarkStart w:id="6627" w:name="_Toc409528510"/>
      <w:bookmarkStart w:id="6628" w:name="_Ref409560656"/>
      <w:bookmarkStart w:id="6629" w:name="_Toc409630214"/>
      <w:bookmarkStart w:id="6630" w:name="_Toc409703659"/>
      <w:bookmarkStart w:id="6631" w:name="_Toc409711823"/>
      <w:bookmarkStart w:id="6632" w:name="_Toc409715542"/>
      <w:bookmarkStart w:id="6633" w:name="_Toc409721559"/>
      <w:bookmarkStart w:id="6634" w:name="_Toc409720690"/>
      <w:bookmarkStart w:id="6635" w:name="_Toc409721777"/>
      <w:bookmarkStart w:id="6636" w:name="_Toc409807500"/>
      <w:bookmarkStart w:id="6637" w:name="_Toc409812214"/>
      <w:bookmarkStart w:id="6638" w:name="_Toc283764443"/>
      <w:bookmarkStart w:id="6639" w:name="_Toc409908782"/>
      <w:bookmarkStart w:id="6640" w:name="_Ref410830308"/>
      <w:bookmarkStart w:id="6641" w:name="_Toc410902949"/>
      <w:bookmarkStart w:id="6642" w:name="_Toc410907965"/>
      <w:bookmarkStart w:id="6643" w:name="_Toc410908154"/>
      <w:bookmarkStart w:id="6644" w:name="_Toc410910947"/>
      <w:bookmarkStart w:id="6645" w:name="_Toc410911220"/>
      <w:bookmarkStart w:id="6646" w:name="_Toc410920313"/>
      <w:bookmarkStart w:id="6647" w:name="_Toc411279953"/>
      <w:bookmarkStart w:id="6648" w:name="_Toc411626679"/>
      <w:bookmarkStart w:id="6649" w:name="_Toc411632222"/>
      <w:bookmarkStart w:id="6650" w:name="_Toc411882131"/>
      <w:bookmarkStart w:id="6651" w:name="_Toc411941141"/>
      <w:bookmarkStart w:id="6652" w:name="_Toc285801589"/>
      <w:bookmarkStart w:id="6653" w:name="_Toc411949616"/>
      <w:bookmarkStart w:id="6654" w:name="_Toc412111256"/>
      <w:bookmarkStart w:id="6655" w:name="_Toc285977860"/>
      <w:bookmarkStart w:id="6656" w:name="_Toc412128023"/>
      <w:bookmarkStart w:id="6657" w:name="_Toc285999988"/>
      <w:bookmarkStart w:id="6658" w:name="_Toc412218471"/>
      <w:bookmarkStart w:id="6659" w:name="_Toc412543757"/>
      <w:bookmarkStart w:id="6660" w:name="_Toc412551502"/>
      <w:bookmarkStart w:id="6661" w:name="_Toc525031350"/>
      <w:bookmarkStart w:id="6662" w:name="_Hlk38763823"/>
      <w:bookmarkStart w:id="6663" w:name="_Toc106868375"/>
      <w:r w:rsidRPr="004C216E">
        <w:rPr>
          <w:rFonts w:ascii="Proxima Nova ExCn Rg Cyr" w:eastAsia="Times New Roman" w:hAnsi="Proxima Nova ExCn Rg Cyr" w:cs="Times New Roman"/>
          <w:color w:val="000000"/>
          <w:sz w:val="28"/>
          <w:szCs w:val="28"/>
          <w:lang w:eastAsia="ru-RU"/>
        </w:rPr>
        <w:t>При</w:t>
      </w:r>
      <w:r w:rsidRPr="0071057C">
        <w:rPr>
          <w:rFonts w:ascii="Proxima Nova ExCn Rg Cyr" w:hAnsi="Proxima Nova ExCn Rg Cyr"/>
          <w:color w:val="000000"/>
          <w:sz w:val="28"/>
        </w:rPr>
        <w:t xml:space="preserve"> проведении запроса предложений</w:t>
      </w:r>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r w:rsidRPr="004C216E">
        <w:rPr>
          <w:rFonts w:ascii="Proxima Nova ExCn Rg Cyr" w:eastAsia="Times New Roman" w:hAnsi="Proxima Nova ExCn Rg Cyr" w:cs="Times New Roman"/>
          <w:color w:val="000000"/>
          <w:sz w:val="28"/>
          <w:szCs w:val="28"/>
          <w:lang w:eastAsia="ru-RU"/>
        </w:rPr>
        <w:t xml:space="preserve"> применяется порядок проведения открытого конкурса, установленный разделом 12 Положения, с учетом особенностей, предусмотренных пунктом 14.1.</w:t>
      </w:r>
      <w:r w:rsidR="00563040"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Положения</w:t>
      </w:r>
      <w:r w:rsidRPr="0071057C">
        <w:rPr>
          <w:rFonts w:ascii="Proxima Nova ExCn Rg Cyr" w:hAnsi="Proxima Nova ExCn Rg Cyr"/>
          <w:color w:val="000000"/>
          <w:sz w:val="28"/>
        </w:rPr>
        <w:t>.</w:t>
      </w:r>
      <w:bookmarkEnd w:id="6661"/>
    </w:p>
    <w:bookmarkEnd w:id="6662"/>
    <w:p w14:paraId="535EC026" w14:textId="77777777"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Официальное размещение извещения о проведении запроса предложений</w:t>
      </w:r>
      <w:bookmarkStart w:id="6664" w:name="_Ref409464226"/>
      <w:bookmarkEnd w:id="6663"/>
      <w:r w:rsidRPr="00DD5766">
        <w:rPr>
          <w:rFonts w:ascii="Proxima Nova ExCn Rg Cyr" w:eastAsia="Times New Roman" w:hAnsi="Proxima Nova ExCn Rg Cyr" w:cs="Times New Roman"/>
          <w:color w:val="000000"/>
          <w:sz w:val="28"/>
          <w:szCs w:val="28"/>
          <w:lang w:eastAsia="ru-RU"/>
        </w:rPr>
        <w:t xml:space="preserve"> 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7 (семь) рабочих дней до окончания срока подачи заявок.</w:t>
      </w:r>
    </w:p>
    <w:p w14:paraId="74FE62F2" w14:textId="661F44D4" w:rsidR="00707A28"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665" w:name="_Ref409699373"/>
      <w:bookmarkStart w:id="6666" w:name="_Ref409461779"/>
      <w:bookmarkEnd w:id="6664"/>
      <w:r w:rsidRPr="00DD5766">
        <w:rPr>
          <w:rFonts w:ascii="Proxima Nova ExCn Rg Cyr" w:eastAsia="Times New Roman" w:hAnsi="Proxima Nova ExCn Rg Cyr" w:cs="Times New Roman"/>
          <w:color w:val="000000"/>
          <w:sz w:val="28"/>
          <w:szCs w:val="28"/>
          <w:lang w:eastAsia="ru-RU"/>
        </w:rPr>
        <w:t xml:space="preserve">Срок подачи заявок исчисляется со дня, следующего за датой официального размещения извещения о </w:t>
      </w:r>
      <w:bookmarkStart w:id="6667" w:name="_Toc409698716"/>
      <w:bookmarkStart w:id="6668" w:name="_Toc409702832"/>
      <w:bookmarkStart w:id="6669" w:name="_Toc409703419"/>
      <w:bookmarkStart w:id="6670" w:name="_Toc409703880"/>
      <w:bookmarkStart w:id="6671" w:name="_Toc409704123"/>
      <w:bookmarkStart w:id="6672" w:name="_Toc409705909"/>
      <w:bookmarkStart w:id="6673" w:name="_Toc409710147"/>
      <w:bookmarkStart w:id="6674" w:name="_Toc409711089"/>
      <w:bookmarkStart w:id="6675" w:name="_Toc409711583"/>
      <w:bookmarkStart w:id="6676" w:name="_Toc409710502"/>
      <w:bookmarkStart w:id="6677" w:name="_Toc409713340"/>
      <w:bookmarkStart w:id="6678" w:name="_Toc409715543"/>
      <w:bookmarkStart w:id="6679" w:name="_Toc409715867"/>
      <w:bookmarkStart w:id="6680" w:name="_Toc409716109"/>
      <w:bookmarkStart w:id="6681" w:name="_Toc409716371"/>
      <w:bookmarkStart w:id="6682" w:name="_Toc409716613"/>
      <w:bookmarkStart w:id="6683" w:name="_Toc409718345"/>
      <w:bookmarkStart w:id="6684" w:name="_Toc409719602"/>
      <w:bookmarkStart w:id="6685" w:name="_Toc409720177"/>
      <w:bookmarkStart w:id="6686" w:name="_Toc409720448"/>
      <w:bookmarkStart w:id="6687" w:name="_Toc409720691"/>
      <w:bookmarkStart w:id="6688" w:name="_Toc409720933"/>
      <w:bookmarkStart w:id="6689" w:name="_Toc409721778"/>
      <w:bookmarkStart w:id="6690" w:name="_Toc409724475"/>
      <w:bookmarkStart w:id="6691" w:name="_Toc409795583"/>
      <w:bookmarkStart w:id="6692" w:name="_Toc409796548"/>
      <w:bookmarkStart w:id="6693" w:name="_Toc409798696"/>
      <w:bookmarkStart w:id="6694" w:name="_Toc409798945"/>
      <w:bookmarkStart w:id="6695" w:name="_Toc409803339"/>
      <w:bookmarkStart w:id="6696" w:name="_Toc409805723"/>
      <w:bookmarkStart w:id="6697" w:name="_Toc409806099"/>
      <w:bookmarkStart w:id="6698" w:name="_Toc409806934"/>
      <w:bookmarkStart w:id="6699" w:name="_Toc409807501"/>
      <w:bookmarkStart w:id="6700" w:name="_Toc409808216"/>
      <w:bookmarkStart w:id="6701" w:name="_Toc409809037"/>
      <w:bookmarkStart w:id="6702" w:name="_Toc409810817"/>
      <w:bookmarkStart w:id="6703" w:name="_Toc409908287"/>
      <w:bookmarkStart w:id="6704" w:name="_Toc409908535"/>
      <w:bookmarkStart w:id="6705" w:name="_Toc409908783"/>
      <w:bookmarkStart w:id="6706" w:name="_Toc410546030"/>
      <w:bookmarkStart w:id="6707" w:name="_Toc410546298"/>
      <w:bookmarkStart w:id="6708" w:name="_Toc410904500"/>
      <w:bookmarkStart w:id="6709" w:name="_Toc410905096"/>
      <w:bookmarkStart w:id="6710" w:name="_Toc410905801"/>
      <w:bookmarkStart w:id="6711" w:name="_Toc410906221"/>
      <w:bookmarkStart w:id="6712" w:name="_Toc410906828"/>
      <w:bookmarkStart w:id="6713" w:name="_Toc410907003"/>
      <w:bookmarkStart w:id="6714" w:name="_Toc410907276"/>
      <w:bookmarkStart w:id="6715" w:name="_Toc410907420"/>
      <w:bookmarkStart w:id="6716" w:name="_Toc410907693"/>
      <w:bookmarkStart w:id="6717" w:name="_Toc410907966"/>
      <w:bookmarkStart w:id="6718" w:name="_Toc410907714"/>
      <w:bookmarkStart w:id="6719" w:name="_Toc410903245"/>
      <w:bookmarkStart w:id="6720" w:name="_Toc410907439"/>
      <w:bookmarkStart w:id="6721" w:name="_Toc410908358"/>
      <w:bookmarkStart w:id="6722" w:name="_Toc410908829"/>
      <w:bookmarkStart w:id="6723" w:name="_Toc410909102"/>
      <w:bookmarkStart w:id="6724" w:name="_Toc410909375"/>
      <w:bookmarkStart w:id="6725" w:name="_Toc410908155"/>
      <w:bookmarkStart w:id="6726" w:name="_Toc410910948"/>
      <w:bookmarkStart w:id="6727" w:name="_Toc410911221"/>
      <w:bookmarkStart w:id="6728" w:name="_Toc410911804"/>
      <w:bookmarkStart w:id="6729" w:name="_Toc410914718"/>
      <w:bookmarkStart w:id="6730" w:name="_Toc410915999"/>
      <w:bookmarkStart w:id="6731" w:name="_Toc410916578"/>
      <w:bookmarkStart w:id="6732" w:name="_Toc410917122"/>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r w:rsidRPr="00DD5766">
        <w:rPr>
          <w:rFonts w:ascii="Proxima Nova ExCn Rg Cyr" w:eastAsia="Times New Roman" w:hAnsi="Proxima Nova ExCn Rg Cyr" w:cs="Times New Roman"/>
          <w:color w:val="000000"/>
          <w:sz w:val="28"/>
          <w:szCs w:val="28"/>
          <w:lang w:eastAsia="ru-RU"/>
        </w:rPr>
        <w:t>проведении запроса предложений</w:t>
      </w:r>
      <w:bookmarkStart w:id="6733" w:name="_Hlt308808348"/>
      <w:bookmarkEnd w:id="6733"/>
      <w:r w:rsidRPr="00DD5766">
        <w:rPr>
          <w:rFonts w:ascii="Proxima Nova ExCn Rg Cyr" w:eastAsia="Times New Roman" w:hAnsi="Proxima Nova ExCn Rg Cyr" w:cs="Times New Roman"/>
          <w:color w:val="000000"/>
          <w:sz w:val="28"/>
          <w:szCs w:val="28"/>
          <w:lang w:eastAsia="ru-RU"/>
        </w:rPr>
        <w:t>.</w:t>
      </w:r>
      <w:bookmarkEnd w:id="6665"/>
    </w:p>
    <w:p w14:paraId="58A06AC1" w14:textId="77777777" w:rsidR="00DC0FFB" w:rsidRPr="00DD5766" w:rsidRDefault="00DC0FFB" w:rsidP="00DC0FFB">
      <w:p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p>
    <w:p w14:paraId="5E26C264" w14:textId="77777777" w:rsidR="00670DA9" w:rsidRDefault="00670DA9" w:rsidP="00E238C5">
      <w:pPr>
        <w:keepNext/>
        <w:keepLines/>
        <w:numPr>
          <w:ilvl w:val="0"/>
          <w:numId w:val="1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734" w:name="_Ref266996979"/>
      <w:bookmarkStart w:id="6735" w:name="_Toc368984256"/>
      <w:bookmarkStart w:id="6736" w:name="_Toc407284777"/>
      <w:bookmarkStart w:id="6737" w:name="_Toc407291505"/>
      <w:bookmarkStart w:id="6738" w:name="_Toc407300305"/>
      <w:bookmarkStart w:id="6739" w:name="_Toc407296855"/>
      <w:bookmarkStart w:id="6740" w:name="_Toc407714626"/>
      <w:bookmarkStart w:id="6741" w:name="_Toc407716791"/>
      <w:bookmarkStart w:id="6742" w:name="_Toc407723043"/>
      <w:bookmarkStart w:id="6743" w:name="_Toc407720473"/>
      <w:bookmarkStart w:id="6744" w:name="_Toc407992703"/>
      <w:bookmarkStart w:id="6745" w:name="_Toc407999131"/>
      <w:bookmarkStart w:id="6746" w:name="_Toc408003371"/>
      <w:bookmarkStart w:id="6747" w:name="_Toc408003614"/>
      <w:bookmarkStart w:id="6748" w:name="_Toc408004370"/>
      <w:bookmarkStart w:id="6749" w:name="_Toc408161611"/>
      <w:bookmarkStart w:id="6750" w:name="_Toc408439841"/>
      <w:bookmarkStart w:id="6751" w:name="_Toc408446943"/>
      <w:bookmarkStart w:id="6752" w:name="_Toc408447207"/>
      <w:bookmarkStart w:id="6753" w:name="_Toc408776030"/>
      <w:bookmarkStart w:id="6754" w:name="_Toc408779225"/>
      <w:bookmarkStart w:id="6755" w:name="_Toc408780822"/>
      <w:bookmarkStart w:id="6756" w:name="_Toc408840885"/>
      <w:bookmarkStart w:id="6757" w:name="_Toc408842310"/>
      <w:bookmarkStart w:id="6758" w:name="_Toc282982306"/>
      <w:bookmarkStart w:id="6759" w:name="_Toc409088743"/>
      <w:bookmarkStart w:id="6760" w:name="_Toc409088937"/>
      <w:bookmarkStart w:id="6761" w:name="_Toc409089630"/>
      <w:bookmarkStart w:id="6762" w:name="_Toc409090062"/>
      <w:bookmarkStart w:id="6763" w:name="_Toc409090517"/>
      <w:bookmarkStart w:id="6764" w:name="_Toc409113310"/>
      <w:bookmarkStart w:id="6765" w:name="_Toc409174092"/>
      <w:bookmarkStart w:id="6766" w:name="_Toc409174786"/>
      <w:bookmarkStart w:id="6767" w:name="_Ref409179250"/>
      <w:bookmarkStart w:id="6768" w:name="_Ref409177888"/>
      <w:bookmarkStart w:id="6769" w:name="_Toc409189187"/>
      <w:bookmarkStart w:id="6770" w:name="_Toc283058621"/>
      <w:bookmarkStart w:id="6771" w:name="_Toc409204411"/>
      <w:bookmarkStart w:id="6772" w:name="_Ref409361575"/>
      <w:bookmarkStart w:id="6773" w:name="_Toc409474812"/>
      <w:bookmarkStart w:id="6774" w:name="_Ref409524450"/>
      <w:bookmarkStart w:id="6775" w:name="_Ref409527060"/>
      <w:bookmarkStart w:id="6776" w:name="_Toc409528521"/>
      <w:bookmarkStart w:id="6777" w:name="_Toc409630225"/>
      <w:bookmarkStart w:id="6778" w:name="_Toc409703670"/>
      <w:bookmarkStart w:id="6779" w:name="_Ref409710958"/>
      <w:bookmarkStart w:id="6780" w:name="_Toc409711834"/>
      <w:bookmarkStart w:id="6781" w:name="_Toc409715565"/>
      <w:bookmarkStart w:id="6782" w:name="_Toc409721570"/>
      <w:bookmarkStart w:id="6783" w:name="_Toc409720713"/>
      <w:bookmarkStart w:id="6784" w:name="_Toc409721800"/>
      <w:bookmarkStart w:id="6785" w:name="_Toc409807523"/>
      <w:bookmarkStart w:id="6786" w:name="_Toc409812225"/>
      <w:bookmarkStart w:id="6787" w:name="_Toc283764453"/>
      <w:bookmarkStart w:id="6788" w:name="_Toc409908805"/>
      <w:bookmarkStart w:id="6789" w:name="_Ref410497366"/>
      <w:bookmarkStart w:id="6790" w:name="_Toc410902959"/>
      <w:bookmarkStart w:id="6791" w:name="_Toc410907976"/>
      <w:bookmarkStart w:id="6792" w:name="_Toc410908165"/>
      <w:bookmarkStart w:id="6793" w:name="_Toc410910958"/>
      <w:bookmarkStart w:id="6794" w:name="_Toc410911231"/>
      <w:bookmarkStart w:id="6795" w:name="_Toc410920323"/>
      <w:bookmarkStart w:id="6796" w:name="_Toc411279963"/>
      <w:bookmarkStart w:id="6797" w:name="_Toc411626689"/>
      <w:bookmarkStart w:id="6798" w:name="_Toc411632232"/>
      <w:bookmarkStart w:id="6799" w:name="_Toc411882141"/>
      <w:bookmarkStart w:id="6800" w:name="_Toc411941151"/>
      <w:bookmarkStart w:id="6801" w:name="_Toc285801599"/>
      <w:bookmarkStart w:id="6802" w:name="_Toc411949626"/>
      <w:bookmarkStart w:id="6803" w:name="_Toc412111266"/>
      <w:bookmarkStart w:id="6804" w:name="_Ref412115265"/>
      <w:bookmarkStart w:id="6805" w:name="_Toc285977870"/>
      <w:bookmarkStart w:id="6806" w:name="_Toc412128033"/>
      <w:bookmarkStart w:id="6807" w:name="_Toc285999998"/>
      <w:bookmarkStart w:id="6808" w:name="_Toc412218481"/>
      <w:bookmarkStart w:id="6809" w:name="_Toc412543767"/>
      <w:bookmarkStart w:id="6810" w:name="_Toc412551512"/>
      <w:bookmarkStart w:id="6811" w:name="_Toc525031360"/>
      <w:bookmarkStart w:id="6812" w:name="_Toc103178537"/>
      <w:bookmarkStart w:id="6813" w:name="_Toc106868383"/>
      <w:bookmarkStart w:id="6814" w:name="_Toc183433516"/>
      <w:bookmarkEnd w:id="6666"/>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котировок</w:t>
      </w:r>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r w:rsidRPr="004C216E">
        <w:rPr>
          <w:rFonts w:ascii="Proxima Nova ExCn Rg Cyr" w:eastAsia="Times New Roman" w:hAnsi="Proxima Nova ExCn Rg Cyr" w:cs="Times New Roman"/>
          <w:b/>
          <w:color w:val="000000"/>
          <w:sz w:val="28"/>
          <w:szCs w:val="28"/>
          <w:lang w:eastAsia="ru-RU"/>
        </w:rPr>
        <w:t>.</w:t>
      </w:r>
      <w:bookmarkEnd w:id="6811"/>
      <w:bookmarkEnd w:id="6812"/>
      <w:bookmarkEnd w:id="6813"/>
      <w:bookmarkEnd w:id="6814"/>
    </w:p>
    <w:p w14:paraId="0FFC6680" w14:textId="77777777" w:rsidR="00655C7B" w:rsidRDefault="008A6B46" w:rsidP="009C0F48">
      <w:pPr>
        <w:rPr>
          <w:rFonts w:ascii="Proxima Nova ExCn Rg Cyr" w:eastAsia="Times New Roman" w:hAnsi="Proxima Nova ExCn Rg Cyr" w:cs="Times New Roman"/>
          <w:color w:val="000000"/>
          <w:sz w:val="24"/>
          <w:szCs w:val="24"/>
          <w:lang w:eastAsia="ru-RU"/>
        </w:rPr>
      </w:pPr>
      <w:r w:rsidRPr="00E86763">
        <w:rPr>
          <w:noProof/>
          <w:lang w:eastAsia="ru-RU"/>
        </w:rPr>
        <mc:AlternateContent>
          <mc:Choice Requires="wps">
            <w:drawing>
              <wp:anchor distT="0" distB="0" distL="114300" distR="114300" simplePos="0" relativeHeight="251678720" behindDoc="0" locked="0" layoutInCell="1" allowOverlap="1" wp14:anchorId="74AD60E1" wp14:editId="3A6A9E9C">
                <wp:simplePos x="0" y="0"/>
                <wp:positionH relativeFrom="margin">
                  <wp:posOffset>-55041</wp:posOffset>
                </wp:positionH>
                <wp:positionV relativeFrom="paragraph">
                  <wp:posOffset>195005</wp:posOffset>
                </wp:positionV>
                <wp:extent cx="2320505" cy="1026543"/>
                <wp:effectExtent l="0" t="0" r="22860" b="2159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320505" cy="1026543"/>
                        </a:xfrm>
                        <a:prstGeom prst="roundRect">
                          <a:avLst/>
                        </a:prstGeom>
                        <a:noFill/>
                        <a:ln w="19050" cap="flat" cmpd="sng" algn="ctr">
                          <a:solidFill>
                            <a:sysClr val="window" lastClr="FFFFFF">
                              <a:lumMod val="75000"/>
                            </a:sysClr>
                          </a:solidFill>
                          <a:prstDash val="sysDash"/>
                          <a:miter lim="800000"/>
                        </a:ln>
                        <a:effectLst/>
                      </wps:spPr>
                      <wps:txbx>
                        <w:txbxContent>
                          <w:p w14:paraId="2FADE2DF" w14:textId="77777777" w:rsidR="00B83CB6" w:rsidRDefault="00B83CB6" w:rsidP="008A6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4AD60E1" id="Скругленный прямоугольник 6" o:spid="_x0000_s1033" style="position:absolute;margin-left:-4.35pt;margin-top:15.35pt;width:182.7pt;height:80.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" filled="f" strokecolor="#bfbfbf" strokeweight="1.5pt">
                <v:stroke dashstyle="3 1" joinstyle="miter"/>
                <v:textbox>
                  <w:txbxContent>
                    <w:p w14:paraId="2FADE2DF" w14:textId="77777777" w:rsidR="00B83CB6" w:rsidRDefault="00B83CB6" w:rsidP="008A6B46"/>
                  </w:txbxContent>
                </v:textbox>
                <w10:wrap anchorx="margin"/>
              </v:roundrect>
            </w:pict>
          </mc:Fallback>
        </mc:AlternateContent>
      </w:r>
      <w:r w:rsidRPr="00E86763">
        <w:rPr>
          <w:noProof/>
          <w:lang w:eastAsia="ru-RU"/>
        </w:rPr>
        <mc:AlternateContent>
          <mc:Choice Requires="wps">
            <w:drawing>
              <wp:anchor distT="0" distB="0" distL="114300" distR="114300" simplePos="0" relativeHeight="251679744" behindDoc="0" locked="0" layoutInCell="1" allowOverlap="1" wp14:anchorId="27539EB7" wp14:editId="4DFC965D">
                <wp:simplePos x="0" y="0"/>
                <wp:positionH relativeFrom="margin">
                  <wp:posOffset>-53163</wp:posOffset>
                </wp:positionH>
                <wp:positionV relativeFrom="paragraph">
                  <wp:posOffset>-85695</wp:posOffset>
                </wp:positionV>
                <wp:extent cx="2225040" cy="396240"/>
                <wp:effectExtent l="0" t="0" r="0" b="3810"/>
                <wp:wrapNone/>
                <wp:docPr id="7" name="Надпись 7"/>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14:paraId="473AF9F2" w14:textId="77777777" w:rsidR="00B83CB6" w:rsidRPr="00E10EC7" w:rsidRDefault="00B83CB6"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539EB7" id="Надпись 7" o:spid="_x0000_s1034" type="#_x0000_t202" style="position:absolute;margin-left:-4.2pt;margin-top:-6.75pt;width:175.2pt;height:3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" filled="f" stroked="f" strokeweight=".5pt">
                <v:textbox>
                  <w:txbxContent>
                    <w:p w14:paraId="473AF9F2" w14:textId="77777777" w:rsidR="00B83CB6" w:rsidRPr="00E10EC7" w:rsidRDefault="00B83CB6"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v:textbox>
                <w10:wrap anchorx="margin"/>
              </v:shape>
            </w:pict>
          </mc:Fallback>
        </mc:AlternateContent>
      </w:r>
      <w:r w:rsidRPr="00E86763">
        <w:rPr>
          <w:noProof/>
          <w:lang w:eastAsia="ru-RU"/>
        </w:rPr>
        <w:drawing>
          <wp:inline distT="0" distB="0" distL="0" distR="0" wp14:anchorId="6E215D5A" wp14:editId="1107314C">
            <wp:extent cx="6219825" cy="1381125"/>
            <wp:effectExtent l="0" t="0" r="9525" b="952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0F4ECC1" w14:textId="77777777" w:rsidR="0053063A" w:rsidRDefault="006B6510" w:rsidP="00504DB2">
      <w:pPr>
        <w:ind w:left="284"/>
        <w:jc w:val="center"/>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запроса котировок</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14:paraId="2F2B810E" w14:textId="77777777" w:rsidR="00670DA9" w:rsidRPr="004C216E" w:rsidRDefault="00670DA9" w:rsidP="00D400B9">
      <w:pPr>
        <w:keepNext/>
        <w:keepLines/>
        <w:numPr>
          <w:ilvl w:val="1"/>
          <w:numId w:val="12"/>
        </w:numPr>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6815" w:name="_Toc368984257"/>
      <w:bookmarkStart w:id="6816" w:name="_Toc407284778"/>
      <w:bookmarkStart w:id="6817" w:name="_Toc407291506"/>
      <w:bookmarkStart w:id="6818" w:name="_Toc407300306"/>
      <w:bookmarkStart w:id="6819" w:name="_Toc407296856"/>
      <w:bookmarkStart w:id="6820" w:name="_Toc407714627"/>
      <w:bookmarkStart w:id="6821" w:name="_Toc407716792"/>
      <w:bookmarkStart w:id="6822" w:name="_Toc407723044"/>
      <w:bookmarkStart w:id="6823" w:name="_Toc407720474"/>
      <w:bookmarkStart w:id="6824" w:name="_Toc407992704"/>
      <w:bookmarkStart w:id="6825" w:name="_Toc407999132"/>
      <w:bookmarkStart w:id="6826" w:name="_Toc408003372"/>
      <w:bookmarkStart w:id="6827" w:name="_Toc408003615"/>
      <w:bookmarkStart w:id="6828" w:name="_Toc408004371"/>
      <w:bookmarkStart w:id="6829" w:name="_Toc408161612"/>
      <w:bookmarkStart w:id="6830" w:name="_Toc408439842"/>
      <w:bookmarkStart w:id="6831" w:name="_Toc408446944"/>
      <w:bookmarkStart w:id="6832" w:name="_Toc408447208"/>
      <w:bookmarkStart w:id="6833" w:name="_Toc408776031"/>
      <w:bookmarkStart w:id="6834" w:name="_Toc408779226"/>
      <w:bookmarkStart w:id="6835" w:name="_Toc408780823"/>
      <w:bookmarkStart w:id="6836" w:name="_Toc408840886"/>
      <w:bookmarkStart w:id="6837" w:name="_Toc408842311"/>
      <w:bookmarkStart w:id="6838" w:name="_Toc282982307"/>
      <w:bookmarkStart w:id="6839" w:name="_Toc409088744"/>
      <w:bookmarkStart w:id="6840" w:name="_Toc409088938"/>
      <w:bookmarkStart w:id="6841" w:name="_Toc409089631"/>
      <w:bookmarkStart w:id="6842" w:name="_Toc409090063"/>
      <w:bookmarkStart w:id="6843" w:name="_Toc409090518"/>
      <w:bookmarkStart w:id="6844" w:name="_Toc409113311"/>
      <w:bookmarkStart w:id="6845" w:name="_Toc409174093"/>
      <w:bookmarkStart w:id="6846" w:name="_Toc409174787"/>
      <w:bookmarkStart w:id="6847" w:name="_Toc409189188"/>
      <w:bookmarkStart w:id="6848" w:name="_Toc283058622"/>
      <w:bookmarkStart w:id="6849" w:name="_Toc409204412"/>
      <w:bookmarkStart w:id="6850" w:name="_Toc409474813"/>
      <w:bookmarkStart w:id="6851" w:name="_Toc409528522"/>
      <w:bookmarkStart w:id="6852" w:name="_Toc409630226"/>
      <w:bookmarkStart w:id="6853" w:name="_Toc409703671"/>
      <w:bookmarkStart w:id="6854" w:name="_Toc409711835"/>
      <w:bookmarkStart w:id="6855" w:name="_Toc409715566"/>
      <w:bookmarkStart w:id="6856" w:name="_Toc409721571"/>
      <w:bookmarkStart w:id="6857" w:name="_Toc409720714"/>
      <w:bookmarkStart w:id="6858" w:name="_Toc409721801"/>
      <w:bookmarkStart w:id="6859" w:name="_Toc409807524"/>
      <w:bookmarkStart w:id="6860" w:name="_Toc409812226"/>
      <w:bookmarkStart w:id="6861" w:name="_Toc283764454"/>
      <w:bookmarkStart w:id="6862" w:name="_Toc409908806"/>
      <w:bookmarkStart w:id="6863" w:name="_Toc410902960"/>
      <w:bookmarkStart w:id="6864" w:name="_Toc410907977"/>
      <w:bookmarkStart w:id="6865" w:name="_Toc410908166"/>
      <w:bookmarkStart w:id="6866" w:name="_Toc410910959"/>
      <w:bookmarkStart w:id="6867" w:name="_Toc410911232"/>
      <w:bookmarkStart w:id="6868" w:name="_Toc410920324"/>
      <w:bookmarkStart w:id="6869" w:name="_Toc411279964"/>
      <w:bookmarkStart w:id="6870" w:name="_Toc411626690"/>
      <w:bookmarkStart w:id="6871" w:name="_Toc411632233"/>
      <w:bookmarkStart w:id="6872" w:name="_Toc411882142"/>
      <w:bookmarkStart w:id="6873" w:name="_Toc411941152"/>
      <w:bookmarkStart w:id="6874" w:name="_Toc285801600"/>
      <w:bookmarkStart w:id="6875" w:name="_Toc411949627"/>
      <w:bookmarkStart w:id="6876" w:name="_Toc412111267"/>
      <w:bookmarkStart w:id="6877" w:name="_Toc285977871"/>
      <w:bookmarkStart w:id="6878" w:name="_Toc412128034"/>
      <w:bookmarkStart w:id="6879" w:name="_Toc285999999"/>
      <w:bookmarkStart w:id="6880" w:name="_Toc412218482"/>
      <w:bookmarkStart w:id="6881" w:name="_Toc412543768"/>
      <w:bookmarkStart w:id="6882" w:name="_Toc412551513"/>
      <w:bookmarkStart w:id="6883" w:name="_Toc525031361"/>
      <w:bookmarkStart w:id="6884" w:name="_Toc103178538"/>
      <w:bookmarkStart w:id="6885" w:name="_Toc106868384"/>
      <w:bookmarkStart w:id="6886" w:name="_Toc183433517"/>
      <w:r w:rsidRPr="004C216E">
        <w:rPr>
          <w:rFonts w:ascii="Proxima Nova ExCn Rg Cyr" w:eastAsia="Times New Roman" w:hAnsi="Proxima Nova ExCn Rg Cyr" w:cs="Times New Roman"/>
          <w:b/>
          <w:color w:val="000000"/>
          <w:sz w:val="28"/>
          <w:szCs w:val="28"/>
          <w:lang w:eastAsia="ru-RU"/>
        </w:rPr>
        <w:t>Общие положения</w:t>
      </w:r>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r w:rsidRPr="004C216E">
        <w:rPr>
          <w:rFonts w:ascii="Proxima Nova ExCn Rg Cyr" w:eastAsia="Times New Roman" w:hAnsi="Proxima Nova ExCn Rg Cyr" w:cs="Times New Roman"/>
          <w:b/>
          <w:color w:val="000000"/>
          <w:sz w:val="28"/>
          <w:szCs w:val="28"/>
        </w:rPr>
        <w:t>.</w:t>
      </w:r>
      <w:bookmarkEnd w:id="6883"/>
      <w:bookmarkEnd w:id="6884"/>
      <w:bookmarkEnd w:id="6885"/>
      <w:bookmarkEnd w:id="6886"/>
    </w:p>
    <w:p w14:paraId="3302C0DE" w14:textId="77777777" w:rsidR="00670DA9" w:rsidRPr="004C216E" w:rsidRDefault="00670DA9"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котировок, предусмотренные пунктом </w:t>
      </w:r>
      <w:r w:rsidR="007B3261">
        <w:rPr>
          <w:rFonts w:ascii="Proxima Nova ExCn Rg Cyr" w:eastAsia="Times New Roman" w:hAnsi="Proxima Nova ExCn Rg Cyr" w:cs="Times New Roman"/>
          <w:color w:val="000000"/>
          <w:sz w:val="28"/>
          <w:szCs w:val="28"/>
          <w:lang w:eastAsia="ru-RU"/>
        </w:rPr>
        <w:t>6.5.3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котировок как закупки с использованием различных дополнительных элементов и не являются самостоятельными способами закупки.</w:t>
      </w:r>
    </w:p>
    <w:p w14:paraId="0BADC2C4" w14:textId="77777777" w:rsidR="00670DA9" w:rsidRPr="004C216E" w:rsidRDefault="00670DA9"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котировок, предусмотренный настоящим разделом, применяется к процедуре</w:t>
      </w:r>
      <w:r w:rsidR="00AA79CD" w:rsidRPr="004C216E">
        <w:rPr>
          <w:rFonts w:ascii="Proxima Nova ExCn Rg Cyr" w:eastAsia="Times New Roman" w:hAnsi="Proxima Nova ExCn Rg Cyr" w:cs="Times New Roman"/>
          <w:color w:val="000000"/>
          <w:sz w:val="28"/>
          <w:szCs w:val="28"/>
          <w:lang w:eastAsia="ru-RU"/>
        </w:rPr>
        <w:t>, осуществляемой</w:t>
      </w:r>
      <w:r w:rsidRPr="004C216E">
        <w:rPr>
          <w:rFonts w:ascii="Proxima Nova ExCn Rg Cyr" w:eastAsia="Times New Roman" w:hAnsi="Proxima Nova ExCn Rg Cyr" w:cs="Times New Roman"/>
          <w:color w:val="000000"/>
          <w:sz w:val="28"/>
          <w:szCs w:val="28"/>
          <w:lang w:eastAsia="ru-RU"/>
        </w:rPr>
        <w:t xml:space="preserve"> в электронной форме (далее – запрос котировок).</w:t>
      </w:r>
    </w:p>
    <w:p w14:paraId="2415A2EF" w14:textId="77777777" w:rsidR="00E40626" w:rsidRPr="00DD5766" w:rsidRDefault="002010CA"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 xml:space="preserve">Официальное размещение извещения </w:t>
      </w:r>
      <w:r w:rsidR="0053063A" w:rsidRPr="00DD5766">
        <w:rPr>
          <w:rFonts w:ascii="Proxima Nova ExCn Rg Cyr" w:eastAsia="Times New Roman" w:hAnsi="Proxima Nova ExCn Rg Cyr" w:cs="Times New Roman"/>
          <w:color w:val="000000"/>
          <w:sz w:val="28"/>
          <w:szCs w:val="28"/>
          <w:lang w:eastAsia="ru-RU"/>
        </w:rPr>
        <w:t xml:space="preserve">(далее также – извещение о проведении запроса котировок) </w:t>
      </w:r>
      <w:r w:rsidRPr="00DD5766">
        <w:rPr>
          <w:rFonts w:ascii="Proxima Nova ExCn Rg Cyr" w:eastAsia="Times New Roman" w:hAnsi="Proxima Nova ExCn Rg Cyr" w:cs="Times New Roman"/>
          <w:color w:val="000000"/>
          <w:sz w:val="28"/>
          <w:szCs w:val="28"/>
          <w:lang w:eastAsia="ru-RU"/>
        </w:rPr>
        <w:t>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5 (пять) рабочих дней до дня окончания срока подачи заявок.</w:t>
      </w:r>
      <w:bookmarkStart w:id="6887" w:name="_Ref409700172"/>
    </w:p>
    <w:p w14:paraId="6D187A78" w14:textId="77777777" w:rsidR="005534A3" w:rsidRPr="00E40626" w:rsidRDefault="00905C46" w:rsidP="008A6B46">
      <w:pPr>
        <w:pStyle w:val="affff2"/>
        <w:spacing w:after="0"/>
        <w:ind w:left="1134"/>
        <w:jc w:val="both"/>
        <w:rPr>
          <w:rFonts w:ascii="Proxima Nova ExCn Rg Cyr" w:hAnsi="Proxima Nova ExCn Rg Cyr" w:cs="Times New Roman"/>
          <w:color w:val="000000"/>
          <w:sz w:val="28"/>
          <w:szCs w:val="28"/>
          <w:lang w:eastAsia="ru-RU"/>
        </w:rPr>
      </w:pPr>
      <w:r w:rsidRPr="00E40626">
        <w:rPr>
          <w:rFonts w:ascii="Proxima Nova ExCn Rg Cyr" w:hAnsi="Proxima Nova ExCn Rg Cyr" w:cs="Times New Roman"/>
          <w:color w:val="000000"/>
          <w:sz w:val="28"/>
          <w:szCs w:val="28"/>
          <w:lang w:eastAsia="ru-RU"/>
        </w:rPr>
        <w:t>Срок подачи заявок начинает исчисляться со дня, следующего за днем официального размещения извещения.</w:t>
      </w:r>
      <w:bookmarkEnd w:id="6887"/>
    </w:p>
    <w:p w14:paraId="5F1F5104" w14:textId="77777777" w:rsidR="005534A3" w:rsidRPr="00FF1E8B" w:rsidRDefault="005534A3"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88" w:name="_Hlk39594041"/>
      <w:r w:rsidRPr="00FF1E8B">
        <w:rPr>
          <w:rFonts w:ascii="Proxima Nova ExCn Rg Cyr" w:eastAsia="Times New Roman" w:hAnsi="Proxima Nova ExCn Rg Cyr" w:cs="Times New Roman"/>
          <w:color w:val="000000"/>
          <w:sz w:val="28"/>
          <w:szCs w:val="28"/>
          <w:lang w:eastAsia="ru-RU"/>
        </w:rPr>
        <w:t xml:space="preserve">При проведении запроса котировок документация о закупке не подготавливается. </w:t>
      </w:r>
    </w:p>
    <w:p w14:paraId="4F73F75F" w14:textId="77777777" w:rsidR="005534A3" w:rsidRPr="00FF1E8B" w:rsidRDefault="005534A3" w:rsidP="008A6B4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89" w:name="_Ref409451090"/>
      <w:bookmarkStart w:id="6890" w:name="_Hlk39592812"/>
      <w:r w:rsidRPr="00FF1E8B">
        <w:rPr>
          <w:rFonts w:ascii="Proxima Nova ExCn Rg Cyr" w:eastAsia="Times New Roman" w:hAnsi="Proxima Nova ExCn Rg Cyr" w:cs="Times New Roman"/>
          <w:color w:val="000000"/>
          <w:sz w:val="28"/>
          <w:szCs w:val="28"/>
          <w:lang w:eastAsia="ru-RU"/>
        </w:rPr>
        <w:t xml:space="preserve">В извещении о проведении запроса котировок должны быть указаны </w:t>
      </w:r>
      <w:bookmarkStart w:id="6891" w:name="_Hlk39593870"/>
      <w:bookmarkEnd w:id="6889"/>
      <w:bookmarkEnd w:id="6890"/>
      <w:r w:rsidRPr="00FF1E8B">
        <w:rPr>
          <w:rFonts w:ascii="Proxima Nova ExCn Rg Cyr" w:eastAsia="Times New Roman" w:hAnsi="Proxima Nova ExCn Rg Cyr" w:cs="Times New Roman"/>
          <w:color w:val="000000"/>
          <w:sz w:val="28"/>
          <w:szCs w:val="28"/>
          <w:lang w:eastAsia="ru-RU"/>
        </w:rPr>
        <w:t>сведения, предусмотренные пунктом 10.17.1 Положения.</w:t>
      </w:r>
    </w:p>
    <w:bookmarkEnd w:id="6891"/>
    <w:p w14:paraId="2EE5C716" w14:textId="77777777" w:rsidR="00E20F01" w:rsidRPr="00DD5766" w:rsidRDefault="00E20F01"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К извещению о проведении закупки прилагается проект договора, заключаемый по итогам закупки, который является неотъемлемой частью такого извещения.</w:t>
      </w:r>
    </w:p>
    <w:p w14:paraId="40136D16" w14:textId="77777777" w:rsidR="00E20F01" w:rsidRPr="00DD5766" w:rsidRDefault="00E20F01"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Извещение о проведении закупки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извещения о проведении закупки не взимается.</w:t>
      </w:r>
    </w:p>
    <w:p w14:paraId="444CB384" w14:textId="77777777" w:rsidR="001A5867" w:rsidRPr="00A70009" w:rsidRDefault="00E238C5" w:rsidP="00A70009">
      <w:pPr>
        <w:pStyle w:val="2"/>
        <w:ind w:left="425" w:firstLine="709"/>
        <w:rPr>
          <w:rFonts w:ascii="Proxima Nova ExCn Rg Cyr" w:eastAsia="Times New Roman" w:hAnsi="Proxima Nova ExCn Rg Cyr" w:cs="Times New Roman"/>
          <w:b/>
          <w:color w:val="000000"/>
          <w:lang w:eastAsia="ru-RU"/>
        </w:rPr>
      </w:pPr>
      <w:bookmarkStart w:id="6892" w:name="_Toc183433518"/>
      <w:r w:rsidRPr="00A70009">
        <w:rPr>
          <w:rFonts w:ascii="Proxima Nova ExCn Rg Cyr" w:eastAsia="Times New Roman" w:hAnsi="Proxima Nova ExCn Rg Cyr" w:cs="Times New Roman"/>
          <w:b/>
          <w:color w:val="000000"/>
          <w:lang w:eastAsia="ru-RU"/>
        </w:rPr>
        <w:t xml:space="preserve">15.2.–15.5. </w:t>
      </w:r>
      <w:r w:rsidR="001A5867" w:rsidRPr="00A70009">
        <w:rPr>
          <w:rFonts w:ascii="Proxima Nova ExCn Rg Cyr" w:eastAsia="Times New Roman" w:hAnsi="Proxima Nova ExCn Rg Cyr" w:cs="Times New Roman"/>
          <w:b/>
          <w:color w:val="000000"/>
          <w:lang w:eastAsia="ru-RU"/>
        </w:rPr>
        <w:t>Исключены.</w:t>
      </w:r>
      <w:bookmarkEnd w:id="6892"/>
    </w:p>
    <w:p w14:paraId="4D8FB694" w14:textId="77777777" w:rsidR="00670DA9" w:rsidRPr="004C216E" w:rsidRDefault="00670DA9" w:rsidP="00E238C5">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893" w:name="_Hlt341629079"/>
      <w:bookmarkStart w:id="6894" w:name="_Toc409474818"/>
      <w:bookmarkStart w:id="6895" w:name="_Toc409528527"/>
      <w:bookmarkStart w:id="6896" w:name="_Toc409630231"/>
      <w:bookmarkStart w:id="6897" w:name="_Toc409703676"/>
      <w:bookmarkStart w:id="6898" w:name="_Toc409711840"/>
      <w:bookmarkStart w:id="6899" w:name="_Toc409715572"/>
      <w:bookmarkStart w:id="6900" w:name="_Toc409721576"/>
      <w:bookmarkStart w:id="6901" w:name="_Toc409720720"/>
      <w:bookmarkStart w:id="6902" w:name="_Toc409721807"/>
      <w:bookmarkStart w:id="6903" w:name="_Toc409807530"/>
      <w:bookmarkStart w:id="6904" w:name="_Toc409812231"/>
      <w:bookmarkStart w:id="6905" w:name="_Toc283764459"/>
      <w:bookmarkStart w:id="6906" w:name="_Toc409908812"/>
      <w:bookmarkStart w:id="6907" w:name="_Toc410902965"/>
      <w:bookmarkStart w:id="6908" w:name="_Toc410907982"/>
      <w:bookmarkStart w:id="6909" w:name="_Toc410908171"/>
      <w:bookmarkStart w:id="6910" w:name="_Toc410910964"/>
      <w:bookmarkStart w:id="6911" w:name="_Toc410911237"/>
      <w:bookmarkStart w:id="6912" w:name="_Toc410920329"/>
      <w:bookmarkStart w:id="6913" w:name="_Toc410916866"/>
      <w:bookmarkStart w:id="6914" w:name="_Toc411279969"/>
      <w:bookmarkStart w:id="6915" w:name="_Toc411626695"/>
      <w:bookmarkStart w:id="6916" w:name="_Toc411632238"/>
      <w:bookmarkStart w:id="6917" w:name="_Toc411882147"/>
      <w:bookmarkStart w:id="6918" w:name="_Toc411941157"/>
      <w:bookmarkStart w:id="6919" w:name="_Toc285801605"/>
      <w:bookmarkStart w:id="6920" w:name="_Toc411949632"/>
      <w:bookmarkStart w:id="6921" w:name="_Toc412111272"/>
      <w:bookmarkStart w:id="6922" w:name="_Toc285977876"/>
      <w:bookmarkStart w:id="6923" w:name="_Toc412128039"/>
      <w:bookmarkStart w:id="6924" w:name="_Toc286000004"/>
      <w:bookmarkStart w:id="6925" w:name="_Toc412218487"/>
      <w:bookmarkStart w:id="6926" w:name="_Toc412543773"/>
      <w:bookmarkStart w:id="6927" w:name="_Toc412551518"/>
      <w:bookmarkStart w:id="6928" w:name="_Toc525031366"/>
      <w:bookmarkStart w:id="6929" w:name="_Toc103178543"/>
      <w:bookmarkStart w:id="6930" w:name="_Toc106868389"/>
      <w:bookmarkStart w:id="6931" w:name="_Toc183433519"/>
      <w:bookmarkEnd w:id="6888"/>
      <w:bookmarkEnd w:id="6893"/>
      <w:r w:rsidRPr="004C216E">
        <w:rPr>
          <w:rFonts w:ascii="Proxima Nova ExCn Rg Cyr" w:eastAsia="Times New Roman" w:hAnsi="Proxima Nova ExCn Rg Cyr" w:cs="Times New Roman"/>
          <w:b/>
          <w:color w:val="000000"/>
          <w:sz w:val="28"/>
          <w:szCs w:val="28"/>
          <w:lang w:eastAsia="ru-RU"/>
        </w:rPr>
        <w:t>Подача заявок</w:t>
      </w:r>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r w:rsidRPr="004C216E">
        <w:rPr>
          <w:rFonts w:ascii="Proxima Nova ExCn Rg Cyr" w:eastAsia="Times New Roman" w:hAnsi="Proxima Nova ExCn Rg Cyr" w:cs="Times New Roman"/>
          <w:b/>
          <w:color w:val="000000"/>
          <w:sz w:val="28"/>
          <w:szCs w:val="28"/>
        </w:rPr>
        <w:t>.</w:t>
      </w:r>
      <w:bookmarkEnd w:id="6928"/>
      <w:bookmarkEnd w:id="6929"/>
      <w:bookmarkEnd w:id="6930"/>
      <w:bookmarkEnd w:id="6931"/>
    </w:p>
    <w:p w14:paraId="1D5C2DA0"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извещении о проведении закупки. Каждый участник процедуры закупки вправе подать только одну заявку.</w:t>
      </w:r>
    </w:p>
    <w:p w14:paraId="744F0F24"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32" w:name="_Hlk39595374"/>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настоящее</w:t>
      </w:r>
      <w:r w:rsidR="000E467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Положение, извещение о проведении закупки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проведении закупки, о чем должно быть указано в извещении о проведении закупки и в форме заявки на участие в закупке.</w:t>
      </w:r>
    </w:p>
    <w:bookmarkEnd w:id="6932"/>
    <w:p w14:paraId="1804C4E0"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0A019554"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извещением о проведении закупки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9CA63B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6460907D"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793F4FB"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BC25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C25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извещении о проведении закупки требования о предоставлении копии заявки в печатном виде /на бумажном носителе.</w:t>
      </w:r>
    </w:p>
    <w:p w14:paraId="322A3EC4" w14:textId="77777777"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33" w:name="_Ref409454240"/>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извещения о проведении закупки.</w:t>
      </w:r>
    </w:p>
    <w:p w14:paraId="19B6A92A" w14:textId="77777777" w:rsidR="00511AF1" w:rsidRPr="00511AF1" w:rsidRDefault="00670DA9"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34" w:name="_Ref409681081"/>
      <w:r w:rsidRPr="00511AF1">
        <w:rPr>
          <w:rFonts w:ascii="Proxima Nova ExCn Rg Cyr" w:eastAsia="Times New Roman" w:hAnsi="Proxima Nova ExCn Rg Cyr" w:cs="Times New Roman"/>
          <w:color w:val="000000"/>
          <w:sz w:val="28"/>
          <w:szCs w:val="28"/>
          <w:lang w:eastAsia="ru-RU"/>
        </w:rPr>
        <w:t>Заявка должна быть оформлена в соответствии с требованиями извещения о проведении закупки и содержать</w:t>
      </w:r>
      <w:r w:rsidR="001C3A36">
        <w:rPr>
          <w:rFonts w:ascii="Proxima Nova ExCn Rg Cyr" w:eastAsia="Times New Roman" w:hAnsi="Proxima Nova ExCn Rg Cyr" w:cs="Times New Roman"/>
          <w:color w:val="000000"/>
          <w:sz w:val="28"/>
          <w:szCs w:val="28"/>
          <w:lang w:eastAsia="ru-RU"/>
        </w:rPr>
        <w:t xml:space="preserve"> сведения и документы, предусмотренные пунктом 10.9.5 Положения</w:t>
      </w:r>
      <w:r w:rsidR="00511AF1" w:rsidRPr="00511AF1">
        <w:rPr>
          <w:rFonts w:ascii="Proxima Nova ExCn Rg Cyr" w:eastAsia="Times New Roman" w:hAnsi="Proxima Nova ExCn Rg Cyr" w:cs="Times New Roman"/>
          <w:color w:val="000000"/>
          <w:sz w:val="28"/>
          <w:szCs w:val="28"/>
          <w:lang w:eastAsia="ru-RU"/>
        </w:rPr>
        <w:t>.</w:t>
      </w:r>
    </w:p>
    <w:p w14:paraId="0F84806F" w14:textId="77777777" w:rsidR="00511AF1" w:rsidRPr="00511AF1" w:rsidRDefault="00511AF1"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r w:rsidRPr="00511AF1">
        <w:rPr>
          <w:rFonts w:ascii="Proxima Nova ExCn Rg Cyr" w:eastAsia="Times New Roman" w:hAnsi="Proxima Nova ExCn Rg Cyr" w:cs="Times New Roman"/>
          <w:color w:val="000000"/>
          <w:sz w:val="28"/>
          <w:szCs w:val="28"/>
          <w:lang w:eastAsia="ru-RU"/>
        </w:rPr>
        <w:t>Исключен.</w:t>
      </w:r>
    </w:p>
    <w:p w14:paraId="693FE36F" w14:textId="77777777"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35" w:name="_Hlk39612616"/>
      <w:bookmarkEnd w:id="6933"/>
      <w:bookmarkEnd w:id="6934"/>
      <w:r w:rsidRPr="004C216E">
        <w:rPr>
          <w:rFonts w:ascii="Proxima Nova ExCn Rg Cyr" w:eastAsia="Times New Roman" w:hAnsi="Proxima Nova ExCn Rg Cyr" w:cs="Times New Roman"/>
          <w:color w:val="000000"/>
          <w:sz w:val="28"/>
          <w:szCs w:val="2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извещения о проведении закупки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bookmarkEnd w:id="6935"/>
    <w:p w14:paraId="5305139B" w14:textId="35C2B52E"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r w:rsidR="00A60AE2" w:rsidRPr="004C216E">
        <w:rPr>
          <w:rFonts w:ascii="Proxima Nova ExCn Rg Cyr" w:eastAsia="Times New Roman" w:hAnsi="Proxima Nova ExCn Rg Cyr" w:cs="Times New Roman"/>
          <w:color w:val="000000"/>
          <w:sz w:val="28"/>
          <w:szCs w:val="28"/>
          <w:lang w:eastAsia="ru-RU"/>
        </w:rPr>
        <w:t xml:space="preserve">сведений </w:t>
      </w:r>
      <w:r w:rsidR="00DF39B1" w:rsidRPr="004C216E">
        <w:rPr>
          <w:rFonts w:ascii="Proxima Nova ExCn Rg Cyr" w:eastAsia="Times New Roman" w:hAnsi="Proxima Nova ExCn Rg Cyr" w:cs="Times New Roman"/>
          <w:color w:val="000000"/>
          <w:sz w:val="28"/>
          <w:szCs w:val="28"/>
          <w:lang w:eastAsia="ru-RU"/>
        </w:rPr>
        <w:t>о применении упрощенной системы налогообложения</w:t>
      </w:r>
      <w:r w:rsidRPr="004C216E">
        <w:rPr>
          <w:rFonts w:ascii="Proxima Nova ExCn Rg Cyr" w:eastAsia="Times New Roman" w:hAnsi="Proxima Nova ExCn Rg Cyr" w:cs="Times New Roman"/>
          <w:color w:val="000000"/>
          <w:sz w:val="28"/>
          <w:szCs w:val="28"/>
          <w:lang w:eastAsia="ru-RU"/>
        </w:rPr>
        <w:t>.</w:t>
      </w:r>
    </w:p>
    <w:p w14:paraId="04CE0BEF"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регламентом ЭТП предусмотрено направление в составе заявки документов, представленных участником процедуры (в статусе </w:t>
      </w:r>
      <w:r w:rsidR="001F6C6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поставщика</w:t>
      </w:r>
      <w:r w:rsidR="001F6C6B">
        <w:rPr>
          <w:rFonts w:ascii="Proxima Nova ExCn Rg Cyr" w:eastAsia="Times New Roman" w:hAnsi="Proxima Nova ExCn Rg Cyr" w:cs="Times New Roman"/>
          <w:color w:val="000000"/>
          <w:sz w:val="28"/>
          <w:szCs w:val="28"/>
          <w:lang w:eastAsia="ru-RU"/>
        </w:rPr>
        <w:t>"</w:t>
      </w:r>
      <w:r w:rsidR="001F6C6B"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FAC9581"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6E454D" w:rsidRPr="004C216E">
        <w:rPr>
          <w:rFonts w:ascii="Proxima Nova ExCn Rg Cyr" w:eastAsia="Times New Roman" w:hAnsi="Proxima Nova ExCn Rg Cyr" w:cs="Times New Roman"/>
          <w:color w:val="000000"/>
          <w:sz w:val="28"/>
          <w:szCs w:val="28"/>
          <w:lang w:eastAsia="ru-RU"/>
        </w:rPr>
        <w:t>предложение о цене договора (единиц</w:t>
      </w:r>
      <w:r w:rsidR="005B7D7E" w:rsidRPr="004C216E">
        <w:rPr>
          <w:rFonts w:ascii="Proxima Nova ExCn Rg Cyr" w:eastAsia="Times New Roman" w:hAnsi="Proxima Nova ExCn Rg Cyr" w:cs="Times New Roman"/>
          <w:color w:val="000000"/>
          <w:sz w:val="28"/>
          <w:szCs w:val="28"/>
          <w:lang w:eastAsia="ru-RU"/>
        </w:rPr>
        <w:t xml:space="preserve">ы </w:t>
      </w:r>
      <w:r w:rsidR="006E454D" w:rsidRPr="004C216E">
        <w:rPr>
          <w:rFonts w:ascii="Proxima Nova ExCn Rg Cyr" w:eastAsia="Times New Roman" w:hAnsi="Proxima Nova ExCn Rg Cyr" w:cs="Times New Roman"/>
          <w:color w:val="000000"/>
          <w:sz w:val="28"/>
          <w:szCs w:val="28"/>
          <w:lang w:eastAsia="ru-RU"/>
        </w:rPr>
        <w:t>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2E14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4AF0733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извещении о проведении закупки даты и времени окончания срока подачи заявок в порядке, установленном функционалом ЭТП.</w:t>
      </w:r>
    </w:p>
    <w:p w14:paraId="058100D7" w14:textId="77777777" w:rsidR="00670DA9" w:rsidRPr="004C216E" w:rsidRDefault="00670DA9" w:rsidP="00F1257F">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936" w:name="_Toc525031367"/>
      <w:bookmarkStart w:id="6937" w:name="_Toc103178544"/>
      <w:bookmarkStart w:id="6938" w:name="_Toc106868390"/>
      <w:bookmarkStart w:id="6939" w:name="_Toc183433520"/>
      <w:r w:rsidRPr="004C216E">
        <w:rPr>
          <w:rFonts w:ascii="Proxima Nova ExCn Rg Cyr" w:eastAsia="Times New Roman" w:hAnsi="Proxima Nova ExCn Rg Cyr" w:cs="Times New Roman"/>
          <w:b/>
          <w:color w:val="000000"/>
          <w:sz w:val="28"/>
          <w:szCs w:val="28"/>
          <w:lang w:eastAsia="ru-RU"/>
        </w:rPr>
        <w:t>Открытие доступа к поданным</w:t>
      </w:r>
      <w:bookmarkStart w:id="6940" w:name="_Toc409474819"/>
      <w:bookmarkStart w:id="6941" w:name="_Toc409528528"/>
      <w:bookmarkStart w:id="6942" w:name="_Toc409630232"/>
      <w:bookmarkStart w:id="6943" w:name="_Toc409703677"/>
      <w:bookmarkStart w:id="6944" w:name="_Toc409711841"/>
      <w:bookmarkStart w:id="6945" w:name="_Toc409715573"/>
      <w:bookmarkStart w:id="6946" w:name="_Toc409721577"/>
      <w:bookmarkStart w:id="6947" w:name="_Toc409720721"/>
      <w:bookmarkStart w:id="6948" w:name="_Toc409721808"/>
      <w:bookmarkStart w:id="6949" w:name="_Toc409807531"/>
      <w:bookmarkStart w:id="6950" w:name="_Toc409812232"/>
      <w:bookmarkStart w:id="6951" w:name="_Toc283764460"/>
      <w:bookmarkStart w:id="6952" w:name="_Toc409908813"/>
      <w:bookmarkStart w:id="6953" w:name="_Toc410902966"/>
      <w:bookmarkStart w:id="6954" w:name="_Toc410907983"/>
      <w:bookmarkStart w:id="6955" w:name="_Toc410908172"/>
      <w:bookmarkStart w:id="6956" w:name="_Toc410910965"/>
      <w:bookmarkStart w:id="6957" w:name="_Toc410911238"/>
      <w:bookmarkStart w:id="6958" w:name="_Toc410920330"/>
      <w:bookmarkStart w:id="6959" w:name="_Toc411279970"/>
      <w:bookmarkStart w:id="6960" w:name="_Toc411626696"/>
      <w:bookmarkStart w:id="6961" w:name="_Toc411632239"/>
      <w:bookmarkStart w:id="6962" w:name="_Toc411882148"/>
      <w:bookmarkStart w:id="6963" w:name="_Toc411941158"/>
      <w:bookmarkStart w:id="6964" w:name="_Toc285801606"/>
      <w:bookmarkStart w:id="6965" w:name="_Toc411949633"/>
      <w:bookmarkStart w:id="6966" w:name="_Toc412111273"/>
      <w:bookmarkStart w:id="6967" w:name="_Toc285977877"/>
      <w:bookmarkStart w:id="6968" w:name="_Toc412128040"/>
      <w:bookmarkStart w:id="6969" w:name="_Toc286000005"/>
      <w:bookmarkStart w:id="6970" w:name="_Toc412218488"/>
      <w:bookmarkStart w:id="6971" w:name="_Toc412543774"/>
      <w:bookmarkStart w:id="6972" w:name="_Toc412551519"/>
      <w:r w:rsidRPr="004C216E">
        <w:rPr>
          <w:rFonts w:ascii="Proxima Nova ExCn Rg Cyr" w:eastAsia="Times New Roman" w:hAnsi="Proxima Nova ExCn Rg Cyr" w:cs="Times New Roman"/>
          <w:b/>
          <w:color w:val="000000"/>
          <w:sz w:val="28"/>
          <w:szCs w:val="28"/>
          <w:lang w:eastAsia="ru-RU"/>
        </w:rPr>
        <w:t xml:space="preserve"> заявкам</w:t>
      </w:r>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r w:rsidRPr="004C216E">
        <w:rPr>
          <w:rFonts w:ascii="Proxima Nova ExCn Rg Cyr" w:eastAsia="Times New Roman" w:hAnsi="Proxima Nova ExCn Rg Cyr" w:cs="Times New Roman"/>
          <w:b/>
          <w:color w:val="000000"/>
          <w:sz w:val="28"/>
          <w:szCs w:val="28"/>
          <w:lang w:eastAsia="ru-RU"/>
        </w:rPr>
        <w:t>.</w:t>
      </w:r>
      <w:bookmarkEnd w:id="6936"/>
      <w:bookmarkEnd w:id="6937"/>
      <w:bookmarkEnd w:id="6938"/>
      <w:bookmarkEnd w:id="6939"/>
    </w:p>
    <w:p w14:paraId="4109F53F"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hAnsi="Proxima Nova ExCn Rg Cyr"/>
          <w:color w:val="000000" w:themeColor="text1"/>
          <w:sz w:val="28"/>
        </w:rPr>
        <w:t xml:space="preserve">Открытие доступа к поданным заявкам осуществляется в </w:t>
      </w:r>
      <w:r w:rsidR="009316A2" w:rsidRPr="00D30E0C">
        <w:rPr>
          <w:rFonts w:ascii="Proxima Nova ExCn Rg Cyr" w:eastAsia="Times New Roman" w:hAnsi="Proxima Nova ExCn Rg Cyr" w:cs="Times New Roman"/>
          <w:color w:val="000000" w:themeColor="text1"/>
          <w:sz w:val="28"/>
          <w:szCs w:val="28"/>
          <w:lang w:eastAsia="ru-RU"/>
        </w:rPr>
        <w:t>указанные</w:t>
      </w:r>
      <w:r w:rsidR="009316A2" w:rsidRPr="00D30E0C">
        <w:rPr>
          <w:rFonts w:ascii="Proxima Nova ExCn Rg Cyr" w:hAnsi="Proxima Nova ExCn Rg Cyr"/>
          <w:color w:val="000000" w:themeColor="text1"/>
          <w:sz w:val="28"/>
        </w:rPr>
        <w:t xml:space="preserve"> </w:t>
      </w:r>
      <w:r w:rsidRPr="00D30E0C">
        <w:rPr>
          <w:rFonts w:ascii="Proxima Nova ExCn Rg Cyr" w:hAnsi="Proxima Nova ExCn Rg Cyr"/>
          <w:color w:val="000000" w:themeColor="text1"/>
          <w:sz w:val="28"/>
        </w:rPr>
        <w:t>в извещени</w:t>
      </w:r>
      <w:r w:rsidR="00D25518" w:rsidRPr="00D30E0C">
        <w:rPr>
          <w:rFonts w:ascii="Proxima Nova ExCn Rg Cyr" w:eastAsia="Times New Roman" w:hAnsi="Proxima Nova ExCn Rg Cyr" w:cs="Times New Roman"/>
          <w:color w:val="000000" w:themeColor="text1"/>
          <w:sz w:val="28"/>
          <w:szCs w:val="28"/>
          <w:lang w:eastAsia="ru-RU"/>
        </w:rPr>
        <w:t>и</w:t>
      </w:r>
      <w:r w:rsidRPr="00D30E0C">
        <w:rPr>
          <w:rFonts w:ascii="Proxima Nova ExCn Rg Cyr" w:hAnsi="Proxima Nova ExCn Rg Cyr"/>
          <w:color w:val="000000" w:themeColor="text1"/>
          <w:sz w:val="28"/>
        </w:rPr>
        <w:t xml:space="preserve"> о закупке </w:t>
      </w:r>
      <w:r w:rsidR="009316A2" w:rsidRPr="00D30E0C">
        <w:rPr>
          <w:rFonts w:ascii="Proxima Nova ExCn Rg Cyr" w:eastAsia="Times New Roman" w:hAnsi="Proxima Nova ExCn Rg Cyr" w:cs="Times New Roman"/>
          <w:color w:val="000000" w:themeColor="text1"/>
          <w:sz w:val="28"/>
          <w:szCs w:val="28"/>
          <w:lang w:eastAsia="ru-RU"/>
        </w:rPr>
        <w:t xml:space="preserve">дату и </w:t>
      </w:r>
      <w:r w:rsidRPr="00D30E0C">
        <w:rPr>
          <w:rFonts w:ascii="Proxima Nova ExCn Rg Cyr" w:hAnsi="Proxima Nova ExCn Rg Cyr"/>
          <w:color w:val="000000" w:themeColor="text1"/>
          <w:sz w:val="28"/>
        </w:rPr>
        <w:t>время</w:t>
      </w:r>
      <w:r w:rsidR="00E32550" w:rsidRPr="00D30E0C">
        <w:rPr>
          <w:rFonts w:ascii="Proxima Nova ExCn Rg Cyr" w:eastAsia="Times New Roman" w:hAnsi="Proxima Nova ExCn Rg Cyr" w:cs="Times New Roman"/>
          <w:color w:val="000000" w:themeColor="text1"/>
          <w:sz w:val="28"/>
          <w:szCs w:val="28"/>
          <w:lang w:eastAsia="ru-RU"/>
        </w:rPr>
        <w:t xml:space="preserve"> окончания срока подачи заявок</w:t>
      </w:r>
      <w:r w:rsidRPr="00D30E0C">
        <w:rPr>
          <w:rFonts w:ascii="Proxima Nova ExCn Rg Cyr" w:eastAsia="Times New Roman" w:hAnsi="Proxima Nova ExCn Rg Cyr" w:cs="Times New Roman"/>
          <w:color w:val="000000" w:themeColor="text1"/>
          <w:sz w:val="28"/>
          <w:szCs w:val="28"/>
          <w:lang w:eastAsia="ru-RU"/>
        </w:rPr>
        <w:t>.</w:t>
      </w:r>
      <w:r w:rsidRPr="00D30E0C">
        <w:rPr>
          <w:rFonts w:ascii="Proxima Nova ExCn Rg Cyr" w:hAnsi="Proxima Nova ExCn Rg Cyr"/>
          <w:color w:val="000000" w:themeColor="text1"/>
          <w:sz w:val="28"/>
        </w:rPr>
        <w:t xml:space="preserve"> Открытие доступа ко всем поданным заявкам осуществляется одновременно. После </w:t>
      </w:r>
      <w:r w:rsidRPr="00D30E0C">
        <w:rPr>
          <w:rFonts w:ascii="Proxima Nova ExCn Rg Cyr" w:eastAsia="Times New Roman" w:hAnsi="Proxima Nova ExCn Rg Cyr" w:cs="Times New Roman"/>
          <w:color w:val="000000"/>
          <w:sz w:val="28"/>
          <w:szCs w:val="28"/>
          <w:lang w:eastAsia="ru-RU"/>
        </w:rPr>
        <w:t>окончания срока подачи заявок оператор ЭТП заявки не принимает</w:t>
      </w:r>
      <w:r w:rsidR="00670DA9" w:rsidRPr="00D30E0C">
        <w:rPr>
          <w:rFonts w:ascii="Proxima Nova ExCn Rg Cyr" w:eastAsia="Times New Roman" w:hAnsi="Proxima Nova ExCn Rg Cyr" w:cs="Times New Roman"/>
          <w:color w:val="000000"/>
          <w:sz w:val="28"/>
          <w:szCs w:val="28"/>
          <w:lang w:eastAsia="ru-RU"/>
        </w:rPr>
        <w:t>.</w:t>
      </w:r>
    </w:p>
    <w:p w14:paraId="3612541E"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При проведении процедуры открытия доступа к поданным</w:t>
      </w:r>
      <w:r w:rsidRPr="00D30E0C">
        <w:rPr>
          <w:rFonts w:ascii="Proxima Nova ExCn Rg Cyr" w:eastAsia="Times New Roman" w:hAnsi="Proxima Nova ExCn Rg Cyr" w:cs="Times New Roman"/>
          <w:color w:val="000000" w:themeColor="text1"/>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заявкам заседание ЗК не проводится</w:t>
      </w:r>
      <w:r w:rsidR="005910B0" w:rsidRPr="00D30E0C">
        <w:rPr>
          <w:rFonts w:ascii="Proxima Nova ExCn Rg Cyr" w:eastAsia="Times New Roman" w:hAnsi="Proxima Nova ExCn Rg Cyr" w:cs="Times New Roman"/>
          <w:color w:val="000000"/>
          <w:sz w:val="28"/>
          <w:szCs w:val="28"/>
          <w:lang w:eastAsia="ru-RU"/>
        </w:rPr>
        <w:t>, протокол не составляется</w:t>
      </w:r>
      <w:r w:rsidRPr="00D30E0C">
        <w:rPr>
          <w:rFonts w:ascii="Proxima Nova ExCn Rg Cyr" w:eastAsia="Times New Roman" w:hAnsi="Proxima Nova ExCn Rg Cyr" w:cs="Times New Roman"/>
          <w:color w:val="000000"/>
          <w:sz w:val="28"/>
          <w:szCs w:val="28"/>
          <w:lang w:eastAsia="ru-RU"/>
        </w:rPr>
        <w:t xml:space="preserve"> (за исключением случаев</w:t>
      </w:r>
      <w:r w:rsidR="006B4D37">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предусмотренных настоящим подразделом); при этом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r w:rsidR="00670DA9" w:rsidRPr="00D30E0C">
        <w:rPr>
          <w:rFonts w:ascii="Proxima Nova ExCn Rg Cyr" w:eastAsia="Times New Roman" w:hAnsi="Proxima Nova ExCn Rg Cyr" w:cs="Times New Roman"/>
          <w:color w:val="000000"/>
          <w:sz w:val="28"/>
          <w:szCs w:val="28"/>
          <w:lang w:eastAsia="ru-RU"/>
        </w:rPr>
        <w:t>.</w:t>
      </w:r>
    </w:p>
    <w:p w14:paraId="7831E1C1"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6973" w:name="_Ref411861929"/>
      <w:bookmarkStart w:id="6974" w:name="_Toc409474820"/>
      <w:bookmarkStart w:id="6975" w:name="_Toc409528529"/>
      <w:bookmarkStart w:id="6976" w:name="_Toc409630233"/>
      <w:bookmarkStart w:id="6977" w:name="_Ref409701201"/>
      <w:bookmarkStart w:id="6978" w:name="_Toc409703678"/>
      <w:bookmarkStart w:id="6979" w:name="_Toc409711842"/>
      <w:bookmarkStart w:id="6980" w:name="_Toc409715574"/>
      <w:bookmarkStart w:id="6981" w:name="_Toc409721578"/>
      <w:bookmarkStart w:id="6982" w:name="_Toc409720722"/>
      <w:bookmarkStart w:id="6983" w:name="_Toc409721809"/>
      <w:bookmarkStart w:id="6984" w:name="_Toc409807532"/>
      <w:bookmarkStart w:id="6985" w:name="_Toc409812233"/>
      <w:bookmarkStart w:id="6986" w:name="_Toc283764461"/>
      <w:bookmarkStart w:id="6987" w:name="_Toc409908814"/>
      <w:bookmarkStart w:id="6988" w:name="_Toc410902967"/>
      <w:bookmarkStart w:id="6989" w:name="_Toc410907984"/>
      <w:bookmarkStart w:id="6990" w:name="_Toc410908176"/>
      <w:bookmarkStart w:id="6991" w:name="_Toc410910966"/>
      <w:bookmarkStart w:id="6992" w:name="_Toc410911239"/>
      <w:bookmarkStart w:id="6993" w:name="_Toc410920331"/>
      <w:bookmarkStart w:id="6994" w:name="_Toc411279971"/>
      <w:bookmarkStart w:id="6995" w:name="_Toc411626697"/>
      <w:bookmarkStart w:id="6996" w:name="_Toc411632240"/>
      <w:bookmarkStart w:id="6997" w:name="_Toc368984263"/>
      <w:bookmarkStart w:id="6998" w:name="_Toc407284784"/>
      <w:bookmarkStart w:id="6999" w:name="_Toc407291512"/>
      <w:bookmarkStart w:id="7000" w:name="_Toc407300312"/>
      <w:bookmarkStart w:id="7001" w:name="_Toc407296862"/>
      <w:bookmarkStart w:id="7002" w:name="_Toc407714633"/>
      <w:bookmarkStart w:id="7003" w:name="_Toc407716798"/>
      <w:bookmarkStart w:id="7004" w:name="_Toc407723050"/>
      <w:bookmarkStart w:id="7005" w:name="_Toc407720480"/>
      <w:bookmarkStart w:id="7006" w:name="_Toc407992710"/>
      <w:bookmarkStart w:id="7007" w:name="_Toc407999138"/>
      <w:bookmarkStart w:id="7008" w:name="_Toc408003378"/>
      <w:bookmarkStart w:id="7009" w:name="_Toc408003621"/>
      <w:bookmarkStart w:id="7010" w:name="_Toc408004377"/>
      <w:bookmarkStart w:id="7011" w:name="_Toc408161618"/>
      <w:r w:rsidRPr="00D30E0C">
        <w:rPr>
          <w:rFonts w:ascii="Proxima Nova ExCn Rg Cyr" w:eastAsia="Times New Roman" w:hAnsi="Proxima Nova ExCn Rg Cyr" w:cs="Times New Roman"/>
          <w:color w:val="000000"/>
          <w:sz w:val="28"/>
          <w:szCs w:val="28"/>
          <w:lang w:eastAsia="ru-RU"/>
        </w:rPr>
        <w:t>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w:t>
      </w:r>
      <w:r w:rsidR="00670DA9" w:rsidRPr="00D30E0C">
        <w:rPr>
          <w:rFonts w:ascii="Proxima Nova ExCn Rg Cyr" w:eastAsia="Times New Roman" w:hAnsi="Proxima Nova ExCn Rg Cyr" w:cs="Times New Roman"/>
          <w:color w:val="000000"/>
          <w:sz w:val="28"/>
          <w:szCs w:val="28"/>
          <w:lang w:eastAsia="ru-RU"/>
        </w:rPr>
        <w:t>.</w:t>
      </w:r>
      <w:bookmarkEnd w:id="6973"/>
    </w:p>
    <w:p w14:paraId="2CAEA7AB" w14:textId="77777777"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поз</w:t>
      </w:r>
      <w:r w:rsidR="00082A58" w:rsidRPr="00D30E0C">
        <w:rPr>
          <w:rFonts w:ascii="Proxima Nova ExCn Rg Cyr" w:eastAsia="Times New Roman" w:hAnsi="Proxima Nova ExCn Rg Cyr" w:cs="Times New Roman"/>
          <w:color w:val="000000"/>
          <w:sz w:val="28"/>
          <w:szCs w:val="28"/>
          <w:lang w:eastAsia="ru-RU"/>
        </w:rPr>
        <w:t>днее</w:t>
      </w:r>
      <w:r w:rsidRPr="00D30E0C">
        <w:rPr>
          <w:rFonts w:ascii="Proxima Nova ExCn Rg Cyr" w:eastAsia="Times New Roman" w:hAnsi="Proxima Nova ExCn Rg Cyr" w:cs="Times New Roman"/>
          <w:color w:val="000000"/>
          <w:sz w:val="28"/>
          <w:szCs w:val="28"/>
          <w:lang w:eastAsia="ru-RU"/>
        </w:rPr>
        <w:t xml:space="preserve"> следующего рабочего дня после проведения процедуры открытия доступа и включает следующие сведения</w:t>
      </w:r>
      <w:r w:rsidR="00BD1797" w:rsidRPr="00D30E0C">
        <w:rPr>
          <w:rFonts w:ascii="Proxima Nova ExCn Rg Cyr" w:eastAsia="Times New Roman" w:hAnsi="Proxima Nova ExCn Rg Cyr" w:cs="Times New Roman"/>
          <w:color w:val="000000"/>
          <w:sz w:val="28"/>
          <w:szCs w:val="28"/>
          <w:lang w:eastAsia="ru-RU"/>
        </w:rPr>
        <w:t xml:space="preserve">: </w:t>
      </w:r>
    </w:p>
    <w:p w14:paraId="43631D05" w14:textId="77777777" w:rsidR="00BD1797" w:rsidRPr="004C216E" w:rsidRDefault="00BD1797" w:rsidP="00D400B9">
      <w:pPr>
        <w:pStyle w:val="affff2"/>
        <w:keepNext/>
        <w:numPr>
          <w:ilvl w:val="3"/>
          <w:numId w:val="13"/>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наименование закупки;</w:t>
      </w:r>
    </w:p>
    <w:p w14:paraId="4C5D10BF"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2958579D"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3D25EEE9"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 дату подписания протокола;</w:t>
      </w:r>
    </w:p>
    <w:p w14:paraId="734B486B"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836A98">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836A98">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2A2620AA"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p>
    <w:p w14:paraId="13BFF3E6"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45FC85BD" w14:textId="77777777"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 xml:space="preserve">аказчик в соответствии с </w:t>
      </w:r>
      <w:r w:rsidR="00CA19EC" w:rsidRPr="00D30E0C">
        <w:rPr>
          <w:rFonts w:ascii="Proxima Nova ExCn Rg Cyr" w:eastAsia="Times New Roman" w:hAnsi="Proxima Nova ExCn Rg Cyr" w:cs="Times New Roman"/>
          <w:color w:val="000000"/>
          <w:sz w:val="28"/>
          <w:szCs w:val="28"/>
          <w:lang w:eastAsia="ru-RU"/>
        </w:rPr>
        <w:t xml:space="preserve">положениями </w:t>
      </w:r>
      <w:r w:rsidRPr="00D30E0C">
        <w:rPr>
          <w:rFonts w:ascii="Proxima Nova ExCn Rg Cyr" w:eastAsia="Times New Roman" w:hAnsi="Proxima Nova ExCn Rg Cyr" w:cs="Times New Roman"/>
          <w:color w:val="000000"/>
          <w:sz w:val="28"/>
          <w:szCs w:val="28"/>
          <w:lang w:eastAsia="ru-RU"/>
        </w:rPr>
        <w:t>пункт</w:t>
      </w:r>
      <w:r w:rsidR="00EC3D7B" w:rsidRPr="00D30E0C">
        <w:rPr>
          <w:rFonts w:ascii="Proxima Nova ExCn Rg Cyr" w:eastAsia="Times New Roman" w:hAnsi="Proxima Nova ExCn Rg Cyr" w:cs="Times New Roman"/>
          <w:color w:val="000000"/>
          <w:sz w:val="28"/>
          <w:szCs w:val="28"/>
          <w:lang w:eastAsia="ru-RU"/>
        </w:rPr>
        <w:t>а</w:t>
      </w:r>
      <w:r w:rsidRPr="00D30E0C">
        <w:rPr>
          <w:rFonts w:ascii="Proxima Nova ExCn Rg Cyr" w:eastAsia="Times New Roman" w:hAnsi="Proxima Nova ExCn Rg Cyr" w:cs="Times New Roman"/>
          <w:color w:val="000000"/>
          <w:sz w:val="28"/>
          <w:szCs w:val="28"/>
          <w:lang w:eastAsia="ru-RU"/>
        </w:rPr>
        <w:t xml:space="preserve"> 11.9.5 Положения рассматривает такую заявку в соответствии с пункт</w:t>
      </w:r>
      <w:r w:rsidR="007B5C47"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15.8.4 </w:t>
      </w:r>
      <w:r w:rsidR="00077C0E" w:rsidRPr="00D30E0C">
        <w:rPr>
          <w:rFonts w:ascii="Proxima Nova ExCn Rg Cyr" w:eastAsia="Times New Roman" w:hAnsi="Proxima Nova ExCn Rg Cyr" w:cs="Times New Roman"/>
          <w:color w:val="000000"/>
          <w:sz w:val="28"/>
          <w:szCs w:val="28"/>
          <w:lang w:eastAsia="ru-RU"/>
        </w:rPr>
        <w:t>–</w:t>
      </w:r>
      <w:r w:rsidR="00DB62B3" w:rsidRPr="00D30E0C">
        <w:rPr>
          <w:rFonts w:ascii="Proxima Nova ExCn Rg Cyr" w:eastAsia="Times New Roman" w:hAnsi="Proxima Nova ExCn Rg Cyr" w:cs="Times New Roman"/>
          <w:color w:val="000000"/>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15.8.6 Положения и принимает решение о признании заявки соответствующей либо не соответствующей требованиям извещения о закупке на основании установленных в ней измеряемых критериев отбора.</w:t>
      </w:r>
    </w:p>
    <w:p w14:paraId="03A36C92" w14:textId="77777777"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00EB4CAD"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рабочего дня</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w:t>
      </w:r>
      <w:r w:rsidR="00B153A1" w:rsidRPr="00D30E0C">
        <w:rPr>
          <w:rFonts w:ascii="Proxima Nova ExCn Rg Cyr" w:eastAsia="Times New Roman" w:hAnsi="Proxima Nova ExCn Rg Cyr" w:cs="Times New Roman"/>
          <w:color w:val="000000"/>
          <w:sz w:val="28"/>
          <w:szCs w:val="28"/>
          <w:lang w:eastAsia="ru-RU"/>
        </w:rPr>
        <w:t xml:space="preserve">следующего за днем </w:t>
      </w:r>
      <w:r w:rsidR="00EB4CAD" w:rsidRPr="00D30E0C">
        <w:rPr>
          <w:rFonts w:ascii="Proxima Nova ExCn Rg Cyr" w:eastAsia="Times New Roman" w:hAnsi="Proxima Nova ExCn Rg Cyr" w:cs="Times New Roman"/>
          <w:color w:val="000000"/>
          <w:sz w:val="28"/>
          <w:szCs w:val="28"/>
          <w:lang w:eastAsia="ru-RU"/>
        </w:rPr>
        <w:t>заседания ЗК</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и должен содержать следующие сведения</w:t>
      </w:r>
      <w:r w:rsidRPr="00D30E0C">
        <w:rPr>
          <w:rFonts w:ascii="Proxima Nova ExCn Rg Cyr" w:eastAsia="Times New Roman" w:hAnsi="Proxima Nova ExCn Rg Cyr" w:cs="Times New Roman"/>
          <w:color w:val="000000"/>
          <w:sz w:val="28"/>
          <w:szCs w:val="28"/>
          <w:lang w:eastAsia="ru-RU"/>
        </w:rPr>
        <w:t>:</w:t>
      </w:r>
    </w:p>
    <w:p w14:paraId="2F88C667"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2D301B16"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298BE147"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764E22CD"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E9A13A7"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рассмотрения единственной заявки, 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подписания протокола;</w:t>
      </w:r>
    </w:p>
    <w:p w14:paraId="67F0A6D6"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D042C0"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D042C0"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163D504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493DD39D"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регистрации заявки</w:t>
      </w:r>
      <w:r w:rsidR="00C05F53" w:rsidRPr="004C216E">
        <w:rPr>
          <w:rFonts w:ascii="Proxima Nova ExCn Rg Cyr" w:eastAsia="Times New Roman" w:hAnsi="Proxima Nova ExCn Rg Cyr" w:cs="Times New Roman"/>
          <w:color w:val="000000"/>
          <w:sz w:val="28"/>
          <w:szCs w:val="28"/>
          <w:lang w:eastAsia="ru-RU"/>
        </w:rPr>
        <w:t xml:space="preserve"> участника закупки, которая была рассмотрена</w:t>
      </w:r>
      <w:r w:rsidRPr="004C216E">
        <w:rPr>
          <w:rFonts w:ascii="Proxima Nova ExCn Rg Cyr" w:eastAsia="Times New Roman" w:hAnsi="Proxima Nova ExCn Rg Cyr" w:cs="Times New Roman"/>
          <w:color w:val="000000"/>
          <w:sz w:val="28"/>
          <w:szCs w:val="28"/>
          <w:lang w:eastAsia="ru-RU"/>
        </w:rPr>
        <w:t>;</w:t>
      </w:r>
    </w:p>
    <w:p w14:paraId="63EC18BB"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соответствии заявки требованиям извещения о закупке либо о несоответствии заявки требованиям извещения о закупке с указанием положений извещения о закупке, которым не соответствует заявка, а также положений заявки, не соответствующих требованиям извещения о закупке;</w:t>
      </w:r>
    </w:p>
    <w:p w14:paraId="737DB0F2"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37FA2D26" w14:textId="77777777" w:rsidR="00A960E9" w:rsidRPr="004C216E" w:rsidRDefault="00BD1797"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w:t>
      </w:r>
      <w:r w:rsidR="003007F6"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xml:space="preserve"> 11.9.4</w:t>
      </w:r>
      <w:r w:rsidR="0025159E"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11.9.5 Положения</w:t>
      </w:r>
      <w:r w:rsidR="00A960E9" w:rsidRPr="004C216E">
        <w:rPr>
          <w:rFonts w:ascii="Proxima Nova ExCn Rg Cyr" w:eastAsia="Times New Roman" w:hAnsi="Proxima Nova ExCn Rg Cyr" w:cs="Times New Roman"/>
          <w:color w:val="000000"/>
          <w:sz w:val="28"/>
          <w:szCs w:val="28"/>
          <w:lang w:eastAsia="ru-RU"/>
        </w:rPr>
        <w:t>;</w:t>
      </w:r>
    </w:p>
    <w:p w14:paraId="13A2E0C0" w14:textId="77777777" w:rsidR="00BD1797" w:rsidRPr="004C216E" w:rsidRDefault="00A960E9"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6A94E656" w14:textId="77777777"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Протокол, предусмотренный пункт</w:t>
      </w:r>
      <w:r w:rsidR="003007F6"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15.7.4 или 15.7.6 Положения, является итоговым и должен быть официально размещен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аказчиком/</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6D55611C" w14:textId="77777777"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пункте 15.7.3 Положения, установлены в пунктах 11.9.4 и 11.9.5 Положения соответственно.</w:t>
      </w:r>
    </w:p>
    <w:p w14:paraId="7F7B5047" w14:textId="77777777"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извещения о закупке, </w:t>
      </w:r>
      <w:r w:rsidR="0025159E"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 руководствуется пунктом 11.9.4 Положения.</w:t>
      </w:r>
    </w:p>
    <w:p w14:paraId="38C39D38" w14:textId="77777777" w:rsidR="005C34EA" w:rsidRPr="00D30E0C" w:rsidRDefault="005C34EA"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437336B3" w14:textId="77777777" w:rsidR="00670DA9" w:rsidRPr="004C216E" w:rsidRDefault="00670DA9" w:rsidP="004458C8">
      <w:pPr>
        <w:keepNext/>
        <w:keepLines/>
        <w:numPr>
          <w:ilvl w:val="1"/>
          <w:numId w:val="111"/>
        </w:numPr>
        <w:tabs>
          <w:tab w:val="left" w:pos="1134"/>
          <w:tab w:val="left" w:pos="5245"/>
        </w:tabs>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7012" w:name="_Toc525031368"/>
      <w:bookmarkStart w:id="7013" w:name="_Toc411882149"/>
      <w:bookmarkStart w:id="7014" w:name="_Toc411941159"/>
      <w:bookmarkStart w:id="7015" w:name="_Toc285801607"/>
      <w:bookmarkStart w:id="7016" w:name="_Toc411949634"/>
      <w:bookmarkStart w:id="7017" w:name="_Toc412111274"/>
      <w:bookmarkStart w:id="7018" w:name="_Toc285977878"/>
      <w:bookmarkStart w:id="7019" w:name="_Toc412128041"/>
      <w:bookmarkStart w:id="7020" w:name="_Toc286000006"/>
      <w:bookmarkStart w:id="7021" w:name="_Toc412218489"/>
      <w:bookmarkStart w:id="7022" w:name="_Toc412543775"/>
      <w:bookmarkStart w:id="7023" w:name="_Toc412551520"/>
      <w:bookmarkStart w:id="7024" w:name="_Toc103178545"/>
      <w:bookmarkStart w:id="7025" w:name="_Toc106868391"/>
      <w:bookmarkStart w:id="7026" w:name="_Toc183433521"/>
      <w:r w:rsidRPr="004C216E">
        <w:rPr>
          <w:rFonts w:ascii="Proxima Nova ExCn Rg Cyr" w:eastAsia="Times New Roman" w:hAnsi="Proxima Nova ExCn Rg Cyr" w:cs="Times New Roman"/>
          <w:b/>
          <w:color w:val="000000"/>
          <w:sz w:val="28"/>
          <w:szCs w:val="28"/>
          <w:lang w:eastAsia="ru-RU"/>
        </w:rPr>
        <w:t>Рассмотрение заявок.</w:t>
      </w:r>
      <w:bookmarkStart w:id="7027" w:name="_Toc525031369"/>
      <w:bookmarkEnd w:id="7012"/>
      <w:r w:rsidRPr="004C216E">
        <w:rPr>
          <w:rFonts w:ascii="Proxima Nova ExCn Rg Cyr" w:eastAsia="Times New Roman" w:hAnsi="Proxima Nova ExCn Rg Cyr" w:cs="Times New Roman"/>
          <w:b/>
          <w:color w:val="000000"/>
          <w:sz w:val="28"/>
          <w:szCs w:val="28"/>
        </w:rPr>
        <w:t xml:space="preserve"> </w:t>
      </w:r>
      <w:r w:rsidRPr="004C216E">
        <w:rPr>
          <w:rFonts w:ascii="Proxima Nova ExCn Rg Cyr" w:eastAsia="Times New Roman" w:hAnsi="Proxima Nova ExCn Rg Cyr" w:cs="Times New Roman"/>
          <w:b/>
          <w:color w:val="000000"/>
          <w:sz w:val="28"/>
          <w:szCs w:val="28"/>
          <w:lang w:eastAsia="ru-RU"/>
        </w:rPr>
        <w:t>Допуск к участию в закупке</w:t>
      </w:r>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7013"/>
      <w:bookmarkEnd w:id="7014"/>
      <w:bookmarkEnd w:id="7015"/>
      <w:bookmarkEnd w:id="7016"/>
      <w:bookmarkEnd w:id="7017"/>
      <w:bookmarkEnd w:id="7018"/>
      <w:bookmarkEnd w:id="7019"/>
      <w:bookmarkEnd w:id="7020"/>
      <w:bookmarkEnd w:id="7021"/>
      <w:bookmarkEnd w:id="7022"/>
      <w:bookmarkEnd w:id="7023"/>
      <w:r w:rsidRPr="004C216E">
        <w:rPr>
          <w:rFonts w:ascii="Proxima Nova ExCn Rg Cyr" w:eastAsia="Times New Roman" w:hAnsi="Proxima Nova ExCn Rg Cyr" w:cs="Times New Roman"/>
          <w:b/>
          <w:color w:val="000000"/>
          <w:sz w:val="28"/>
          <w:szCs w:val="28"/>
        </w:rPr>
        <w:t>.</w:t>
      </w:r>
      <w:bookmarkEnd w:id="7024"/>
      <w:bookmarkEnd w:id="7025"/>
      <w:bookmarkEnd w:id="7026"/>
      <w:bookmarkEnd w:id="7027"/>
    </w:p>
    <w:p w14:paraId="36064433"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8" w:name="_Hlk39612885"/>
      <w:r w:rsidRPr="00D30E0C">
        <w:rPr>
          <w:rFonts w:ascii="Proxima Nova ExCn Rg Cyr" w:eastAsia="Times New Roman" w:hAnsi="Proxima Nova ExCn Rg Cyr" w:cs="Times New Roman"/>
          <w:color w:val="000000"/>
          <w:sz w:val="28"/>
          <w:szCs w:val="28"/>
          <w:lang w:eastAsia="ru-RU"/>
        </w:rPr>
        <w:t>Рассмотрение и сопоставление заявок осуществляются одновременно в сроки, установленные извещением о проведении закупки.</w:t>
      </w:r>
    </w:p>
    <w:p w14:paraId="297323D5"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9" w:name="_Ref411868535"/>
      <w:bookmarkEnd w:id="7028"/>
      <w:r w:rsidRPr="00D30E0C">
        <w:rPr>
          <w:rFonts w:ascii="Proxima Nova ExCn Rg Cyr" w:eastAsia="Times New Roman" w:hAnsi="Proxima Nova ExCn Rg Cyr" w:cs="Times New Roman"/>
          <w:color w:val="000000"/>
          <w:sz w:val="28"/>
          <w:szCs w:val="28"/>
          <w:lang w:eastAsia="ru-RU"/>
        </w:rPr>
        <w:t xml:space="preserve">В рамках рассмотрения заявок ЗК принимает решение о признании заявок соответствующими либо не соответствующими требованиям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аказчика на основании установленных в извещении о проведении закупки измеряемых критериев отбора.</w:t>
      </w:r>
      <w:bookmarkEnd w:id="7029"/>
    </w:p>
    <w:p w14:paraId="41326AE9"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извещения о проведении закупки, допускаются к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проведении закупки, в дальнейшей процедуре закупки не участвуют.</w:t>
      </w:r>
    </w:p>
    <w:p w14:paraId="463C3FE4" w14:textId="77777777" w:rsidR="00670DA9" w:rsidRPr="00D30E0C"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30" w:name="_Hlk39613008"/>
      <w:r w:rsidRPr="00D30E0C">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ЗК в отношении каждой поступившей заявки осуществляет следующие действия:</w:t>
      </w:r>
    </w:p>
    <w:p w14:paraId="106BE01A"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извещения о проведении закупки;</w:t>
      </w:r>
    </w:p>
    <w:p w14:paraId="158109DC"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о проведении закупки;</w:t>
      </w:r>
    </w:p>
    <w:p w14:paraId="1263EA2F"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извещении о проведении закупки;</w:t>
      </w:r>
    </w:p>
    <w:p w14:paraId="1E1BB577"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проведении закупки;</w:t>
      </w:r>
    </w:p>
    <w:p w14:paraId="280D4609"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w:t>
      </w:r>
      <w:r w:rsidR="003A0E8D" w:rsidRPr="004C216E">
        <w:rPr>
          <w:rFonts w:ascii="Proxima Nova ExCn Rg Cyr" w:eastAsia="Times New Roman" w:hAnsi="Proxima Nova ExCn Rg Cyr" w:cs="Times New Roman"/>
          <w:color w:val="000000"/>
          <w:sz w:val="28"/>
          <w:szCs w:val="28"/>
          <w:lang w:eastAsia="ru-RU"/>
        </w:rPr>
        <w:t> </w:t>
      </w:r>
      <w:r w:rsidR="00402869" w:rsidRPr="004C216E">
        <w:rPr>
          <w:rFonts w:ascii="Proxima Nova ExCn Rg Cyr" w:eastAsia="Times New Roman" w:hAnsi="Proxima Nova ExCn Rg Cyr" w:cs="Times New Roman"/>
          <w:color w:val="000000"/>
          <w:sz w:val="28"/>
          <w:szCs w:val="28"/>
          <w:lang w:eastAsia="ru-RU"/>
        </w:rPr>
        <w:t>10.8</w:t>
      </w:r>
      <w:r w:rsidR="003A0E8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p w14:paraId="20449CC4"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проведении закупки.</w:t>
      </w:r>
    </w:p>
    <w:p w14:paraId="033EC859"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31" w:name="_Ref409701412"/>
      <w:bookmarkStart w:id="7032" w:name="_Hlk39613123"/>
      <w:bookmarkEnd w:id="7030"/>
      <w:r w:rsidRPr="004C216E">
        <w:rPr>
          <w:rFonts w:ascii="Proxima Nova ExCn Rg Cyr" w:eastAsia="Times New Roman" w:hAnsi="Proxima Nova ExCn Rg Cyr" w:cs="Times New Roman"/>
          <w:color w:val="000000"/>
          <w:sz w:val="28"/>
          <w:szCs w:val="28"/>
          <w:lang w:eastAsia="ru-RU"/>
        </w:rPr>
        <w:t>ЗК отклоняет заявку участника процедуры закупки на</w:t>
      </w:r>
      <w:r w:rsidRPr="004C216E" w:rsidDel="000E163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следующих основаниях:</w:t>
      </w:r>
      <w:bookmarkEnd w:id="7031"/>
    </w:p>
    <w:p w14:paraId="1A98BA34"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заявки документов и сведений, предусмотренных извещением о проведении закупки; нарушение требований извещения о проведении закупки к содержанию и оформлению заявки;</w:t>
      </w:r>
    </w:p>
    <w:p w14:paraId="702C1563"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извещения о проведении закупки, в том числе несоответствие лиц, выступающих на стороне одного участника процедуры закупки, требованиям извещения о проведении закупки;</w:t>
      </w:r>
    </w:p>
    <w:p w14:paraId="663D6628"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извещении о проведении закупки;</w:t>
      </w:r>
    </w:p>
    <w:p w14:paraId="5C84FBA6"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извещения о проведении закупки к описанию продукции, предлагаемой к поставке в составе заявки на участие в закупке;</w:t>
      </w:r>
    </w:p>
    <w:p w14:paraId="74B6F774"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извещения о проведении закупки, в том числе наличие предложения о цене договора (единиц</w:t>
      </w:r>
      <w:r w:rsidR="006E454D"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6E454D" w:rsidRPr="004C216E">
        <w:rPr>
          <w:rFonts w:ascii="Proxima Nova ExCn Rg Cyr" w:eastAsia="Times New Roman" w:hAnsi="Proxima Nova ExCn Rg Cyr" w:cs="Times New Roman"/>
          <w:color w:val="000000"/>
          <w:sz w:val="28"/>
          <w:szCs w:val="28"/>
          <w:lang w:eastAsia="ru-RU"/>
        </w:rPr>
        <w:t xml:space="preserve"> (</w:t>
      </w:r>
      <w:r w:rsidR="003763EA" w:rsidRPr="004C216E">
        <w:rPr>
          <w:rFonts w:ascii="Proxima Nova ExCn Rg Cyr" w:eastAsia="Times New Roman" w:hAnsi="Proxima Nova ExCn Rg Cyr" w:cs="Times New Roman"/>
          <w:color w:val="000000"/>
          <w:sz w:val="28"/>
          <w:szCs w:val="28"/>
          <w:lang w:eastAsia="ru-RU"/>
        </w:rPr>
        <w:t>единицы продукции)</w:t>
      </w:r>
      <w:r w:rsidRPr="004C216E">
        <w:rPr>
          <w:rFonts w:ascii="Proxima Nova ExCn Rg Cyr" w:eastAsia="Times New Roman" w:hAnsi="Proxima Nova ExCn Rg Cyr" w:cs="Times New Roman"/>
          <w:color w:val="000000"/>
          <w:sz w:val="28"/>
          <w:szCs w:val="28"/>
          <w:lang w:eastAsia="ru-RU"/>
        </w:rPr>
        <w:t>;</w:t>
      </w:r>
    </w:p>
    <w:p w14:paraId="2A40096A"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800B6A" w:rsidRPr="004C216E">
        <w:rPr>
          <w:rFonts w:ascii="Proxima Nova ExCn Rg Cyr" w:eastAsia="Times New Roman" w:hAnsi="Proxima Nova ExCn Rg Cyr" w:cs="Times New Roman"/>
          <w:color w:val="000000"/>
          <w:sz w:val="28"/>
          <w:szCs w:val="28"/>
          <w:lang w:eastAsia="ru-RU"/>
        </w:rPr>
        <w:t>;</w:t>
      </w:r>
    </w:p>
    <w:p w14:paraId="75B5ED1D" w14:textId="77777777" w:rsidR="00F929C7" w:rsidRPr="004C216E" w:rsidRDefault="004E5331"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AB37BE"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AB37BE"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bookmarkEnd w:id="7032"/>
    <w:p w14:paraId="5F5667EC"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заявки участника процедуры закупки на основаниях, не предусмотренных пунктом 15.8.5 положения, не допускается.</w:t>
      </w:r>
    </w:p>
    <w:p w14:paraId="10DDA247"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33" w:name="_Ref286347691"/>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о проведении закупки; при этом в протокол об итогах закупки (пункт </w:t>
      </w:r>
      <w:r w:rsidR="007B3261">
        <w:rPr>
          <w:rFonts w:ascii="Proxima Nova ExCn Rg Cyr" w:eastAsia="Times New Roman" w:hAnsi="Proxima Nova ExCn Rg Cyr" w:cs="Times New Roman"/>
          <w:color w:val="000000"/>
          <w:sz w:val="28"/>
          <w:szCs w:val="28"/>
          <w:lang w:eastAsia="ru-RU"/>
        </w:rPr>
        <w:t>15.9.4</w:t>
      </w:r>
      <w:r w:rsidRPr="004C216E">
        <w:rPr>
          <w:rFonts w:ascii="Proxima Nova ExCn Rg Cyr" w:eastAsia="Times New Roman" w:hAnsi="Proxima Nova ExCn Rg Cyr" w:cs="Times New Roman"/>
          <w:color w:val="000000"/>
          <w:sz w:val="28"/>
          <w:szCs w:val="28"/>
          <w:lang w:eastAsia="ru-RU"/>
        </w:rPr>
        <w:t xml:space="preserve"> Положения)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7033"/>
    </w:p>
    <w:p w14:paraId="21A73398" w14:textId="77777777" w:rsidR="00670DA9" w:rsidRPr="004C216E" w:rsidRDefault="00BA5B3A" w:rsidP="002B40AD">
      <w:pPr>
        <w:keepNext/>
        <w:keepLines/>
        <w:numPr>
          <w:ilvl w:val="1"/>
          <w:numId w:val="110"/>
        </w:numPr>
        <w:suppressAutoHyphens/>
        <w:spacing w:before="120" w:after="0" w:line="240" w:lineRule="auto"/>
        <w:ind w:left="2127" w:hanging="993"/>
        <w:jc w:val="both"/>
        <w:outlineLvl w:val="2"/>
        <w:rPr>
          <w:rFonts w:ascii="Proxima Nova ExCn Rg Cyr" w:eastAsia="Times New Roman" w:hAnsi="Proxima Nova ExCn Rg Cyr" w:cs="Times New Roman"/>
          <w:b/>
          <w:color w:val="000000"/>
          <w:sz w:val="28"/>
          <w:szCs w:val="28"/>
        </w:rPr>
      </w:pPr>
      <w:bookmarkStart w:id="7034" w:name="_Toc408439852"/>
      <w:bookmarkStart w:id="7035" w:name="_Toc408446954"/>
      <w:bookmarkStart w:id="7036" w:name="_Toc408447218"/>
      <w:bookmarkStart w:id="7037" w:name="_Toc408776041"/>
      <w:bookmarkStart w:id="7038" w:name="_Toc408779236"/>
      <w:bookmarkStart w:id="7039" w:name="_Toc408780833"/>
      <w:bookmarkStart w:id="7040" w:name="_Toc408840896"/>
      <w:bookmarkStart w:id="7041" w:name="_Toc408842321"/>
      <w:bookmarkStart w:id="7042" w:name="_Toc282982317"/>
      <w:bookmarkStart w:id="7043" w:name="_Toc409088754"/>
      <w:bookmarkStart w:id="7044" w:name="_Toc409088948"/>
      <w:bookmarkStart w:id="7045" w:name="_Toc409089641"/>
      <w:bookmarkStart w:id="7046" w:name="_Toc409090073"/>
      <w:bookmarkStart w:id="7047" w:name="_Toc409090528"/>
      <w:bookmarkStart w:id="7048" w:name="_Toc409113321"/>
      <w:bookmarkStart w:id="7049" w:name="_Toc409174103"/>
      <w:bookmarkStart w:id="7050" w:name="_Toc409174797"/>
      <w:bookmarkStart w:id="7051" w:name="_Toc409189198"/>
      <w:bookmarkStart w:id="7052" w:name="_Toc283058632"/>
      <w:bookmarkStart w:id="7053" w:name="_Toc409204422"/>
      <w:bookmarkStart w:id="7054" w:name="_Toc409474822"/>
      <w:bookmarkStart w:id="7055" w:name="_Toc409528531"/>
      <w:bookmarkStart w:id="7056" w:name="_Toc409630235"/>
      <w:bookmarkStart w:id="7057" w:name="_Toc409703680"/>
      <w:bookmarkStart w:id="7058" w:name="_Toc409711844"/>
      <w:bookmarkStart w:id="7059" w:name="_Toc409715587"/>
      <w:bookmarkStart w:id="7060" w:name="_Toc409721580"/>
      <w:bookmarkStart w:id="7061" w:name="_Toc409720735"/>
      <w:bookmarkStart w:id="7062" w:name="_Toc409721822"/>
      <w:bookmarkStart w:id="7063" w:name="_Toc409807545"/>
      <w:bookmarkStart w:id="7064" w:name="_Toc409812235"/>
      <w:bookmarkStart w:id="7065" w:name="_Toc283764462"/>
      <w:bookmarkStart w:id="7066" w:name="_Toc409908827"/>
      <w:bookmarkStart w:id="7067" w:name="_Ref410417259"/>
      <w:bookmarkStart w:id="7068" w:name="_Toc410902968"/>
      <w:bookmarkStart w:id="7069" w:name="_Toc410907985"/>
      <w:bookmarkStart w:id="7070" w:name="_Toc410908177"/>
      <w:bookmarkStart w:id="7071" w:name="_Toc410910967"/>
      <w:bookmarkStart w:id="7072" w:name="_Toc410911240"/>
      <w:bookmarkStart w:id="7073" w:name="_Toc410920332"/>
      <w:bookmarkStart w:id="7074" w:name="_Toc411279972"/>
      <w:bookmarkStart w:id="7075" w:name="_Toc411626698"/>
      <w:bookmarkStart w:id="7076" w:name="_Toc411632241"/>
      <w:bookmarkStart w:id="7077" w:name="_Toc411882150"/>
      <w:bookmarkStart w:id="7078" w:name="_Toc411941160"/>
      <w:bookmarkStart w:id="7079" w:name="_Toc285801608"/>
      <w:bookmarkStart w:id="7080" w:name="_Toc411949635"/>
      <w:bookmarkStart w:id="7081" w:name="_Toc412111275"/>
      <w:bookmarkStart w:id="7082" w:name="_Toc285977879"/>
      <w:bookmarkStart w:id="7083" w:name="_Toc412128042"/>
      <w:bookmarkStart w:id="7084" w:name="_Toc286000007"/>
      <w:bookmarkStart w:id="7085" w:name="_Toc412218490"/>
      <w:bookmarkStart w:id="7086" w:name="_Toc412543776"/>
      <w:bookmarkStart w:id="7087" w:name="_Toc412551521"/>
      <w:bookmarkStart w:id="7088" w:name="_Toc432491287"/>
      <w:bookmarkStart w:id="7089" w:name="_Toc525031370"/>
      <w:bookmarkStart w:id="7090" w:name="_Toc103178546"/>
      <w:bookmarkStart w:id="7091" w:name="_Toc106868392"/>
      <w:bookmarkStart w:id="7092" w:name="_Toc183433522"/>
      <w:r w:rsidRPr="004C216E">
        <w:rPr>
          <w:rFonts w:ascii="Proxima Nova ExCn Rg Cyr" w:eastAsia="Times New Roman" w:hAnsi="Proxima Nova ExCn Rg Cyr" w:cs="Times New Roman"/>
          <w:b/>
          <w:color w:val="000000"/>
          <w:sz w:val="28"/>
          <w:szCs w:val="28"/>
          <w:lang w:eastAsia="ru-RU"/>
        </w:rPr>
        <w:t>С</w:t>
      </w:r>
      <w:r w:rsidR="00670DA9" w:rsidRPr="004C216E">
        <w:rPr>
          <w:rFonts w:ascii="Proxima Nova ExCn Rg Cyr" w:eastAsia="Times New Roman" w:hAnsi="Proxima Nova ExCn Rg Cyr" w:cs="Times New Roman"/>
          <w:b/>
          <w:color w:val="000000"/>
          <w:sz w:val="28"/>
          <w:szCs w:val="28"/>
          <w:lang w:eastAsia="ru-RU"/>
        </w:rPr>
        <w:t>опоставление заявок</w:t>
      </w:r>
      <w:r w:rsidRPr="004C216E">
        <w:rPr>
          <w:rFonts w:ascii="Proxima Nova ExCn Rg Cyr" w:eastAsia="Times New Roman" w:hAnsi="Proxima Nova ExCn Rg Cyr" w:cs="Times New Roman"/>
          <w:b/>
          <w:color w:val="000000"/>
          <w:sz w:val="28"/>
          <w:szCs w:val="28"/>
          <w:lang w:eastAsia="ru-RU"/>
        </w:rPr>
        <w:t xml:space="preserve"> и</w:t>
      </w:r>
      <w:r w:rsidR="00670DA9"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в</w:t>
      </w:r>
      <w:r w:rsidR="00670DA9" w:rsidRPr="004C216E">
        <w:rPr>
          <w:rFonts w:ascii="Proxima Nova ExCn Rg Cyr" w:eastAsia="Times New Roman" w:hAnsi="Proxima Nova ExCn Rg Cyr" w:cs="Times New Roman"/>
          <w:b/>
          <w:color w:val="000000"/>
          <w:sz w:val="28"/>
          <w:szCs w:val="28"/>
          <w:lang w:eastAsia="ru-RU"/>
        </w:rPr>
        <w:t>ыбор победителя</w:t>
      </w:r>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r w:rsidR="00670DA9" w:rsidRPr="004C216E">
        <w:rPr>
          <w:rFonts w:ascii="Proxima Nova ExCn Rg Cyr" w:eastAsia="Times New Roman" w:hAnsi="Proxima Nova ExCn Rg Cyr" w:cs="Times New Roman"/>
          <w:b/>
          <w:color w:val="000000"/>
          <w:sz w:val="28"/>
          <w:szCs w:val="28"/>
        </w:rPr>
        <w:t>.</w:t>
      </w:r>
      <w:bookmarkEnd w:id="7089"/>
      <w:bookmarkEnd w:id="7090"/>
      <w:bookmarkEnd w:id="7091"/>
      <w:bookmarkEnd w:id="7092"/>
    </w:p>
    <w:p w14:paraId="267311BB" w14:textId="77777777" w:rsidR="00670DA9" w:rsidRPr="00D30E0C" w:rsidRDefault="00C05F53"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В рамках сопоставления заявок участников, признанных соответствующими требованиям извещения, ЗК осуществляет ранжирование так</w:t>
      </w:r>
      <w:r w:rsidR="00CE7761" w:rsidRPr="00D30E0C">
        <w:rPr>
          <w:rFonts w:ascii="Proxima Nova ExCn Rg Cyr" w:eastAsia="Times New Roman" w:hAnsi="Proxima Nova ExCn Rg Cyr" w:cs="Times New Roman"/>
          <w:color w:val="000000"/>
          <w:sz w:val="28"/>
          <w:szCs w:val="28"/>
          <w:lang w:eastAsia="ru-RU"/>
        </w:rPr>
        <w:t>их заявок в порядке возрастания</w:t>
      </w:r>
      <w:r w:rsidRPr="00D30E0C">
        <w:rPr>
          <w:rFonts w:ascii="Proxima Nova ExCn Rg Cyr" w:eastAsia="Times New Roman" w:hAnsi="Proxima Nova ExCn Rg Cyr" w:cs="Times New Roman"/>
          <w:color w:val="000000"/>
          <w:sz w:val="28"/>
          <w:szCs w:val="28"/>
          <w:lang w:eastAsia="ru-RU"/>
        </w:rPr>
        <w:t xml:space="preserve"> содержащегося в них предложения о цене договора (единицы продукции) и выявление победителя закупки.</w:t>
      </w:r>
    </w:p>
    <w:p w14:paraId="277BFFA9" w14:textId="77777777" w:rsidR="00670DA9" w:rsidRPr="00D30E0C" w:rsidRDefault="00670DA9"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Заявке с наименьшей ценой присваивается первый номер. Присвоение последующих номеров осуществляется ЗК по мере увеличения </w:t>
      </w:r>
      <w:r w:rsidR="00F707D3" w:rsidRPr="00D30E0C">
        <w:rPr>
          <w:rFonts w:ascii="Proxima Nova ExCn Rg Cyr" w:eastAsia="Times New Roman" w:hAnsi="Proxima Nova ExCn Rg Cyr" w:cs="Times New Roman"/>
          <w:color w:val="000000"/>
          <w:sz w:val="28"/>
          <w:szCs w:val="28"/>
          <w:lang w:eastAsia="ru-RU"/>
        </w:rPr>
        <w:t xml:space="preserve">предложений о цене договора (единицы продукции), </w:t>
      </w:r>
      <w:r w:rsidRPr="00D30E0C">
        <w:rPr>
          <w:rFonts w:ascii="Proxima Nova ExCn Rg Cyr" w:eastAsia="Times New Roman" w:hAnsi="Proxima Nova ExCn Rg Cyr" w:cs="Times New Roman"/>
          <w:color w:val="000000"/>
          <w:sz w:val="28"/>
          <w:szCs w:val="28"/>
          <w:lang w:eastAsia="ru-RU"/>
        </w:rPr>
        <w:t>представленных участниками закупки.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14:paraId="5B0BD03B" w14:textId="77777777" w:rsidR="00670DA9" w:rsidRPr="00D30E0C" w:rsidRDefault="00E14090"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3" w:name="_Hlk39613332"/>
      <w:r w:rsidRPr="00D30E0C">
        <w:rPr>
          <w:rFonts w:ascii="Proxima Nova ExCn Rg Cyr" w:eastAsia="Times New Roman" w:hAnsi="Proxima Nova ExCn Rg Cyr" w:cs="Times New Roman"/>
          <w:color w:val="000000"/>
          <w:sz w:val="28"/>
          <w:szCs w:val="28"/>
          <w:lang w:eastAsia="ru-RU"/>
        </w:rPr>
        <w:t>Исключен</w:t>
      </w:r>
      <w:r w:rsidR="00670DA9" w:rsidRPr="00D30E0C">
        <w:rPr>
          <w:rFonts w:ascii="Proxima Nova ExCn Rg Cyr" w:eastAsia="Times New Roman" w:hAnsi="Proxima Nova ExCn Rg Cyr" w:cs="Times New Roman"/>
          <w:color w:val="000000"/>
          <w:sz w:val="28"/>
          <w:szCs w:val="28"/>
          <w:lang w:eastAsia="ru-RU"/>
        </w:rPr>
        <w:t>.</w:t>
      </w:r>
    </w:p>
    <w:p w14:paraId="6F405F77" w14:textId="77777777" w:rsidR="00670DA9" w:rsidRPr="00D30E0C"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4" w:name="_Ref412126772"/>
      <w:bookmarkEnd w:id="7093"/>
      <w:r w:rsidRPr="00D30E0C">
        <w:rPr>
          <w:rFonts w:ascii="Proxima Nova ExCn Rg Cyr" w:eastAsia="Times New Roman" w:hAnsi="Proxima Nova ExCn Rg Cyr" w:cs="Times New Roman"/>
          <w:color w:val="000000"/>
          <w:sz w:val="28"/>
          <w:szCs w:val="28"/>
          <w:lang w:eastAsia="ru-RU"/>
        </w:rPr>
        <w:t xml:space="preserve">По результатам </w:t>
      </w:r>
      <w:bookmarkStart w:id="7095" w:name="_Ref409640127"/>
      <w:r w:rsidRPr="00D30E0C">
        <w:rPr>
          <w:rFonts w:ascii="Proxima Nova ExCn Rg Cyr" w:eastAsia="Times New Roman" w:hAnsi="Proxima Nova ExCn Rg Cyr" w:cs="Times New Roman"/>
          <w:color w:val="000000"/>
          <w:sz w:val="28"/>
          <w:szCs w:val="28"/>
          <w:lang w:eastAsia="ru-RU"/>
        </w:rPr>
        <w:t>проведенного</w:t>
      </w:r>
      <w:bookmarkEnd w:id="7095"/>
      <w:r w:rsidRPr="00D30E0C" w:rsidDel="008E7780">
        <w:rPr>
          <w:rFonts w:ascii="Proxima Nova ExCn Rg Cyr" w:eastAsia="Times New Roman" w:hAnsi="Proxima Nova ExCn Rg Cyr" w:cs="Times New Roman"/>
          <w:color w:val="000000"/>
          <w:sz w:val="28"/>
          <w:szCs w:val="28"/>
          <w:lang w:eastAsia="ru-RU"/>
        </w:rPr>
        <w:t xml:space="preserve"> рассмотрения </w:t>
      </w:r>
      <w:r w:rsidRPr="00D30E0C">
        <w:rPr>
          <w:rFonts w:ascii="Proxima Nova ExCn Rg Cyr" w:eastAsia="Times New Roman" w:hAnsi="Proxima Nova ExCn Rg Cyr" w:cs="Times New Roman"/>
          <w:color w:val="000000"/>
          <w:sz w:val="28"/>
          <w:szCs w:val="28"/>
          <w:lang w:eastAsia="ru-RU"/>
        </w:rPr>
        <w:t>и сопоставления заявок ЗК оформляет соответствующий протокол об итогах закупки</w:t>
      </w:r>
      <w:r w:rsidR="00853BC2" w:rsidRPr="00D30E0C">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w:t>
      </w:r>
      <w:r w:rsidR="00853BC2"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следующего рабочего дня после</w:t>
      </w:r>
      <w:r w:rsidR="00322D97" w:rsidRPr="00D30E0C">
        <w:rPr>
          <w:rFonts w:ascii="Proxima Nova ExCn Rg Cyr" w:eastAsia="Times New Roman" w:hAnsi="Proxima Nova ExCn Rg Cyr" w:cs="Times New Roman"/>
          <w:color w:val="000000"/>
          <w:sz w:val="28"/>
          <w:szCs w:val="28"/>
          <w:lang w:eastAsia="ru-RU"/>
        </w:rPr>
        <w:t xml:space="preserve"> дня</w:t>
      </w:r>
      <w:r w:rsidR="00853BC2" w:rsidRPr="00D30E0C">
        <w:rPr>
          <w:rFonts w:ascii="Proxima Nova ExCn Rg Cyr" w:eastAsia="Times New Roman" w:hAnsi="Proxima Nova ExCn Rg Cyr" w:cs="Times New Roman"/>
          <w:color w:val="000000"/>
          <w:sz w:val="28"/>
          <w:szCs w:val="28"/>
          <w:lang w:eastAsia="ru-RU"/>
        </w:rPr>
        <w:t xml:space="preserve"> заседания ЗК и </w:t>
      </w:r>
      <w:r w:rsidRPr="00D30E0C">
        <w:rPr>
          <w:rFonts w:ascii="Proxima Nova ExCn Rg Cyr" w:eastAsia="Times New Roman" w:hAnsi="Proxima Nova ExCn Rg Cyr" w:cs="Times New Roman"/>
          <w:color w:val="000000"/>
          <w:sz w:val="28"/>
          <w:szCs w:val="28"/>
          <w:lang w:eastAsia="ru-RU"/>
        </w:rPr>
        <w:t>должен содержать следующие сведения:</w:t>
      </w:r>
      <w:bookmarkEnd w:id="7094"/>
    </w:p>
    <w:p w14:paraId="139B57FC"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498B2CD9"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7B44538D"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7463672"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BA36E62"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34424B">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34424B">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37CE7D91"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открытия доступа к поданным заявкам, а также дата </w:t>
      </w:r>
      <w:r w:rsidR="002B1B45" w:rsidRPr="004C216E">
        <w:rPr>
          <w:rFonts w:ascii="Proxima Nova ExCn Rg Cyr" w:eastAsia="Times New Roman" w:hAnsi="Proxima Nova ExCn Rg Cyr" w:cs="Times New Roman"/>
          <w:color w:val="000000"/>
          <w:sz w:val="28"/>
          <w:szCs w:val="28"/>
          <w:lang w:eastAsia="ru-RU"/>
        </w:rPr>
        <w:t xml:space="preserve">подписания </w:t>
      </w:r>
      <w:r w:rsidRPr="004C216E">
        <w:rPr>
          <w:rFonts w:ascii="Proxima Nova ExCn Rg Cyr" w:eastAsia="Times New Roman" w:hAnsi="Proxima Nova ExCn Rg Cyr" w:cs="Times New Roman"/>
          <w:color w:val="000000"/>
          <w:sz w:val="28"/>
          <w:szCs w:val="28"/>
          <w:lang w:eastAsia="ru-RU"/>
        </w:rPr>
        <w:t>протокола;</w:t>
      </w:r>
    </w:p>
    <w:p w14:paraId="07B406F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207BB255" w14:textId="77777777" w:rsidR="00670DA9" w:rsidRPr="004C216E" w:rsidRDefault="00126E08"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26E08">
        <w:rPr>
          <w:rFonts w:ascii="Proxima Nova ExCn Rg Cyr" w:eastAsia="Times New Roman" w:hAnsi="Proxima Nova ExCn Rg Cyr" w:cs="Times New Roman"/>
          <w:color w:val="000000"/>
          <w:sz w:val="28"/>
          <w:szCs w:val="28"/>
          <w:lang w:eastAsia="ru-RU"/>
        </w:rPr>
        <w:t>исключить</w:t>
      </w:r>
      <w:r w:rsidR="00670DA9" w:rsidRPr="004C216E">
        <w:rPr>
          <w:rFonts w:ascii="Proxima Nova ExCn Rg Cyr" w:eastAsia="Times New Roman" w:hAnsi="Proxima Nova ExCn Rg Cyr" w:cs="Times New Roman"/>
          <w:color w:val="000000"/>
          <w:sz w:val="28"/>
          <w:szCs w:val="28"/>
          <w:lang w:eastAsia="ru-RU"/>
        </w:rPr>
        <w:t>;</w:t>
      </w:r>
    </w:p>
    <w:p w14:paraId="44752BBD"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w:t>
      </w:r>
    </w:p>
    <w:p w14:paraId="5E1BC8BA"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рассмотрения и сопоставления заявок (подведения итогов закупки);</w:t>
      </w:r>
    </w:p>
    <w:p w14:paraId="6AF063F4" w14:textId="77777777"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2337866C" w14:textId="77777777" w:rsidR="00703D0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7096" w:name="_Hlk39613472"/>
      <w:bookmarkStart w:id="7097" w:name="_Hlk39613526"/>
      <w:r w:rsidRPr="004C216E">
        <w:rPr>
          <w:rFonts w:ascii="Proxima Nova ExCn Rg Cyr" w:eastAsia="Times New Roman" w:hAnsi="Proxima Nova ExCn Rg Cyr" w:cs="Times New Roman"/>
          <w:color w:val="000000"/>
          <w:sz w:val="28"/>
          <w:szCs w:val="28"/>
          <w:lang w:eastAsia="ru-RU"/>
        </w:rPr>
        <w:t>результаты рассмотрения заявок на участие в закупке, окончательных предложений (если извещением о проведении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End w:id="7096"/>
    </w:p>
    <w:p w14:paraId="242C9D9A" w14:textId="77777777" w:rsidR="00703D09" w:rsidRPr="00383381"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14:paraId="5EA6D18B" w14:textId="77777777" w:rsidR="00670DA9" w:rsidRPr="004C216E"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каждого окончательного предложения с указанием положений </w:t>
      </w:r>
      <w:bookmarkStart w:id="7098" w:name="_Hlk43643909"/>
      <w:r w:rsidR="00670DA9" w:rsidRPr="00383381">
        <w:rPr>
          <w:rFonts w:ascii="Proxima Nova ExCn Rg Cyr" w:eastAsia="Times New Roman" w:hAnsi="Proxima Nova ExCn Rg Cyr" w:cs="Times New Roman"/>
          <w:color w:val="000000"/>
          <w:sz w:val="28"/>
          <w:szCs w:val="28"/>
          <w:lang w:eastAsia="ru-RU"/>
        </w:rPr>
        <w:t>извещения о проведении</w:t>
      </w:r>
      <w:bookmarkEnd w:id="7098"/>
      <w:r w:rsidR="00670DA9" w:rsidRPr="004C216E">
        <w:rPr>
          <w:rFonts w:ascii="Proxima Nova ExCn Rg Cyr" w:eastAsia="Times New Roman" w:hAnsi="Proxima Nova ExCn Rg Cyr" w:cs="Times New Roman"/>
          <w:color w:val="000000"/>
          <w:sz w:val="28"/>
          <w:szCs w:val="28"/>
          <w:lang w:eastAsia="ru-RU"/>
        </w:rPr>
        <w:t xml:space="preserve"> закупки, которым не соответствуют такие заявка, окончательное предложение.</w:t>
      </w:r>
    </w:p>
    <w:bookmarkEnd w:id="7097"/>
    <w:p w14:paraId="40C1AEF7" w14:textId="77777777"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6162220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w:t>
      </w:r>
      <w:r w:rsidR="008200DF" w:rsidRPr="004C216E">
        <w:rPr>
          <w:rFonts w:ascii="Proxima Nova ExCn Rg Cyr" w:eastAsia="Times New Roman" w:hAnsi="Proxima Nova ExCn Rg Cyr" w:cs="Times New Roman"/>
          <w:color w:val="000000"/>
          <w:sz w:val="28"/>
          <w:szCs w:val="28"/>
          <w:lang w:eastAsia="ru-RU"/>
        </w:rPr>
        <w:t xml:space="preserve"> возрастания </w:t>
      </w:r>
      <w:r w:rsidR="008200DF" w:rsidRPr="004C216E">
        <w:rPr>
          <w:rFonts w:ascii="Times New Roman" w:hAnsi="Times New Roman" w:cs="Times New Roman"/>
          <w:sz w:val="28"/>
          <w:szCs w:val="28"/>
        </w:rPr>
        <w:t xml:space="preserve">предложений </w:t>
      </w:r>
      <w:r w:rsidR="008200DF"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Заявке на участие в закупке, окончательному предложению, в которых </w:t>
      </w:r>
      <w:r w:rsidR="009602C5" w:rsidRPr="004C216E">
        <w:rPr>
          <w:rFonts w:ascii="Proxima Nova ExCn Rg Cyr" w:eastAsia="Times New Roman" w:hAnsi="Proxima Nova ExCn Rg Cyr" w:cs="Times New Roman"/>
          <w:color w:val="000000"/>
          <w:sz w:val="28"/>
          <w:szCs w:val="28"/>
          <w:lang w:eastAsia="ru-RU"/>
        </w:rPr>
        <w:t xml:space="preserve">содержится наименьшее предложение о цене </w:t>
      </w:r>
      <w:r w:rsidRPr="004C216E">
        <w:rPr>
          <w:rFonts w:ascii="Proxima Nova ExCn Rg Cyr" w:eastAsia="Times New Roman" w:hAnsi="Proxima Nova ExCn Rg Cyr" w:cs="Times New Roman"/>
          <w:color w:val="000000"/>
          <w:sz w:val="28"/>
          <w:szCs w:val="28"/>
          <w:lang w:eastAsia="ru-RU"/>
        </w:rPr>
        <w:t>договора</w:t>
      </w:r>
      <w:r w:rsidR="00C45314"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присваивается первый номер. В случае если в нескольких заявках на участие в закупке, окончательных предложениях содержатся одинаковые</w:t>
      </w:r>
      <w:r w:rsidR="00463646" w:rsidRPr="004C216E">
        <w:rPr>
          <w:rFonts w:ascii="Times New Roman" w:hAnsi="Times New Roman" w:cs="Times New Roman"/>
          <w:sz w:val="28"/>
          <w:szCs w:val="28"/>
        </w:rPr>
        <w:t xml:space="preserve"> </w:t>
      </w:r>
      <w:r w:rsidR="00463646" w:rsidRPr="004C216E">
        <w:rPr>
          <w:rFonts w:ascii="Proxima Nova ExCn Rg Cyr" w:eastAsia="Times New Roman" w:hAnsi="Proxima Nova ExCn Rg Cyr" w:cs="Times New Roman"/>
          <w:color w:val="000000"/>
          <w:sz w:val="28"/>
          <w:szCs w:val="28"/>
          <w:lang w:eastAsia="ru-RU"/>
        </w:rPr>
        <w:t xml:space="preserve">предложения о цене </w:t>
      </w:r>
      <w:r w:rsidRPr="004C216E">
        <w:rPr>
          <w:rFonts w:ascii="Proxima Nova ExCn Rg Cyr" w:eastAsia="Times New Roman" w:hAnsi="Proxima Nova ExCn Rg Cyr" w:cs="Times New Roman"/>
          <w:color w:val="000000"/>
          <w:sz w:val="28"/>
          <w:szCs w:val="28"/>
          <w:lang w:eastAsia="ru-RU"/>
        </w:rPr>
        <w:t>договора</w:t>
      </w:r>
      <w:r w:rsidR="009602C5"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CC060C1" w14:textId="77777777" w:rsidR="00670DA9" w:rsidRPr="004C216E" w:rsidRDefault="00B55C8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4B4C896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5240249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01C8651D"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7FDBBC1C" w14:textId="77777777"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9" w:name="_Ref286347139"/>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указанных в пунктах 15.7.3 и 15.8.7 Положения, при этом в протокол об итогах закупки вносится соответствующая информация. Последствия признания процедуры закупки несостоявшейся на</w:t>
      </w:r>
      <w:r w:rsidRPr="004C216E" w:rsidDel="00651117">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указанных основаниях установлены в пунктах 11.9.4 и 11.9.5 Положения соответственно.</w:t>
      </w:r>
      <w:bookmarkEnd w:id="7099"/>
    </w:p>
    <w:p w14:paraId="2BCC6F51" w14:textId="77777777"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100" w:name="_Ref410496441"/>
      <w:r w:rsidRPr="004C216E">
        <w:rPr>
          <w:rFonts w:ascii="Proxima Nova ExCn Rg Cyr" w:eastAsia="Times New Roman" w:hAnsi="Proxima Nova ExCn Rg Cyr" w:cs="Times New Roman"/>
          <w:color w:val="000000"/>
          <w:sz w:val="28"/>
          <w:szCs w:val="28"/>
          <w:lang w:eastAsia="ru-RU"/>
        </w:rPr>
        <w:t>Протокол об итогах закупки должен быть официально размещен в срок не позднее 3 (трех) дней со дня подписания такого протокола.</w:t>
      </w:r>
      <w:bookmarkEnd w:id="7100"/>
    </w:p>
    <w:p w14:paraId="5CD74B9E" w14:textId="77777777" w:rsidR="00670DA9" w:rsidRPr="00F12DEB"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об итогах закупки вправе направить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заявок и оценки и сопоставления относительно своей заявки. Заказчик/</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w:t>
      </w:r>
      <w:r w:rsidRPr="00F12DEB">
        <w:rPr>
          <w:rFonts w:ascii="Proxima Nova ExCn Rg Cyr" w:eastAsia="Times New Roman" w:hAnsi="Proxima Nova ExCn Rg Cyr" w:cs="Times New Roman"/>
          <w:color w:val="000000"/>
          <w:sz w:val="28"/>
          <w:szCs w:val="28"/>
          <w:lang w:eastAsia="ru-RU"/>
        </w:rPr>
        <w:t>иных участников закупки.</w:t>
      </w:r>
      <w:bookmarkStart w:id="7101" w:name="_Hlt326311764"/>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101"/>
    </w:p>
    <w:p w14:paraId="4A7CDA65" w14:textId="77777777" w:rsidR="00DC1997" w:rsidRPr="00F1257F"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102" w:name="_Hlt299314450"/>
      <w:bookmarkStart w:id="7103" w:name="_Hlt309119668"/>
      <w:bookmarkStart w:id="7104" w:name="_Ref409443723"/>
      <w:bookmarkStart w:id="7105" w:name="_Toc408439856"/>
      <w:bookmarkStart w:id="7106" w:name="_Toc408446958"/>
      <w:bookmarkStart w:id="7107" w:name="_Toc408447222"/>
      <w:bookmarkStart w:id="7108" w:name="_Toc408776044"/>
      <w:bookmarkStart w:id="7109" w:name="_Toc408779239"/>
      <w:bookmarkStart w:id="7110" w:name="_Toc408780836"/>
      <w:bookmarkStart w:id="7111" w:name="_Toc408840899"/>
      <w:bookmarkStart w:id="7112" w:name="_Toc408842324"/>
      <w:bookmarkStart w:id="7113" w:name="_Toc282982320"/>
      <w:bookmarkStart w:id="7114" w:name="_Toc409088757"/>
      <w:bookmarkStart w:id="7115" w:name="_Toc409088951"/>
      <w:bookmarkStart w:id="7116" w:name="_Toc409089644"/>
      <w:bookmarkStart w:id="7117" w:name="_Toc409090076"/>
      <w:bookmarkStart w:id="7118" w:name="_Toc409090531"/>
      <w:bookmarkStart w:id="7119" w:name="_Toc409113324"/>
      <w:bookmarkStart w:id="7120" w:name="_Toc409174106"/>
      <w:bookmarkStart w:id="7121" w:name="_Toc409174800"/>
      <w:bookmarkStart w:id="7122" w:name="_Toc409189201"/>
      <w:bookmarkStart w:id="7123" w:name="_Toc283058635"/>
      <w:bookmarkStart w:id="7124" w:name="_Toc409204425"/>
      <w:bookmarkStart w:id="7125" w:name="_Toc409807548"/>
      <w:bookmarkStart w:id="7126" w:name="_Toc283764465"/>
      <w:bookmarkStart w:id="7127" w:name="_Toc409908830"/>
      <w:bookmarkStart w:id="7128" w:name="_Toc409474825"/>
      <w:bookmarkStart w:id="7129" w:name="_Toc409528534"/>
      <w:bookmarkStart w:id="7130" w:name="_Ref409615650"/>
      <w:bookmarkStart w:id="7131" w:name="_Toc409630238"/>
      <w:bookmarkStart w:id="7132" w:name="_Ref409640375"/>
      <w:bookmarkStart w:id="7133" w:name="_Toc409703683"/>
      <w:bookmarkStart w:id="7134" w:name="_Ref409715163"/>
      <w:bookmarkStart w:id="7135" w:name="_Toc409711847"/>
      <w:bookmarkStart w:id="7136" w:name="_Toc409715590"/>
      <w:bookmarkStart w:id="7137" w:name="_Toc409721583"/>
      <w:bookmarkStart w:id="7138" w:name="_Toc409720738"/>
      <w:bookmarkStart w:id="7139" w:name="_Toc409721825"/>
      <w:bookmarkStart w:id="7140" w:name="_Toc409812238"/>
      <w:bookmarkStart w:id="7141" w:name="_Ref410729389"/>
      <w:bookmarkStart w:id="7142" w:name="_Toc410902971"/>
      <w:bookmarkStart w:id="7143" w:name="_Toc410907988"/>
      <w:bookmarkStart w:id="7144" w:name="_Toc410908214"/>
      <w:bookmarkStart w:id="7145" w:name="_Toc410910970"/>
      <w:bookmarkStart w:id="7146" w:name="_Toc410911243"/>
      <w:bookmarkStart w:id="7147" w:name="_Toc410920335"/>
      <w:bookmarkStart w:id="7148" w:name="_Toc411279975"/>
      <w:bookmarkStart w:id="7149" w:name="_Toc411626701"/>
      <w:bookmarkStart w:id="7150" w:name="_Toc411632244"/>
      <w:bookmarkStart w:id="7151" w:name="_Toc411882153"/>
      <w:bookmarkStart w:id="7152" w:name="_Toc411941163"/>
      <w:bookmarkStart w:id="7153" w:name="_Toc285801611"/>
      <w:bookmarkStart w:id="7154" w:name="_Toc411949638"/>
      <w:bookmarkStart w:id="7155" w:name="_Ref412108844"/>
      <w:bookmarkStart w:id="7156" w:name="_Toc412111278"/>
      <w:bookmarkStart w:id="7157" w:name="_Toc285977882"/>
      <w:bookmarkStart w:id="7158" w:name="_Toc412128045"/>
      <w:bookmarkStart w:id="7159" w:name="_Toc286000010"/>
      <w:bookmarkStart w:id="7160" w:name="_Toc412218493"/>
      <w:bookmarkStart w:id="7161" w:name="_Toc412543779"/>
      <w:bookmarkStart w:id="7162" w:name="_Toc412551524"/>
      <w:bookmarkStart w:id="7163" w:name="_Toc432491290"/>
      <w:bookmarkStart w:id="7164" w:name="_Toc525031373"/>
      <w:bookmarkStart w:id="7165" w:name="_Toc103178547"/>
      <w:bookmarkStart w:id="7166" w:name="_Toc106868393"/>
      <w:bookmarkStart w:id="7167" w:name="_Toc183433523"/>
      <w:bookmarkStart w:id="7168" w:name="_Ref407269216"/>
      <w:bookmarkStart w:id="7169" w:name="_Toc407284696"/>
      <w:bookmarkStart w:id="7170" w:name="_Toc407291424"/>
      <w:bookmarkStart w:id="7171" w:name="_Toc407300224"/>
      <w:bookmarkStart w:id="7172" w:name="_Toc407296774"/>
      <w:bookmarkStart w:id="7173" w:name="_Ref407392396"/>
      <w:bookmarkStart w:id="7174" w:name="_Toc407714637"/>
      <w:bookmarkStart w:id="7175" w:name="_Toc407716802"/>
      <w:bookmarkStart w:id="7176" w:name="_Toc407723054"/>
      <w:bookmarkStart w:id="7177" w:name="_Toc407720484"/>
      <w:bookmarkStart w:id="7178" w:name="_Toc407992714"/>
      <w:bookmarkStart w:id="7179" w:name="_Toc407999142"/>
      <w:bookmarkStart w:id="7180" w:name="_Toc408003382"/>
      <w:bookmarkStart w:id="7181" w:name="_Toc408003625"/>
      <w:bookmarkStart w:id="7182" w:name="_Toc408004381"/>
      <w:bookmarkStart w:id="7183" w:name="_Toc408161622"/>
      <w:bookmarkStart w:id="7184" w:name="_Toc407284699"/>
      <w:bookmarkStart w:id="7185" w:name="_Toc407291427"/>
      <w:bookmarkStart w:id="7186" w:name="_Toc407300227"/>
      <w:bookmarkStart w:id="7187" w:name="_Toc407296777"/>
      <w:bookmarkStart w:id="7188" w:name="_Ref263414814"/>
      <w:bookmarkStart w:id="7189" w:name="_Toc368984282"/>
      <w:bookmarkStart w:id="7190" w:name="_Toc407284788"/>
      <w:bookmarkStart w:id="7191" w:name="_Toc407291516"/>
      <w:bookmarkStart w:id="7192" w:name="_Toc407300316"/>
      <w:bookmarkStart w:id="7193" w:name="_Toc407296866"/>
      <w:bookmarkEnd w:id="7102"/>
      <w:bookmarkEnd w:id="7103"/>
      <w:r w:rsidRPr="00F1257F">
        <w:rPr>
          <w:rFonts w:ascii="Proxima Nova ExCn Rg Cyr" w:eastAsia="Times New Roman" w:hAnsi="Proxima Nova ExCn Rg Cyr" w:cs="Times New Roman"/>
          <w:b/>
          <w:sz w:val="28"/>
          <w:szCs w:val="28"/>
          <w:lang w:eastAsia="ru-RU"/>
        </w:rPr>
        <w:t>Порядок проведения закупки у единственного поставщика</w:t>
      </w:r>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r w:rsidRPr="00F1257F">
        <w:rPr>
          <w:rFonts w:ascii="Proxima Nova ExCn Rg Cyr" w:eastAsia="Times New Roman" w:hAnsi="Proxima Nova ExCn Rg Cyr" w:cs="Times New Roman"/>
          <w:b/>
          <w:sz w:val="28"/>
          <w:szCs w:val="28"/>
          <w:lang w:eastAsia="ru-RU"/>
        </w:rPr>
        <w:t>.</w:t>
      </w:r>
      <w:bookmarkEnd w:id="7164"/>
      <w:bookmarkEnd w:id="7165"/>
      <w:bookmarkEnd w:id="7166"/>
      <w:bookmarkEnd w:id="7167"/>
    </w:p>
    <w:p w14:paraId="32D3210B" w14:textId="50C49891" w:rsidR="00670DA9" w:rsidRPr="004C216E" w:rsidRDefault="00670DA9" w:rsidP="001A71D1">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194" w:name="_Toc408439857"/>
      <w:bookmarkStart w:id="7195" w:name="_Toc408446959"/>
      <w:bookmarkStart w:id="7196" w:name="_Toc408447223"/>
      <w:bookmarkStart w:id="7197" w:name="_Toc408776045"/>
      <w:bookmarkStart w:id="7198" w:name="_Toc408779240"/>
      <w:bookmarkStart w:id="7199" w:name="_Toc408780837"/>
      <w:bookmarkStart w:id="7200" w:name="_Toc408840900"/>
      <w:bookmarkStart w:id="7201" w:name="_Toc408842325"/>
      <w:bookmarkStart w:id="7202" w:name="_Toc282982321"/>
      <w:bookmarkStart w:id="7203" w:name="_Toc409088758"/>
      <w:bookmarkStart w:id="7204" w:name="_Toc409088952"/>
      <w:bookmarkStart w:id="7205" w:name="_Toc409089645"/>
      <w:bookmarkStart w:id="7206" w:name="_Toc409090077"/>
      <w:bookmarkStart w:id="7207" w:name="_Toc409090532"/>
      <w:bookmarkStart w:id="7208" w:name="_Toc409113325"/>
      <w:r w:rsidRPr="004C216E">
        <w:rPr>
          <w:rFonts w:ascii="Proxima Nova ExCn Rg Cyr" w:eastAsia="Times New Roman" w:hAnsi="Proxima Nova ExCn Rg Cyr" w:cs="Times New Roman"/>
          <w:sz w:val="28"/>
          <w:szCs w:val="28"/>
          <w:lang w:eastAsia="ru-RU"/>
        </w:rPr>
        <w:t xml:space="preserve">Для проведения закупки у единственного поставщика инициатором закупки формируется </w:t>
      </w:r>
      <w:r w:rsidR="005F6AF9">
        <w:rPr>
          <w:rFonts w:ascii="Proxima Nova ExCn Rg Cyr" w:eastAsia="Times New Roman" w:hAnsi="Proxima Nova ExCn Rg Cyr" w:cs="Times New Roman"/>
          <w:sz w:val="28"/>
          <w:szCs w:val="28"/>
          <w:lang w:eastAsia="ru-RU"/>
        </w:rPr>
        <w:t>проект решения о закупке у единственного поставщика</w:t>
      </w:r>
      <w:r w:rsidRPr="004C216E">
        <w:rPr>
          <w:rFonts w:ascii="Proxima Nova ExCn Rg Cyr" w:eastAsia="Times New Roman" w:hAnsi="Proxima Nova ExCn Rg Cyr" w:cs="Times New Roman"/>
          <w:sz w:val="28"/>
          <w:szCs w:val="28"/>
          <w:lang w:eastAsia="ru-RU"/>
        </w:rPr>
        <w:t xml:space="preserve">, </w:t>
      </w:r>
      <w:r w:rsidR="005F6AF9">
        <w:rPr>
          <w:rFonts w:ascii="Proxima Nova ExCn Rg Cyr" w:eastAsia="Times New Roman" w:hAnsi="Proxima Nova ExCn Rg Cyr" w:cs="Times New Roman"/>
          <w:sz w:val="28"/>
          <w:szCs w:val="28"/>
          <w:lang w:eastAsia="ru-RU"/>
        </w:rPr>
        <w:t>содержащий</w:t>
      </w:r>
      <w:r w:rsidRPr="004C216E">
        <w:rPr>
          <w:rFonts w:ascii="Proxima Nova ExCn Rg Cyr" w:eastAsia="Times New Roman" w:hAnsi="Proxima Nova ExCn Rg Cyr" w:cs="Times New Roman"/>
          <w:sz w:val="28"/>
          <w:szCs w:val="28"/>
          <w:lang w:eastAsia="ru-RU"/>
        </w:rPr>
        <w:t>:</w:t>
      </w:r>
    </w:p>
    <w:p w14:paraId="68A7805B" w14:textId="77777777" w:rsidR="005F6AF9" w:rsidRDefault="005F6AF9"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5F6AF9">
        <w:rPr>
          <w:rFonts w:ascii="Proxima Nova ExCn Rg Cyr" w:eastAsia="Times New Roman" w:hAnsi="Proxima Nova ExCn Rg Cyr" w:cs="Times New Roman"/>
          <w:sz w:val="28"/>
          <w:szCs w:val="28"/>
          <w:lang w:eastAsia="ru-RU"/>
        </w:rPr>
        <w:t>предмет договора с указанием количества поставляемой продукции, объема выполняемых работ, оказываемых услуг, место, сроки (периоды) поставки продукции;</w:t>
      </w:r>
    </w:p>
    <w:p w14:paraId="7CF40955" w14:textId="211DE23F" w:rsidR="00670DA9" w:rsidRPr="004C216E" w:rsidRDefault="005F6AF9"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обоснование </w:t>
      </w:r>
      <w:r w:rsidR="00670DA9" w:rsidRPr="004C216E">
        <w:rPr>
          <w:rFonts w:ascii="Proxima Nova ExCn Rg Cyr" w:eastAsia="Times New Roman" w:hAnsi="Proxima Nova ExCn Rg Cyr" w:cs="Times New Roman"/>
          <w:sz w:val="28"/>
          <w:szCs w:val="28"/>
          <w:lang w:eastAsia="ru-RU"/>
        </w:rPr>
        <w:t>выбора данного способа закупки с указанием на нормы Положения</w:t>
      </w:r>
      <w:r w:rsidR="001A71D1">
        <w:rPr>
          <w:rFonts w:ascii="Proxima Nova ExCn Rg Cyr" w:eastAsia="Times New Roman" w:hAnsi="Proxima Nova ExCn Rg Cyr" w:cs="Times New Roman"/>
          <w:sz w:val="28"/>
          <w:szCs w:val="28"/>
          <w:lang w:eastAsia="ru-RU"/>
        </w:rPr>
        <w:t xml:space="preserve"> </w:t>
      </w:r>
      <w:r w:rsidR="001A71D1" w:rsidRPr="001A71D1">
        <w:rPr>
          <w:rFonts w:ascii="Proxima Nova ExCn Rg Cyr" w:eastAsia="Times New Roman" w:hAnsi="Proxima Nova ExCn Rg Cyr" w:cs="Times New Roman"/>
          <w:sz w:val="28"/>
          <w:szCs w:val="28"/>
          <w:lang w:eastAsia="ru-RU"/>
        </w:rPr>
        <w:t xml:space="preserve">(при осуществлении закупки у отраслевого оператора в соответствии с подпунктом 6.6.2(34) Положения дополнительно указывается, что закупка осуществляется у отраслевого оператора, утвержденного соответствующим </w:t>
      </w:r>
      <w:r w:rsidR="001A71D1">
        <w:rPr>
          <w:rFonts w:ascii="Proxima Nova ExCn Rg Cyr" w:eastAsia="Times New Roman" w:hAnsi="Proxima Nova ExCn Rg Cyr" w:cs="Times New Roman"/>
          <w:sz w:val="28"/>
          <w:szCs w:val="28"/>
          <w:lang w:eastAsia="ru-RU"/>
        </w:rPr>
        <w:t xml:space="preserve">правовым </w:t>
      </w:r>
      <w:r w:rsidR="001A71D1" w:rsidRPr="001A71D1">
        <w:rPr>
          <w:rFonts w:ascii="Proxima Nova ExCn Rg Cyr" w:eastAsia="Times New Roman" w:hAnsi="Proxima Nova ExCn Rg Cyr" w:cs="Times New Roman"/>
          <w:sz w:val="28"/>
          <w:szCs w:val="28"/>
          <w:lang w:eastAsia="ru-RU"/>
        </w:rPr>
        <w:t>актом Корпорации)</w:t>
      </w:r>
      <w:r w:rsidR="00670DA9" w:rsidRPr="004C216E">
        <w:rPr>
          <w:rFonts w:ascii="Proxima Nova ExCn Rg Cyr" w:eastAsia="Times New Roman" w:hAnsi="Proxima Nova ExCn Rg Cyr" w:cs="Times New Roman"/>
          <w:sz w:val="28"/>
          <w:szCs w:val="28"/>
          <w:lang w:eastAsia="ru-RU"/>
        </w:rPr>
        <w:t>;</w:t>
      </w:r>
    </w:p>
    <w:p w14:paraId="3916FFC2" w14:textId="191444B7" w:rsidR="00670DA9" w:rsidRPr="004C216E" w:rsidRDefault="005F6AF9"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обоснование </w:t>
      </w:r>
      <w:r w:rsidR="00670DA9" w:rsidRPr="004C216E">
        <w:rPr>
          <w:rFonts w:ascii="Proxima Nova ExCn Rg Cyr" w:eastAsia="Times New Roman" w:hAnsi="Proxima Nova ExCn Rg Cyr" w:cs="Times New Roman"/>
          <w:sz w:val="28"/>
          <w:szCs w:val="28"/>
          <w:lang w:eastAsia="ru-RU"/>
        </w:rPr>
        <w:t>выбора конкретного поставщика, с которым заключается договор</w:t>
      </w:r>
      <w:r>
        <w:rPr>
          <w:rFonts w:ascii="Proxima Nova ExCn Rg Cyr" w:eastAsia="Times New Roman" w:hAnsi="Proxima Nova ExCn Rg Cyr" w:cs="Times New Roman"/>
          <w:sz w:val="28"/>
          <w:szCs w:val="28"/>
          <w:lang w:eastAsia="ru-RU"/>
        </w:rPr>
        <w:t>,</w:t>
      </w:r>
      <w:r w:rsidRPr="005F6AF9">
        <w:t xml:space="preserve"> </w:t>
      </w:r>
      <w:r w:rsidRPr="005F6AF9">
        <w:rPr>
          <w:rFonts w:ascii="Proxima Nova ExCn Rg Cyr" w:eastAsia="Times New Roman" w:hAnsi="Proxima Nova ExCn Rg Cyr" w:cs="Times New Roman"/>
          <w:sz w:val="28"/>
          <w:szCs w:val="28"/>
          <w:lang w:eastAsia="ru-RU"/>
        </w:rPr>
        <w:t xml:space="preserve">в том числе сведения о единственном поставщике (его организационно-правовая форма, наименование, ИНН, КПП, ОГРН, адрес места нахождения (для юридического лица); фамилия, имя, отчество (при наличии), паспортные данные, сведения о месте жительства (для физического лица, </w:t>
      </w:r>
      <w:r w:rsidR="00A40866">
        <w:rPr>
          <w:rFonts w:ascii="Proxima Nova ExCn Rg Cyr" w:eastAsia="Times New Roman" w:hAnsi="Proxima Nova ExCn Rg Cyr" w:cs="Times New Roman"/>
          <w:sz w:val="28"/>
          <w:szCs w:val="28"/>
          <w:lang w:eastAsia="ru-RU"/>
        </w:rPr>
        <w:t xml:space="preserve">в том числе зарегистрированного в качестве </w:t>
      </w:r>
      <w:r w:rsidRPr="005F6AF9">
        <w:rPr>
          <w:rFonts w:ascii="Proxima Nova ExCn Rg Cyr" w:eastAsia="Times New Roman" w:hAnsi="Proxima Nova ExCn Rg Cyr" w:cs="Times New Roman"/>
          <w:sz w:val="28"/>
          <w:szCs w:val="28"/>
          <w:lang w:eastAsia="ru-RU"/>
        </w:rPr>
        <w:t>индивидуального предпринимателя))</w:t>
      </w:r>
      <w:r w:rsidR="00670DA9" w:rsidRPr="004C216E">
        <w:rPr>
          <w:rFonts w:ascii="Proxima Nova ExCn Rg Cyr" w:eastAsia="Times New Roman" w:hAnsi="Proxima Nova ExCn Rg Cyr" w:cs="Times New Roman"/>
          <w:sz w:val="28"/>
          <w:szCs w:val="28"/>
          <w:lang w:eastAsia="ru-RU"/>
        </w:rPr>
        <w:t>;</w:t>
      </w:r>
    </w:p>
    <w:p w14:paraId="425E954F" w14:textId="39D622B4" w:rsidR="00D0655F" w:rsidRPr="004C216E" w:rsidRDefault="00A50089"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указание на </w:t>
      </w:r>
      <w:r w:rsidR="0082581B">
        <w:rPr>
          <w:rFonts w:ascii="Proxima Nova ExCn Rg Cyr" w:eastAsia="Times New Roman" w:hAnsi="Proxima Nova ExCn Rg Cyr" w:cs="Times New Roman"/>
          <w:sz w:val="28"/>
          <w:szCs w:val="28"/>
          <w:lang w:eastAsia="ru-RU"/>
        </w:rPr>
        <w:t>позицию</w:t>
      </w:r>
      <w:r w:rsidR="00C47396">
        <w:rPr>
          <w:rFonts w:ascii="Proxima Nova ExCn Rg Cyr" w:eastAsia="Times New Roman" w:hAnsi="Proxima Nova ExCn Rg Cyr" w:cs="Times New Roman"/>
          <w:sz w:val="28"/>
          <w:szCs w:val="28"/>
          <w:lang w:eastAsia="ru-RU"/>
        </w:rPr>
        <w:t xml:space="preserve"> из РПЗ</w:t>
      </w:r>
      <w:r w:rsidR="00B16FC2" w:rsidRPr="00B16FC2">
        <w:rPr>
          <w:rFonts w:ascii="Proxima Nova ExCn Rg Cyr" w:eastAsia="Times New Roman" w:hAnsi="Proxima Nova ExCn Rg Cyr" w:cs="Times New Roman"/>
          <w:sz w:val="28"/>
          <w:szCs w:val="28"/>
          <w:lang w:eastAsia="ru-RU"/>
        </w:rPr>
        <w:t xml:space="preserve"> (при наличии соответствующей поз</w:t>
      </w:r>
      <w:r w:rsidR="00C47396">
        <w:rPr>
          <w:rFonts w:ascii="Proxima Nova ExCn Rg Cyr" w:eastAsia="Times New Roman" w:hAnsi="Proxima Nova ExCn Rg Cyr" w:cs="Times New Roman"/>
          <w:sz w:val="28"/>
          <w:szCs w:val="28"/>
          <w:lang w:eastAsia="ru-RU"/>
        </w:rPr>
        <w:t>иции в РПЗ</w:t>
      </w:r>
      <w:r w:rsidR="00B16FC2" w:rsidRPr="00B16FC2">
        <w:rPr>
          <w:rFonts w:ascii="Proxima Nova ExCn Rg Cyr" w:eastAsia="Times New Roman" w:hAnsi="Proxima Nova ExCn Rg Cyr" w:cs="Times New Roman"/>
          <w:sz w:val="28"/>
          <w:szCs w:val="28"/>
          <w:lang w:eastAsia="ru-RU"/>
        </w:rPr>
        <w:t>)</w:t>
      </w:r>
      <w:r w:rsidR="00D0655F" w:rsidRPr="004C216E">
        <w:rPr>
          <w:rFonts w:ascii="Proxima Nova ExCn Rg Cyr" w:eastAsia="Times New Roman" w:hAnsi="Proxima Nova ExCn Rg Cyr" w:cs="Times New Roman"/>
          <w:sz w:val="28"/>
          <w:szCs w:val="28"/>
          <w:lang w:eastAsia="ru-RU"/>
        </w:rPr>
        <w:t>;</w:t>
      </w:r>
    </w:p>
    <w:p w14:paraId="4192DDC0" w14:textId="66FE1D45" w:rsidR="00670DA9" w:rsidRDefault="00B16FC2"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обоснование </w:t>
      </w:r>
      <w:r w:rsidR="00D0655F" w:rsidRPr="004C216E">
        <w:rPr>
          <w:rFonts w:ascii="Proxima Nova ExCn Rg Cyr" w:eastAsia="Times New Roman" w:hAnsi="Proxima Nova ExCn Rg Cyr" w:cs="Times New Roman"/>
          <w:sz w:val="28"/>
          <w:szCs w:val="28"/>
          <w:lang w:eastAsia="ru-RU"/>
        </w:rPr>
        <w:t xml:space="preserve">осуществления закупки </w:t>
      </w:r>
      <w:r w:rsidR="00367B79" w:rsidRPr="004C216E">
        <w:rPr>
          <w:rFonts w:ascii="Proxima Nova ExCn Rg Cyr" w:eastAsia="Times New Roman" w:hAnsi="Proxima Nova ExCn Rg Cyr" w:cs="Times New Roman"/>
          <w:sz w:val="28"/>
          <w:szCs w:val="28"/>
          <w:lang w:eastAsia="ru-RU"/>
        </w:rPr>
        <w:t>в случаях</w:t>
      </w:r>
      <w:r w:rsidR="00D0655F" w:rsidRPr="004C216E">
        <w:rPr>
          <w:rFonts w:ascii="Proxima Nova ExCn Rg Cyr" w:eastAsia="Times New Roman" w:hAnsi="Proxima Nova ExCn Rg Cyr" w:cs="Times New Roman"/>
          <w:sz w:val="28"/>
          <w:szCs w:val="28"/>
          <w:lang w:eastAsia="ru-RU"/>
        </w:rPr>
        <w:t>, предусмотренных пункт</w:t>
      </w:r>
      <w:r w:rsidR="00733BF3" w:rsidRPr="004C216E">
        <w:rPr>
          <w:rFonts w:ascii="Proxima Nova ExCn Rg Cyr" w:eastAsia="Times New Roman" w:hAnsi="Proxima Nova ExCn Rg Cyr" w:cs="Times New Roman"/>
          <w:sz w:val="28"/>
          <w:szCs w:val="28"/>
          <w:lang w:eastAsia="ru-RU"/>
        </w:rPr>
        <w:t>ом</w:t>
      </w:r>
      <w:r w:rsidR="00D0655F" w:rsidRPr="004C216E">
        <w:rPr>
          <w:rFonts w:ascii="Proxima Nova ExCn Rg Cyr" w:eastAsia="Times New Roman" w:hAnsi="Proxima Nova ExCn Rg Cyr" w:cs="Times New Roman"/>
          <w:sz w:val="28"/>
          <w:szCs w:val="28"/>
          <w:lang w:eastAsia="ru-RU"/>
        </w:rPr>
        <w:t xml:space="preserve"> 16.1.5</w:t>
      </w:r>
      <w:r w:rsidR="00733BF3" w:rsidRPr="004C216E">
        <w:rPr>
          <w:rFonts w:ascii="Proxima Nova ExCn Rg Cyr" w:eastAsia="Times New Roman" w:hAnsi="Proxima Nova ExCn Rg Cyr" w:cs="Times New Roman"/>
          <w:sz w:val="28"/>
          <w:szCs w:val="28"/>
          <w:lang w:eastAsia="ru-RU"/>
        </w:rPr>
        <w:t xml:space="preserve"> </w:t>
      </w:r>
      <w:r w:rsidR="00D0655F" w:rsidRPr="004C216E">
        <w:rPr>
          <w:rFonts w:ascii="Proxima Nova ExCn Rg Cyr" w:eastAsia="Times New Roman" w:hAnsi="Proxima Nova ExCn Rg Cyr" w:cs="Times New Roman"/>
          <w:sz w:val="28"/>
          <w:szCs w:val="28"/>
          <w:lang w:eastAsia="ru-RU"/>
        </w:rPr>
        <w:t>Положения</w:t>
      </w:r>
      <w:r w:rsidR="006450C2" w:rsidRPr="004C216E">
        <w:rPr>
          <w:rFonts w:ascii="Proxima Nova ExCn Rg Cyr" w:eastAsia="Times New Roman" w:hAnsi="Proxima Nova ExCn Rg Cyr" w:cs="Times New Roman"/>
          <w:sz w:val="28"/>
          <w:szCs w:val="28"/>
          <w:lang w:eastAsia="ru-RU"/>
        </w:rPr>
        <w:t xml:space="preserve"> (при наличии)</w:t>
      </w:r>
      <w:r>
        <w:rPr>
          <w:rFonts w:ascii="Proxima Nova ExCn Rg Cyr" w:eastAsia="Times New Roman" w:hAnsi="Proxima Nova ExCn Rg Cyr" w:cs="Times New Roman"/>
          <w:sz w:val="28"/>
          <w:szCs w:val="28"/>
          <w:lang w:eastAsia="ru-RU"/>
        </w:rPr>
        <w:t>;</w:t>
      </w:r>
    </w:p>
    <w:p w14:paraId="3A51F7BA" w14:textId="389557D9" w:rsidR="00B16FC2" w:rsidRPr="004C216E" w:rsidRDefault="003F3D65"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иные сведения, указание которых</w:t>
      </w:r>
      <w:r w:rsidR="00B16FC2" w:rsidRPr="00B16FC2">
        <w:rPr>
          <w:rFonts w:ascii="Proxima Nova ExCn Rg Cyr" w:eastAsia="Times New Roman" w:hAnsi="Proxima Nova ExCn Rg Cyr" w:cs="Times New Roman"/>
          <w:sz w:val="28"/>
          <w:szCs w:val="28"/>
          <w:lang w:eastAsia="ru-RU"/>
        </w:rPr>
        <w:t xml:space="preserve"> предусмотрено правовыми актами Заказчика или которые инициатор закупки сочтет нужным указать</w:t>
      </w:r>
      <w:r w:rsidR="00B16FC2">
        <w:rPr>
          <w:rFonts w:ascii="Proxima Nova ExCn Rg Cyr" w:eastAsia="Times New Roman" w:hAnsi="Proxima Nova ExCn Rg Cyr" w:cs="Times New Roman"/>
          <w:sz w:val="28"/>
          <w:szCs w:val="28"/>
          <w:lang w:eastAsia="ru-RU"/>
        </w:rPr>
        <w:t>.</w:t>
      </w:r>
    </w:p>
    <w:p w14:paraId="75996067" w14:textId="4316C745" w:rsidR="0038039F" w:rsidRPr="00536912" w:rsidRDefault="000A24ED" w:rsidP="001A71D1">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9" w:name="_Hlt342562314"/>
      <w:bookmarkEnd w:id="7209"/>
      <w:r w:rsidRPr="00536912">
        <w:rPr>
          <w:rFonts w:ascii="Proxima Nova ExCn Rg Cyr" w:eastAsia="Times New Roman" w:hAnsi="Proxima Nova ExCn Rg Cyr" w:cs="Times New Roman"/>
          <w:sz w:val="28"/>
          <w:szCs w:val="28"/>
          <w:lang w:eastAsia="ru-RU"/>
        </w:rPr>
        <w:t>Проект решения о закупке у единственного поставщика используется при подготовке к проведению закупки. До представления проекта решения о закупке у единственного поставщика на утверждение Руководителю заказчика либо уполномоченному им лицу в него должны быть включены (к нему должны быть приложены) сведения о НМЦ</w:t>
      </w:r>
      <w:r w:rsidR="003F3D65" w:rsidRPr="00536912">
        <w:rPr>
          <w:rFonts w:ascii="Proxima Nova ExCn Rg Cyr" w:eastAsia="Times New Roman" w:hAnsi="Proxima Nova ExCn Rg Cyr" w:cs="Times New Roman"/>
          <w:sz w:val="28"/>
          <w:szCs w:val="28"/>
          <w:lang w:eastAsia="ru-RU"/>
        </w:rPr>
        <w:t>, определенной в порядке, предусмотренном Положени</w:t>
      </w:r>
      <w:r w:rsidR="003F3D65" w:rsidRPr="00996560">
        <w:rPr>
          <w:rFonts w:ascii="Proxima Nova ExCn Rg Cyr" w:eastAsia="Times New Roman" w:hAnsi="Proxima Nova ExCn Rg Cyr" w:cs="Times New Roman"/>
          <w:sz w:val="28"/>
          <w:szCs w:val="28"/>
          <w:lang w:eastAsia="ru-RU"/>
        </w:rPr>
        <w:t>ем</w:t>
      </w:r>
      <w:r w:rsidRPr="00996560">
        <w:rPr>
          <w:rFonts w:ascii="Proxima Nova ExCn Rg Cyr" w:eastAsia="Times New Roman" w:hAnsi="Proxima Nova ExCn Rg Cyr" w:cs="Times New Roman"/>
          <w:sz w:val="28"/>
          <w:szCs w:val="28"/>
          <w:lang w:eastAsia="ru-RU"/>
        </w:rPr>
        <w:t>. Проект решения о закупке у единственного поставщика после утверждения Руководителем заказчика либо уполномоченным им лицом приобретает статус решения о закупке у единственного поставщика</w:t>
      </w:r>
      <w:r w:rsidR="00412FD3" w:rsidRPr="00536912">
        <w:rPr>
          <w:rFonts w:ascii="Proxima Nova ExCn Rg Cyr" w:eastAsia="Times New Roman" w:hAnsi="Proxima Nova ExCn Rg Cyr" w:cs="Times New Roman"/>
          <w:sz w:val="28"/>
          <w:szCs w:val="28"/>
          <w:lang w:eastAsia="ru-RU"/>
        </w:rPr>
        <w:t>.</w:t>
      </w:r>
    </w:p>
    <w:p w14:paraId="24F10493" w14:textId="77777777" w:rsidR="00670DA9" w:rsidRPr="004C216E" w:rsidRDefault="001A5867" w:rsidP="001A71D1">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4D495338" w14:textId="77777777" w:rsidR="00670DA9" w:rsidRPr="004C216E" w:rsidRDefault="00670DA9" w:rsidP="001A71D1">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у единственного поставщика может быть только с одним лотом.</w:t>
      </w:r>
    </w:p>
    <w:p w14:paraId="110A60B1" w14:textId="06E25EBB" w:rsidR="002C44BB" w:rsidRDefault="00733BF3" w:rsidP="001A71D1">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0" w:name="_Hlk111132847"/>
      <w:r w:rsidRPr="004C216E">
        <w:rPr>
          <w:rFonts w:ascii="Proxima Nova ExCn Rg Cyr" w:eastAsia="Times New Roman" w:hAnsi="Proxima Nova ExCn Rg Cyr" w:cs="Times New Roman"/>
          <w:sz w:val="28"/>
          <w:szCs w:val="28"/>
          <w:lang w:eastAsia="ru-RU"/>
        </w:rPr>
        <w:t xml:space="preserve">Допускается </w:t>
      </w:r>
      <w:r w:rsidR="00670DA9" w:rsidRPr="004C216E">
        <w:rPr>
          <w:rFonts w:ascii="Proxima Nova ExCn Rg Cyr" w:eastAsia="Times New Roman" w:hAnsi="Proxima Nova ExCn Rg Cyr" w:cs="Times New Roman"/>
          <w:sz w:val="28"/>
          <w:szCs w:val="28"/>
          <w:lang w:eastAsia="ru-RU"/>
        </w:rPr>
        <w:t xml:space="preserve">закупка </w:t>
      </w:r>
      <w:r w:rsidR="00BC2033" w:rsidRPr="004C216E">
        <w:rPr>
          <w:rFonts w:ascii="Proxima Nova ExCn Rg Cyr" w:eastAsia="Times New Roman" w:hAnsi="Proxima Nova ExCn Rg Cyr" w:cs="Times New Roman"/>
          <w:sz w:val="28"/>
          <w:szCs w:val="28"/>
          <w:lang w:eastAsia="ru-RU"/>
        </w:rPr>
        <w:t>по основани</w:t>
      </w:r>
      <w:r w:rsidR="00AB1330" w:rsidRPr="004C216E">
        <w:rPr>
          <w:rFonts w:ascii="Proxima Nova ExCn Rg Cyr" w:eastAsia="Times New Roman" w:hAnsi="Proxima Nova ExCn Rg Cyr" w:cs="Times New Roman"/>
          <w:sz w:val="28"/>
          <w:szCs w:val="28"/>
          <w:lang w:eastAsia="ru-RU"/>
        </w:rPr>
        <w:t>ю, предусмотре</w:t>
      </w:r>
      <w:r w:rsidR="00BC2033" w:rsidRPr="004C216E">
        <w:rPr>
          <w:rFonts w:ascii="Proxima Nova ExCn Rg Cyr" w:eastAsia="Times New Roman" w:hAnsi="Proxima Nova ExCn Rg Cyr" w:cs="Times New Roman"/>
          <w:sz w:val="28"/>
          <w:szCs w:val="28"/>
          <w:lang w:eastAsia="ru-RU"/>
        </w:rPr>
        <w:t>н</w:t>
      </w:r>
      <w:r w:rsidR="00AB1330" w:rsidRPr="004C216E">
        <w:rPr>
          <w:rFonts w:ascii="Proxima Nova ExCn Rg Cyr" w:eastAsia="Times New Roman" w:hAnsi="Proxima Nova ExCn Rg Cyr" w:cs="Times New Roman"/>
          <w:sz w:val="28"/>
          <w:szCs w:val="28"/>
          <w:lang w:eastAsia="ru-RU"/>
        </w:rPr>
        <w:t>ному</w:t>
      </w:r>
      <w:r w:rsidR="00BC2033" w:rsidRPr="004C216E">
        <w:rPr>
          <w:rFonts w:ascii="Proxima Nova ExCn Rg Cyr" w:eastAsia="Times New Roman" w:hAnsi="Proxima Nova ExCn Rg Cyr" w:cs="Times New Roman"/>
          <w:sz w:val="28"/>
          <w:szCs w:val="28"/>
          <w:lang w:eastAsia="ru-RU"/>
        </w:rPr>
        <w:t xml:space="preserve"> </w:t>
      </w:r>
      <w:r w:rsidR="00AB1330" w:rsidRPr="004C216E">
        <w:rPr>
          <w:rFonts w:ascii="Proxima Nova ExCn Rg Cyr" w:eastAsia="Times New Roman" w:hAnsi="Proxima Nova ExCn Rg Cyr" w:cs="Times New Roman"/>
          <w:sz w:val="28"/>
          <w:szCs w:val="28"/>
          <w:lang w:eastAsia="ru-RU"/>
        </w:rPr>
        <w:t>подпункт</w:t>
      </w:r>
      <w:r w:rsidR="00D0655F" w:rsidRPr="004C216E">
        <w:rPr>
          <w:rFonts w:ascii="Proxima Nova ExCn Rg Cyr" w:eastAsia="Times New Roman" w:hAnsi="Proxima Nova ExCn Rg Cyr" w:cs="Times New Roman"/>
          <w:sz w:val="28"/>
          <w:szCs w:val="28"/>
          <w:lang w:eastAsia="ru-RU"/>
        </w:rPr>
        <w:t>ами</w:t>
      </w:r>
      <w:r w:rsidR="00BC2033" w:rsidRPr="004C216E">
        <w:rPr>
          <w:rFonts w:ascii="Proxima Nova ExCn Rg Cyr" w:eastAsia="Times New Roman" w:hAnsi="Proxima Nova ExCn Rg Cyr" w:cs="Times New Roman"/>
          <w:sz w:val="28"/>
          <w:szCs w:val="28"/>
          <w:lang w:eastAsia="ru-RU"/>
        </w:rPr>
        <w:t xml:space="preserve"> 6.6.2(5)</w:t>
      </w:r>
      <w:r w:rsidR="00077C0E" w:rsidRPr="004C216E">
        <w:rPr>
          <w:rFonts w:ascii="Proxima Nova ExCn Rg Cyr" w:eastAsia="Times New Roman" w:hAnsi="Proxima Nova ExCn Rg Cyr" w:cs="Times New Roman"/>
          <w:sz w:val="28"/>
          <w:szCs w:val="28"/>
          <w:lang w:eastAsia="ru-RU"/>
        </w:rPr>
        <w:t> – </w:t>
      </w:r>
      <w:r w:rsidR="00BC2033" w:rsidRPr="004C216E">
        <w:rPr>
          <w:rFonts w:ascii="Proxima Nova ExCn Rg Cyr" w:eastAsia="Times New Roman" w:hAnsi="Proxima Nova ExCn Rg Cyr" w:cs="Times New Roman"/>
          <w:sz w:val="28"/>
          <w:szCs w:val="28"/>
          <w:lang w:eastAsia="ru-RU"/>
        </w:rPr>
        <w:t>6.6.2(11), 6.6.2(23), 6.6.2(34), 6.6.2(48)</w:t>
      </w:r>
      <w:r w:rsidR="00F07441" w:rsidRPr="004C216E">
        <w:rPr>
          <w:rFonts w:ascii="Proxima Nova ExCn Rg Cyr" w:eastAsia="Times New Roman" w:hAnsi="Proxima Nova ExCn Rg Cyr" w:cs="Times New Roman"/>
          <w:sz w:val="28"/>
          <w:szCs w:val="28"/>
          <w:lang w:eastAsia="ru-RU"/>
        </w:rPr>
        <w:t>, 6.6.2(54), 6.6.2(55)</w:t>
      </w:r>
      <w:r w:rsidR="008C16CA" w:rsidRPr="004C216E">
        <w:rPr>
          <w:rFonts w:ascii="Proxima Nova ExCn Rg Cyr" w:eastAsia="Times New Roman" w:hAnsi="Proxima Nova ExCn Rg Cyr" w:cs="Times New Roman"/>
          <w:sz w:val="28"/>
          <w:szCs w:val="28"/>
          <w:lang w:eastAsia="ru-RU"/>
        </w:rPr>
        <w:t> – 6.6.2(57)</w:t>
      </w:r>
      <w:r w:rsidR="00AB1330" w:rsidRPr="004C216E">
        <w:rPr>
          <w:rFonts w:ascii="Proxima Nova ExCn Rg Cyr" w:eastAsia="Times New Roman" w:hAnsi="Proxima Nova ExCn Rg Cyr" w:cs="Times New Roman"/>
          <w:sz w:val="28"/>
          <w:szCs w:val="28"/>
          <w:lang w:eastAsia="ru-RU"/>
        </w:rPr>
        <w:t xml:space="preserve"> Положения</w:t>
      </w:r>
      <w:r w:rsidR="00BC2033"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 xml:space="preserve">у единственного поставщика, находящегося в реестре недобросовестных поставщиков, </w:t>
      </w:r>
      <w:r w:rsidR="00670DA9" w:rsidRPr="00CA4DD1">
        <w:rPr>
          <w:rFonts w:ascii="Proxima Nova ExCn Rg Cyr" w:eastAsia="Times New Roman" w:hAnsi="Proxima Nova ExCn Rg Cyr" w:cs="Times New Roman"/>
          <w:sz w:val="28"/>
          <w:szCs w:val="28"/>
          <w:lang w:eastAsia="ru-RU"/>
        </w:rPr>
        <w:t>ведение которого осуществляется в соответствии с Законом 44−ФЗ и</w:t>
      </w:r>
      <w:r w:rsidR="00B171BB" w:rsidRPr="00CA4DD1">
        <w:rPr>
          <w:rFonts w:ascii="Proxima Nova ExCn Rg Cyr" w:eastAsia="Times New Roman" w:hAnsi="Proxima Nova ExCn Rg Cyr" w:cs="Times New Roman"/>
          <w:sz w:val="28"/>
          <w:szCs w:val="28"/>
          <w:lang w:eastAsia="ru-RU"/>
        </w:rPr>
        <w:t>ли</w:t>
      </w:r>
      <w:r w:rsidR="00670DA9" w:rsidRPr="004C216E">
        <w:rPr>
          <w:rFonts w:ascii="Proxima Nova ExCn Rg Cyr" w:eastAsia="Times New Roman" w:hAnsi="Proxima Nova ExCn Rg Cyr" w:cs="Times New Roman"/>
          <w:sz w:val="28"/>
          <w:szCs w:val="28"/>
          <w:lang w:eastAsia="ru-RU"/>
        </w:rPr>
        <w:t xml:space="preserve"> Законом 223−ФЗ.</w:t>
      </w:r>
      <w:bookmarkStart w:id="7211" w:name="_Hlk39615189"/>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10"/>
    </w:p>
    <w:p w14:paraId="562C1581" w14:textId="6C7ECDB1" w:rsidR="00670DA9" w:rsidRPr="002C44BB" w:rsidRDefault="00536912" w:rsidP="001A71D1">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При з</w:t>
      </w:r>
      <w:r w:rsidR="00670DA9" w:rsidRPr="002C44BB">
        <w:rPr>
          <w:rFonts w:ascii="Proxima Nova ExCn Rg Cyr" w:eastAsia="Times New Roman" w:hAnsi="Proxima Nova ExCn Rg Cyr" w:cs="Times New Roman"/>
          <w:sz w:val="28"/>
          <w:szCs w:val="28"/>
          <w:lang w:eastAsia="ru-RU"/>
        </w:rPr>
        <w:t>акупк</w:t>
      </w:r>
      <w:r>
        <w:rPr>
          <w:rFonts w:ascii="Proxima Nova ExCn Rg Cyr" w:eastAsia="Times New Roman" w:hAnsi="Proxima Nova ExCn Rg Cyr" w:cs="Times New Roman"/>
          <w:sz w:val="28"/>
          <w:szCs w:val="28"/>
          <w:lang w:eastAsia="ru-RU"/>
        </w:rPr>
        <w:t>е</w:t>
      </w:r>
      <w:r w:rsidR="00670DA9" w:rsidRPr="002C44BB">
        <w:rPr>
          <w:rFonts w:ascii="Proxima Nova ExCn Rg Cyr" w:eastAsia="Times New Roman" w:hAnsi="Proxima Nova ExCn Rg Cyr" w:cs="Times New Roman"/>
          <w:sz w:val="28"/>
          <w:szCs w:val="28"/>
          <w:lang w:eastAsia="ru-RU"/>
        </w:rPr>
        <w:t xml:space="preserve"> у единственного поставщика</w:t>
      </w:r>
      <w:r w:rsidR="00A4489D" w:rsidRPr="002C44BB">
        <w:rPr>
          <w:rFonts w:ascii="Proxima Nova ExCn Rg Cyr" w:eastAsia="Times New Roman" w:hAnsi="Proxima Nova ExCn Rg Cyr" w:cs="Times New Roman"/>
          <w:sz w:val="28"/>
          <w:szCs w:val="28"/>
          <w:lang w:eastAsia="ru-RU"/>
        </w:rPr>
        <w:t>, за исключением случаев, предусмотренных пунктом 16.1.10 Положения</w:t>
      </w:r>
      <w:r w:rsidR="00A4489D">
        <w:rPr>
          <w:rFonts w:ascii="Proxima Nova ExCn Rg Cyr" w:eastAsia="Times New Roman" w:hAnsi="Proxima Nova ExCn Rg Cyr" w:cs="Times New Roman"/>
          <w:sz w:val="28"/>
          <w:szCs w:val="28"/>
          <w:lang w:eastAsia="ru-RU"/>
        </w:rPr>
        <w:t>,</w:t>
      </w:r>
      <w:r w:rsidR="00670DA9" w:rsidRPr="002C44BB">
        <w:rPr>
          <w:rFonts w:ascii="Proxima Nova ExCn Rg Cyr" w:eastAsia="Times New Roman" w:hAnsi="Proxima Nova ExCn Rg Cyr" w:cs="Times New Roman"/>
          <w:sz w:val="28"/>
          <w:szCs w:val="28"/>
          <w:lang w:eastAsia="ru-RU"/>
        </w:rPr>
        <w:t xml:space="preserve"> </w:t>
      </w:r>
      <w:r w:rsidR="00A4489D">
        <w:rPr>
          <w:rFonts w:ascii="Proxima Nova ExCn Rg Cyr" w:eastAsia="Times New Roman" w:hAnsi="Proxima Nova ExCn Rg Cyr" w:cs="Times New Roman"/>
          <w:sz w:val="28"/>
          <w:szCs w:val="28"/>
          <w:lang w:eastAsia="ru-RU"/>
        </w:rPr>
        <w:t xml:space="preserve">Заказчиком </w:t>
      </w:r>
      <w:r w:rsidRPr="002C44BB">
        <w:rPr>
          <w:rFonts w:ascii="Proxima Nova ExCn Rg Cyr" w:eastAsia="Times New Roman" w:hAnsi="Proxima Nova ExCn Rg Cyr" w:cs="Times New Roman"/>
          <w:sz w:val="28"/>
          <w:szCs w:val="28"/>
          <w:lang w:eastAsia="ru-RU"/>
        </w:rPr>
        <w:t>осуществля</w:t>
      </w:r>
      <w:r>
        <w:rPr>
          <w:rFonts w:ascii="Proxima Nova ExCn Rg Cyr" w:eastAsia="Times New Roman" w:hAnsi="Proxima Nova ExCn Rg Cyr" w:cs="Times New Roman"/>
          <w:sz w:val="28"/>
          <w:szCs w:val="28"/>
          <w:lang w:eastAsia="ru-RU"/>
        </w:rPr>
        <w:t>ю</w:t>
      </w:r>
      <w:r w:rsidRPr="002C44BB">
        <w:rPr>
          <w:rFonts w:ascii="Proxima Nova ExCn Rg Cyr" w:eastAsia="Times New Roman" w:hAnsi="Proxima Nova ExCn Rg Cyr" w:cs="Times New Roman"/>
          <w:sz w:val="28"/>
          <w:szCs w:val="28"/>
          <w:lang w:eastAsia="ru-RU"/>
        </w:rPr>
        <w:t xml:space="preserve">тся </w:t>
      </w:r>
      <w:r w:rsidR="00670DA9" w:rsidRPr="002C44BB">
        <w:rPr>
          <w:rFonts w:ascii="Proxima Nova ExCn Rg Cyr" w:eastAsia="Times New Roman" w:hAnsi="Proxima Nova ExCn Rg Cyr" w:cs="Times New Roman"/>
          <w:sz w:val="28"/>
          <w:szCs w:val="28"/>
          <w:lang w:eastAsia="ru-RU"/>
        </w:rPr>
        <w:t>следующ</w:t>
      </w:r>
      <w:r>
        <w:rPr>
          <w:rFonts w:ascii="Proxima Nova ExCn Rg Cyr" w:eastAsia="Times New Roman" w:hAnsi="Proxima Nova ExCn Rg Cyr" w:cs="Times New Roman"/>
          <w:sz w:val="28"/>
          <w:szCs w:val="28"/>
          <w:lang w:eastAsia="ru-RU"/>
        </w:rPr>
        <w:t>ие действия</w:t>
      </w:r>
      <w:r w:rsidR="00670DA9" w:rsidRPr="002C44BB">
        <w:rPr>
          <w:rFonts w:ascii="Proxima Nova ExCn Rg Cyr" w:eastAsia="Times New Roman" w:hAnsi="Proxima Nova ExCn Rg Cyr" w:cs="Times New Roman"/>
          <w:sz w:val="28"/>
          <w:szCs w:val="28"/>
          <w:lang w:eastAsia="ru-RU"/>
        </w:rPr>
        <w:t>:</w:t>
      </w:r>
    </w:p>
    <w:p w14:paraId="7441E055" w14:textId="77777777" w:rsidR="00670DA9" w:rsidRPr="004C216E" w:rsidRDefault="00670DA9"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инициатором закупки основных условий закупки, требований к закупаемой продукции;</w:t>
      </w:r>
    </w:p>
    <w:p w14:paraId="51914782" w14:textId="38720D67" w:rsidR="00536912" w:rsidRPr="004C216E" w:rsidRDefault="00536912"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проверка наличия</w:t>
      </w:r>
      <w:r w:rsidR="00E75E0F">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w:t>
      </w:r>
      <w:r w:rsidR="00E75E0F">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соответствия в РПЗ</w:t>
      </w:r>
      <w:r w:rsidRPr="0022509E">
        <w:rPr>
          <w:rFonts w:ascii="Proxima Nova ExCn Rg Cyr" w:eastAsia="Times New Roman" w:hAnsi="Proxima Nova ExCn Rg Cyr" w:cs="Times New Roman"/>
          <w:sz w:val="28"/>
          <w:szCs w:val="28"/>
          <w:lang w:eastAsia="ru-RU"/>
        </w:rPr>
        <w:t>, ПЗ, ПЗИП</w:t>
      </w:r>
      <w:r w:rsidRPr="004C216E">
        <w:rPr>
          <w:rFonts w:ascii="Proxima Nova ExCn Rg Cyr" w:eastAsia="Times New Roman" w:hAnsi="Proxima Nova ExCn Rg Cyr" w:cs="Times New Roman"/>
          <w:sz w:val="28"/>
          <w:szCs w:val="28"/>
          <w:lang w:eastAsia="ru-RU"/>
        </w:rPr>
        <w:t xml:space="preserve"> сведений о закупке</w:t>
      </w:r>
      <w:r>
        <w:rPr>
          <w:rFonts w:ascii="Proxima Nova ExCn Rg Cyr" w:eastAsia="Times New Roman" w:hAnsi="Proxima Nova ExCn Rg Cyr" w:cs="Times New Roman"/>
          <w:sz w:val="28"/>
          <w:szCs w:val="28"/>
          <w:lang w:eastAsia="ru-RU"/>
        </w:rPr>
        <w:t>, при необходимости</w:t>
      </w:r>
      <w:r w:rsidRPr="004C216E">
        <w:rPr>
          <w:rFonts w:ascii="Proxima Nova ExCn Rg Cyr" w:eastAsia="Times New Roman" w:hAnsi="Proxima Nova ExCn Rg Cyr" w:cs="Times New Roman"/>
          <w:sz w:val="28"/>
          <w:szCs w:val="28"/>
          <w:lang w:eastAsia="ru-RU"/>
        </w:rPr>
        <w:t xml:space="preserve"> внесение соответствующих изменений в РПЗ</w:t>
      </w:r>
      <w:r w:rsidRPr="0022509E">
        <w:rPr>
          <w:rFonts w:ascii="Proxima Nova ExCn Rg Cyr" w:eastAsia="Times New Roman" w:hAnsi="Proxima Nova ExCn Rg Cyr" w:cs="Times New Roman"/>
          <w:sz w:val="28"/>
          <w:szCs w:val="28"/>
          <w:lang w:eastAsia="ru-RU"/>
        </w:rPr>
        <w:t xml:space="preserve">, ПЗ, </w:t>
      </w:r>
      <w:r w:rsidRPr="006547C5">
        <w:rPr>
          <w:rFonts w:ascii="Proxima Nova ExCn Rg Cyr" w:eastAsia="Times New Roman" w:hAnsi="Proxima Nova ExCn Rg Cyr" w:cs="Times New Roman"/>
          <w:sz w:val="28"/>
          <w:szCs w:val="28"/>
          <w:lang w:eastAsia="ru-RU"/>
        </w:rPr>
        <w:t>ПЗИП</w:t>
      </w:r>
      <w:r w:rsidRPr="0022509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(с учетом порядка согласования и утверждения согласно пунктам 9.4.6, 9.4.7, 9.5.2 и 9.6.4 Положения), размещение ПЗ, ПЗИП (или корректировки ПЗ, корректировки ПЗИП) в ЕИС;</w:t>
      </w:r>
    </w:p>
    <w:p w14:paraId="1E48215B" w14:textId="1DE53AFF" w:rsidR="00670DA9" w:rsidRPr="004C216E" w:rsidRDefault="00670DA9"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w:t>
      </w:r>
      <w:r w:rsidR="002C7851" w:rsidRPr="00034C7E">
        <w:rPr>
          <w:rFonts w:ascii="Proxima Nova ExCn Rg Cyr" w:eastAsia="Times New Roman" w:hAnsi="Proxima Nova ExCn Rg Cyr" w:cs="Times New Roman"/>
          <w:sz w:val="28"/>
          <w:szCs w:val="28"/>
          <w:lang w:eastAsia="ru-RU"/>
        </w:rPr>
        <w:t>проекта решения о закупке у единственного поставщика, предусмотренного пунктом 16.1.1 Положения</w:t>
      </w:r>
      <w:r w:rsidRPr="004C216E">
        <w:rPr>
          <w:rFonts w:ascii="Proxima Nova ExCn Rg Cyr" w:eastAsia="Times New Roman" w:hAnsi="Proxima Nova ExCn Rg Cyr" w:cs="Times New Roman"/>
          <w:sz w:val="28"/>
          <w:szCs w:val="28"/>
          <w:lang w:eastAsia="ru-RU"/>
        </w:rPr>
        <w:t xml:space="preserve">; </w:t>
      </w:r>
    </w:p>
    <w:p w14:paraId="503458EE" w14:textId="06973085" w:rsidR="00670DA9" w:rsidRPr="004C216E" w:rsidRDefault="002C7851"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определение и обоснование НМЦ</w:t>
      </w:r>
      <w:r w:rsidR="00670DA9" w:rsidRPr="004C216E">
        <w:rPr>
          <w:rFonts w:ascii="Proxima Nova ExCn Rg Cyr" w:eastAsia="Times New Roman" w:hAnsi="Proxima Nova ExCn Rg Cyr" w:cs="Times New Roman"/>
          <w:sz w:val="28"/>
          <w:szCs w:val="28"/>
          <w:lang w:eastAsia="ru-RU"/>
        </w:rPr>
        <w:t>;</w:t>
      </w:r>
    </w:p>
    <w:p w14:paraId="749B1091" w14:textId="4E7CD1E8" w:rsidR="00670DA9" w:rsidRPr="004C216E" w:rsidRDefault="002C7851" w:rsidP="001A71D1">
      <w:pPr>
        <w:numPr>
          <w:ilvl w:val="3"/>
          <w:numId w:val="110"/>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bookmarkStart w:id="7212" w:name="_Hlk39615280"/>
      <w:r>
        <w:rPr>
          <w:rFonts w:ascii="Proxima Nova ExCn Rg Cyr" w:eastAsia="Times New Roman" w:hAnsi="Proxima Nova ExCn Rg Cyr" w:cs="Times New Roman"/>
          <w:sz w:val="28"/>
          <w:szCs w:val="28"/>
          <w:lang w:eastAsia="ru-RU"/>
        </w:rPr>
        <w:t>утверждение проекта</w:t>
      </w:r>
      <w:r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 xml:space="preserve">решения </w:t>
      </w:r>
      <w:bookmarkEnd w:id="7211"/>
      <w:r>
        <w:rPr>
          <w:rFonts w:ascii="Proxima Nova ExCn Rg Cyr" w:eastAsia="Times New Roman" w:hAnsi="Proxima Nova ExCn Rg Cyr" w:cs="Times New Roman"/>
          <w:sz w:val="28"/>
          <w:szCs w:val="28"/>
          <w:lang w:eastAsia="ru-RU"/>
        </w:rPr>
        <w:t xml:space="preserve">о закупке у единственного поставщика </w:t>
      </w:r>
      <w:r w:rsidR="00252BBF" w:rsidRPr="004C216E">
        <w:rPr>
          <w:rFonts w:ascii="Proxima Nova ExCn Rg Cyr" w:eastAsia="Times New Roman" w:hAnsi="Proxima Nova ExCn Rg Cyr" w:cs="Times New Roman"/>
          <w:sz w:val="28"/>
          <w:szCs w:val="28"/>
          <w:lang w:eastAsia="ru-RU"/>
        </w:rPr>
        <w:t>Р</w:t>
      </w:r>
      <w:r w:rsidR="00670DA9"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w:t>
      </w:r>
    </w:p>
    <w:p w14:paraId="7BD773E0" w14:textId="77777777" w:rsidR="00670DA9" w:rsidRPr="004C216E" w:rsidRDefault="004E499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13854A32" w14:textId="77777777" w:rsidR="00670DA9" w:rsidRPr="004C216E" w:rsidRDefault="004E499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7213" w:name="_Ref411246344"/>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bookmarkEnd w:id="7213"/>
    </w:p>
    <w:p w14:paraId="7B7C105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(-ов) с единственным поставщиком;</w:t>
      </w:r>
    </w:p>
    <w:p w14:paraId="618BD1F0" w14:textId="51779BBF"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информации о </w:t>
      </w:r>
      <w:r w:rsidR="00FE3564" w:rsidRPr="004C216E">
        <w:rPr>
          <w:rFonts w:ascii="Proxima Nova ExCn Rg Cyr" w:eastAsia="Times New Roman" w:hAnsi="Proxima Nova ExCn Rg Cyr" w:cs="Times New Roman"/>
          <w:sz w:val="28"/>
          <w:szCs w:val="28"/>
          <w:lang w:eastAsia="ru-RU"/>
        </w:rPr>
        <w:t>заключенном договоре по результатам закупки у единственного поставщика</w:t>
      </w:r>
      <w:r w:rsidRPr="004C216E">
        <w:rPr>
          <w:rFonts w:ascii="Proxima Nova ExCn Rg Cyr" w:eastAsia="Times New Roman" w:hAnsi="Proxima Nova ExCn Rg Cyr" w:cs="Times New Roman"/>
          <w:sz w:val="28"/>
          <w:szCs w:val="28"/>
          <w:lang w:eastAsia="ru-RU"/>
        </w:rPr>
        <w:t xml:space="preserve"> в реестр заключенных договоров в </w:t>
      </w:r>
      <w:r w:rsidR="003F3D65">
        <w:rPr>
          <w:rFonts w:ascii="Proxima Nova ExCn Rg Cyr" w:eastAsia="Times New Roman" w:hAnsi="Proxima Nova ExCn Rg Cyr" w:cs="Times New Roman"/>
          <w:sz w:val="28"/>
          <w:szCs w:val="28"/>
          <w:lang w:eastAsia="ru-RU"/>
        </w:rPr>
        <w:t xml:space="preserve">случаях, </w:t>
      </w:r>
      <w:r w:rsidR="001D2D1E">
        <w:rPr>
          <w:rFonts w:ascii="Proxima Nova ExCn Rg Cyr" w:eastAsia="Times New Roman" w:hAnsi="Proxima Nova ExCn Rg Cyr" w:cs="Times New Roman"/>
          <w:sz w:val="28"/>
          <w:szCs w:val="28"/>
          <w:lang w:eastAsia="ru-RU"/>
        </w:rPr>
        <w:t>порядке и сроки, установленные Законом 223-ФЗ, приняты</w:t>
      </w:r>
      <w:r w:rsidR="00970587">
        <w:rPr>
          <w:rFonts w:ascii="Proxima Nova ExCn Rg Cyr" w:eastAsia="Times New Roman" w:hAnsi="Proxima Nova ExCn Rg Cyr" w:cs="Times New Roman"/>
          <w:sz w:val="28"/>
          <w:szCs w:val="28"/>
          <w:lang w:eastAsia="ru-RU"/>
        </w:rPr>
        <w:t>ми</w:t>
      </w:r>
      <w:r w:rsidR="001D2D1E">
        <w:rPr>
          <w:rFonts w:ascii="Proxima Nova ExCn Rg Cyr" w:eastAsia="Times New Roman" w:hAnsi="Proxima Nova ExCn Rg Cyr" w:cs="Times New Roman"/>
          <w:sz w:val="28"/>
          <w:szCs w:val="28"/>
          <w:lang w:eastAsia="ru-RU"/>
        </w:rPr>
        <w:t xml:space="preserve"> в его развитие НПА</w:t>
      </w:r>
      <w:r w:rsidRPr="004C216E">
        <w:rPr>
          <w:rFonts w:ascii="Proxima Nova ExCn Rg Cyr" w:eastAsia="Times New Roman" w:hAnsi="Proxima Nova ExCn Rg Cyr" w:cs="Times New Roman"/>
          <w:sz w:val="28"/>
          <w:szCs w:val="28"/>
          <w:lang w:eastAsia="ru-RU"/>
        </w:rPr>
        <w:t>.</w:t>
      </w:r>
    </w:p>
    <w:p w14:paraId="4C01D99A" w14:textId="77777777"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4" w:name="_Ref407402194"/>
      <w:bookmarkEnd w:id="7212"/>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7E05B49F" w14:textId="77777777" w:rsidR="00670DA9" w:rsidRPr="004C216E" w:rsidRDefault="00F51DE5"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5" w:name="_Ref409393275"/>
      <w:bookmarkStart w:id="7216" w:name="_Hlk39615381"/>
      <w:r>
        <w:rPr>
          <w:rFonts w:ascii="Proxima Nova ExCn Rg Cyr" w:eastAsia="Times New Roman" w:hAnsi="Proxima Nova ExCn Rg Cyr" w:cs="Times New Roman"/>
          <w:sz w:val="28"/>
          <w:szCs w:val="28"/>
          <w:lang w:eastAsia="ru-RU"/>
        </w:rPr>
        <w:t>Исключен</w:t>
      </w:r>
      <w:r w:rsidR="00C30EC5" w:rsidRPr="004C216E">
        <w:rPr>
          <w:rFonts w:ascii="Proxima Nova ExCn Rg Cyr" w:eastAsia="Times New Roman" w:hAnsi="Proxima Nova ExCn Rg Cyr" w:cs="Times New Roman"/>
          <w:sz w:val="28"/>
          <w:szCs w:val="28"/>
          <w:lang w:eastAsia="ru-RU"/>
        </w:rPr>
        <w:t>.</w:t>
      </w:r>
      <w:bookmarkEnd w:id="7214"/>
      <w:bookmarkEnd w:id="7215"/>
    </w:p>
    <w:p w14:paraId="3BEF2322" w14:textId="77777777" w:rsidR="00703D09" w:rsidRPr="004C216E" w:rsidRDefault="004818E4"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7" w:name="_Hlk111132878"/>
      <w:bookmarkStart w:id="7218" w:name="_Hlk39615852"/>
      <w:bookmarkEnd w:id="7216"/>
      <w:r>
        <w:rPr>
          <w:rFonts w:ascii="Proxima Nova ExCn Rg Cyr" w:eastAsia="Times New Roman" w:hAnsi="Proxima Nova ExCn Rg Cyr" w:cs="Times New Roman"/>
          <w:sz w:val="28"/>
          <w:szCs w:val="28"/>
          <w:lang w:eastAsia="ru-RU"/>
        </w:rPr>
        <w:t>Исключен</w:t>
      </w:r>
      <w:r w:rsidR="00670DA9" w:rsidRPr="005F2151">
        <w:rPr>
          <w:rFonts w:ascii="Proxima Nova ExCn Rg Cyr" w:eastAsia="Times New Roman" w:hAnsi="Proxima Nova ExCn Rg Cyr" w:cs="Times New Roman"/>
          <w:sz w:val="28"/>
          <w:szCs w:val="28"/>
          <w:lang w:eastAsia="ru-RU"/>
        </w:rPr>
        <w:t>.</w:t>
      </w:r>
    </w:p>
    <w:bookmarkEnd w:id="7217"/>
    <w:p w14:paraId="6023B46E" w14:textId="631834D8" w:rsidR="00FA4678" w:rsidRPr="00FA4678" w:rsidRDefault="00997325" w:rsidP="00FA4678">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При з</w:t>
      </w:r>
      <w:r w:rsidR="00670DA9" w:rsidRPr="005F2151">
        <w:rPr>
          <w:rFonts w:ascii="Proxima Nova ExCn Rg Cyr" w:eastAsia="Times New Roman" w:hAnsi="Proxima Nova ExCn Rg Cyr" w:cs="Times New Roman"/>
          <w:sz w:val="28"/>
          <w:szCs w:val="28"/>
          <w:lang w:eastAsia="ru-RU"/>
        </w:rPr>
        <w:t>акупк</w:t>
      </w:r>
      <w:r>
        <w:rPr>
          <w:rFonts w:ascii="Proxima Nova ExCn Rg Cyr" w:eastAsia="Times New Roman" w:hAnsi="Proxima Nova ExCn Rg Cyr" w:cs="Times New Roman"/>
          <w:sz w:val="28"/>
          <w:szCs w:val="28"/>
          <w:lang w:eastAsia="ru-RU"/>
        </w:rPr>
        <w:t>е</w:t>
      </w:r>
      <w:r w:rsidR="00670DA9" w:rsidRPr="005F2151">
        <w:rPr>
          <w:rFonts w:ascii="Proxima Nova ExCn Rg Cyr" w:eastAsia="Times New Roman" w:hAnsi="Proxima Nova ExCn Rg Cyr" w:cs="Times New Roman"/>
          <w:sz w:val="28"/>
          <w:szCs w:val="28"/>
          <w:lang w:eastAsia="ru-RU"/>
        </w:rPr>
        <w:t xml:space="preserve"> у единственного поставщика по основанию, предусмотренному подпунктом 6.6.2(37)</w:t>
      </w:r>
      <w:r w:rsidR="00735782" w:rsidRPr="005F2151">
        <w:rPr>
          <w:rFonts w:ascii="Proxima Nova ExCn Rg Cyr" w:eastAsia="Times New Roman" w:hAnsi="Proxima Nova ExCn Rg Cyr" w:cs="Times New Roman"/>
          <w:sz w:val="28"/>
          <w:szCs w:val="28"/>
          <w:lang w:eastAsia="ru-RU"/>
        </w:rPr>
        <w:t xml:space="preserve"> </w:t>
      </w:r>
      <w:r w:rsidR="00670DA9" w:rsidRPr="005F2151">
        <w:rPr>
          <w:rFonts w:ascii="Proxima Nova ExCn Rg Cyr" w:eastAsia="Times New Roman" w:hAnsi="Proxima Nova ExCn Rg Cyr" w:cs="Times New Roman"/>
          <w:sz w:val="28"/>
          <w:szCs w:val="28"/>
          <w:lang w:eastAsia="ru-RU"/>
        </w:rPr>
        <w:t xml:space="preserve">Положения, </w:t>
      </w:r>
      <w:r w:rsidR="00A4489D">
        <w:rPr>
          <w:rFonts w:ascii="Proxima Nova ExCn Rg Cyr" w:eastAsia="Times New Roman" w:hAnsi="Proxima Nova ExCn Rg Cyr" w:cs="Times New Roman"/>
          <w:sz w:val="28"/>
          <w:szCs w:val="28"/>
          <w:lang w:eastAsia="ru-RU"/>
        </w:rPr>
        <w:t xml:space="preserve">Заказчиком </w:t>
      </w:r>
      <w:r w:rsidRPr="005F2151">
        <w:rPr>
          <w:rFonts w:ascii="Proxima Nova ExCn Rg Cyr" w:eastAsia="Times New Roman" w:hAnsi="Proxima Nova ExCn Rg Cyr" w:cs="Times New Roman"/>
          <w:sz w:val="28"/>
          <w:szCs w:val="28"/>
          <w:lang w:eastAsia="ru-RU"/>
        </w:rPr>
        <w:t>осуществля</w:t>
      </w:r>
      <w:r>
        <w:rPr>
          <w:rFonts w:ascii="Proxima Nova ExCn Rg Cyr" w:eastAsia="Times New Roman" w:hAnsi="Proxima Nova ExCn Rg Cyr" w:cs="Times New Roman"/>
          <w:sz w:val="28"/>
          <w:szCs w:val="28"/>
          <w:lang w:eastAsia="ru-RU"/>
        </w:rPr>
        <w:t>ю</w:t>
      </w:r>
      <w:r w:rsidRPr="005F2151">
        <w:rPr>
          <w:rFonts w:ascii="Proxima Nova ExCn Rg Cyr" w:eastAsia="Times New Roman" w:hAnsi="Proxima Nova ExCn Rg Cyr" w:cs="Times New Roman"/>
          <w:sz w:val="28"/>
          <w:szCs w:val="28"/>
          <w:lang w:eastAsia="ru-RU"/>
        </w:rPr>
        <w:t>т</w:t>
      </w:r>
      <w:r>
        <w:rPr>
          <w:rFonts w:ascii="Proxima Nova ExCn Rg Cyr" w:eastAsia="Times New Roman" w:hAnsi="Proxima Nova ExCn Rg Cyr" w:cs="Times New Roman"/>
          <w:sz w:val="28"/>
          <w:szCs w:val="28"/>
          <w:lang w:eastAsia="ru-RU"/>
        </w:rPr>
        <w:t xml:space="preserve">ся </w:t>
      </w:r>
      <w:r w:rsidRPr="005F2151">
        <w:rPr>
          <w:rFonts w:ascii="Proxima Nova ExCn Rg Cyr" w:eastAsia="Times New Roman" w:hAnsi="Proxima Nova ExCn Rg Cyr" w:cs="Times New Roman"/>
          <w:sz w:val="28"/>
          <w:szCs w:val="28"/>
          <w:lang w:eastAsia="ru-RU"/>
        </w:rPr>
        <w:t>следующ</w:t>
      </w:r>
      <w:r>
        <w:rPr>
          <w:rFonts w:ascii="Proxima Nova ExCn Rg Cyr" w:eastAsia="Times New Roman" w:hAnsi="Proxima Nova ExCn Rg Cyr" w:cs="Times New Roman"/>
          <w:sz w:val="28"/>
          <w:szCs w:val="28"/>
          <w:lang w:eastAsia="ru-RU"/>
        </w:rPr>
        <w:t>ие</w:t>
      </w:r>
      <w:r w:rsidRPr="005F2151">
        <w:rPr>
          <w:rFonts w:ascii="Proxima Nova ExCn Rg Cyr" w:eastAsia="Times New Roman" w:hAnsi="Proxima Nova ExCn Rg Cyr" w:cs="Times New Roman"/>
          <w:sz w:val="28"/>
          <w:szCs w:val="28"/>
          <w:lang w:eastAsia="ru-RU"/>
        </w:rPr>
        <w:t xml:space="preserve"> </w:t>
      </w:r>
      <w:r>
        <w:rPr>
          <w:rFonts w:ascii="Proxima Nova ExCn Rg Cyr" w:eastAsia="Times New Roman" w:hAnsi="Proxima Nova ExCn Rg Cyr" w:cs="Times New Roman"/>
          <w:sz w:val="28"/>
          <w:szCs w:val="28"/>
          <w:lang w:eastAsia="ru-RU"/>
        </w:rPr>
        <w:t>действия</w:t>
      </w:r>
      <w:r w:rsidR="00670DA9" w:rsidRPr="005F2151">
        <w:rPr>
          <w:rFonts w:ascii="Proxima Nova ExCn Rg Cyr" w:eastAsia="Times New Roman" w:hAnsi="Proxima Nova ExCn Rg Cyr" w:cs="Times New Roman"/>
          <w:sz w:val="28"/>
          <w:szCs w:val="28"/>
          <w:lang w:eastAsia="ru-RU"/>
        </w:rPr>
        <w:t>:</w:t>
      </w:r>
    </w:p>
    <w:p w14:paraId="54CDBB13" w14:textId="646FED1C" w:rsidR="00703D09" w:rsidRPr="004C216E" w:rsidRDefault="00670DA9" w:rsidP="002B40AD">
      <w:pPr>
        <w:pStyle w:val="affff2"/>
        <w:numPr>
          <w:ilvl w:val="3"/>
          <w:numId w:val="110"/>
        </w:numPr>
        <w:autoSpaceDE w:val="0"/>
        <w:autoSpaceDN w:val="0"/>
        <w:adjustRightInd w:val="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формирование </w:t>
      </w:r>
      <w:r w:rsidR="00347571">
        <w:rPr>
          <w:rFonts w:ascii="Proxima Nova ExCn Rg Cyr" w:hAnsi="Proxima Nova ExCn Rg Cyr" w:cs="Proxima Nova ExCn Rg Cyr"/>
          <w:sz w:val="28"/>
          <w:szCs w:val="28"/>
        </w:rPr>
        <w:t>(если иное не предусмотрено правовым актом Заказчика)</w:t>
      </w:r>
      <w:r w:rsidR="0082581B" w:rsidRPr="0082581B">
        <w:rPr>
          <w:rFonts w:ascii="Proxima Nova ExCn Rg Cyr" w:hAnsi="Proxima Nova ExCn Rg Cyr" w:cs="Proxima Nova ExCn Rg Cyr"/>
          <w:sz w:val="28"/>
          <w:szCs w:val="28"/>
        </w:rPr>
        <w:t xml:space="preserve"> </w:t>
      </w:r>
      <w:r w:rsidR="0082581B">
        <w:rPr>
          <w:rFonts w:ascii="Proxima Nova ExCn Rg Cyr" w:hAnsi="Proxima Nova ExCn Rg Cyr" w:cs="Proxima Nova ExCn Rg Cyr"/>
          <w:sz w:val="28"/>
          <w:szCs w:val="28"/>
        </w:rPr>
        <w:t>проекта решения</w:t>
      </w:r>
      <w:r w:rsidR="00F02AF3">
        <w:rPr>
          <w:rFonts w:ascii="Proxima Nova ExCn Rg Cyr" w:hAnsi="Proxima Nova ExCn Rg Cyr" w:cs="Proxima Nova ExCn Rg Cyr"/>
          <w:sz w:val="28"/>
          <w:szCs w:val="28"/>
        </w:rPr>
        <w:t>, содержащего сведения, предусмотренные</w:t>
      </w:r>
      <w:r w:rsidRPr="004C216E">
        <w:rPr>
          <w:rFonts w:ascii="Proxima Nova ExCn Rg Cyr" w:hAnsi="Proxima Nova ExCn Rg Cyr" w:cs="Proxima Nova ExCn Rg Cyr"/>
          <w:sz w:val="28"/>
          <w:szCs w:val="28"/>
        </w:rPr>
        <w:t xml:space="preserve"> пункт</w:t>
      </w:r>
      <w:r w:rsidR="00412349">
        <w:rPr>
          <w:rFonts w:ascii="Proxima Nova ExCn Rg Cyr" w:hAnsi="Proxima Nova ExCn Rg Cyr" w:cs="Proxima Nova ExCn Rg Cyr"/>
          <w:sz w:val="28"/>
          <w:szCs w:val="28"/>
        </w:rPr>
        <w:t>ом</w:t>
      </w:r>
      <w:r w:rsidRPr="004C216E">
        <w:rPr>
          <w:rFonts w:ascii="Proxima Nova ExCn Rg Cyr" w:hAnsi="Proxima Nova ExCn Rg Cyr" w:cs="Proxima Nova ExCn Rg Cyr"/>
          <w:sz w:val="28"/>
          <w:szCs w:val="28"/>
        </w:rPr>
        <w:t xml:space="preserve"> 16.1.1 Положения</w:t>
      </w:r>
      <w:r w:rsidR="002A6CE3" w:rsidRPr="001600C7">
        <w:rPr>
          <w:rFonts w:ascii="Proxima Nova ExCn Rg Cyr" w:hAnsi="Proxima Nova ExCn Rg Cyr" w:cs="Proxima Nova ExCn Rg Cyr"/>
          <w:sz w:val="28"/>
          <w:szCs w:val="28"/>
        </w:rPr>
        <w:t>;</w:t>
      </w:r>
    </w:p>
    <w:p w14:paraId="75F0C8FA" w14:textId="5308449E" w:rsidR="00703D09" w:rsidRPr="00996560"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996560">
        <w:rPr>
          <w:rFonts w:ascii="Proxima Nova ExCn Rg Cyr" w:hAnsi="Proxima Nova ExCn Rg Cyr" w:cs="Proxima Nova ExCn Rg Cyr"/>
          <w:sz w:val="28"/>
          <w:szCs w:val="28"/>
        </w:rPr>
        <w:t>проверка наличия</w:t>
      </w:r>
      <w:r w:rsidR="00E75E0F">
        <w:rPr>
          <w:rFonts w:ascii="Proxima Nova ExCn Rg Cyr" w:hAnsi="Proxima Nova ExCn Rg Cyr" w:cs="Proxima Nova ExCn Rg Cyr"/>
          <w:sz w:val="28"/>
          <w:szCs w:val="28"/>
        </w:rPr>
        <w:t> </w:t>
      </w:r>
      <w:r w:rsidRPr="00996560">
        <w:rPr>
          <w:rFonts w:ascii="Proxima Nova ExCn Rg Cyr" w:hAnsi="Proxima Nova ExCn Rg Cyr" w:cs="Proxima Nova ExCn Rg Cyr"/>
          <w:sz w:val="28"/>
          <w:szCs w:val="28"/>
        </w:rPr>
        <w:t>/</w:t>
      </w:r>
      <w:r w:rsidR="00E75E0F">
        <w:rPr>
          <w:rFonts w:ascii="Proxima Nova ExCn Rg Cyr" w:hAnsi="Proxima Nova ExCn Rg Cyr" w:cs="Proxima Nova ExCn Rg Cyr"/>
          <w:sz w:val="28"/>
          <w:szCs w:val="28"/>
        </w:rPr>
        <w:t> </w:t>
      </w:r>
      <w:r w:rsidRPr="00996560">
        <w:rPr>
          <w:rFonts w:ascii="Proxima Nova ExCn Rg Cyr" w:hAnsi="Proxima Nova ExCn Rg Cyr" w:cs="Proxima Nova ExCn Rg Cyr"/>
          <w:sz w:val="28"/>
          <w:szCs w:val="28"/>
        </w:rPr>
        <w:t>соответствия в РПЗ сведений о закупке</w:t>
      </w:r>
      <w:r w:rsidR="00F02AF3" w:rsidRPr="00996560">
        <w:rPr>
          <w:rFonts w:ascii="Proxima Nova ExCn Rg Cyr" w:hAnsi="Proxima Nova ExCn Rg Cyr" w:cs="Proxima Nova ExCn Rg Cyr"/>
          <w:sz w:val="28"/>
          <w:szCs w:val="28"/>
        </w:rPr>
        <w:t>, при необходимости</w:t>
      </w:r>
      <w:r w:rsidRPr="00996560">
        <w:rPr>
          <w:rFonts w:ascii="Proxima Nova ExCn Rg Cyr" w:hAnsi="Proxima Nova ExCn Rg Cyr" w:cs="Proxima Nova ExCn Rg Cyr"/>
          <w:sz w:val="28"/>
          <w:szCs w:val="28"/>
        </w:rPr>
        <w:t xml:space="preserve"> внесение соответствующих изменений в РПЗ</w:t>
      </w:r>
      <w:r w:rsidRPr="00996560">
        <w:rPr>
          <w:rFonts w:ascii="Proxima Nova ExCn Rg Cyr" w:hAnsi="Proxima Nova ExCn Rg Cyr" w:cs="Proxima Nova ExCn Rg"/>
          <w:sz w:val="28"/>
          <w:szCs w:val="28"/>
        </w:rPr>
        <w:t xml:space="preserve"> </w:t>
      </w:r>
      <w:r w:rsidRPr="00996560">
        <w:rPr>
          <w:rFonts w:ascii="Proxima Nova ExCn Rg Cyr" w:hAnsi="Proxima Nova ExCn Rg Cyr" w:cs="Proxima Nova ExCn Rg Cyr"/>
          <w:sz w:val="28"/>
          <w:szCs w:val="28"/>
        </w:rPr>
        <w:t>(с учетом порядка согласования и утверждения согласно пунктам 9.4.6</w:t>
      </w:r>
      <w:r w:rsidRPr="00996560">
        <w:rPr>
          <w:rFonts w:ascii="Proxima Nova ExCn Rg Cyr" w:hAnsi="Proxima Nova ExCn Rg Cyr" w:cs="Proxima Nova ExCn Rg"/>
          <w:sz w:val="28"/>
          <w:szCs w:val="28"/>
        </w:rPr>
        <w:t>, 9.4.7</w:t>
      </w:r>
      <w:r w:rsidRPr="00996560">
        <w:rPr>
          <w:rFonts w:ascii="Proxima Nova ExCn Rg Cyr" w:hAnsi="Proxima Nova ExCn Rg Cyr" w:cs="Proxima Nova ExCn Rg Cyr"/>
          <w:sz w:val="28"/>
          <w:szCs w:val="28"/>
        </w:rPr>
        <w:t xml:space="preserve"> Положения</w:t>
      </w:r>
      <w:r w:rsidRPr="00996560">
        <w:rPr>
          <w:rFonts w:ascii="Proxima Nova ExCn Rg Cyr" w:hAnsi="Proxima Nova ExCn Rg Cyr" w:cs="Proxima Nova ExCn Rg"/>
          <w:sz w:val="28"/>
          <w:szCs w:val="28"/>
        </w:rPr>
        <w:t>);</w:t>
      </w:r>
    </w:p>
    <w:p w14:paraId="315B205F" w14:textId="66FFCBFC" w:rsidR="00703D09" w:rsidRPr="004C216E" w:rsidRDefault="00670DA9" w:rsidP="00030FD2">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утверждение </w:t>
      </w:r>
      <w:r w:rsidR="00F02AF3">
        <w:rPr>
          <w:rFonts w:ascii="Proxima Nova ExCn Rg Cyr" w:hAnsi="Proxima Nova ExCn Rg Cyr" w:cs="Proxima Nova ExCn Rg Cyr"/>
          <w:sz w:val="28"/>
          <w:szCs w:val="28"/>
        </w:rPr>
        <w:t>проекта решения</w:t>
      </w:r>
      <w:r w:rsidRPr="004C216E">
        <w:rPr>
          <w:rFonts w:ascii="Proxima Nova ExCn Rg Cyr" w:hAnsi="Proxima Nova ExCn Rg Cyr" w:cs="Proxima Nova ExCn Rg"/>
          <w:sz w:val="28"/>
          <w:szCs w:val="28"/>
        </w:rPr>
        <w:t xml:space="preserve"> </w:t>
      </w:r>
      <w:r w:rsidR="00030FD2" w:rsidRPr="00030FD2">
        <w:rPr>
          <w:rFonts w:ascii="Proxima Nova ExCn Rg Cyr" w:hAnsi="Proxima Nova ExCn Rg Cyr" w:cs="Proxima Nova ExCn Rg"/>
          <w:sz w:val="28"/>
          <w:szCs w:val="28"/>
        </w:rPr>
        <w:t>(в случае его формирования)</w:t>
      </w:r>
      <w:r w:rsidR="00030FD2">
        <w:rPr>
          <w:rFonts w:ascii="Proxima Nova ExCn Rg Cyr" w:hAnsi="Proxima Nova ExCn Rg Cyr" w:cs="Proxima Nova ExCn Rg"/>
          <w:sz w:val="28"/>
          <w:szCs w:val="28"/>
        </w:rPr>
        <w:t xml:space="preserve"> </w:t>
      </w:r>
      <w:r w:rsidR="00252BBF" w:rsidRPr="004C216E">
        <w:rPr>
          <w:rFonts w:ascii="Proxima Nova ExCn Rg Cyr" w:hAnsi="Proxima Nova ExCn Rg Cyr" w:cs="Proxima Nova ExCn Rg"/>
          <w:sz w:val="28"/>
          <w:szCs w:val="28"/>
        </w:rPr>
        <w:t>Р</w:t>
      </w:r>
      <w:r w:rsidRPr="004C216E">
        <w:rPr>
          <w:rFonts w:ascii="Proxima Nova ExCn Rg Cyr" w:hAnsi="Proxima Nova ExCn Rg Cyr" w:cs="Proxima Nova ExCn Rg Cyr"/>
          <w:sz w:val="28"/>
          <w:szCs w:val="28"/>
        </w:rPr>
        <w:t>уководителем заказчика либо уполномоченным им лицом</w:t>
      </w:r>
      <w:r w:rsidRPr="004C216E">
        <w:rPr>
          <w:rFonts w:ascii="Proxima Nova ExCn Rg Cyr" w:hAnsi="Proxima Nova ExCn Rg Cyr" w:cs="Proxima Nova ExCn Rg"/>
          <w:sz w:val="28"/>
          <w:szCs w:val="28"/>
        </w:rPr>
        <w:t>;</w:t>
      </w:r>
    </w:p>
    <w:p w14:paraId="0FF5B89A" w14:textId="77777777" w:rsidR="00670DA9" w:rsidRPr="004C216E" w:rsidRDefault="00670DA9" w:rsidP="00030FD2">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заключение договора(-ов) с единственным поставщиком.</w:t>
      </w:r>
    </w:p>
    <w:p w14:paraId="60B7A87C" w14:textId="52E4FD41" w:rsidR="003D5544" w:rsidRDefault="00670DA9" w:rsidP="00F05974">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любое время </w:t>
      </w:r>
      <w:r w:rsidR="0091723B">
        <w:rPr>
          <w:rFonts w:ascii="Proxima Nova ExCn Rg Cyr" w:eastAsia="Times New Roman" w:hAnsi="Proxima Nova ExCn Rg Cyr" w:cs="Times New Roman"/>
          <w:sz w:val="28"/>
          <w:szCs w:val="28"/>
          <w:lang w:eastAsia="ru-RU"/>
        </w:rPr>
        <w:t>отменить</w:t>
      </w:r>
      <w:r w:rsidR="00F2159E" w:rsidRPr="004C216E">
        <w:rPr>
          <w:rFonts w:ascii="Proxima Nova ExCn Rg Cyr" w:eastAsia="Times New Roman" w:hAnsi="Proxima Nova ExCn Rg Cyr" w:cs="Times New Roman"/>
          <w:sz w:val="28"/>
          <w:szCs w:val="28"/>
          <w:lang w:eastAsia="ru-RU"/>
        </w:rPr>
        <w:t xml:space="preserve"> </w:t>
      </w:r>
      <w:r w:rsidR="0091723B">
        <w:rPr>
          <w:rFonts w:ascii="Proxima Nova ExCn Rg Cyr" w:eastAsia="Times New Roman" w:hAnsi="Proxima Nova ExCn Rg Cyr" w:cs="Times New Roman"/>
          <w:sz w:val="28"/>
          <w:szCs w:val="28"/>
          <w:lang w:eastAsia="ru-RU"/>
        </w:rPr>
        <w:t xml:space="preserve">закупку </w:t>
      </w:r>
      <w:r w:rsidRPr="004C216E">
        <w:rPr>
          <w:rFonts w:ascii="Proxima Nova ExCn Rg Cyr" w:eastAsia="Times New Roman" w:hAnsi="Proxima Nova ExCn Rg Cyr" w:cs="Times New Roman"/>
          <w:sz w:val="28"/>
          <w:szCs w:val="28"/>
          <w:lang w:eastAsia="ru-RU"/>
        </w:rPr>
        <w:t>у единственного поставщика</w:t>
      </w:r>
      <w:r w:rsidR="00A967A9" w:rsidRPr="004C216E">
        <w:rPr>
          <w:rFonts w:ascii="Proxima Nova ExCn Rg Cyr" w:eastAsia="Times New Roman" w:hAnsi="Proxima Nova ExCn Rg Cyr" w:cs="Times New Roman"/>
          <w:sz w:val="28"/>
          <w:szCs w:val="28"/>
          <w:lang w:eastAsia="ru-RU"/>
        </w:rPr>
        <w:t xml:space="preserve"> до заключения договора в </w:t>
      </w:r>
      <w:r w:rsidR="00EC7323" w:rsidRPr="004C216E">
        <w:rPr>
          <w:rFonts w:ascii="Proxima Nova ExCn Rg Cyr" w:eastAsia="Times New Roman" w:hAnsi="Proxima Nova ExCn Rg Cyr" w:cs="Times New Roman"/>
          <w:sz w:val="28"/>
          <w:szCs w:val="28"/>
          <w:lang w:eastAsia="ru-RU"/>
        </w:rPr>
        <w:t>сроки</w:t>
      </w:r>
      <w:r w:rsidR="00A967A9" w:rsidRPr="004C216E">
        <w:rPr>
          <w:rFonts w:ascii="Proxima Nova ExCn Rg Cyr" w:eastAsia="Times New Roman" w:hAnsi="Proxima Nova ExCn Rg Cyr" w:cs="Times New Roman"/>
          <w:sz w:val="28"/>
          <w:szCs w:val="28"/>
          <w:lang w:eastAsia="ru-RU"/>
        </w:rPr>
        <w:t>, предусмотренн</w:t>
      </w:r>
      <w:r w:rsidR="00EC7323" w:rsidRPr="004C216E">
        <w:rPr>
          <w:rFonts w:ascii="Proxima Nova ExCn Rg Cyr" w:eastAsia="Times New Roman" w:hAnsi="Proxima Nova ExCn Rg Cyr" w:cs="Times New Roman"/>
          <w:sz w:val="28"/>
          <w:szCs w:val="28"/>
          <w:lang w:eastAsia="ru-RU"/>
        </w:rPr>
        <w:t>ые</w:t>
      </w:r>
      <w:r w:rsidR="00A967A9" w:rsidRPr="004C216E">
        <w:rPr>
          <w:rFonts w:ascii="Proxima Nova ExCn Rg Cyr" w:eastAsia="Times New Roman" w:hAnsi="Proxima Nova ExCn Rg Cyr" w:cs="Times New Roman"/>
          <w:sz w:val="28"/>
          <w:szCs w:val="28"/>
          <w:lang w:eastAsia="ru-RU"/>
        </w:rPr>
        <w:t xml:space="preserve"> подпунктом 20.2.1(2) Положения</w:t>
      </w:r>
      <w:r w:rsidRPr="004C216E">
        <w:rPr>
          <w:rFonts w:ascii="Proxima Nova ExCn Rg Cyr" w:eastAsia="Times New Roman" w:hAnsi="Proxima Nova ExCn Rg Cyr" w:cs="Times New Roman"/>
          <w:sz w:val="28"/>
          <w:szCs w:val="28"/>
          <w:lang w:eastAsia="ru-RU"/>
        </w:rPr>
        <w:t xml:space="preserve">, при этом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w:t>
      </w:r>
      <w:r w:rsidR="00630267">
        <w:rPr>
          <w:rFonts w:ascii="Proxima Nova ExCn Rg Cyr" w:eastAsia="Times New Roman" w:hAnsi="Proxima Nova ExCn Rg Cyr" w:cs="Times New Roman"/>
          <w:sz w:val="28"/>
          <w:szCs w:val="28"/>
          <w:lang w:eastAsia="ru-RU"/>
        </w:rPr>
        <w:t>ь</w:t>
      </w:r>
      <w:r w:rsidRPr="004C216E">
        <w:rPr>
          <w:rFonts w:ascii="Proxima Nova ExCn Rg Cyr" w:eastAsia="Times New Roman" w:hAnsi="Proxima Nova ExCn Rg Cyr" w:cs="Times New Roman"/>
          <w:sz w:val="28"/>
          <w:szCs w:val="28"/>
          <w:lang w:eastAsia="ru-RU"/>
        </w:rPr>
        <w:t xml:space="preserve"> за причиненные </w:t>
      </w:r>
      <w:r w:rsidR="00AE5607">
        <w:rPr>
          <w:rFonts w:ascii="Proxima Nova ExCn Rg Cyr" w:eastAsia="Times New Roman" w:hAnsi="Proxima Nova ExCn Rg Cyr" w:cs="Times New Roman"/>
          <w:sz w:val="28"/>
          <w:szCs w:val="28"/>
          <w:lang w:eastAsia="ru-RU"/>
        </w:rPr>
        <w:t>единственному поставщику</w:t>
      </w:r>
      <w:r w:rsidR="00AE560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убытки.</w:t>
      </w:r>
      <w:bookmarkEnd w:id="7218"/>
    </w:p>
    <w:p w14:paraId="019D109C" w14:textId="4695F404" w:rsidR="00030B1E" w:rsidRDefault="00AD3BC1" w:rsidP="00F05974">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64148C">
        <w:rPr>
          <w:rFonts w:ascii="Proxima Nova ExCn Rg Cyr" w:eastAsia="Times New Roman" w:hAnsi="Proxima Nova ExCn Rg Cyr" w:cs="Times New Roman"/>
          <w:sz w:val="28"/>
          <w:szCs w:val="28"/>
          <w:lang w:eastAsia="ru-RU"/>
        </w:rPr>
        <w:t>Заказчик уведомляет единст</w:t>
      </w:r>
      <w:r>
        <w:rPr>
          <w:rFonts w:ascii="Proxima Nova ExCn Rg Cyr" w:eastAsia="Times New Roman" w:hAnsi="Proxima Nova ExCn Rg Cyr" w:cs="Times New Roman"/>
          <w:sz w:val="28"/>
          <w:szCs w:val="28"/>
          <w:lang w:eastAsia="ru-RU"/>
        </w:rPr>
        <w:t>венного поставщика о</w:t>
      </w:r>
      <w:r w:rsidR="0064148C" w:rsidRPr="0064148C">
        <w:rPr>
          <w:rFonts w:ascii="Proxima Nova ExCn Rg Cyr" w:eastAsia="Times New Roman" w:hAnsi="Proxima Nova ExCn Rg Cyr" w:cs="Times New Roman"/>
          <w:sz w:val="28"/>
          <w:szCs w:val="28"/>
          <w:lang w:eastAsia="ru-RU"/>
        </w:rPr>
        <w:t>б отмене осуществления закупки у единственного поставщика</w:t>
      </w:r>
      <w:r w:rsidR="00030B1E">
        <w:rPr>
          <w:rFonts w:ascii="Proxima Nova ExCn Rg Cyr" w:eastAsia="Times New Roman" w:hAnsi="Proxima Nova ExCn Rg Cyr" w:cs="Times New Roman"/>
          <w:sz w:val="28"/>
          <w:szCs w:val="28"/>
          <w:lang w:eastAsia="ru-RU"/>
        </w:rPr>
        <w:t>.</w:t>
      </w:r>
    </w:p>
    <w:p w14:paraId="3365A13F" w14:textId="53EE8CD1" w:rsidR="00670DA9" w:rsidRPr="004C216E" w:rsidRDefault="00431374" w:rsidP="00F05974">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осуществлении закупки </w:t>
      </w:r>
      <w:r w:rsidR="00602643" w:rsidRPr="004C216E">
        <w:rPr>
          <w:rFonts w:ascii="Proxima Nova ExCn Rg Cyr" w:eastAsia="Times New Roman" w:hAnsi="Proxima Nova ExCn Rg Cyr" w:cs="Times New Roman"/>
          <w:sz w:val="28"/>
          <w:szCs w:val="28"/>
          <w:lang w:eastAsia="ru-RU"/>
        </w:rPr>
        <w:t>у единственного поставщика</w:t>
      </w:r>
      <w:r w:rsidRPr="004C216E">
        <w:rPr>
          <w:rFonts w:ascii="Proxima Nova ExCn Rg Cyr" w:eastAsia="Times New Roman" w:hAnsi="Proxima Nova ExCn Rg Cyr" w:cs="Times New Roman"/>
          <w:sz w:val="28"/>
          <w:szCs w:val="28"/>
          <w:lang w:eastAsia="ru-RU"/>
        </w:rPr>
        <w:t xml:space="preserve"> </w:t>
      </w:r>
      <w:r w:rsidR="003B220B" w:rsidRPr="005D3384">
        <w:rPr>
          <w:rFonts w:ascii="Proxima Nova ExCn Rg Cyr" w:eastAsia="Times New Roman" w:hAnsi="Proxima Nova ExCn Rg Cyr" w:cs="Times New Roman"/>
          <w:sz w:val="28"/>
          <w:szCs w:val="28"/>
          <w:lang w:eastAsia="ru-RU"/>
        </w:rPr>
        <w:t>по основаниям, предусмотренным</w:t>
      </w:r>
      <w:r w:rsidR="00CD3445">
        <w:rPr>
          <w:rFonts w:ascii="Proxima Nova ExCn Rg Cyr" w:eastAsia="Times New Roman" w:hAnsi="Proxima Nova ExCn Rg Cyr" w:cs="Times New Roman"/>
          <w:sz w:val="28"/>
          <w:szCs w:val="28"/>
          <w:lang w:eastAsia="ru-RU"/>
        </w:rPr>
        <w:t xml:space="preserve"> подпунктами</w:t>
      </w:r>
      <w:r w:rsidR="003B220B" w:rsidRPr="005D3384">
        <w:rPr>
          <w:rFonts w:ascii="Proxima Nova ExCn Rg Cyr" w:eastAsia="Times New Roman" w:hAnsi="Proxima Nova ExCn Rg Cyr" w:cs="Times New Roman"/>
          <w:sz w:val="28"/>
          <w:szCs w:val="28"/>
          <w:lang w:eastAsia="ru-RU"/>
        </w:rPr>
        <w:t xml:space="preserve"> 6.6.2(1) - 6.6.2(3)</w:t>
      </w:r>
      <w:r w:rsidR="0030400E" w:rsidRPr="005D3384">
        <w:rPr>
          <w:rFonts w:ascii="Proxima Nova ExCn Rg Cyr" w:eastAsia="Times New Roman" w:hAnsi="Proxima Nova ExCn Rg Cyr" w:cs="Times New Roman"/>
          <w:sz w:val="28"/>
          <w:szCs w:val="28"/>
          <w:lang w:eastAsia="ru-RU"/>
        </w:rPr>
        <w:t>, 6.6.2(19)</w:t>
      </w:r>
      <w:r w:rsidR="00935D71">
        <w:rPr>
          <w:rFonts w:ascii="Proxima Nova ExCn Rg Cyr" w:eastAsia="Times New Roman" w:hAnsi="Proxima Nova ExCn Rg Cyr" w:cs="Times New Roman"/>
          <w:sz w:val="28"/>
          <w:szCs w:val="28"/>
          <w:lang w:eastAsia="ru-RU"/>
        </w:rPr>
        <w:t xml:space="preserve">, </w:t>
      </w:r>
      <w:r w:rsidR="00440814">
        <w:rPr>
          <w:rFonts w:ascii="Proxima Nova ExCn Rg Cyr" w:eastAsia="Times New Roman" w:hAnsi="Proxima Nova ExCn Rg Cyr" w:cs="Times New Roman"/>
          <w:sz w:val="28"/>
          <w:szCs w:val="28"/>
          <w:lang w:eastAsia="ru-RU"/>
        </w:rPr>
        <w:t xml:space="preserve">6.6.2(30), </w:t>
      </w:r>
      <w:r w:rsidR="00935D71">
        <w:rPr>
          <w:rFonts w:ascii="Proxima Nova ExCn Rg Cyr" w:eastAsia="Times New Roman" w:hAnsi="Proxima Nova ExCn Rg Cyr" w:cs="Times New Roman"/>
          <w:sz w:val="28"/>
          <w:szCs w:val="28"/>
          <w:lang w:eastAsia="ru-RU"/>
        </w:rPr>
        <w:t>6.6.2(</w:t>
      </w:r>
      <w:r w:rsidR="00440814">
        <w:rPr>
          <w:rFonts w:ascii="Proxima Nova ExCn Rg Cyr" w:eastAsia="Times New Roman" w:hAnsi="Proxima Nova ExCn Rg Cyr" w:cs="Times New Roman"/>
          <w:sz w:val="28"/>
          <w:szCs w:val="28"/>
          <w:lang w:eastAsia="ru-RU"/>
        </w:rPr>
        <w:t>43), 6.6.2(49)</w:t>
      </w:r>
      <w:r w:rsidR="003B220B" w:rsidRPr="005D3384">
        <w:rPr>
          <w:rFonts w:ascii="Proxima Nova ExCn Rg Cyr" w:eastAsia="Times New Roman" w:hAnsi="Proxima Nova ExCn Rg Cyr" w:cs="Times New Roman"/>
          <w:sz w:val="28"/>
          <w:szCs w:val="28"/>
          <w:lang w:eastAsia="ru-RU"/>
        </w:rPr>
        <w:t xml:space="preserve"> Положения,</w:t>
      </w:r>
      <w:r w:rsidRPr="005D3384">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заключается договор</w:t>
      </w:r>
      <w:r w:rsidR="00602643" w:rsidRPr="004C216E">
        <w:rPr>
          <w:rFonts w:ascii="Proxima Nova ExCn Rg Cyr" w:eastAsia="Times New Roman" w:hAnsi="Proxima Nova ExCn Rg Cyr" w:cs="Times New Roman"/>
          <w:sz w:val="28"/>
          <w:szCs w:val="28"/>
          <w:lang w:eastAsia="ru-RU"/>
        </w:rPr>
        <w:t xml:space="preserve"> </w:t>
      </w:r>
      <w:r w:rsidR="006F2CC0" w:rsidRPr="004C216E">
        <w:rPr>
          <w:rFonts w:ascii="Proxima Nova ExCn Rg Cyr" w:eastAsia="Times New Roman" w:hAnsi="Proxima Nova ExCn Rg Cyr" w:cs="Times New Roman"/>
          <w:sz w:val="28"/>
          <w:szCs w:val="28"/>
          <w:lang w:eastAsia="ru-RU"/>
        </w:rPr>
        <w:t>с условиями</w:t>
      </w:r>
      <w:r w:rsidRPr="004C216E">
        <w:rPr>
          <w:rFonts w:ascii="Proxima Nova ExCn Rg Cyr" w:eastAsia="Times New Roman" w:hAnsi="Proxima Nova ExCn Rg Cyr" w:cs="Times New Roman"/>
          <w:sz w:val="28"/>
          <w:szCs w:val="28"/>
          <w:lang w:eastAsia="ru-RU"/>
        </w:rPr>
        <w:t xml:space="preserve"> присоединения </w:t>
      </w:r>
      <w:r w:rsidR="007C1883" w:rsidRPr="004C216E">
        <w:rPr>
          <w:rFonts w:ascii="Proxima Nova ExCn Rg Cyr" w:eastAsia="Times New Roman" w:hAnsi="Proxima Nova ExCn Rg Cyr" w:cs="Times New Roman"/>
          <w:sz w:val="28"/>
          <w:szCs w:val="28"/>
          <w:lang w:eastAsia="ru-RU"/>
        </w:rPr>
        <w:t xml:space="preserve">в соответствии со статьей 428 </w:t>
      </w:r>
      <w:r w:rsidR="00DA3612" w:rsidRPr="003E7264">
        <w:rPr>
          <w:rFonts w:ascii="Proxima Nova ExCn Rg Cyr" w:eastAsia="Times New Roman" w:hAnsi="Proxima Nova ExCn Rg Cyr" w:cs="Times New Roman"/>
          <w:sz w:val="28"/>
          <w:szCs w:val="28"/>
          <w:lang w:eastAsia="ru-RU"/>
        </w:rPr>
        <w:t>ГК РФ</w:t>
      </w:r>
      <w:r w:rsidR="007C1883"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0840D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79735C" w:rsidRPr="004C216E">
        <w:rPr>
          <w:rFonts w:ascii="Proxima Nova ExCn Rg Cyr" w:eastAsia="Times New Roman" w:hAnsi="Proxima Nova ExCn Rg Cyr" w:cs="Times New Roman"/>
          <w:sz w:val="28"/>
          <w:szCs w:val="28"/>
          <w:lang w:eastAsia="ru-RU"/>
        </w:rPr>
        <w:t>вправе не применять</w:t>
      </w:r>
      <w:r w:rsidRPr="004C216E">
        <w:rPr>
          <w:rFonts w:ascii="Proxima Nova ExCn Rg Cyr" w:eastAsia="Times New Roman" w:hAnsi="Proxima Nova ExCn Rg Cyr" w:cs="Times New Roman"/>
          <w:sz w:val="28"/>
          <w:szCs w:val="28"/>
          <w:lang w:eastAsia="ru-RU"/>
        </w:rPr>
        <w:t xml:space="preserve"> требования </w:t>
      </w:r>
      <w:r w:rsidR="00213361" w:rsidRPr="005D3384">
        <w:rPr>
          <w:rFonts w:ascii="Proxima Nova ExCn Rg Cyr" w:eastAsia="Times New Roman" w:hAnsi="Proxima Nova ExCn Rg Cyr" w:cs="Times New Roman"/>
          <w:sz w:val="28"/>
          <w:szCs w:val="28"/>
          <w:lang w:eastAsia="ru-RU"/>
        </w:rPr>
        <w:t>подраздела</w:t>
      </w:r>
      <w:r w:rsidRPr="004C216E">
        <w:rPr>
          <w:rFonts w:ascii="Proxima Nova ExCn Rg Cyr" w:eastAsia="Times New Roman" w:hAnsi="Proxima Nova ExCn Rg Cyr" w:cs="Times New Roman"/>
          <w:sz w:val="28"/>
          <w:szCs w:val="28"/>
          <w:lang w:eastAsia="ru-RU"/>
        </w:rPr>
        <w:t xml:space="preserve"> 10.</w:t>
      </w:r>
      <w:r w:rsidR="009D2961" w:rsidRPr="005D3384">
        <w:rPr>
          <w:rFonts w:ascii="Proxima Nova ExCn Rg Cyr" w:eastAsia="Times New Roman" w:hAnsi="Proxima Nova ExCn Rg Cyr" w:cs="Times New Roman"/>
          <w:sz w:val="28"/>
          <w:szCs w:val="28"/>
          <w:lang w:eastAsia="ru-RU"/>
        </w:rPr>
        <w:t>8</w:t>
      </w:r>
      <w:r w:rsidR="0079735C"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 в части</w:t>
      </w:r>
      <w:r w:rsidR="009D2961" w:rsidRPr="005D3384">
        <w:rPr>
          <w:rFonts w:ascii="Proxima Nova ExCn Rg Cyr" w:eastAsia="Times New Roman" w:hAnsi="Proxima Nova ExCn Rg Cyr" w:cs="Times New Roman"/>
          <w:sz w:val="28"/>
          <w:szCs w:val="28"/>
          <w:lang w:eastAsia="ru-RU"/>
        </w:rPr>
        <w:t xml:space="preserve"> обоснования НМЦ, </w:t>
      </w:r>
      <w:r w:rsidR="0030400E" w:rsidRPr="005D3384">
        <w:rPr>
          <w:rFonts w:ascii="Proxima Nova ExCn Rg Cyr" w:eastAsia="Times New Roman" w:hAnsi="Proxima Nova ExCn Rg Cyr" w:cs="Times New Roman"/>
          <w:sz w:val="28"/>
          <w:szCs w:val="28"/>
          <w:lang w:eastAsia="ru-RU"/>
        </w:rPr>
        <w:t>а также иные нормы</w:t>
      </w:r>
      <w:r w:rsidR="0079735C" w:rsidRPr="005D3384">
        <w:rPr>
          <w:rFonts w:ascii="Proxima Nova ExCn Rg Cyr" w:eastAsia="Times New Roman" w:hAnsi="Proxima Nova ExCn Rg Cyr" w:cs="Times New Roman"/>
          <w:sz w:val="28"/>
          <w:szCs w:val="28"/>
          <w:lang w:eastAsia="ru-RU"/>
        </w:rPr>
        <w:t xml:space="preserve"> </w:t>
      </w:r>
      <w:r w:rsidRPr="005D3384">
        <w:rPr>
          <w:rFonts w:ascii="Proxima Nova ExCn Rg Cyr" w:eastAsia="Times New Roman" w:hAnsi="Proxima Nova ExCn Rg Cyr" w:cs="Times New Roman"/>
          <w:sz w:val="28"/>
          <w:szCs w:val="28"/>
          <w:lang w:eastAsia="ru-RU"/>
        </w:rPr>
        <w:t>Положения</w:t>
      </w:r>
      <w:r w:rsidR="0030400E" w:rsidRPr="005D3384">
        <w:rPr>
          <w:rFonts w:ascii="Proxima Nova ExCn Rg Cyr" w:eastAsia="Times New Roman" w:hAnsi="Proxima Nova ExCn Rg Cyr" w:cs="Times New Roman"/>
          <w:sz w:val="28"/>
          <w:szCs w:val="28"/>
          <w:lang w:eastAsia="ru-RU"/>
        </w:rPr>
        <w:t>,</w:t>
      </w:r>
      <w:r w:rsidRPr="005D3384">
        <w:rPr>
          <w:rFonts w:ascii="Proxima Nova ExCn Rg Cyr" w:eastAsia="Times New Roman" w:hAnsi="Proxima Nova ExCn Rg Cyr" w:cs="Times New Roman"/>
          <w:sz w:val="28"/>
          <w:szCs w:val="28"/>
          <w:lang w:eastAsia="ru-RU"/>
        </w:rPr>
        <w:t xml:space="preserve"> противоречащ</w:t>
      </w:r>
      <w:r w:rsidR="000D1ACC">
        <w:rPr>
          <w:rFonts w:ascii="Proxima Nova ExCn Rg Cyr" w:eastAsia="Times New Roman" w:hAnsi="Proxima Nova ExCn Rg Cyr" w:cs="Times New Roman"/>
          <w:sz w:val="28"/>
          <w:szCs w:val="28"/>
          <w:lang w:eastAsia="ru-RU"/>
        </w:rPr>
        <w:t>и</w:t>
      </w:r>
      <w:r w:rsidRPr="000D1ACC">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условиям договора.</w:t>
      </w:r>
      <w:r w:rsidR="00602643" w:rsidRPr="004C216E">
        <w:rPr>
          <w:rFonts w:ascii="Proxima Nova ExCn Rg Cyr" w:eastAsia="Times New Roman" w:hAnsi="Proxima Nova ExCn Rg Cyr" w:cs="Times New Roman"/>
          <w:sz w:val="28"/>
          <w:szCs w:val="28"/>
          <w:lang w:eastAsia="ru-RU"/>
        </w:rPr>
        <w:t xml:space="preserve"> </w:t>
      </w:r>
      <w:r w:rsidR="0079735C" w:rsidRPr="004C216E">
        <w:rPr>
          <w:rFonts w:ascii="Proxima Nova ExCn Rg Cyr" w:eastAsia="Times New Roman" w:hAnsi="Proxima Nova ExCn Rg Cyr" w:cs="Times New Roman"/>
          <w:sz w:val="28"/>
          <w:szCs w:val="28"/>
          <w:lang w:eastAsia="ru-RU"/>
        </w:rPr>
        <w:t xml:space="preserve">При этом </w:t>
      </w:r>
      <w:r w:rsidR="00602643" w:rsidRPr="004C216E">
        <w:rPr>
          <w:rFonts w:ascii="Proxima Nova ExCn Rg Cyr" w:eastAsia="Times New Roman" w:hAnsi="Proxima Nova ExCn Rg Cyr" w:cs="Times New Roman"/>
          <w:sz w:val="28"/>
          <w:szCs w:val="28"/>
          <w:lang w:eastAsia="ru-RU"/>
        </w:rPr>
        <w:t xml:space="preserve">договор </w:t>
      </w:r>
      <w:r w:rsidR="0079735C" w:rsidRPr="004C216E">
        <w:rPr>
          <w:rFonts w:ascii="Proxima Nova ExCn Rg Cyr" w:eastAsia="Times New Roman" w:hAnsi="Proxima Nova ExCn Rg Cyr" w:cs="Times New Roman"/>
          <w:sz w:val="28"/>
          <w:szCs w:val="28"/>
          <w:lang w:eastAsia="ru-RU"/>
        </w:rPr>
        <w:t xml:space="preserve">заключается </w:t>
      </w:r>
      <w:r w:rsidR="00602643" w:rsidRPr="004C216E">
        <w:rPr>
          <w:rFonts w:ascii="Proxima Nova ExCn Rg Cyr" w:eastAsia="Times New Roman" w:hAnsi="Proxima Nova ExCn Rg Cyr" w:cs="Times New Roman"/>
          <w:sz w:val="28"/>
          <w:szCs w:val="28"/>
          <w:lang w:eastAsia="ru-RU"/>
        </w:rPr>
        <w:t>в срок, установленный пунктом 20.2.1 Положения.</w:t>
      </w:r>
      <w:r w:rsidR="009D2961" w:rsidRPr="003B220B">
        <w:rPr>
          <w:rFonts w:ascii="Proxima Nova ExCn Rg Cyr" w:eastAsia="Times New Roman" w:hAnsi="Proxima Nova ExCn Rg Cyr" w:cs="Times New Roman"/>
          <w:sz w:val="28"/>
          <w:szCs w:val="28"/>
          <w:lang w:eastAsia="ru-RU"/>
        </w:rPr>
        <w:t xml:space="preserve"> </w:t>
      </w:r>
      <w:r w:rsidR="000A2DFF">
        <w:rPr>
          <w:rFonts w:ascii="Proxima Nova ExCn Rg Cyr" w:eastAsia="Times New Roman" w:hAnsi="Proxima Nova ExCn Rg Cyr" w:cs="Times New Roman"/>
          <w:sz w:val="28"/>
          <w:szCs w:val="28"/>
          <w:lang w:eastAsia="ru-RU"/>
        </w:rPr>
        <w:t>В указанных случаях настоящего</w:t>
      </w:r>
      <w:r w:rsidR="00FC44E4">
        <w:rPr>
          <w:rFonts w:ascii="Proxima Nova ExCn Rg Cyr" w:eastAsia="Times New Roman" w:hAnsi="Proxima Nova ExCn Rg Cyr" w:cs="Times New Roman"/>
          <w:sz w:val="28"/>
          <w:szCs w:val="28"/>
          <w:lang w:eastAsia="ru-RU"/>
        </w:rPr>
        <w:t xml:space="preserve"> пункта т</w:t>
      </w:r>
      <w:r w:rsidR="00CE75CA" w:rsidRPr="003B220B">
        <w:rPr>
          <w:rFonts w:ascii="Proxima Nova ExCn Rg Cyr" w:eastAsia="Times New Roman" w:hAnsi="Proxima Nova ExCn Rg Cyr" w:cs="Times New Roman"/>
          <w:sz w:val="28"/>
          <w:szCs w:val="28"/>
          <w:lang w:eastAsia="ru-RU"/>
        </w:rPr>
        <w:t>акой</w:t>
      </w:r>
      <w:r w:rsidR="009D2961" w:rsidRPr="003B220B">
        <w:rPr>
          <w:rFonts w:ascii="Proxima Nova ExCn Rg Cyr" w:eastAsia="Times New Roman" w:hAnsi="Proxima Nova ExCn Rg Cyr" w:cs="Times New Roman"/>
          <w:sz w:val="28"/>
          <w:szCs w:val="28"/>
          <w:lang w:eastAsia="ru-RU"/>
        </w:rPr>
        <w:t xml:space="preserve"> договор может быть заключен Заказчиком по форме и на условиях </w:t>
      </w:r>
      <w:r w:rsidR="00CE75CA" w:rsidRPr="003B220B">
        <w:rPr>
          <w:rFonts w:ascii="Proxima Nova ExCn Rg Cyr" w:eastAsia="Times New Roman" w:hAnsi="Proxima Nova ExCn Rg Cyr" w:cs="Times New Roman"/>
          <w:sz w:val="28"/>
          <w:szCs w:val="28"/>
          <w:lang w:eastAsia="ru-RU"/>
        </w:rPr>
        <w:t>поставщика</w:t>
      </w:r>
      <w:r w:rsidR="009D2961" w:rsidRPr="003B220B">
        <w:rPr>
          <w:rFonts w:ascii="Proxima Nova ExCn Rg Cyr" w:eastAsia="Times New Roman" w:hAnsi="Proxima Nova ExCn Rg Cyr" w:cs="Times New Roman"/>
          <w:sz w:val="28"/>
          <w:szCs w:val="28"/>
          <w:lang w:eastAsia="ru-RU"/>
        </w:rPr>
        <w:t xml:space="preserve">. </w:t>
      </w:r>
      <w:r w:rsidR="00CE75CA" w:rsidRPr="003B220B">
        <w:rPr>
          <w:rFonts w:ascii="Proxima Nova ExCn Rg Cyr" w:eastAsia="Times New Roman" w:hAnsi="Proxima Nova ExCn Rg Cyr" w:cs="Times New Roman"/>
          <w:sz w:val="28"/>
          <w:szCs w:val="28"/>
          <w:lang w:eastAsia="ru-RU"/>
        </w:rPr>
        <w:t xml:space="preserve">Внесение изменений в договор с условиями присоединения </w:t>
      </w:r>
      <w:r w:rsidR="006437DD" w:rsidRPr="003B220B">
        <w:rPr>
          <w:rFonts w:ascii="Proxima Nova ExCn Rg Cyr" w:eastAsia="Times New Roman" w:hAnsi="Proxima Nova ExCn Rg Cyr" w:cs="Times New Roman"/>
          <w:sz w:val="28"/>
          <w:szCs w:val="28"/>
          <w:lang w:eastAsia="ru-RU"/>
        </w:rPr>
        <w:t xml:space="preserve">осуществляется </w:t>
      </w:r>
      <w:r w:rsidR="006437DD" w:rsidRPr="00F05974">
        <w:rPr>
          <w:rFonts w:ascii="Proxima Nova ExCn Rg Cyr" w:eastAsia="Times New Roman" w:hAnsi="Proxima Nova ExCn Rg Cyr" w:cs="Times New Roman"/>
          <w:sz w:val="28"/>
          <w:szCs w:val="28"/>
          <w:lang w:eastAsia="ru-RU"/>
        </w:rPr>
        <w:t>в порядке, предусмотренном</w:t>
      </w:r>
      <w:r w:rsidR="006437DD" w:rsidRPr="003B220B">
        <w:rPr>
          <w:rFonts w:ascii="Proxima Nova ExCn Rg Cyr" w:eastAsia="Times New Roman" w:hAnsi="Proxima Nova ExCn Rg Cyr" w:cs="Times New Roman"/>
          <w:sz w:val="28"/>
          <w:szCs w:val="28"/>
          <w:lang w:eastAsia="ru-RU"/>
        </w:rPr>
        <w:t xml:space="preserve"> </w:t>
      </w:r>
      <w:r w:rsidR="00CE75CA" w:rsidRPr="003B220B">
        <w:rPr>
          <w:rFonts w:ascii="Proxima Nova ExCn Rg Cyr" w:eastAsia="Times New Roman" w:hAnsi="Proxima Nova ExCn Rg Cyr" w:cs="Times New Roman"/>
          <w:sz w:val="28"/>
          <w:szCs w:val="28"/>
          <w:lang w:eastAsia="ru-RU"/>
        </w:rPr>
        <w:t>пункт</w:t>
      </w:r>
      <w:r w:rsidR="006437DD" w:rsidRPr="003B220B">
        <w:rPr>
          <w:rFonts w:ascii="Proxima Nova ExCn Rg Cyr" w:eastAsia="Times New Roman" w:hAnsi="Proxima Nova ExCn Rg Cyr" w:cs="Times New Roman"/>
          <w:sz w:val="28"/>
          <w:szCs w:val="28"/>
          <w:lang w:eastAsia="ru-RU"/>
        </w:rPr>
        <w:t>ом</w:t>
      </w:r>
      <w:r w:rsidR="00CE75CA" w:rsidRPr="003B220B">
        <w:rPr>
          <w:rFonts w:ascii="Proxima Nova ExCn Rg Cyr" w:eastAsia="Times New Roman" w:hAnsi="Proxima Nova ExCn Rg Cyr" w:cs="Times New Roman"/>
          <w:sz w:val="28"/>
          <w:szCs w:val="28"/>
          <w:lang w:eastAsia="ru-RU"/>
        </w:rPr>
        <w:t xml:space="preserve"> 21.2.5 Положения.</w:t>
      </w:r>
    </w:p>
    <w:p w14:paraId="41E489D0" w14:textId="77777777" w:rsidR="00670DA9" w:rsidRPr="004C216E"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219" w:name="_Toc283764466"/>
      <w:bookmarkStart w:id="7220" w:name="_Toc409908831"/>
      <w:bookmarkStart w:id="7221" w:name="_Toc408439859"/>
      <w:bookmarkStart w:id="7222" w:name="_Toc408446961"/>
      <w:bookmarkStart w:id="7223" w:name="_Toc408447225"/>
      <w:bookmarkStart w:id="7224" w:name="_Toc408776050"/>
      <w:bookmarkStart w:id="7225" w:name="_Toc408779245"/>
      <w:bookmarkStart w:id="7226" w:name="_Toc408780842"/>
      <w:bookmarkStart w:id="7227" w:name="_Toc408840905"/>
      <w:bookmarkStart w:id="7228" w:name="_Toc408842330"/>
      <w:bookmarkStart w:id="7229" w:name="_Toc282982326"/>
      <w:bookmarkStart w:id="7230" w:name="_Toc409088763"/>
      <w:bookmarkStart w:id="7231" w:name="_Toc409088957"/>
      <w:bookmarkStart w:id="7232" w:name="_Toc409089650"/>
      <w:bookmarkStart w:id="7233" w:name="_Toc409090082"/>
      <w:bookmarkStart w:id="7234" w:name="_Toc409090537"/>
      <w:bookmarkStart w:id="7235" w:name="_Toc409113330"/>
      <w:bookmarkStart w:id="7236" w:name="_Toc409174111"/>
      <w:bookmarkStart w:id="7237" w:name="_Toc409174805"/>
      <w:bookmarkStart w:id="7238" w:name="_Toc409189206"/>
      <w:bookmarkStart w:id="7239" w:name="_Toc283058638"/>
      <w:bookmarkStart w:id="7240" w:name="_Toc409204428"/>
      <w:bookmarkStart w:id="7241" w:name="_Ref409463534"/>
      <w:bookmarkStart w:id="7242" w:name="_Toc409474826"/>
      <w:bookmarkStart w:id="7243" w:name="_Toc409528535"/>
      <w:bookmarkStart w:id="7244" w:name="_Toc409630239"/>
      <w:bookmarkStart w:id="7245" w:name="_Ref409703072"/>
      <w:bookmarkStart w:id="7246" w:name="_Toc409703684"/>
      <w:bookmarkStart w:id="7247" w:name="_Toc409711848"/>
      <w:bookmarkStart w:id="7248" w:name="_Toc409715591"/>
      <w:bookmarkStart w:id="7249" w:name="_Toc409721584"/>
      <w:bookmarkStart w:id="7250" w:name="_Toc409720739"/>
      <w:bookmarkStart w:id="7251" w:name="_Toc409721826"/>
      <w:bookmarkStart w:id="7252" w:name="_Toc409807549"/>
      <w:bookmarkStart w:id="7253" w:name="_Toc409812239"/>
      <w:bookmarkStart w:id="7254" w:name="_Toc410902972"/>
      <w:bookmarkStart w:id="7255" w:name="_Toc410907990"/>
      <w:bookmarkStart w:id="7256" w:name="_Toc410908216"/>
      <w:bookmarkStart w:id="7257" w:name="_Toc410910972"/>
      <w:bookmarkStart w:id="7258" w:name="_Toc410911245"/>
      <w:bookmarkStart w:id="7259" w:name="_Toc410920337"/>
      <w:bookmarkStart w:id="7260" w:name="_Toc411279977"/>
      <w:bookmarkStart w:id="7261" w:name="_Toc411626703"/>
      <w:bookmarkStart w:id="7262" w:name="_Toc411632246"/>
      <w:bookmarkStart w:id="7263" w:name="_Toc411882155"/>
      <w:bookmarkStart w:id="7264" w:name="_Toc411941165"/>
      <w:bookmarkStart w:id="7265" w:name="_Toc285801613"/>
      <w:bookmarkStart w:id="7266" w:name="_Toc411949640"/>
      <w:bookmarkStart w:id="7267" w:name="_Toc412111280"/>
      <w:bookmarkStart w:id="7268" w:name="_Toc285977884"/>
      <w:bookmarkStart w:id="7269" w:name="_Toc412128047"/>
      <w:bookmarkStart w:id="7270" w:name="_Toc286000012"/>
      <w:bookmarkStart w:id="7271" w:name="_Toc412218495"/>
      <w:bookmarkStart w:id="7272" w:name="_Toc412543781"/>
      <w:bookmarkStart w:id="7273" w:name="_Toc412551526"/>
      <w:bookmarkStart w:id="7274" w:name="_Toc525031374"/>
      <w:bookmarkStart w:id="7275" w:name="_Toc103178548"/>
      <w:bookmarkStart w:id="7276" w:name="_Toc106868394"/>
      <w:bookmarkStart w:id="7277" w:name="_Toc183433524"/>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r w:rsidRPr="004C216E">
        <w:rPr>
          <w:rFonts w:ascii="Proxima Nova ExCn Rg Cyr" w:eastAsia="Times New Roman" w:hAnsi="Proxima Nova ExCn Rg Cyr" w:cs="Times New Roman"/>
          <w:b/>
          <w:sz w:val="28"/>
          <w:szCs w:val="28"/>
          <w:lang w:eastAsia="ru-RU"/>
        </w:rPr>
        <w:t>Т</w:t>
      </w:r>
      <w:bookmarkEnd w:id="7219"/>
      <w:r w:rsidRPr="004C216E">
        <w:rPr>
          <w:rFonts w:ascii="Proxima Nova ExCn Rg Cyr" w:eastAsia="Times New Roman" w:hAnsi="Proxima Nova ExCn Rg Cyr" w:cs="Times New Roman"/>
          <w:b/>
          <w:sz w:val="28"/>
          <w:szCs w:val="28"/>
          <w:lang w:eastAsia="ru-RU"/>
        </w:rPr>
        <w:t>ребования к ЭТП</w:t>
      </w:r>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r w:rsidR="004C204B" w:rsidRPr="003E7264">
        <w:rPr>
          <w:rFonts w:ascii="Proxima Nova ExCn Rg Cyr" w:eastAsia="Times New Roman" w:hAnsi="Proxima Nova ExCn Rg Cyr" w:cs="Times New Roman"/>
          <w:b/>
          <w:sz w:val="28"/>
          <w:szCs w:val="28"/>
          <w:lang w:eastAsia="ru-RU"/>
        </w:rPr>
        <w:t>, ЗЭТП</w:t>
      </w:r>
      <w:r w:rsidRPr="004C216E">
        <w:rPr>
          <w:rFonts w:ascii="Proxima Nova ExCn Rg Cyr" w:eastAsia="Times New Roman" w:hAnsi="Proxima Nova ExCn Rg Cyr" w:cs="Times New Roman"/>
          <w:b/>
          <w:sz w:val="28"/>
          <w:szCs w:val="28"/>
          <w:lang w:eastAsia="ru-RU"/>
        </w:rPr>
        <w:t>.</w:t>
      </w:r>
      <w:bookmarkEnd w:id="7274"/>
      <w:bookmarkEnd w:id="7275"/>
      <w:bookmarkEnd w:id="7276"/>
      <w:bookmarkEnd w:id="7277"/>
    </w:p>
    <w:p w14:paraId="7787BA24" w14:textId="77777777" w:rsidR="00670DA9" w:rsidRPr="004C216E" w:rsidRDefault="00670DA9" w:rsidP="00F12DEB">
      <w:pPr>
        <w:pStyle w:val="affff2"/>
        <w:keepNext/>
        <w:numPr>
          <w:ilvl w:val="1"/>
          <w:numId w:val="14"/>
        </w:numPr>
        <w:suppressAutoHyphens/>
        <w:spacing w:before="160"/>
        <w:ind w:left="1134"/>
        <w:jc w:val="both"/>
        <w:outlineLvl w:val="3"/>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ЭТП</w:t>
      </w:r>
      <w:r w:rsidR="004C204B" w:rsidRPr="00861926">
        <w:rPr>
          <w:rFonts w:ascii="Proxima Nova ExCn Rg Cyr" w:hAnsi="Proxima Nova ExCn Rg Cyr" w:cs="Times New Roman"/>
          <w:sz w:val="28"/>
          <w:szCs w:val="28"/>
          <w:lang w:eastAsia="ru-RU"/>
        </w:rPr>
        <w:t>, ЗЭТП</w:t>
      </w:r>
      <w:r w:rsidRPr="004C216E">
        <w:rPr>
          <w:rFonts w:ascii="Proxima Nova ExCn Rg Cyr" w:hAnsi="Proxima Nova ExCn Rg Cyr" w:cs="Times New Roman"/>
          <w:sz w:val="28"/>
          <w:szCs w:val="28"/>
          <w:lang w:eastAsia="ru-RU"/>
        </w:rPr>
        <w:t xml:space="preserve"> должна отвечать следующим требованиям:</w:t>
      </w:r>
    </w:p>
    <w:p w14:paraId="2CFCDF28"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sidDel="008F3AE1">
        <w:rPr>
          <w:rFonts w:ascii="Proxima Nova ExCn Rg Cyr" w:eastAsia="Times New Roman" w:hAnsi="Proxima Nova ExCn Rg Cyr" w:cs="Times New Roman"/>
          <w:sz w:val="28"/>
          <w:szCs w:val="28"/>
          <w:lang w:eastAsia="ru-RU"/>
        </w:rPr>
        <w:t>соответствовать</w:t>
      </w:r>
      <w:r w:rsidRPr="004C216E">
        <w:rPr>
          <w:rFonts w:ascii="Proxima Nova ExCn Rg Cyr" w:eastAsia="Times New Roman" w:hAnsi="Proxima Nova ExCn Rg Cyr" w:cs="Times New Roman"/>
          <w:sz w:val="28"/>
          <w:szCs w:val="28"/>
          <w:lang w:eastAsia="ru-RU"/>
        </w:rPr>
        <w:t xml:space="preserve"> обязательным требованиям к ЭТП, </w:t>
      </w:r>
      <w:r w:rsidR="004C204B" w:rsidRPr="00861926">
        <w:rPr>
          <w:rFonts w:ascii="Proxima Nova ExCn Rg Cyr" w:eastAsia="Times New Roman" w:hAnsi="Proxima Nova ExCn Rg Cyr" w:cs="Times New Roman"/>
          <w:sz w:val="28"/>
          <w:szCs w:val="28"/>
          <w:lang w:eastAsia="ru-RU"/>
        </w:rPr>
        <w:t xml:space="preserve">ЗЭТП </w:t>
      </w:r>
      <w:r w:rsidRPr="004C216E">
        <w:rPr>
          <w:rFonts w:ascii="Proxima Nova ExCn Rg Cyr" w:eastAsia="Times New Roman" w:hAnsi="Proxima Nova ExCn Rg Cyr" w:cs="Times New Roman"/>
          <w:sz w:val="28"/>
          <w:szCs w:val="28"/>
          <w:lang w:eastAsia="ru-RU"/>
        </w:rPr>
        <w:t>установленным уполномоченными органами государственной власти (при наличии таких требований);</w:t>
      </w:r>
    </w:p>
    <w:p w14:paraId="7C09C08B" w14:textId="77777777" w:rsidR="00670DA9" w:rsidRPr="004C216E" w:rsidRDefault="009308DA"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861926">
        <w:rPr>
          <w:rFonts w:ascii="Proxima Nova ExCn Rg Cyr" w:eastAsia="Times New Roman" w:hAnsi="Proxima Nova ExCn Rg Cyr" w:cs="Times New Roman"/>
          <w:sz w:val="28"/>
          <w:szCs w:val="28"/>
          <w:lang w:eastAsia="ru-RU"/>
        </w:rPr>
        <w:t>ЭТП, ЗЭТП должна обеспечивать возможность осуществления функций, предусмотренных Положением для Заказчика (Организатора закупки, Специализированной организации),</w:t>
      </w:r>
      <w:r w:rsidR="00670DA9" w:rsidRPr="004C216E">
        <w:rPr>
          <w:rFonts w:ascii="Proxima Nova ExCn Rg Cyr" w:eastAsia="Times New Roman" w:hAnsi="Proxima Nova ExCn Rg Cyr" w:cs="Times New Roman"/>
          <w:sz w:val="28"/>
          <w:szCs w:val="28"/>
          <w:lang w:eastAsia="ru-RU"/>
        </w:rPr>
        <w:t xml:space="preserve"> в том числе </w:t>
      </w:r>
      <w:r w:rsidRPr="00861926">
        <w:rPr>
          <w:rFonts w:ascii="Proxima Nova ExCn Rg Cyr" w:eastAsia="Times New Roman" w:hAnsi="Proxima Nova ExCn Rg Cyr" w:cs="Times New Roman"/>
          <w:sz w:val="28"/>
          <w:szCs w:val="28"/>
          <w:lang w:eastAsia="ru-RU"/>
        </w:rPr>
        <w:t>организацию, проведение, сопровождение закупочных</w:t>
      </w:r>
      <w:r w:rsidR="00670DA9" w:rsidRPr="004C216E">
        <w:rPr>
          <w:rFonts w:ascii="Proxima Nova ExCn Rg Cyr" w:eastAsia="Times New Roman" w:hAnsi="Proxima Nova ExCn Rg Cyr" w:cs="Times New Roman"/>
          <w:sz w:val="28"/>
          <w:szCs w:val="28"/>
          <w:lang w:eastAsia="ru-RU"/>
        </w:rPr>
        <w:t xml:space="preserve"> процедур, проведение которых предусмотрено </w:t>
      </w:r>
      <w:r w:rsidR="001D67CF" w:rsidRPr="00861926">
        <w:rPr>
          <w:rFonts w:ascii="Proxima Nova ExCn Rg Cyr" w:eastAsia="Times New Roman" w:hAnsi="Proxima Nova ExCn Rg Cyr" w:cs="Times New Roman"/>
          <w:sz w:val="28"/>
          <w:szCs w:val="28"/>
          <w:lang w:eastAsia="ru-RU"/>
        </w:rPr>
        <w:t>П</w:t>
      </w:r>
      <w:r w:rsidR="00670DA9" w:rsidRPr="00861926">
        <w:rPr>
          <w:rFonts w:ascii="Proxima Nova ExCn Rg Cyr" w:eastAsia="Times New Roman" w:hAnsi="Proxima Nova ExCn Rg Cyr" w:cs="Times New Roman"/>
          <w:sz w:val="28"/>
          <w:szCs w:val="28"/>
          <w:lang w:eastAsia="ru-RU"/>
        </w:rPr>
        <w:t>оложением</w:t>
      </w:r>
      <w:r w:rsidR="00670DA9" w:rsidRPr="004C216E">
        <w:rPr>
          <w:rFonts w:ascii="Proxima Nova ExCn Rg Cyr" w:eastAsia="Times New Roman" w:hAnsi="Proxima Nova ExCn Rg Cyr" w:cs="Times New Roman"/>
          <w:sz w:val="28"/>
          <w:szCs w:val="28"/>
          <w:lang w:eastAsia="ru-RU"/>
        </w:rPr>
        <w:t>, с учетом возможных дополнительных элементов закупок (раздел 8 Положения), а также в случае актуализации и (или) изменения Положения;</w:t>
      </w:r>
    </w:p>
    <w:p w14:paraId="1D2C8B7C" w14:textId="77777777" w:rsidR="00670DA9" w:rsidRPr="004C216E" w:rsidRDefault="00F803D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50EFD89B" w14:textId="77777777" w:rsidR="00670DA9" w:rsidRPr="004C216E" w:rsidRDefault="00F803D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1C5593DE"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5073B1">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предусматривать необходимые функциональные возможности по применению ЭП при размещении на 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документов, в том числе для подписи извещения, документации о закупке, заявки участника процедуры закупки, договора, заключаемого в электронной форме, отчетов, сведений, направляемых в реестр договоров;</w:t>
      </w:r>
    </w:p>
    <w:p w14:paraId="1A167229"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предусматривать возможность сохранения проектов документов, формируемых в процессе проведения закупок, либо вносимой информации с использованием функционала 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w:t>
      </w:r>
    </w:p>
    <w:p w14:paraId="6A263F72"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иметь подробные правила (инструкции, регламенты, положения и т.п.) по работе пользователей на ЭТП, </w:t>
      </w:r>
      <w:r w:rsidR="004C204B" w:rsidRPr="00861926">
        <w:rPr>
          <w:rFonts w:ascii="Proxima Nova ExCn Rg Cyr" w:eastAsia="Times New Roman" w:hAnsi="Proxima Nova ExCn Rg Cyr" w:cs="Times New Roman"/>
          <w:sz w:val="28"/>
          <w:szCs w:val="28"/>
          <w:lang w:eastAsia="ru-RU"/>
        </w:rPr>
        <w:t xml:space="preserve">ЗЭТП, </w:t>
      </w:r>
      <w:r w:rsidRPr="004C216E">
        <w:rPr>
          <w:rFonts w:ascii="Proxima Nova ExCn Rg Cyr" w:eastAsia="Times New Roman" w:hAnsi="Proxima Nova ExCn Rg Cyr" w:cs="Times New Roman"/>
          <w:sz w:val="28"/>
          <w:szCs w:val="28"/>
          <w:lang w:eastAsia="ru-RU"/>
        </w:rPr>
        <w:t>размещенные в открытом доступе на официальном сайте 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в информационно-телекоммуникационной сети </w:t>
      </w:r>
      <w:r w:rsidR="00C40B0B" w:rsidRPr="0086192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Интернет</w:t>
      </w:r>
      <w:r w:rsidR="00C40B0B" w:rsidRPr="00861926">
        <w:rPr>
          <w:rFonts w:ascii="Proxima Nova ExCn Rg Cyr" w:eastAsia="Times New Roman" w:hAnsi="Proxima Nova ExCn Rg Cyr" w:cs="Times New Roman"/>
          <w:sz w:val="28"/>
          <w:szCs w:val="28"/>
          <w:lang w:eastAsia="ru-RU"/>
        </w:rPr>
        <w:t>"</w:t>
      </w:r>
      <w:r w:rsidRPr="00861926">
        <w:rPr>
          <w:rFonts w:ascii="Proxima Nova ExCn Rg Cyr" w:eastAsia="Times New Roman" w:hAnsi="Proxima Nova ExCn Rg Cyr" w:cs="Times New Roman"/>
          <w:sz w:val="28"/>
          <w:szCs w:val="28"/>
          <w:lang w:eastAsia="ru-RU"/>
        </w:rPr>
        <w:t>;</w:t>
      </w:r>
    </w:p>
    <w:p w14:paraId="585CED3A" w14:textId="77777777" w:rsidR="00670DA9" w:rsidRPr="004C216E" w:rsidRDefault="005073B1"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0005AABB"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096B73">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иметь систему авторизации пользователей и разграничения прав доступа, которая бы предусматривала возможность авторизации и одновременной работы нескольких пользователей от имени одного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986374"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и участника с наделением их разными правами доступа (просмотр, создание, редактирование, удаление и прочее) к разной информации, документам;</w:t>
      </w:r>
    </w:p>
    <w:p w14:paraId="7473878B" w14:textId="77777777" w:rsidR="00670DA9" w:rsidRPr="004C216E" w:rsidRDefault="00096B73"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0F23E7DF" w14:textId="77777777" w:rsidR="00670DA9" w:rsidRPr="004C216E" w:rsidRDefault="00096B73"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78" w:name="_Ref410052981"/>
      <w:r>
        <w:rPr>
          <w:rFonts w:ascii="Proxima Nova ExCn Rg Cyr" w:eastAsia="Times New Roman" w:hAnsi="Proxima Nova ExCn Rg Cyr" w:cs="Times New Roman"/>
          <w:sz w:val="28"/>
          <w:szCs w:val="28"/>
          <w:lang w:eastAsia="ru-RU"/>
        </w:rPr>
        <w:t>исключен</w:t>
      </w:r>
      <w:bookmarkEnd w:id="7278"/>
      <w:r w:rsidR="00670DA9" w:rsidRPr="004C216E">
        <w:rPr>
          <w:rFonts w:ascii="Proxima Nova ExCn Rg Cyr" w:eastAsia="Times New Roman" w:hAnsi="Proxima Nova ExCn Rg Cyr" w:cs="Times New Roman"/>
          <w:sz w:val="28"/>
          <w:szCs w:val="28"/>
          <w:lang w:eastAsia="ru-RU"/>
        </w:rPr>
        <w:t>;</w:t>
      </w:r>
    </w:p>
    <w:p w14:paraId="10C51573" w14:textId="15E6FF3A" w:rsidR="00670DA9" w:rsidRPr="00433B28" w:rsidRDefault="00670DA9" w:rsidP="006432F7">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79" w:name="_Ref407709872"/>
      <w:bookmarkStart w:id="7280" w:name="_Toc407714640"/>
      <w:bookmarkStart w:id="7281" w:name="_Toc407716805"/>
      <w:bookmarkStart w:id="7282" w:name="_Toc407723057"/>
      <w:bookmarkStart w:id="7283" w:name="_Toc407720487"/>
      <w:bookmarkStart w:id="7284" w:name="_Toc407992716"/>
      <w:bookmarkStart w:id="7285" w:name="_Toc407999144"/>
      <w:bookmarkStart w:id="7286" w:name="_Toc408003384"/>
      <w:bookmarkStart w:id="7287" w:name="_Toc408003627"/>
      <w:bookmarkStart w:id="7288" w:name="_Toc408004383"/>
      <w:bookmarkStart w:id="7289" w:name="_Toc408161624"/>
      <w:bookmarkStart w:id="7290" w:name="_Toc408439861"/>
      <w:bookmarkStart w:id="7291" w:name="_Toc408446963"/>
      <w:bookmarkStart w:id="7292" w:name="_Toc408447227"/>
      <w:bookmarkStart w:id="7293" w:name="_Toc408776052"/>
      <w:bookmarkStart w:id="7294" w:name="_Toc408779247"/>
      <w:bookmarkStart w:id="7295" w:name="_Toc408780844"/>
      <w:bookmarkStart w:id="7296" w:name="_Toc408840907"/>
      <w:bookmarkStart w:id="7297" w:name="_Toc408842332"/>
      <w:bookmarkStart w:id="7298" w:name="_Toc282982328"/>
      <w:bookmarkStart w:id="7299" w:name="_Toc409088765"/>
      <w:bookmarkStart w:id="7300" w:name="_Toc409088959"/>
      <w:bookmarkStart w:id="7301" w:name="_Toc409089652"/>
      <w:bookmarkStart w:id="7302" w:name="_Toc409090084"/>
      <w:bookmarkStart w:id="7303" w:name="_Toc409090539"/>
      <w:bookmarkStart w:id="7304" w:name="_Toc409113332"/>
      <w:bookmarkStart w:id="7305" w:name="_Toc409174113"/>
      <w:bookmarkStart w:id="7306" w:name="_Toc409174807"/>
      <w:r w:rsidRPr="00433B28">
        <w:rPr>
          <w:rFonts w:ascii="Proxima Nova ExCn Rg Cyr" w:eastAsia="Times New Roman" w:hAnsi="Proxima Nova ExCn Rg Cyr" w:cs="Times New Roman"/>
          <w:sz w:val="28"/>
          <w:szCs w:val="28"/>
          <w:lang w:eastAsia="ru-RU"/>
        </w:rPr>
        <w:t>ЭТП</w:t>
      </w:r>
      <w:r w:rsidR="00096B73" w:rsidRPr="00433B28">
        <w:rPr>
          <w:rFonts w:ascii="Proxima Nova ExCn Rg Cyr" w:eastAsia="Times New Roman" w:hAnsi="Proxima Nova ExCn Rg Cyr" w:cs="Times New Roman"/>
          <w:sz w:val="28"/>
          <w:szCs w:val="28"/>
          <w:lang w:eastAsia="ru-RU"/>
        </w:rPr>
        <w:t>, ЗЭТП</w:t>
      </w:r>
      <w:r w:rsidRPr="00433B28">
        <w:rPr>
          <w:rFonts w:ascii="Proxima Nova ExCn Rg Cyr" w:eastAsia="Times New Roman" w:hAnsi="Proxima Nova ExCn Rg Cyr" w:cs="Times New Roman"/>
          <w:sz w:val="28"/>
          <w:szCs w:val="28"/>
          <w:lang w:eastAsia="ru-RU"/>
        </w:rPr>
        <w:t xml:space="preserve"> должна обеспечивать бесперебойный режим работы, в том числе с учетом часовых поясов </w:t>
      </w:r>
      <w:r w:rsidR="006320C9" w:rsidRPr="00433B28">
        <w:rPr>
          <w:rFonts w:ascii="Proxima Nova ExCn Rg Cyr" w:eastAsia="Times New Roman" w:hAnsi="Proxima Nova ExCn Rg Cyr" w:cs="Times New Roman"/>
          <w:sz w:val="28"/>
          <w:szCs w:val="28"/>
          <w:lang w:eastAsia="ru-RU"/>
        </w:rPr>
        <w:t>З</w:t>
      </w:r>
      <w:r w:rsidRPr="00433B28">
        <w:rPr>
          <w:rFonts w:ascii="Proxima Nova ExCn Rg Cyr" w:eastAsia="Times New Roman" w:hAnsi="Proxima Nova ExCn Rg Cyr" w:cs="Times New Roman"/>
          <w:sz w:val="28"/>
          <w:szCs w:val="28"/>
          <w:lang w:eastAsia="ru-RU"/>
        </w:rPr>
        <w:t>аказчиков (</w:t>
      </w:r>
      <w:r w:rsidR="006320C9" w:rsidRPr="00433B28">
        <w:rPr>
          <w:rFonts w:ascii="Proxima Nova ExCn Rg Cyr" w:eastAsia="Times New Roman" w:hAnsi="Proxima Nova ExCn Rg Cyr" w:cs="Times New Roman"/>
          <w:sz w:val="28"/>
          <w:szCs w:val="28"/>
          <w:lang w:eastAsia="ru-RU"/>
        </w:rPr>
        <w:t>О</w:t>
      </w:r>
      <w:r w:rsidRPr="00433B28">
        <w:rPr>
          <w:rFonts w:ascii="Proxima Nova ExCn Rg Cyr" w:eastAsia="Times New Roman" w:hAnsi="Proxima Nova ExCn Rg Cyr" w:cs="Times New Roman"/>
          <w:sz w:val="28"/>
          <w:szCs w:val="28"/>
          <w:lang w:eastAsia="ru-RU"/>
        </w:rPr>
        <w:t xml:space="preserve">рганизаторов закупки, </w:t>
      </w:r>
      <w:r w:rsidR="001D21F1" w:rsidRPr="00433B28">
        <w:rPr>
          <w:rFonts w:ascii="Proxima Nova ExCn Rg Cyr" w:eastAsia="Times New Roman" w:hAnsi="Proxima Nova ExCn Rg Cyr" w:cs="Times New Roman"/>
          <w:sz w:val="28"/>
          <w:szCs w:val="28"/>
          <w:lang w:eastAsia="ru-RU"/>
        </w:rPr>
        <w:t>С</w:t>
      </w:r>
      <w:r w:rsidRPr="00433B28">
        <w:rPr>
          <w:rFonts w:ascii="Proxima Nova ExCn Rg Cyr" w:eastAsia="Times New Roman" w:hAnsi="Proxima Nova ExCn Rg Cyr" w:cs="Times New Roman"/>
          <w:sz w:val="28"/>
          <w:szCs w:val="28"/>
          <w:lang w:eastAsia="ru-RU"/>
        </w:rPr>
        <w:t>пециализированных организаций)</w:t>
      </w:r>
      <w:r w:rsidR="00CE6500" w:rsidRPr="00433B28">
        <w:rPr>
          <w:rFonts w:ascii="Proxima Nova ExCn Rg Cyr" w:eastAsia="Times New Roman" w:hAnsi="Proxima Nova ExCn Rg Cyr" w:cs="Times New Roman"/>
          <w:sz w:val="28"/>
          <w:szCs w:val="28"/>
          <w:lang w:eastAsia="ru-RU"/>
        </w:rPr>
        <w:t>,</w:t>
      </w:r>
      <w:r w:rsidR="005B79ED" w:rsidRPr="00433B28">
        <w:rPr>
          <w:rFonts w:ascii="Proxima Nova ExCn Rg Cyr" w:eastAsia="Times New Roman" w:hAnsi="Proxima Nova ExCn Rg Cyr" w:cs="Times New Roman"/>
          <w:sz w:val="28"/>
          <w:szCs w:val="28"/>
          <w:lang w:eastAsia="ru-RU"/>
        </w:rPr>
        <w:t xml:space="preserve"> </w:t>
      </w:r>
      <w:r w:rsidR="00CE6500" w:rsidRPr="00433B28">
        <w:rPr>
          <w:rFonts w:ascii="Proxima Nova ExCn Rg Cyr" w:eastAsia="Times New Roman" w:hAnsi="Proxima Nova ExCn Rg Cyr" w:cs="Times New Roman"/>
          <w:sz w:val="28"/>
          <w:szCs w:val="28"/>
          <w:lang w:eastAsia="ru-RU"/>
        </w:rPr>
        <w:t>а также</w:t>
      </w:r>
      <w:r w:rsidR="00433B28" w:rsidRPr="00433B28">
        <w:rPr>
          <w:rFonts w:ascii="Proxima Nova ExCn Rg Cyr" w:eastAsia="Times New Roman" w:hAnsi="Proxima Nova ExCn Rg Cyr" w:cs="Times New Roman"/>
          <w:sz w:val="28"/>
          <w:szCs w:val="28"/>
          <w:lang w:eastAsia="ru-RU"/>
        </w:rPr>
        <w:t xml:space="preserve"> </w:t>
      </w:r>
      <w:r w:rsidRPr="00433B28">
        <w:rPr>
          <w:rFonts w:ascii="Proxima Nova ExCn Rg Cyr" w:eastAsia="Times New Roman" w:hAnsi="Proxima Nova ExCn Rg Cyr" w:cs="Times New Roman"/>
          <w:sz w:val="28"/>
          <w:szCs w:val="28"/>
          <w:lang w:eastAsia="ru-RU"/>
        </w:rPr>
        <w:t xml:space="preserve">обеспечивать поддержку пользователей ЭТП, </w:t>
      </w:r>
      <w:r w:rsidR="00CE6500" w:rsidRPr="00433B28">
        <w:rPr>
          <w:rFonts w:ascii="Proxima Nova ExCn Rg Cyr" w:eastAsia="Times New Roman" w:hAnsi="Proxima Nova ExCn Rg Cyr" w:cs="Times New Roman"/>
          <w:sz w:val="28"/>
          <w:szCs w:val="28"/>
          <w:lang w:eastAsia="ru-RU"/>
        </w:rPr>
        <w:t xml:space="preserve">ЗЭТП </w:t>
      </w:r>
      <w:r w:rsidRPr="00433B28">
        <w:rPr>
          <w:rFonts w:ascii="Proxima Nova ExCn Rg Cyr" w:eastAsia="Times New Roman" w:hAnsi="Proxima Nova ExCn Rg Cyr" w:cs="Times New Roman"/>
          <w:sz w:val="28"/>
          <w:szCs w:val="28"/>
          <w:lang w:eastAsia="ru-RU"/>
        </w:rPr>
        <w:t>в том числе с использованием call-центра</w:t>
      </w:r>
      <w:r w:rsidR="00E75E0F">
        <w:rPr>
          <w:rFonts w:ascii="Proxima Nova ExCn Rg Cyr" w:eastAsia="Times New Roman" w:hAnsi="Proxima Nova ExCn Rg Cyr" w:cs="Times New Roman"/>
          <w:sz w:val="28"/>
          <w:szCs w:val="28"/>
          <w:lang w:eastAsia="ru-RU"/>
        </w:rPr>
        <w:t>;</w:t>
      </w:r>
    </w:p>
    <w:p w14:paraId="73D487DC" w14:textId="3765B383" w:rsidR="00670DA9" w:rsidRDefault="00A40B46" w:rsidP="00A40B46">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FD037B">
        <w:rPr>
          <w:rFonts w:ascii="Proxima Nova ExCn Rg Cyr" w:eastAsia="Times New Roman" w:hAnsi="Proxima Nova ExCn Rg Cyr" w:cs="Times New Roman"/>
          <w:sz w:val="28"/>
          <w:szCs w:val="28"/>
          <w:lang w:eastAsia="ru-RU"/>
        </w:rPr>
        <w:t>;</w:t>
      </w:r>
    </w:p>
    <w:p w14:paraId="3B6CEDC5" w14:textId="77777777" w:rsidR="00FD037B" w:rsidRPr="004C216E" w:rsidRDefault="00FD037B" w:rsidP="006432F7">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FD037B">
        <w:rPr>
          <w:rFonts w:ascii="Proxima Nova ExCn Rg Cyr" w:eastAsia="Times New Roman" w:hAnsi="Proxima Nova ExCn Rg Cyr" w:cs="Times New Roman"/>
          <w:sz w:val="28"/>
          <w:szCs w:val="28"/>
          <w:lang w:eastAsia="ru-RU"/>
        </w:rPr>
        <w:t xml:space="preserve">при осуществлении закупок у субъектов МСП в </w:t>
      </w:r>
      <w:r>
        <w:rPr>
          <w:rFonts w:ascii="Proxima Nova ExCn Rg Cyr" w:eastAsia="Times New Roman" w:hAnsi="Proxima Nova ExCn Rg Cyr" w:cs="Times New Roman"/>
          <w:sz w:val="28"/>
          <w:szCs w:val="28"/>
          <w:lang w:eastAsia="ru-RU"/>
        </w:rPr>
        <w:t>соответствии с пунктом 19.22.13</w:t>
      </w:r>
      <w:r w:rsidRPr="00FD037B">
        <w:rPr>
          <w:rFonts w:ascii="Proxima Nova ExCn Rg Cyr" w:eastAsia="Times New Roman" w:hAnsi="Proxima Nova ExCn Rg Cyr" w:cs="Times New Roman"/>
          <w:sz w:val="28"/>
          <w:szCs w:val="28"/>
          <w:lang w:eastAsia="ru-RU"/>
        </w:rPr>
        <w:t xml:space="preserve"> Положения Регламент ЭТП должен обеспечивать ее проведение в соответствии с пунктом 20.1 ПП 1352</w:t>
      </w:r>
      <w:r>
        <w:rPr>
          <w:rFonts w:ascii="Proxima Nova ExCn Rg Cyr" w:eastAsia="Times New Roman" w:hAnsi="Proxima Nova ExCn Rg Cyr" w:cs="Times New Roman"/>
          <w:sz w:val="28"/>
          <w:szCs w:val="28"/>
          <w:lang w:eastAsia="ru-RU"/>
        </w:rPr>
        <w:t>.</w:t>
      </w:r>
    </w:p>
    <w:p w14:paraId="5CEA794E" w14:textId="77777777" w:rsidR="00670DA9" w:rsidRPr="004C216E" w:rsidRDefault="00670DA9" w:rsidP="00F1257F">
      <w:pPr>
        <w:keepNext/>
        <w:keepLines/>
        <w:numPr>
          <w:ilvl w:val="0"/>
          <w:numId w:val="14"/>
        </w:numPr>
        <w:suppressAutoHyphens/>
        <w:spacing w:before="16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307" w:name="_Toc409189208"/>
      <w:bookmarkStart w:id="7308" w:name="_Toc283058640"/>
      <w:bookmarkStart w:id="7309" w:name="_Toc409204430"/>
      <w:bookmarkStart w:id="7310" w:name="_Ref409350368"/>
      <w:bookmarkStart w:id="7311" w:name="_Ref409379917"/>
      <w:bookmarkStart w:id="7312" w:name="_Ref409463479"/>
      <w:bookmarkStart w:id="7313" w:name="_Ref409463499"/>
      <w:bookmarkStart w:id="7314" w:name="_Toc409474828"/>
      <w:bookmarkStart w:id="7315" w:name="_Toc409528537"/>
      <w:bookmarkStart w:id="7316" w:name="_Toc409630241"/>
      <w:bookmarkStart w:id="7317" w:name="_Toc409703686"/>
      <w:bookmarkStart w:id="7318" w:name="_Toc409711850"/>
      <w:bookmarkStart w:id="7319" w:name="_Toc409715593"/>
      <w:bookmarkStart w:id="7320" w:name="_Toc409721586"/>
      <w:bookmarkStart w:id="7321" w:name="_Toc409720741"/>
      <w:bookmarkStart w:id="7322" w:name="_Toc409721828"/>
      <w:bookmarkStart w:id="7323" w:name="_Toc409807551"/>
      <w:bookmarkStart w:id="7324" w:name="_Toc409812241"/>
      <w:bookmarkStart w:id="7325" w:name="_Toc283764468"/>
      <w:bookmarkStart w:id="7326" w:name="_Toc409908833"/>
      <w:bookmarkStart w:id="7327" w:name="_Ref410730383"/>
      <w:bookmarkStart w:id="7328" w:name="_Toc410902974"/>
      <w:bookmarkStart w:id="7329" w:name="_Toc410907992"/>
      <w:bookmarkStart w:id="7330" w:name="_Toc410908218"/>
      <w:bookmarkStart w:id="7331" w:name="_Toc410910974"/>
      <w:bookmarkStart w:id="7332" w:name="_Toc410911247"/>
      <w:bookmarkStart w:id="7333" w:name="_Toc410920339"/>
      <w:bookmarkStart w:id="7334" w:name="_Ref411442814"/>
      <w:bookmarkStart w:id="7335" w:name="_Toc411279979"/>
      <w:bookmarkStart w:id="7336" w:name="_Toc411626705"/>
      <w:bookmarkStart w:id="7337" w:name="_Toc411632248"/>
      <w:bookmarkStart w:id="7338" w:name="_Toc411882157"/>
      <w:bookmarkStart w:id="7339" w:name="_Toc411941167"/>
      <w:bookmarkStart w:id="7340" w:name="_Toc285801615"/>
      <w:bookmarkStart w:id="7341" w:name="_Toc411949642"/>
      <w:bookmarkStart w:id="7342" w:name="_Toc412111282"/>
      <w:bookmarkStart w:id="7343" w:name="_Toc285977886"/>
      <w:bookmarkStart w:id="7344" w:name="_Toc412128049"/>
      <w:bookmarkStart w:id="7345" w:name="_Toc286000014"/>
      <w:bookmarkStart w:id="7346" w:name="_Toc412218497"/>
      <w:bookmarkStart w:id="7347" w:name="_Toc412543783"/>
      <w:bookmarkStart w:id="7348" w:name="_Toc412551528"/>
      <w:bookmarkStart w:id="7349" w:name="_Toc525031375"/>
      <w:bookmarkStart w:id="7350" w:name="_Toc103178549"/>
      <w:bookmarkStart w:id="7351" w:name="_Toc106868395"/>
      <w:bookmarkStart w:id="7352" w:name="_Toc183433525"/>
      <w:r w:rsidRPr="004C216E">
        <w:rPr>
          <w:rFonts w:ascii="Proxima Nova ExCn Rg Cyr" w:eastAsia="Times New Roman" w:hAnsi="Proxima Nova ExCn Rg Cyr" w:cs="Times New Roman"/>
          <w:b/>
          <w:sz w:val="28"/>
          <w:szCs w:val="28"/>
          <w:lang w:eastAsia="ru-RU"/>
        </w:rPr>
        <w:t>Особенности проведения закупок в бумажной форме</w:t>
      </w:r>
      <w:bookmarkEnd w:id="7184"/>
      <w:bookmarkEnd w:id="7185"/>
      <w:bookmarkEnd w:id="7186"/>
      <w:bookmarkEnd w:id="7187"/>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r w:rsidRPr="004C216E">
        <w:rPr>
          <w:rFonts w:ascii="Proxima Nova ExCn Rg Cyr" w:eastAsia="Times New Roman" w:hAnsi="Proxima Nova ExCn Rg Cyr" w:cs="Times New Roman"/>
          <w:b/>
          <w:sz w:val="28"/>
          <w:szCs w:val="28"/>
          <w:lang w:eastAsia="ru-RU"/>
        </w:rPr>
        <w:t>.</w:t>
      </w:r>
      <w:bookmarkEnd w:id="7349"/>
      <w:bookmarkEnd w:id="7350"/>
      <w:bookmarkEnd w:id="7351"/>
      <w:bookmarkEnd w:id="7352"/>
    </w:p>
    <w:p w14:paraId="2A3C7DE7" w14:textId="77777777" w:rsidR="00670DA9" w:rsidRPr="004C216E" w:rsidRDefault="00670DA9" w:rsidP="00F1257F">
      <w:pPr>
        <w:keepNext/>
        <w:keepLines/>
        <w:suppressAutoHyphens/>
        <w:spacing w:before="160" w:after="0" w:line="240" w:lineRule="auto"/>
        <w:ind w:left="1985" w:hanging="851"/>
        <w:outlineLvl w:val="2"/>
        <w:rPr>
          <w:rFonts w:ascii="Proxima Nova ExCn Rg Cyr" w:eastAsia="Times New Roman" w:hAnsi="Proxima Nova ExCn Rg Cyr" w:cs="Times New Roman"/>
          <w:b/>
          <w:sz w:val="28"/>
          <w:szCs w:val="28"/>
          <w:lang w:eastAsia="ru-RU"/>
        </w:rPr>
      </w:pPr>
      <w:bookmarkStart w:id="7353" w:name="_Hlt309072043"/>
      <w:bookmarkStart w:id="7354" w:name="_Toc410902975"/>
      <w:bookmarkStart w:id="7355" w:name="_Toc410907993"/>
      <w:bookmarkStart w:id="7356" w:name="_Toc410908219"/>
      <w:bookmarkStart w:id="7357" w:name="_Toc410910975"/>
      <w:bookmarkStart w:id="7358" w:name="_Toc410911248"/>
      <w:bookmarkStart w:id="7359" w:name="_Toc410920340"/>
      <w:bookmarkStart w:id="7360" w:name="_Toc411279980"/>
      <w:bookmarkStart w:id="7361" w:name="_Toc411626706"/>
      <w:bookmarkStart w:id="7362" w:name="_Toc411632249"/>
      <w:bookmarkStart w:id="7363" w:name="_Toc411882158"/>
      <w:bookmarkStart w:id="7364" w:name="_Toc411941168"/>
      <w:bookmarkStart w:id="7365" w:name="_Toc285801616"/>
      <w:bookmarkStart w:id="7366" w:name="_Toc411949643"/>
      <w:bookmarkStart w:id="7367" w:name="_Toc412111283"/>
      <w:bookmarkStart w:id="7368" w:name="_Toc285977887"/>
      <w:bookmarkStart w:id="7369" w:name="_Toc412128050"/>
      <w:bookmarkStart w:id="7370" w:name="_Toc286000015"/>
      <w:bookmarkStart w:id="7371" w:name="_Toc412218498"/>
      <w:bookmarkStart w:id="7372" w:name="_Toc412543784"/>
      <w:bookmarkStart w:id="7373" w:name="_Toc412551529"/>
      <w:bookmarkStart w:id="7374" w:name="_Toc525031376"/>
      <w:bookmarkStart w:id="7375" w:name="_Toc103178550"/>
      <w:bookmarkStart w:id="7376" w:name="_Toc106868396"/>
      <w:bookmarkStart w:id="7377" w:name="_Toc183433526"/>
      <w:bookmarkEnd w:id="7353"/>
      <w:r w:rsidRPr="004C216E">
        <w:rPr>
          <w:rFonts w:ascii="Proxima Nova ExCn Rg Cyr" w:eastAsia="Times New Roman" w:hAnsi="Proxima Nova ExCn Rg Cyr" w:cs="Times New Roman"/>
          <w:b/>
          <w:sz w:val="28"/>
          <w:szCs w:val="28"/>
          <w:lang w:eastAsia="ru-RU"/>
        </w:rPr>
        <w:t>18.1</w:t>
      </w:r>
      <w:r w:rsidR="00F252B0">
        <w:rPr>
          <w:rFonts w:ascii="Proxima Nova ExCn Rg Cyr" w:eastAsia="Times New Roman" w:hAnsi="Proxima Nova ExCn Rg Cyr" w:cs="Times New Roman"/>
          <w:b/>
          <w:sz w:val="28"/>
          <w:szCs w:val="28"/>
          <w:lang w:eastAsia="ru-RU"/>
        </w:rPr>
        <w:t>.</w:t>
      </w:r>
      <w:r w:rsidRPr="004C216E">
        <w:rPr>
          <w:rFonts w:ascii="Proxima Nova ExCn Rg Cyr" w:eastAsia="Times New Roman" w:hAnsi="Proxima Nova ExCn Rg Cyr" w:cs="Times New Roman"/>
          <w:b/>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b/>
          <w:sz w:val="28"/>
          <w:szCs w:val="28"/>
          <w:lang w:eastAsia="ru-RU"/>
        </w:rPr>
        <w:t>Общие положения в отношении закупок в бумажной форме</w:t>
      </w:r>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r w:rsidRPr="004C216E">
        <w:rPr>
          <w:rFonts w:ascii="Proxima Nova ExCn Rg Cyr" w:eastAsia="Times New Roman" w:hAnsi="Proxima Nova ExCn Rg Cyr" w:cs="Times New Roman"/>
          <w:b/>
          <w:sz w:val="28"/>
          <w:szCs w:val="28"/>
          <w:lang w:eastAsia="ru-RU"/>
        </w:rPr>
        <w:t>.</w:t>
      </w:r>
      <w:bookmarkEnd w:id="7374"/>
      <w:bookmarkEnd w:id="7375"/>
      <w:bookmarkEnd w:id="7376"/>
      <w:bookmarkEnd w:id="7377"/>
    </w:p>
    <w:p w14:paraId="6DB6D537"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в соответствии с пунктом 19.5, проводимые следующими способами: конкурс, запрос предложений и запрос котировок, </w:t>
      </w:r>
      <w:r w:rsidRPr="00130AE4">
        <w:rPr>
          <w:rFonts w:ascii="Proxima Nova ExCn Rg Cyr" w:eastAsia="Times New Roman" w:hAnsi="Proxima Nova ExCn Rg Cyr" w:cs="Times New Roman"/>
          <w:sz w:val="28"/>
          <w:szCs w:val="28"/>
          <w:lang w:eastAsia="ru-RU"/>
        </w:rPr>
        <w:t>допускается</w:t>
      </w:r>
      <w:r w:rsidRPr="004C216E">
        <w:rPr>
          <w:rFonts w:ascii="Proxima Nova ExCn Rg Cyr" w:eastAsia="Times New Roman" w:hAnsi="Proxima Nova ExCn Rg Cyr" w:cs="Times New Roman"/>
          <w:sz w:val="28"/>
          <w:szCs w:val="28"/>
          <w:lang w:eastAsia="ru-RU"/>
        </w:rPr>
        <w:t xml:space="preserve"> проводить в бумажной форме.</w:t>
      </w:r>
    </w:p>
    <w:p w14:paraId="1A1E9811"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применяются нормы Положения в отношении порядка проведения соответствующего способа закупки (разделы 12, 14, 15 Положения) с учетом особенностей и порядка проведения таких закупок в бумажной форме, предусмотренных настоящим разделом.</w:t>
      </w:r>
    </w:p>
    <w:p w14:paraId="22BC8C09"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официальное размещение информации о закупках производится в соответствии с разделом 3 Положения.</w:t>
      </w:r>
    </w:p>
    <w:p w14:paraId="3654F02A"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в письменной форме либо по электронной почте по реквизитам и в порядке, указанным в извещении, документации о закупке, и в сроки, установленные в пункте 10.18.1 Положения.</w:t>
      </w:r>
    </w:p>
    <w:p w14:paraId="738E4C41" w14:textId="77777777" w:rsidR="00670DA9" w:rsidRPr="004C216E" w:rsidRDefault="00670DA9" w:rsidP="00F1257F">
      <w:pPr>
        <w:keepNext/>
        <w:keepLines/>
        <w:numPr>
          <w:ilvl w:val="1"/>
          <w:numId w:val="14"/>
        </w:numPr>
        <w:suppressAutoHyphens/>
        <w:spacing w:before="16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378" w:name="_Toc410902976"/>
      <w:bookmarkStart w:id="7379" w:name="_Toc410907994"/>
      <w:bookmarkStart w:id="7380" w:name="_Toc410908220"/>
      <w:bookmarkStart w:id="7381" w:name="_Toc410910976"/>
      <w:bookmarkStart w:id="7382" w:name="_Toc410911249"/>
      <w:bookmarkStart w:id="7383" w:name="_Toc410920341"/>
      <w:bookmarkStart w:id="7384" w:name="_Toc411279981"/>
      <w:bookmarkStart w:id="7385" w:name="_Toc411626707"/>
      <w:bookmarkStart w:id="7386" w:name="_Toc411632250"/>
      <w:bookmarkStart w:id="7387" w:name="_Toc411882159"/>
      <w:bookmarkStart w:id="7388" w:name="_Toc411941169"/>
      <w:bookmarkStart w:id="7389" w:name="_Toc285801617"/>
      <w:bookmarkStart w:id="7390" w:name="_Toc411949644"/>
      <w:bookmarkStart w:id="7391" w:name="_Toc412111284"/>
      <w:bookmarkStart w:id="7392" w:name="_Toc285977888"/>
      <w:bookmarkStart w:id="7393" w:name="_Toc412128051"/>
      <w:bookmarkStart w:id="7394" w:name="_Toc286000016"/>
      <w:bookmarkStart w:id="7395" w:name="_Toc412218499"/>
      <w:bookmarkStart w:id="7396" w:name="_Toc412543785"/>
      <w:bookmarkStart w:id="7397" w:name="_Toc412551530"/>
      <w:bookmarkStart w:id="7398" w:name="_Toc525031377"/>
      <w:bookmarkStart w:id="7399" w:name="_Toc103178551"/>
      <w:bookmarkStart w:id="7400" w:name="_Toc106868397"/>
      <w:bookmarkStart w:id="7401" w:name="_Toc183433527"/>
      <w:r w:rsidRPr="004C216E">
        <w:rPr>
          <w:rFonts w:ascii="Proxima Nova ExCn Rg Cyr" w:eastAsia="Times New Roman" w:hAnsi="Proxima Nova ExCn Rg Cyr" w:cs="Times New Roman"/>
          <w:b/>
          <w:sz w:val="28"/>
          <w:szCs w:val="28"/>
          <w:lang w:eastAsia="ru-RU"/>
        </w:rPr>
        <w:t>Порядок подачи и приема заявок на участие в закупке в бумажной форме</w:t>
      </w:r>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r w:rsidRPr="004C216E">
        <w:rPr>
          <w:rFonts w:ascii="Proxima Nova ExCn Rg Cyr" w:eastAsia="Times New Roman" w:hAnsi="Proxima Nova ExCn Rg Cyr" w:cs="Times New Roman"/>
          <w:b/>
          <w:sz w:val="28"/>
          <w:szCs w:val="28"/>
          <w:lang w:eastAsia="ru-RU"/>
        </w:rPr>
        <w:t>.</w:t>
      </w:r>
      <w:bookmarkEnd w:id="7398"/>
      <w:bookmarkEnd w:id="7399"/>
      <w:bookmarkEnd w:id="7400"/>
      <w:bookmarkEnd w:id="7401"/>
    </w:p>
    <w:p w14:paraId="35104104" w14:textId="77777777" w:rsidR="00670DA9" w:rsidRPr="004C216E" w:rsidRDefault="00670DA9" w:rsidP="00D400B9">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bookmarkStart w:id="7402" w:name="_Hlk39616045"/>
      <w:r w:rsidRPr="004C216E">
        <w:rPr>
          <w:rFonts w:ascii="Proxima Nova ExCn Rg Cyr" w:eastAsia="Times New Roman" w:hAnsi="Proxima Nova ExCn Rg Cyr" w:cs="Times New Roman"/>
          <w:sz w:val="28"/>
          <w:szCs w:val="28"/>
          <w:lang w:eastAsia="ru-RU"/>
        </w:rPr>
        <w:t xml:space="preserve">Подача и прием заявок производится в печатном виде /на бумажном носителе в запечатанных конвертах, оформленных в соответствии с требованиями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bookmarkEnd w:id="7402"/>
    <w:p w14:paraId="4B9B0367" w14:textId="77777777" w:rsidR="00670DA9" w:rsidRPr="004C216E" w:rsidRDefault="00670DA9" w:rsidP="00D400B9">
      <w:pPr>
        <w:keepNext/>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составе заявки дополнительно к требованиям пункт</w:t>
      </w:r>
      <w:r w:rsidR="0041217B" w:rsidRPr="004C216E">
        <w:rPr>
          <w:rFonts w:ascii="Proxima Nova ExCn Rg Cyr" w:eastAsia="Times New Roman" w:hAnsi="Proxima Nova ExCn Rg Cyr" w:cs="Times New Roman"/>
          <w:sz w:val="28"/>
          <w:szCs w:val="28"/>
          <w:lang w:eastAsia="ru-RU"/>
        </w:rPr>
        <w:t>а</w:t>
      </w:r>
      <w:r w:rsidR="00427299" w:rsidRPr="004C216E">
        <w:rPr>
          <w:rFonts w:ascii="Proxima Nova ExCn Rg Cyr" w:eastAsia="Times New Roman" w:hAnsi="Proxima Nova ExCn Rg Cyr" w:cs="Times New Roman"/>
          <w:sz w:val="28"/>
          <w:szCs w:val="28"/>
          <w:lang w:eastAsia="ru-RU"/>
        </w:rPr>
        <w:t xml:space="preserve"> 10.9.5</w:t>
      </w:r>
      <w:r w:rsidRPr="004C216E">
        <w:rPr>
          <w:rFonts w:ascii="Proxima Nova ExCn Rg Cyr" w:eastAsia="Times New Roman" w:hAnsi="Proxima Nova ExCn Rg Cyr" w:cs="Times New Roman"/>
          <w:sz w:val="28"/>
          <w:szCs w:val="28"/>
          <w:lang w:eastAsia="ru-RU"/>
        </w:rPr>
        <w:t xml:space="preserve"> Положения должны содержаться следующие документы:</w:t>
      </w:r>
    </w:p>
    <w:p w14:paraId="14DE752A" w14:textId="77777777"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индивидуальных предпринимателей (для индивидуальных предпринимателей)</w:t>
      </w:r>
      <w:r w:rsidR="00AF6F06" w:rsidRPr="004C216E">
        <w:rPr>
          <w:rFonts w:ascii="Proxima Nova ExCn Rg Cyr" w:eastAsia="Times New Roman" w:hAnsi="Proxima Nova ExCn Rg Cyr" w:cs="Times New Roman"/>
          <w:sz w:val="28"/>
          <w:szCs w:val="28"/>
          <w:lang w:eastAsia="ru-RU"/>
        </w:rPr>
        <w:t>, или копии указанных выписок, сформированных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r w:rsidRPr="004C216E">
        <w:rPr>
          <w:rFonts w:ascii="Proxima Nova ExCn Rg Cyr" w:eastAsia="Times New Roman" w:hAnsi="Proxima Nova ExCn Rg Cyr" w:cs="Times New Roman"/>
          <w:sz w:val="28"/>
          <w:szCs w:val="28"/>
          <w:lang w:eastAsia="ru-RU"/>
        </w:rPr>
        <w:t xml:space="preserve">; нотариально заверенные копии документов, удостоверяющих личность (для </w:t>
      </w:r>
      <w:r w:rsidRPr="004C216E" w:rsidDel="009B388D">
        <w:rPr>
          <w:rFonts w:ascii="Proxima Nova ExCn Rg Cyr" w:eastAsia="Times New Roman" w:hAnsi="Proxima Nova ExCn Rg Cyr" w:cs="Times New Roman"/>
          <w:sz w:val="28"/>
          <w:szCs w:val="28"/>
          <w:lang w:eastAsia="ru-RU"/>
        </w:rPr>
        <w:t xml:space="preserve">иных </w:t>
      </w:r>
      <w:r w:rsidRPr="004C216E">
        <w:rPr>
          <w:rFonts w:ascii="Proxima Nova ExCn Rg Cyr" w:eastAsia="Times New Roman" w:hAnsi="Proxima Nova ExCn Rg Cyr" w:cs="Times New Roman"/>
          <w:sz w:val="28"/>
          <w:szCs w:val="28"/>
          <w:lang w:eastAsia="ru-RU"/>
        </w:rPr>
        <w:t xml:space="preserve">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соответствующего государства (для иностранных лиц), полученные не ранее чем за 3 (три) месяца до дня официального размещения извещения, документации о закупке;</w:t>
      </w:r>
    </w:p>
    <w:p w14:paraId="35419191" w14:textId="77777777"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bookmarkStart w:id="7403" w:name="_Ref412146729"/>
      <w:r w:rsidRPr="004C216E">
        <w:rPr>
          <w:rFonts w:ascii="Proxima Nova ExCn Rg Cyr" w:eastAsia="Times New Roman" w:hAnsi="Proxima Nova ExCn Rg Cyr" w:cs="Times New Roman"/>
          <w:sz w:val="28"/>
          <w:szCs w:val="28"/>
          <w:lang w:eastAsia="ru-RU"/>
        </w:rPr>
        <w:t>документ, подтверждающий предоставление участником процедуры закупки обеспечения заявки в соответствии с требованиями документации о закупке и пункта 10.10.3 Положения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 в соответствии с пунктами 10.10.2 и 10.10.3 Положения).</w:t>
      </w:r>
      <w:bookmarkEnd w:id="7403"/>
    </w:p>
    <w:p w14:paraId="2F7A4231"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04" w:name="_Hlt300574722"/>
      <w:bookmarkEnd w:id="7404"/>
      <w:r w:rsidRPr="004C216E">
        <w:rPr>
          <w:rFonts w:ascii="Proxima Nova ExCn Rg Cyr" w:eastAsia="Times New Roman" w:hAnsi="Proxima Nova ExCn Rg Cyr" w:cs="Times New Roman"/>
          <w:sz w:val="28"/>
          <w:szCs w:val="28"/>
          <w:lang w:eastAsia="ru-RU"/>
        </w:rPr>
        <w:t>В извещении, 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14:paraId="004A157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Заявки принимаются в сроки и в соответствии с порядком подачи заявок, установленными </w:t>
      </w:r>
      <w:bookmarkStart w:id="7405" w:name="_Hlk39616156"/>
      <w:r w:rsidRPr="004C216E">
        <w:rPr>
          <w:rFonts w:ascii="Proxima Nova ExCn Rg Cyr" w:eastAsia="Times New Roman" w:hAnsi="Proxima Nova ExCn Rg Cyr" w:cs="Times New Roman"/>
          <w:sz w:val="28"/>
          <w:szCs w:val="28"/>
          <w:lang w:eastAsia="ru-RU"/>
        </w:rPr>
        <w:t xml:space="preserve">в извещении, документации </w:t>
      </w:r>
      <w:bookmarkEnd w:id="7405"/>
      <w:r w:rsidRPr="004C216E">
        <w:rPr>
          <w:rFonts w:ascii="Proxima Nova ExCn Rg Cyr" w:eastAsia="Times New Roman" w:hAnsi="Proxima Nova ExCn Rg Cyr" w:cs="Times New Roman"/>
          <w:sz w:val="28"/>
          <w:szCs w:val="28"/>
          <w:lang w:eastAsia="ru-RU"/>
        </w:rPr>
        <w:t>о закупке.</w:t>
      </w:r>
    </w:p>
    <w:p w14:paraId="35262A88"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D47A5B"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03510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участнику процедуры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 составлением акта, подписываемого секретарем ЗК и не менее чем двумя ее членами.</w:t>
      </w:r>
    </w:p>
    <w:p w14:paraId="143A750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21A7882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331FCD89" w14:textId="77777777" w:rsidR="00670DA9" w:rsidRPr="004C216E" w:rsidRDefault="00670DA9" w:rsidP="003A48D0">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обеспечения участникам процедуры закупки возможности подачи заявок в </w:t>
      </w:r>
      <w:r w:rsidRPr="003A48D0">
        <w:rPr>
          <w:rFonts w:ascii="Proxima Nova ExCn Rg Cyr" w:eastAsia="Times New Roman" w:hAnsi="Proxima Nova ExCn Rg Cyr" w:cs="Times New Roman"/>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указывается:</w:t>
      </w:r>
    </w:p>
    <w:p w14:paraId="661CDA88"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точный адрес приема заявок с указанием почтового индекса и наименования организации, осуществляющей прием заявок;</w:t>
      </w:r>
    </w:p>
    <w:p w14:paraId="7BF88478"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сроки и время приема заявок с учетом установленного режима работы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07FEF379"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5ACF1071"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54B6B4B0" w14:textId="77777777" w:rsidR="00703D09" w:rsidRPr="004C216E" w:rsidRDefault="00670DA9" w:rsidP="003A48D0">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Секретарь ЗК обязан отказать в приеме конверта с заявкой в следующих случаях:</w:t>
      </w:r>
    </w:p>
    <w:p w14:paraId="003EA486" w14:textId="77777777" w:rsidR="00703D09" w:rsidRPr="004C216E" w:rsidRDefault="00670DA9" w:rsidP="003A48D0">
      <w:pPr>
        <w:numPr>
          <w:ilvl w:val="3"/>
          <w:numId w:val="1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оформлен с нарушениями требований </w:t>
      </w:r>
      <w:r w:rsidRPr="003A48D0">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препятствующими идентификации закупки, для участия в которой направляется заявка;</w:t>
      </w:r>
    </w:p>
    <w:p w14:paraId="7E3A6152" w14:textId="77777777" w:rsidR="00703D09" w:rsidRPr="004C216E" w:rsidRDefault="00670DA9" w:rsidP="003A48D0">
      <w:pPr>
        <w:numPr>
          <w:ilvl w:val="3"/>
          <w:numId w:val="1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не запечатан или его целостность нарушена иным образом;</w:t>
      </w:r>
    </w:p>
    <w:p w14:paraId="20B49349" w14:textId="77777777" w:rsidR="00670DA9" w:rsidRPr="004C216E" w:rsidRDefault="00670DA9" w:rsidP="003A48D0">
      <w:pPr>
        <w:numPr>
          <w:ilvl w:val="3"/>
          <w:numId w:val="1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доставлен после окончания срока подачи заявок.</w:t>
      </w:r>
    </w:p>
    <w:p w14:paraId="4A83093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14:paraId="2004AD6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06" w:name="_Ref411278074"/>
      <w:r w:rsidRPr="004C216E">
        <w:rPr>
          <w:rFonts w:ascii="Proxima Nova ExCn Rg Cyr" w:eastAsia="Times New Roman" w:hAnsi="Proxima Nova ExCn Rg Cyr" w:cs="Times New Roman"/>
          <w:sz w:val="28"/>
          <w:szCs w:val="28"/>
          <w:lang w:eastAsia="ru-RU"/>
        </w:rPr>
        <w:t>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w:t>
      </w:r>
      <w:bookmarkEnd w:id="7406"/>
    </w:p>
    <w:p w14:paraId="6E7D84B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документацией о закупке.</w:t>
      </w:r>
    </w:p>
    <w:p w14:paraId="605925B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 приема конвертов с заявками секретарь ЗК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документации о закупке срока.</w:t>
      </w:r>
    </w:p>
    <w:p w14:paraId="5708B10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037C2154"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07" w:name="_Toc410902977"/>
      <w:bookmarkStart w:id="7408" w:name="_Toc410907995"/>
      <w:bookmarkStart w:id="7409" w:name="_Toc410908221"/>
      <w:bookmarkStart w:id="7410" w:name="_Toc410910977"/>
      <w:bookmarkStart w:id="7411" w:name="_Toc410911250"/>
      <w:bookmarkStart w:id="7412" w:name="_Toc410920342"/>
      <w:bookmarkStart w:id="7413" w:name="_Toc411279982"/>
      <w:bookmarkStart w:id="7414" w:name="_Toc411626708"/>
      <w:bookmarkStart w:id="7415" w:name="_Toc411632251"/>
      <w:bookmarkStart w:id="7416" w:name="_Toc411882160"/>
      <w:bookmarkStart w:id="7417" w:name="_Toc411941170"/>
      <w:bookmarkStart w:id="7418" w:name="_Toc285801618"/>
      <w:bookmarkStart w:id="7419" w:name="_Toc411949645"/>
      <w:bookmarkStart w:id="7420" w:name="_Toc412111285"/>
      <w:bookmarkStart w:id="7421" w:name="_Toc285977889"/>
      <w:bookmarkStart w:id="7422" w:name="_Toc412128052"/>
      <w:bookmarkStart w:id="7423" w:name="_Toc286000017"/>
      <w:bookmarkStart w:id="7424" w:name="_Toc412218500"/>
      <w:bookmarkStart w:id="7425" w:name="_Toc412543786"/>
      <w:bookmarkStart w:id="7426" w:name="_Toc412551531"/>
      <w:bookmarkStart w:id="7427" w:name="_Toc525031378"/>
      <w:bookmarkStart w:id="7428" w:name="_Toc103178552"/>
      <w:bookmarkStart w:id="7429" w:name="_Toc106868398"/>
      <w:bookmarkStart w:id="7430" w:name="_Toc183433528"/>
      <w:r w:rsidRPr="004C216E">
        <w:rPr>
          <w:rFonts w:ascii="Proxima Nova ExCn Rg Cyr" w:eastAsia="Times New Roman" w:hAnsi="Proxima Nova ExCn Rg Cyr" w:cs="Times New Roman"/>
          <w:b/>
          <w:sz w:val="28"/>
          <w:szCs w:val="28"/>
          <w:lang w:eastAsia="ru-RU"/>
        </w:rPr>
        <w:t>Вскрытие поступивших конвертов с заявками</w:t>
      </w:r>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r w:rsidRPr="004C216E">
        <w:rPr>
          <w:rFonts w:ascii="Proxima Nova ExCn Rg Cyr" w:eastAsia="Times New Roman" w:hAnsi="Proxima Nova ExCn Rg Cyr" w:cs="Times New Roman"/>
          <w:b/>
          <w:sz w:val="28"/>
          <w:szCs w:val="28"/>
          <w:lang w:eastAsia="ru-RU"/>
        </w:rPr>
        <w:t>.</w:t>
      </w:r>
      <w:bookmarkEnd w:id="7427"/>
      <w:bookmarkEnd w:id="7428"/>
      <w:bookmarkEnd w:id="7429"/>
      <w:bookmarkEnd w:id="7430"/>
    </w:p>
    <w:p w14:paraId="4C174771"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ЗК вскрывает конверты с заявками в день, время и в месте, указанные в извещении,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 </w:t>
      </w:r>
    </w:p>
    <w:p w14:paraId="341C8F2C"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46AD4BA6"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Вскрытие поступивших конвертов с заявками проводится на заседании комиссии в присутствии членов ЗК с возможным привлечением иных </w:t>
      </w:r>
      <w:r w:rsidR="006320C9" w:rsidRPr="004C216E">
        <w:rPr>
          <w:rFonts w:ascii="Proxima Nova ExCn Rg Cyr" w:eastAsia="Times New Roman" w:hAnsi="Proxima Nova ExCn Rg Cyr" w:cs="Times New Roman"/>
          <w:sz w:val="28"/>
          <w:szCs w:val="28"/>
          <w:lang w:eastAsia="ru-RU"/>
        </w:rPr>
        <w:t>работников 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При проведении конкурса на вскрытии конвертов вправе присутствовать участники или представители участников, а также осуществлять аудиозапись. </w:t>
      </w:r>
    </w:p>
    <w:p w14:paraId="013BEFC8"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736A8247"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14:paraId="5814C797"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14:paraId="3039E384"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 объеме закупаемой продукции, сроке исполнения договора;</w:t>
      </w:r>
    </w:p>
    <w:p w14:paraId="37DA1BDD"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место, дата и время проведения процедуры вскрытия конвертов с заявками, а также дата подписания протокола;</w:t>
      </w:r>
    </w:p>
    <w:p w14:paraId="456BD01E"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кворума для осуществления вскрытия конвертов с заявками;</w:t>
      </w:r>
    </w:p>
    <w:p w14:paraId="541BD8C7"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4B5827E1"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адрес места нахождения участников процедуры закупки;</w:t>
      </w:r>
    </w:p>
    <w:p w14:paraId="0FFEB78F"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сути поступивших конвертов (заявка, ее изменение, отзыв);</w:t>
      </w:r>
    </w:p>
    <w:p w14:paraId="39D4B41A"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p>
    <w:p w14:paraId="300E2A67"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для конвертов с изменениями и отзывами заявок – существо изменений или факт отзыва заявки;</w:t>
      </w:r>
    </w:p>
    <w:p w14:paraId="2A7D8CE8"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14:paraId="2D9371CE"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вскрытия конвертов с заявками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p>
    <w:p w14:paraId="0C81B74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w:t>
      </w:r>
      <w:r w:rsidR="00AB35BF" w:rsidRPr="004C216E">
        <w:rPr>
          <w:rFonts w:ascii="Proxima Nova ExCn Rg Cyr" w:eastAsia="Times New Roman" w:hAnsi="Proxima Nova ExCn Rg Cyr" w:cs="Times New Roman"/>
          <w:sz w:val="28"/>
          <w:szCs w:val="28"/>
          <w:lang w:eastAsia="ru-RU"/>
        </w:rPr>
        <w:t xml:space="preserve"> следующего рабочего дня после</w:t>
      </w:r>
      <w:r w:rsidRPr="004C216E">
        <w:rPr>
          <w:rFonts w:ascii="Proxima Nova ExCn Rg Cyr" w:eastAsia="Times New Roman" w:hAnsi="Proxima Nova ExCn Rg Cyr" w:cs="Times New Roman"/>
          <w:sz w:val="28"/>
          <w:szCs w:val="28"/>
          <w:lang w:eastAsia="ru-RU"/>
        </w:rPr>
        <w:t xml:space="preserve"> дня</w:t>
      </w:r>
      <w:r w:rsidR="00397469"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проведения данной процедуры. Протокол вскрытия конвертов с заявками должен быть официально размещен в срок не позднее 3 (трех) дней со дня подписания такого протокола.</w:t>
      </w:r>
    </w:p>
    <w:p w14:paraId="67616859"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14:paraId="1EED0FB3"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31" w:name="_Toc412543787"/>
      <w:bookmarkStart w:id="7432" w:name="_Toc412551532"/>
      <w:bookmarkStart w:id="7433" w:name="_Toc525031379"/>
      <w:bookmarkStart w:id="7434" w:name="_Toc103178553"/>
      <w:bookmarkStart w:id="7435" w:name="_Toc106868399"/>
      <w:bookmarkStart w:id="7436" w:name="_Toc183433529"/>
      <w:bookmarkStart w:id="7437" w:name="_Toc410902978"/>
      <w:bookmarkStart w:id="7438" w:name="_Toc410907996"/>
      <w:bookmarkStart w:id="7439" w:name="_Toc410908222"/>
      <w:bookmarkStart w:id="7440" w:name="_Toc410910978"/>
      <w:bookmarkStart w:id="7441" w:name="_Toc410911251"/>
      <w:bookmarkStart w:id="7442" w:name="_Toc410920343"/>
      <w:bookmarkStart w:id="7443" w:name="_Toc411279983"/>
      <w:bookmarkStart w:id="7444" w:name="_Toc411626709"/>
      <w:bookmarkStart w:id="7445" w:name="_Toc411632252"/>
      <w:bookmarkStart w:id="7446" w:name="_Toc411882161"/>
      <w:bookmarkStart w:id="7447" w:name="_Toc411941171"/>
      <w:bookmarkStart w:id="7448" w:name="_Toc285801619"/>
      <w:bookmarkStart w:id="7449" w:name="_Toc411949646"/>
      <w:bookmarkStart w:id="7450" w:name="_Toc412111286"/>
      <w:bookmarkStart w:id="7451" w:name="_Toc285977890"/>
      <w:bookmarkStart w:id="7452" w:name="_Toc412128053"/>
      <w:bookmarkStart w:id="7453" w:name="_Toc286000018"/>
      <w:bookmarkStart w:id="7454" w:name="_Toc412218501"/>
      <w:r w:rsidRPr="004C216E">
        <w:rPr>
          <w:rFonts w:ascii="Proxima Nova ExCn Rg Cyr" w:eastAsia="Times New Roman" w:hAnsi="Proxima Nova ExCn Rg Cyr" w:cs="Times New Roman"/>
          <w:b/>
          <w:sz w:val="28"/>
          <w:szCs w:val="28"/>
          <w:lang w:eastAsia="ru-RU"/>
        </w:rPr>
        <w:t>Особенности рассмотрения заявок (отборочная стадия)</w:t>
      </w:r>
      <w:bookmarkEnd w:id="7431"/>
      <w:bookmarkEnd w:id="7432"/>
      <w:r w:rsidRPr="004C216E">
        <w:rPr>
          <w:rFonts w:ascii="Proxima Nova ExCn Rg Cyr" w:eastAsia="Times New Roman" w:hAnsi="Proxima Nova ExCn Rg Cyr" w:cs="Times New Roman"/>
          <w:b/>
          <w:sz w:val="28"/>
          <w:szCs w:val="28"/>
          <w:lang w:eastAsia="ru-RU"/>
        </w:rPr>
        <w:t>.</w:t>
      </w:r>
      <w:bookmarkEnd w:id="7433"/>
      <w:bookmarkEnd w:id="7434"/>
      <w:bookmarkEnd w:id="7435"/>
      <w:bookmarkEnd w:id="7436"/>
    </w:p>
    <w:p w14:paraId="0780190D"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Рассмотрение заявок осуществляется ЗК на основании указанных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измеряемых критериев отбора в сроки, установленные извещением, документацией о закупке.</w:t>
      </w:r>
    </w:p>
    <w:p w14:paraId="584DC516"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рассмотрения заявок (отборочная стадия) ЗК в отношении каждой поступившей заявки осуществляет следующие действия:</w:t>
      </w:r>
    </w:p>
    <w:p w14:paraId="3A8ED421"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состава, содержания и оформления заявки на соответствие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146CC87D"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2C54165D"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30EAB50B"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соответствия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373036DF"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4FB5D49D"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на предмет ее соответствия требованиям, установленным в подразделе</w:t>
      </w:r>
      <w:r w:rsidR="00402869" w:rsidRPr="004C216E">
        <w:rPr>
          <w:rFonts w:ascii="Proxima Nova ExCn Rg Cyr" w:eastAsia="Times New Roman" w:hAnsi="Proxima Nova ExCn Rg Cyr" w:cs="Times New Roman"/>
          <w:sz w:val="28"/>
          <w:szCs w:val="28"/>
          <w:lang w:eastAsia="ru-RU"/>
        </w:rPr>
        <w:t xml:space="preserve"> 10.8</w:t>
      </w:r>
      <w:r w:rsidR="0010767A" w:rsidRPr="004C216E">
        <w:rPr>
          <w:rFonts w:eastAsia="Times New Roman"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p>
    <w:p w14:paraId="0DAA6F71"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5E8204CF"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55" w:name="_Ref286342824"/>
      <w:r w:rsidRPr="004C216E">
        <w:rPr>
          <w:rFonts w:ascii="Proxima Nova ExCn Rg Cyr" w:eastAsia="Times New Roman" w:hAnsi="Proxima Nova ExCn Rg Cyr" w:cs="Times New Roman"/>
          <w:sz w:val="28"/>
          <w:szCs w:val="28"/>
          <w:lang w:eastAsia="ru-RU"/>
        </w:rPr>
        <w:t>ЗК отклоняет заявку участника процедуры закупки по следующим основаниям:</w:t>
      </w:r>
      <w:bookmarkEnd w:id="7455"/>
    </w:p>
    <w:p w14:paraId="3CFF7355"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непредставление в составе заявки документов и сведений,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нарушение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к содержанию и оформлению заявки;</w:t>
      </w:r>
    </w:p>
    <w:p w14:paraId="2EF86091"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отсутствие в составе заявки оригинала банковской гарантии или непоступление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соответствующего требования о предоставлении обеспечения заявки);</w:t>
      </w:r>
    </w:p>
    <w:p w14:paraId="099D689B"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 том числе несоответствие лиц, выступающих на стороне одного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76C2B22F"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263AB7E7"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несоблюдение требований извещения, документации о закупке к описанию продукции, предлагаемой к поставке в составе заявки на участие в закупке;</w:t>
      </w:r>
    </w:p>
    <w:p w14:paraId="35ADD217"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требованиям извещения, документации о закупке, в том числе наличие предложения о цене договора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превышающей размер НМЦ;</w:t>
      </w:r>
    </w:p>
    <w:p w14:paraId="68618688"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в составе заявки недостоверных сведений.</w:t>
      </w:r>
    </w:p>
    <w:p w14:paraId="007308DF"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процедуры закупки по основаниям, не предусмотренным пунктом 18.4.3 Положения, не допускается.</w:t>
      </w:r>
    </w:p>
    <w:p w14:paraId="5827F0F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56" w:name="_Toc412543788"/>
      <w:bookmarkStart w:id="7457" w:name="_Toc412551533"/>
      <w:bookmarkStart w:id="7458" w:name="_Toc525031380"/>
      <w:bookmarkStart w:id="7459" w:name="_Toc103178554"/>
      <w:bookmarkStart w:id="7460" w:name="_Toc106868400"/>
      <w:bookmarkStart w:id="7461" w:name="_Toc183433530"/>
      <w:r w:rsidRPr="004C216E">
        <w:rPr>
          <w:rFonts w:ascii="Proxima Nova ExCn Rg Cyr" w:eastAsia="Times New Roman" w:hAnsi="Proxima Nova ExCn Rg Cyr" w:cs="Times New Roman"/>
          <w:b/>
          <w:sz w:val="28"/>
          <w:szCs w:val="28"/>
          <w:lang w:eastAsia="ru-RU"/>
        </w:rPr>
        <w:t>Особенности проведения переторжки в рамках процедуры закупки, проводимой в бумажной форме</w:t>
      </w:r>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6"/>
      <w:bookmarkEnd w:id="7457"/>
      <w:r w:rsidRPr="004C216E">
        <w:rPr>
          <w:rFonts w:ascii="Proxima Nova ExCn Rg Cyr" w:eastAsia="Times New Roman" w:hAnsi="Proxima Nova ExCn Rg Cyr" w:cs="Times New Roman"/>
          <w:b/>
          <w:sz w:val="28"/>
          <w:szCs w:val="28"/>
          <w:lang w:eastAsia="ru-RU"/>
        </w:rPr>
        <w:t>.</w:t>
      </w:r>
      <w:bookmarkEnd w:id="7458"/>
      <w:bookmarkEnd w:id="7459"/>
      <w:bookmarkEnd w:id="7460"/>
      <w:bookmarkEnd w:id="7461"/>
    </w:p>
    <w:p w14:paraId="0F54C034" w14:textId="77777777" w:rsidR="00670DA9" w:rsidRPr="004C216E" w:rsidRDefault="000D43D0"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закупки в бумажной форме переторжка проводится только в заочной форме, при которой участники закупки к установленному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сроку представляют конверт с обновленным предложением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AA0917"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Обновленное 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должно быть предоставлено в печатном виде/на бумажном носителе в запечатанном конверте в сроки и в соответствии с порядком, установленными в документации о закупке.</w:t>
      </w:r>
    </w:p>
    <w:p w14:paraId="415E42DD"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документации о закупке должны быть указаны порядок проведения переторжки, а также сроки и порядок подачи обновленно</w:t>
      </w:r>
      <w:r w:rsidR="006A57CD"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 xml:space="preserve">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14:paraId="5837E60F"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с помощью средств оперативной связи (приоритетный способ отправки – электронная почта). Приглашение участников закупки к участию в процедуре переторжки направляется в течение 1 (одного) рабочего дня с момента принятия ЗК решения о проведении переторжки.</w:t>
      </w:r>
    </w:p>
    <w:p w14:paraId="7381BC1E"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проведения переторжки должна быть установлена не ранее чем через 2 (два) рабочих дня после направления участникам закупки приглашения к участию в переторжке или официального размещения протокола, содержащего решение о проведении переторжки, в зависимости от того действия, которое будет осуществлено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позднее,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531AAF9A"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Участники закупки, приглашенные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на переторжку и изъявившие желание участвовать в ней, должны в заранее установленный срок представить в адрес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один запечатанный конверт с обновленн</w:t>
      </w:r>
      <w:r w:rsidR="006A57CD"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предложением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данного участника.</w:t>
      </w:r>
    </w:p>
    <w:p w14:paraId="41CF8594" w14:textId="77777777" w:rsidR="00670DA9" w:rsidRPr="004C216E" w:rsidRDefault="006A57CD"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670DA9" w:rsidRPr="004C216E">
        <w:rPr>
          <w:rFonts w:ascii="Proxima Nova ExCn Rg Cyr" w:eastAsia="Times New Roman" w:hAnsi="Proxima Nova ExCn Rg Cyr" w:cs="Times New Roman"/>
          <w:sz w:val="28"/>
          <w:szCs w:val="28"/>
          <w:lang w:eastAsia="ru-RU"/>
        </w:rPr>
        <w:t xml:space="preserve"> участника закупки заверяется подписью уполномоченного представителя участника закупки (с приложением документов, подтверждающих его полномочия,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4937F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14:paraId="5144686A"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обнаружении существенных, по мнению ЗК, нарушений в оформлении конверта на переторжку, а также порядка его предоставления, обновленн</w:t>
      </w:r>
      <w:r w:rsidR="004E2534" w:rsidRPr="004C216E">
        <w:rPr>
          <w:rFonts w:ascii="Proxima Nova ExCn Rg Cyr" w:eastAsia="Times New Roman" w:hAnsi="Proxima Nova ExCn Rg Cyr" w:cs="Times New Roman"/>
          <w:sz w:val="28"/>
          <w:szCs w:val="28"/>
          <w:lang w:eastAsia="ru-RU"/>
        </w:rPr>
        <w:t>ое</w:t>
      </w:r>
      <w:r w:rsidRPr="004C216E">
        <w:rPr>
          <w:rFonts w:ascii="Proxima Nova ExCn Rg Cyr" w:eastAsia="Times New Roman" w:hAnsi="Proxima Nova ExCn Rg Cyr" w:cs="Times New Roman"/>
          <w:sz w:val="28"/>
          <w:szCs w:val="28"/>
          <w:lang w:eastAsia="ru-RU"/>
        </w:rPr>
        <w:t xml:space="preserve"> </w:t>
      </w:r>
      <w:r w:rsidR="004E2534"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004E2534"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участника закупки не принимается, и он считается не участвовавшим в процедуре переторжки.</w:t>
      </w:r>
    </w:p>
    <w:p w14:paraId="486688B1"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закупки вправе отозвать поданное предложение на переторжку в любое время до момента начала вскрытия конвертов на переторжку.</w:t>
      </w:r>
    </w:p>
    <w:p w14:paraId="2096D481"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Окончательные </w:t>
      </w:r>
      <w:r w:rsidR="004E2534" w:rsidRPr="004C216E">
        <w:rPr>
          <w:rFonts w:ascii="Proxima Nova ExCn Rg Cyr" w:eastAsia="Times New Roman" w:hAnsi="Proxima Nova ExCn Rg Cyr" w:cs="Times New Roman"/>
          <w:sz w:val="28"/>
          <w:szCs w:val="28"/>
          <w:lang w:eastAsia="ru-RU"/>
        </w:rPr>
        <w:t>предложения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4E2534"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участников закупки, принявших участие в переторжке, фиксируются в протоколе оценки и сопоставления заявок</w:t>
      </w:r>
      <w:r w:rsidR="00AB35BF" w:rsidRPr="004C216E">
        <w:rPr>
          <w:rFonts w:ascii="Proxima Nova ExCn Rg Cyr" w:eastAsia="Times New Roman" w:hAnsi="Proxima Nova ExCn Rg Cyr" w:cs="Times New Roman"/>
          <w:sz w:val="28"/>
          <w:szCs w:val="28"/>
          <w:lang w:eastAsia="ru-RU"/>
        </w:rPr>
        <w:t>,</w:t>
      </w:r>
      <w:r w:rsidR="00AB35BF" w:rsidRPr="004C216E">
        <w:rPr>
          <w:rFonts w:ascii="Proxima Nova ExCn Rg Cyr" w:hAnsi="Proxima Nova ExCn Rg Cyr"/>
        </w:rPr>
        <w:t xml:space="preserve"> </w:t>
      </w:r>
      <w:r w:rsidR="00AB35BF" w:rsidRPr="004C216E">
        <w:rPr>
          <w:rFonts w:ascii="Proxima Nova ExCn Rg Cyr" w:eastAsia="Times New Roman" w:hAnsi="Proxima Nova ExCn Rg Cyr" w:cs="Times New Roman"/>
          <w:sz w:val="28"/>
          <w:szCs w:val="28"/>
          <w:lang w:eastAsia="ru-RU"/>
        </w:rPr>
        <w:t xml:space="preserve">который подписывается не позднее следующего рабочего дня после </w:t>
      </w:r>
      <w:r w:rsidR="00FB16D2" w:rsidRPr="004C216E">
        <w:rPr>
          <w:rFonts w:ascii="Proxima Nova ExCn Rg Cyr" w:eastAsia="Times New Roman" w:hAnsi="Proxima Nova ExCn Rg Cyr" w:cs="Times New Roman"/>
          <w:sz w:val="28"/>
          <w:szCs w:val="28"/>
          <w:lang w:eastAsia="ru-RU"/>
        </w:rPr>
        <w:t xml:space="preserve">дня </w:t>
      </w:r>
      <w:r w:rsidR="00AB35BF" w:rsidRPr="004C216E">
        <w:rPr>
          <w:rFonts w:ascii="Proxima Nova ExCn Rg Cyr" w:eastAsia="Times New Roman" w:hAnsi="Proxima Nova ExCn Rg Cyr" w:cs="Times New Roman"/>
          <w:sz w:val="28"/>
          <w:szCs w:val="28"/>
          <w:lang w:eastAsia="ru-RU"/>
        </w:rPr>
        <w:t>заседания ЗК</w:t>
      </w:r>
      <w:r w:rsidRPr="004C216E">
        <w:rPr>
          <w:rFonts w:ascii="Proxima Nova ExCn Rg Cyr" w:eastAsia="Times New Roman" w:hAnsi="Proxima Nova ExCn Rg Cyr" w:cs="Times New Roman"/>
          <w:sz w:val="28"/>
          <w:szCs w:val="28"/>
          <w:lang w:eastAsia="ru-RU"/>
        </w:rPr>
        <w:t>.</w:t>
      </w:r>
    </w:p>
    <w:p w14:paraId="55632969" w14:textId="29C5FF1A"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sz w:val="28"/>
          <w:szCs w:val="28"/>
        </w:rPr>
      </w:pPr>
      <w:bookmarkStart w:id="7462" w:name="_Toc411562576"/>
      <w:bookmarkStart w:id="7463" w:name="_Toc411586741"/>
      <w:bookmarkStart w:id="7464" w:name="_Toc411586949"/>
      <w:bookmarkStart w:id="7465" w:name="_Toc411625859"/>
      <w:bookmarkStart w:id="7466" w:name="_Toc411626503"/>
      <w:bookmarkStart w:id="7467" w:name="_Toc411626710"/>
      <w:bookmarkStart w:id="7468" w:name="_Toc411627283"/>
      <w:bookmarkStart w:id="7469" w:name="_Toc411628199"/>
      <w:bookmarkStart w:id="7470" w:name="_Toc411630180"/>
      <w:bookmarkStart w:id="7471" w:name="_Toc411631915"/>
      <w:bookmarkStart w:id="7472" w:name="_Toc411632458"/>
      <w:bookmarkStart w:id="7473" w:name="_Toc411632765"/>
      <w:bookmarkStart w:id="7474" w:name="_Toc411632971"/>
      <w:bookmarkStart w:id="7475" w:name="_Toc411872701"/>
      <w:bookmarkStart w:id="7476" w:name="_Toc411877163"/>
      <w:bookmarkStart w:id="7477" w:name="_Toc411881521"/>
      <w:bookmarkStart w:id="7478" w:name="_Toc411882162"/>
      <w:bookmarkStart w:id="7479" w:name="_Toc411882535"/>
      <w:bookmarkStart w:id="7480" w:name="_Toc411933265"/>
      <w:bookmarkStart w:id="7481" w:name="_Toc407714645"/>
      <w:bookmarkStart w:id="7482" w:name="_Toc407716810"/>
      <w:bookmarkStart w:id="7483" w:name="_Toc407723062"/>
      <w:bookmarkStart w:id="7484" w:name="_Toc407720492"/>
      <w:bookmarkStart w:id="7485" w:name="_Toc407992721"/>
      <w:bookmarkStart w:id="7486" w:name="_Toc407999149"/>
      <w:bookmarkStart w:id="7487" w:name="_Toc408003389"/>
      <w:bookmarkStart w:id="7488" w:name="_Toc408003632"/>
      <w:bookmarkStart w:id="7489" w:name="_Toc408004388"/>
      <w:bookmarkStart w:id="7490" w:name="_Toc408161629"/>
      <w:bookmarkStart w:id="7491" w:name="_Toc408439866"/>
      <w:bookmarkStart w:id="7492" w:name="_Toc408446968"/>
      <w:bookmarkStart w:id="7493" w:name="_Toc408447232"/>
      <w:bookmarkStart w:id="7494" w:name="_Toc408776057"/>
      <w:bookmarkStart w:id="7495" w:name="_Toc408779252"/>
      <w:bookmarkStart w:id="7496" w:name="_Toc408780849"/>
      <w:bookmarkStart w:id="7497" w:name="_Toc408840912"/>
      <w:bookmarkStart w:id="7498" w:name="_Toc408842337"/>
      <w:bookmarkStart w:id="7499" w:name="_Toc282982333"/>
      <w:bookmarkStart w:id="7500" w:name="_Toc409088770"/>
      <w:bookmarkStart w:id="7501" w:name="_Toc409088964"/>
      <w:bookmarkStart w:id="7502" w:name="_Toc409089657"/>
      <w:bookmarkStart w:id="7503" w:name="_Toc409090089"/>
      <w:bookmarkStart w:id="7504" w:name="_Toc409090544"/>
      <w:bookmarkStart w:id="7505" w:name="_Toc409113337"/>
      <w:bookmarkStart w:id="7506" w:name="_Toc409174118"/>
      <w:bookmarkStart w:id="7507" w:name="_Toc409174812"/>
      <w:bookmarkStart w:id="7508" w:name="_Ref409180867"/>
      <w:bookmarkStart w:id="7509" w:name="_Ref409180874"/>
      <w:bookmarkStart w:id="7510" w:name="_Ref409180878"/>
      <w:bookmarkStart w:id="7511" w:name="_Ref409180894"/>
      <w:bookmarkStart w:id="7512" w:name="_Ref409180898"/>
      <w:bookmarkStart w:id="7513" w:name="_Ref409180921"/>
      <w:bookmarkStart w:id="7514" w:name="_Ref409180924"/>
      <w:bookmarkStart w:id="7515" w:name="_Ref409180977"/>
      <w:bookmarkStart w:id="7516" w:name="_Toc409189213"/>
      <w:bookmarkStart w:id="7517" w:name="_Toc283058645"/>
      <w:bookmarkStart w:id="7518" w:name="_Toc409204435"/>
      <w:bookmarkStart w:id="7519" w:name="_Ref409212440"/>
      <w:bookmarkStart w:id="7520" w:name="_Toc409474833"/>
      <w:bookmarkStart w:id="7521" w:name="_Toc409528542"/>
      <w:bookmarkStart w:id="7522" w:name="_Toc409630246"/>
      <w:bookmarkStart w:id="7523" w:name="_Toc409703691"/>
      <w:bookmarkStart w:id="7524" w:name="_Toc409711855"/>
      <w:bookmarkStart w:id="7525" w:name="_Toc409715598"/>
      <w:bookmarkStart w:id="7526" w:name="_Toc409721591"/>
      <w:bookmarkStart w:id="7527" w:name="_Toc409720746"/>
      <w:bookmarkStart w:id="7528" w:name="_Toc409721833"/>
      <w:bookmarkStart w:id="7529" w:name="_Toc409807556"/>
      <w:bookmarkStart w:id="7530" w:name="_Toc409812246"/>
      <w:bookmarkStart w:id="7531" w:name="_Toc283764473"/>
      <w:bookmarkStart w:id="7532" w:name="_Toc409908838"/>
      <w:bookmarkStart w:id="7533" w:name="_Toc410902979"/>
      <w:bookmarkStart w:id="7534" w:name="_Toc410907997"/>
      <w:bookmarkStart w:id="7535" w:name="_Toc410908223"/>
      <w:bookmarkStart w:id="7536" w:name="_Toc410910979"/>
      <w:bookmarkStart w:id="7537" w:name="_Toc410911252"/>
      <w:bookmarkStart w:id="7538" w:name="_Toc410920344"/>
      <w:bookmarkStart w:id="7539" w:name="_Toc411279984"/>
      <w:bookmarkStart w:id="7540" w:name="_Toc411626711"/>
      <w:bookmarkStart w:id="7541" w:name="_Toc411632253"/>
      <w:bookmarkStart w:id="7542" w:name="_Toc411882163"/>
      <w:bookmarkStart w:id="7543" w:name="_Toc411941172"/>
      <w:bookmarkStart w:id="7544" w:name="_Toc285801620"/>
      <w:bookmarkStart w:id="7545" w:name="_Toc411949647"/>
      <w:bookmarkStart w:id="7546" w:name="_Toc412111287"/>
      <w:bookmarkStart w:id="7547" w:name="_Toc285977891"/>
      <w:bookmarkStart w:id="7548" w:name="_Toc412128054"/>
      <w:bookmarkStart w:id="7549" w:name="_Toc286000019"/>
      <w:bookmarkStart w:id="7550" w:name="_Toc412218502"/>
      <w:bookmarkStart w:id="7551" w:name="_Toc412543789"/>
      <w:bookmarkStart w:id="7552" w:name="_Toc412551534"/>
      <w:bookmarkStart w:id="7553" w:name="_Toc525031381"/>
      <w:bookmarkStart w:id="7554" w:name="_Toc103178555"/>
      <w:bookmarkStart w:id="7555" w:name="_Toc106868401"/>
      <w:bookmarkStart w:id="7556" w:name="_Toc18343353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w:t>
      </w:r>
      <w:r w:rsidRPr="004C216E">
        <w:rPr>
          <w:rFonts w:ascii="Proxima Nova ExCn Rg Cyr" w:eastAsia="Times New Roman" w:hAnsi="Proxima Nova ExCn Rg Cyr" w:cs="Times New Roman"/>
          <w:b/>
          <w:caps/>
          <w:sz w:val="28"/>
          <w:szCs w:val="28"/>
        </w:rPr>
        <w:t>. Особые закупочные ситуации</w:t>
      </w:r>
      <w:bookmarkEnd w:id="7188"/>
      <w:bookmarkEnd w:id="7189"/>
      <w:bookmarkEnd w:id="7190"/>
      <w:bookmarkEnd w:id="7191"/>
      <w:bookmarkEnd w:id="7192"/>
      <w:bookmarkEnd w:id="7193"/>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p>
    <w:p w14:paraId="58388519" w14:textId="77777777" w:rsidR="00670DA9" w:rsidRPr="004C216E" w:rsidRDefault="00670DA9" w:rsidP="00F1257F">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557" w:name="_Toc409474834"/>
      <w:bookmarkStart w:id="7558" w:name="_Toc409528543"/>
      <w:bookmarkStart w:id="7559" w:name="_Toc409630247"/>
      <w:bookmarkStart w:id="7560" w:name="_Toc409703692"/>
      <w:bookmarkStart w:id="7561" w:name="_Toc409711856"/>
      <w:bookmarkStart w:id="7562" w:name="_Toc409715599"/>
      <w:bookmarkStart w:id="7563" w:name="_Toc409721592"/>
      <w:bookmarkStart w:id="7564" w:name="_Toc409720747"/>
      <w:bookmarkStart w:id="7565" w:name="_Toc409721834"/>
      <w:bookmarkStart w:id="7566" w:name="_Toc409807557"/>
      <w:bookmarkStart w:id="7567" w:name="_Toc409812247"/>
      <w:bookmarkStart w:id="7568" w:name="_Toc283764474"/>
      <w:bookmarkStart w:id="7569" w:name="_Toc409908839"/>
      <w:bookmarkStart w:id="7570" w:name="_Ref410645645"/>
      <w:bookmarkStart w:id="7571" w:name="_Toc410902980"/>
      <w:bookmarkStart w:id="7572" w:name="_Toc410907998"/>
      <w:bookmarkStart w:id="7573" w:name="_Toc410908224"/>
      <w:bookmarkStart w:id="7574" w:name="_Toc410910980"/>
      <w:bookmarkStart w:id="7575" w:name="_Toc410911253"/>
      <w:bookmarkStart w:id="7576" w:name="_Toc410920345"/>
      <w:bookmarkStart w:id="7577" w:name="_Toc411279985"/>
      <w:bookmarkStart w:id="7578" w:name="_Toc411626712"/>
      <w:bookmarkStart w:id="7579" w:name="_Toc411632254"/>
      <w:bookmarkStart w:id="7580" w:name="_Toc411882164"/>
      <w:bookmarkStart w:id="7581" w:name="_Toc411941173"/>
      <w:bookmarkStart w:id="7582" w:name="_Toc285801621"/>
      <w:bookmarkStart w:id="7583" w:name="_Toc411949648"/>
      <w:bookmarkStart w:id="7584" w:name="_Toc412111288"/>
      <w:bookmarkStart w:id="7585" w:name="_Toc285977892"/>
      <w:bookmarkStart w:id="7586" w:name="_Toc412128055"/>
      <w:bookmarkStart w:id="7587" w:name="_Toc286000020"/>
      <w:bookmarkStart w:id="7588" w:name="_Toc412218503"/>
      <w:bookmarkStart w:id="7589" w:name="_Toc412543790"/>
      <w:bookmarkStart w:id="7590" w:name="_Toc412551535"/>
      <w:bookmarkStart w:id="7591" w:name="_Toc525031382"/>
      <w:bookmarkStart w:id="7592" w:name="_Toc103178556"/>
      <w:bookmarkStart w:id="7593" w:name="_Toc106868402"/>
      <w:bookmarkStart w:id="7594" w:name="_Toc183433532"/>
      <w:r w:rsidRPr="004C216E">
        <w:rPr>
          <w:rFonts w:ascii="Proxima Nova ExCn Rg Cyr" w:eastAsia="Times New Roman" w:hAnsi="Proxima Nova ExCn Rg Cyr" w:cs="Times New Roman"/>
          <w:b/>
          <w:sz w:val="28"/>
          <w:szCs w:val="28"/>
          <w:lang w:eastAsia="ru-RU"/>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r w:rsidRPr="004C216E">
        <w:rPr>
          <w:rFonts w:ascii="Proxima Nova ExCn Rg Cyr" w:eastAsia="Times New Roman" w:hAnsi="Proxima Nova ExCn Rg Cyr" w:cs="Times New Roman"/>
          <w:b/>
          <w:sz w:val="28"/>
          <w:szCs w:val="28"/>
          <w:lang w:eastAsia="ru-RU"/>
        </w:rPr>
        <w:t>.</w:t>
      </w:r>
      <w:bookmarkEnd w:id="7591"/>
      <w:bookmarkEnd w:id="7592"/>
      <w:bookmarkEnd w:id="7593"/>
      <w:bookmarkEnd w:id="7594"/>
    </w:p>
    <w:p w14:paraId="0B56F5C3" w14:textId="77777777" w:rsidR="00670DA9" w:rsidRPr="004C216E" w:rsidRDefault="00670DA9" w:rsidP="00F1257F">
      <w:pPr>
        <w:keepNext/>
        <w:keepLines/>
        <w:numPr>
          <w:ilvl w:val="1"/>
          <w:numId w:val="14"/>
        </w:numPr>
        <w:tabs>
          <w:tab w:val="left" w:pos="4820"/>
        </w:tabs>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595" w:name="_Toc368984284"/>
      <w:bookmarkStart w:id="7596" w:name="_Toc407284790"/>
      <w:bookmarkStart w:id="7597" w:name="_Toc407291518"/>
      <w:bookmarkStart w:id="7598" w:name="_Toc407300318"/>
      <w:bookmarkStart w:id="7599" w:name="_Toc407296868"/>
      <w:bookmarkStart w:id="7600" w:name="_Toc407714647"/>
      <w:bookmarkStart w:id="7601" w:name="_Toc407716812"/>
      <w:bookmarkStart w:id="7602" w:name="_Toc407723064"/>
      <w:bookmarkStart w:id="7603" w:name="_Toc407720494"/>
      <w:bookmarkStart w:id="7604" w:name="_Toc407992723"/>
      <w:bookmarkStart w:id="7605" w:name="_Toc407999151"/>
      <w:bookmarkStart w:id="7606" w:name="_Toc408003391"/>
      <w:bookmarkStart w:id="7607" w:name="_Toc408003634"/>
      <w:bookmarkStart w:id="7608" w:name="_Toc408004390"/>
      <w:bookmarkStart w:id="7609" w:name="_Toc408161631"/>
      <w:bookmarkStart w:id="7610" w:name="_Toc408439868"/>
      <w:bookmarkStart w:id="7611" w:name="_Toc408446970"/>
      <w:bookmarkStart w:id="7612" w:name="_Toc408447234"/>
      <w:bookmarkStart w:id="7613" w:name="_Toc408776059"/>
      <w:bookmarkStart w:id="7614" w:name="_Toc408779254"/>
      <w:bookmarkStart w:id="7615" w:name="_Toc408780851"/>
      <w:bookmarkStart w:id="7616" w:name="_Toc408840914"/>
      <w:bookmarkStart w:id="7617" w:name="_Toc408842339"/>
      <w:bookmarkStart w:id="7618" w:name="_Toc282982335"/>
      <w:bookmarkStart w:id="7619" w:name="_Toc409088772"/>
      <w:bookmarkStart w:id="7620" w:name="_Toc409088966"/>
      <w:bookmarkStart w:id="7621" w:name="_Toc409089659"/>
      <w:bookmarkStart w:id="7622" w:name="_Toc409090091"/>
      <w:bookmarkStart w:id="7623" w:name="_Toc409090546"/>
      <w:bookmarkStart w:id="7624" w:name="_Toc409113339"/>
      <w:bookmarkStart w:id="7625" w:name="_Toc409174120"/>
      <w:bookmarkStart w:id="7626" w:name="_Toc409174814"/>
      <w:bookmarkStart w:id="7627" w:name="_Toc409189215"/>
      <w:bookmarkStart w:id="7628" w:name="_Toc283058647"/>
      <w:bookmarkStart w:id="7629" w:name="_Toc409204437"/>
      <w:bookmarkStart w:id="7630" w:name="_Toc409474835"/>
      <w:bookmarkStart w:id="7631" w:name="_Toc409528544"/>
      <w:bookmarkStart w:id="7632" w:name="_Toc409630248"/>
      <w:bookmarkStart w:id="7633" w:name="_Toc409703693"/>
      <w:bookmarkStart w:id="7634" w:name="_Toc409711857"/>
      <w:bookmarkStart w:id="7635" w:name="_Toc409715600"/>
      <w:bookmarkStart w:id="7636" w:name="_Toc409721593"/>
      <w:bookmarkStart w:id="7637" w:name="_Toc409720748"/>
      <w:bookmarkStart w:id="7638" w:name="_Toc409721835"/>
      <w:bookmarkStart w:id="7639" w:name="_Toc409807558"/>
      <w:bookmarkStart w:id="7640" w:name="_Toc409812248"/>
      <w:bookmarkStart w:id="7641" w:name="_Toc283764475"/>
      <w:bookmarkStart w:id="7642" w:name="_Toc409908840"/>
      <w:bookmarkStart w:id="7643" w:name="_Toc410902981"/>
      <w:bookmarkStart w:id="7644" w:name="_Toc410907999"/>
      <w:bookmarkStart w:id="7645" w:name="_Toc410908226"/>
      <w:bookmarkStart w:id="7646" w:name="_Toc410910981"/>
      <w:bookmarkStart w:id="7647" w:name="_Toc410911254"/>
      <w:bookmarkStart w:id="7648" w:name="_Toc410920346"/>
      <w:bookmarkStart w:id="7649" w:name="_Toc411279986"/>
      <w:bookmarkStart w:id="7650" w:name="_Toc411626713"/>
      <w:bookmarkStart w:id="7651" w:name="_Toc411632255"/>
      <w:bookmarkStart w:id="7652" w:name="_Toc411882165"/>
      <w:bookmarkStart w:id="7653" w:name="_Toc411941174"/>
      <w:bookmarkStart w:id="7654" w:name="_Toc285801622"/>
      <w:bookmarkStart w:id="7655" w:name="_Toc411949649"/>
      <w:bookmarkStart w:id="7656" w:name="_Toc412111289"/>
      <w:bookmarkStart w:id="7657" w:name="_Toc285977893"/>
      <w:bookmarkStart w:id="7658" w:name="_Toc412128056"/>
      <w:bookmarkStart w:id="7659" w:name="_Toc286000021"/>
      <w:bookmarkStart w:id="7660" w:name="_Toc412218504"/>
      <w:bookmarkStart w:id="7661" w:name="_Toc412543791"/>
      <w:bookmarkStart w:id="7662" w:name="_Toc412551536"/>
      <w:bookmarkStart w:id="7663" w:name="_Toc525031383"/>
      <w:bookmarkStart w:id="7664" w:name="_Toc103178557"/>
      <w:bookmarkStart w:id="7665" w:name="_Toc106868403"/>
      <w:bookmarkStart w:id="7666" w:name="_Toc183433533"/>
      <w:r w:rsidRPr="004C216E">
        <w:rPr>
          <w:rFonts w:ascii="Proxima Nova ExCn Rg Cyr" w:eastAsia="Times New Roman" w:hAnsi="Proxima Nova ExCn Rg Cyr" w:cs="Times New Roman"/>
          <w:b/>
          <w:sz w:val="28"/>
          <w:szCs w:val="28"/>
          <w:lang w:eastAsia="ru-RU"/>
        </w:rPr>
        <w:t>Статус настоящего раздела</w:t>
      </w:r>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r w:rsidRPr="004C216E">
        <w:rPr>
          <w:rFonts w:ascii="Proxima Nova ExCn Rg Cyr" w:eastAsia="Times New Roman" w:hAnsi="Proxima Nova ExCn Rg Cyr" w:cs="Times New Roman"/>
          <w:b/>
          <w:sz w:val="28"/>
          <w:szCs w:val="28"/>
        </w:rPr>
        <w:t>.</w:t>
      </w:r>
      <w:bookmarkEnd w:id="7663"/>
      <w:bookmarkEnd w:id="7664"/>
      <w:bookmarkEnd w:id="7665"/>
      <w:bookmarkEnd w:id="7666"/>
    </w:p>
    <w:p w14:paraId="221EFFFA" w14:textId="77777777" w:rsidR="00670DA9" w:rsidRPr="00F12DEB"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случае противоречий между требованиями настояще</w:t>
      </w:r>
      <w:r w:rsidR="00B6313F"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B6313F" w:rsidRPr="004C216E">
        <w:rPr>
          <w:rFonts w:ascii="Proxima Nova ExCn Rg Cyr" w:eastAsia="Times New Roman" w:hAnsi="Proxima Nova ExCn Rg Cyr" w:cs="Times New Roman"/>
          <w:sz w:val="28"/>
          <w:szCs w:val="28"/>
          <w:lang w:eastAsia="ru-RU"/>
        </w:rPr>
        <w:t>раздела</w:t>
      </w:r>
      <w:r w:rsidRPr="004C216E">
        <w:rPr>
          <w:rFonts w:ascii="Proxima Nova ExCn Rg Cyr" w:eastAsia="Times New Roman" w:hAnsi="Proxima Nova ExCn Rg Cyr" w:cs="Times New Roman"/>
          <w:sz w:val="28"/>
          <w:szCs w:val="28"/>
          <w:lang w:eastAsia="ru-RU"/>
        </w:rPr>
        <w:t xml:space="preserve"> и иными разделами Положения применяются требования настояще</w:t>
      </w:r>
      <w:r w:rsidR="00D42F02" w:rsidRPr="004C216E">
        <w:rPr>
          <w:rFonts w:ascii="Proxima Nova ExCn Rg Cyr" w:eastAsia="Times New Roman" w:hAnsi="Proxima Nova ExCn Rg Cyr" w:cs="Times New Roman"/>
          <w:sz w:val="28"/>
          <w:szCs w:val="28"/>
          <w:lang w:eastAsia="ru-RU"/>
        </w:rPr>
        <w:t>й</w:t>
      </w:r>
      <w:r w:rsidRPr="004C216E">
        <w:rPr>
          <w:rFonts w:ascii="Proxima Nova ExCn Rg Cyr" w:eastAsia="Times New Roman" w:hAnsi="Proxima Nova ExCn Rg Cyr" w:cs="Times New Roman"/>
          <w:sz w:val="28"/>
          <w:szCs w:val="28"/>
          <w:lang w:eastAsia="ru-RU"/>
        </w:rPr>
        <w:t xml:space="preserve"> </w:t>
      </w:r>
      <w:r w:rsidR="00D42F02" w:rsidRPr="004C216E">
        <w:rPr>
          <w:rFonts w:ascii="Proxima Nova ExCn Rg Cyr" w:eastAsia="Times New Roman" w:hAnsi="Proxima Nova ExCn Rg Cyr" w:cs="Times New Roman"/>
          <w:sz w:val="28"/>
          <w:szCs w:val="28"/>
          <w:lang w:eastAsia="ru-RU"/>
        </w:rPr>
        <w:t>главы</w:t>
      </w:r>
      <w:r w:rsidRPr="004C216E">
        <w:rPr>
          <w:rFonts w:ascii="Proxima Nova ExCn Rg Cyr" w:eastAsia="Times New Roman" w:hAnsi="Proxima Nova ExCn Rg Cyr" w:cs="Times New Roman"/>
          <w:sz w:val="28"/>
          <w:szCs w:val="28"/>
          <w:lang w:eastAsia="ru-RU"/>
        </w:rPr>
        <w:t>.</w:t>
      </w:r>
      <w:bookmarkStart w:id="7667" w:name="_Hlt269733928"/>
      <w:bookmarkEnd w:id="7667"/>
    </w:p>
    <w:p w14:paraId="1A4ECDE6" w14:textId="77777777" w:rsidR="00670DA9" w:rsidRPr="00F12DEB"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lang w:eastAsia="ru-RU"/>
        </w:rPr>
      </w:pPr>
      <w:bookmarkStart w:id="7668" w:name="_Toc404622960"/>
      <w:bookmarkStart w:id="7669" w:name="_Toc405149762"/>
      <w:bookmarkStart w:id="7670" w:name="_Toc407284792"/>
      <w:bookmarkStart w:id="7671" w:name="_Toc407291520"/>
      <w:bookmarkStart w:id="7672" w:name="_Toc407300320"/>
      <w:bookmarkStart w:id="7673" w:name="_Toc407296870"/>
      <w:bookmarkStart w:id="7674" w:name="_Toc407714649"/>
      <w:bookmarkStart w:id="7675" w:name="_Toc407716814"/>
      <w:bookmarkStart w:id="7676" w:name="_Toc407723066"/>
      <w:bookmarkStart w:id="7677" w:name="_Toc407720496"/>
      <w:bookmarkStart w:id="7678" w:name="_Toc407992725"/>
      <w:bookmarkStart w:id="7679" w:name="_Toc407999153"/>
      <w:bookmarkStart w:id="7680" w:name="_Toc408003393"/>
      <w:bookmarkStart w:id="7681" w:name="_Toc408003636"/>
      <w:bookmarkStart w:id="7682" w:name="_Toc408004392"/>
      <w:bookmarkStart w:id="7683" w:name="_Toc408161633"/>
      <w:bookmarkStart w:id="7684" w:name="_Toc408439870"/>
      <w:bookmarkStart w:id="7685" w:name="_Toc408446972"/>
      <w:bookmarkStart w:id="7686" w:name="_Toc408447236"/>
      <w:bookmarkStart w:id="7687" w:name="_Toc408776061"/>
      <w:bookmarkStart w:id="7688" w:name="_Toc408779256"/>
      <w:bookmarkStart w:id="7689" w:name="_Toc408780853"/>
      <w:bookmarkStart w:id="7690" w:name="_Toc408840916"/>
      <w:bookmarkStart w:id="7691" w:name="_Toc408842341"/>
      <w:bookmarkStart w:id="7692" w:name="_Toc409189217"/>
      <w:bookmarkStart w:id="7693" w:name="_Toc283058649"/>
      <w:bookmarkStart w:id="7694" w:name="_Toc409204439"/>
      <w:bookmarkStart w:id="7695" w:name="_Toc409474836"/>
      <w:bookmarkStart w:id="7696" w:name="_Toc409528545"/>
      <w:bookmarkStart w:id="7697" w:name="_Toc409630249"/>
      <w:bookmarkStart w:id="7698" w:name="_Toc409703694"/>
      <w:bookmarkStart w:id="7699" w:name="_Toc409711858"/>
      <w:bookmarkStart w:id="7700" w:name="_Toc409715601"/>
      <w:bookmarkStart w:id="7701" w:name="_Toc409721594"/>
      <w:bookmarkStart w:id="7702" w:name="_Toc409720749"/>
      <w:bookmarkStart w:id="7703" w:name="_Toc409721836"/>
      <w:bookmarkStart w:id="7704" w:name="_Ref409790450"/>
      <w:bookmarkStart w:id="7705" w:name="_Toc409807559"/>
      <w:bookmarkStart w:id="7706" w:name="_Toc409812249"/>
      <w:bookmarkStart w:id="7707" w:name="_Toc283764476"/>
      <w:bookmarkStart w:id="7708" w:name="_Toc409908841"/>
      <w:bookmarkStart w:id="7709" w:name="_Toc410902982"/>
      <w:bookmarkStart w:id="7710" w:name="_Toc410908000"/>
      <w:bookmarkStart w:id="7711" w:name="_Toc410908227"/>
      <w:bookmarkStart w:id="7712" w:name="_Toc410910982"/>
      <w:bookmarkStart w:id="7713" w:name="_Toc410911255"/>
      <w:bookmarkStart w:id="7714" w:name="_Toc410920347"/>
      <w:bookmarkStart w:id="7715" w:name="_Toc411279987"/>
      <w:bookmarkStart w:id="7716" w:name="_Toc411626714"/>
      <w:bookmarkStart w:id="7717" w:name="_Toc411632256"/>
      <w:bookmarkStart w:id="7718" w:name="_Toc411882166"/>
      <w:bookmarkStart w:id="7719" w:name="_Toc411941175"/>
      <w:bookmarkStart w:id="7720" w:name="_Toc285801623"/>
      <w:bookmarkStart w:id="7721" w:name="_Toc411949650"/>
      <w:bookmarkStart w:id="7722" w:name="_Toc412111290"/>
      <w:bookmarkStart w:id="7723" w:name="_Toc285977894"/>
      <w:bookmarkStart w:id="7724" w:name="_Toc412128057"/>
      <w:bookmarkStart w:id="7725" w:name="_Toc286000022"/>
      <w:bookmarkStart w:id="7726" w:name="_Toc412218505"/>
      <w:bookmarkStart w:id="7727" w:name="_Ref412543316"/>
      <w:bookmarkStart w:id="7728" w:name="_Toc412543792"/>
      <w:bookmarkStart w:id="7729" w:name="_Ref412544314"/>
      <w:bookmarkStart w:id="7730" w:name="_Toc412551537"/>
      <w:bookmarkStart w:id="7731" w:name="_Toc525031384"/>
      <w:bookmarkStart w:id="7732" w:name="_Toc103178558"/>
      <w:bookmarkStart w:id="7733" w:name="_Toc106868404"/>
      <w:bookmarkStart w:id="7734" w:name="_Toc183433534"/>
      <w:bookmarkStart w:id="7735" w:name="_Ref266992825"/>
      <w:bookmarkStart w:id="7736" w:name="_Ref299564112"/>
      <w:bookmarkStart w:id="7737" w:name="_Toc368984286"/>
      <w:r w:rsidRPr="00F12DEB">
        <w:rPr>
          <w:rFonts w:ascii="Proxima Nova ExCn Rg Cyr" w:eastAsia="Times New Roman" w:hAnsi="Proxima Nova ExCn Rg Cyr" w:cs="Times New Roman"/>
          <w:b/>
          <w:sz w:val="28"/>
          <w:szCs w:val="28"/>
        </w:rPr>
        <w:t xml:space="preserve">Закупки в рамках реализации </w:t>
      </w:r>
      <w:r w:rsidRPr="00F12DEB">
        <w:rPr>
          <w:rFonts w:ascii="Proxima Nova ExCn Rg Cyr" w:eastAsia="Times New Roman" w:hAnsi="Proxima Nova ExCn Rg Cyr" w:cs="Times New Roman"/>
          <w:b/>
          <w:sz w:val="28"/>
          <w:szCs w:val="28"/>
          <w:lang w:eastAsia="ru-RU"/>
        </w:rPr>
        <w:t>ГОЗ</w:t>
      </w:r>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r w:rsidRPr="00F12DEB">
        <w:rPr>
          <w:rFonts w:ascii="Proxima Nova ExCn Rg Cyr" w:eastAsia="Times New Roman" w:hAnsi="Proxima Nova ExCn Rg Cyr" w:cs="Times New Roman"/>
          <w:b/>
          <w:sz w:val="28"/>
          <w:szCs w:val="28"/>
          <w:lang w:eastAsia="ru-RU"/>
        </w:rPr>
        <w:t>.</w:t>
      </w:r>
      <w:bookmarkEnd w:id="7731"/>
      <w:bookmarkEnd w:id="7732"/>
      <w:bookmarkEnd w:id="7733"/>
      <w:bookmarkEnd w:id="7734"/>
    </w:p>
    <w:p w14:paraId="5C3DAD3F"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rPr>
        <w:t>К закупке, осуществляемой в целях выполнения ГОЗ, относятся закупки, отвечающие совокупности следующих условий:</w:t>
      </w:r>
    </w:p>
    <w:p w14:paraId="452C28AC" w14:textId="77777777"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по результатам такой закупки заключается головным исполнителем с исполнителем или между исполнителями на поставку необходимой головному исполнителю, исполнителю продукции в целях выполнения ГОЗ;</w:t>
      </w:r>
    </w:p>
    <w:p w14:paraId="4A211FB5" w14:textId="77777777"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заключаемый по результатам такой закупки, содержит указание на то, что он заключается в целях выполнения ГОЗ, а также конкретные реквизиты (номер, дата, идентификационный номер</w:t>
      </w:r>
      <w:r w:rsidR="009B3531" w:rsidRPr="00FA467F">
        <w:rPr>
          <w:rFonts w:ascii="Proxima Nova ExCn Rg Cyr" w:eastAsia="Times New Roman" w:hAnsi="Proxima Nova ExCn Rg Cyr" w:cs="Times New Roman"/>
          <w:sz w:val="28"/>
          <w:szCs w:val="28"/>
          <w:lang w:eastAsia="ru-RU"/>
        </w:rPr>
        <w:t xml:space="preserve"> (в случаях, установленных Законодательс</w:t>
      </w:r>
      <w:r w:rsidR="00A007E4" w:rsidRPr="003E7264">
        <w:rPr>
          <w:rFonts w:ascii="Proxima Nova ExCn Rg Cyr" w:eastAsia="Times New Roman" w:hAnsi="Proxima Nova ExCn Rg Cyr" w:cs="Times New Roman"/>
          <w:sz w:val="28"/>
          <w:szCs w:val="28"/>
          <w:lang w:eastAsia="ru-RU"/>
        </w:rPr>
        <w:t>т</w:t>
      </w:r>
      <w:r w:rsidR="009B3531" w:rsidRPr="00FA467F">
        <w:rPr>
          <w:rFonts w:ascii="Proxima Nova ExCn Rg Cyr" w:eastAsia="Times New Roman" w:hAnsi="Proxima Nova ExCn Rg Cyr" w:cs="Times New Roman"/>
          <w:sz w:val="28"/>
          <w:szCs w:val="28"/>
          <w:lang w:eastAsia="ru-RU"/>
        </w:rPr>
        <w:t>вом о ГОЗ)</w:t>
      </w:r>
      <w:r w:rsidRPr="00FA467F">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государственного контракта(-ов) по ГОЗ.</w:t>
      </w:r>
    </w:p>
    <w:p w14:paraId="73CA38B2" w14:textId="77777777" w:rsidR="00670DA9" w:rsidRPr="004C216E" w:rsidRDefault="0094332B"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738" w:name="_Toc404622961"/>
      <w:bookmarkStart w:id="7739" w:name="_Toc405149763"/>
      <w:bookmarkStart w:id="7740" w:name="_Toc407284793"/>
      <w:bookmarkStart w:id="7741" w:name="_Toc407291521"/>
      <w:bookmarkStart w:id="7742" w:name="_Toc407300321"/>
      <w:bookmarkStart w:id="7743" w:name="_Toc407296871"/>
      <w:bookmarkStart w:id="7744" w:name="_Toc407714650"/>
      <w:bookmarkStart w:id="7745" w:name="_Toc407716815"/>
      <w:bookmarkStart w:id="7746" w:name="_Toc407723067"/>
      <w:bookmarkStart w:id="7747" w:name="_Toc407720497"/>
      <w:bookmarkStart w:id="7748" w:name="_Toc407992726"/>
      <w:bookmarkStart w:id="7749" w:name="_Toc407999154"/>
      <w:bookmarkStart w:id="7750" w:name="_Toc408003394"/>
      <w:bookmarkStart w:id="7751" w:name="_Toc408003637"/>
      <w:bookmarkStart w:id="7752" w:name="_Toc408004393"/>
      <w:bookmarkStart w:id="7753" w:name="_Toc408161634"/>
      <w:bookmarkStart w:id="7754" w:name="_Toc408439871"/>
      <w:bookmarkStart w:id="7755" w:name="_Toc408446973"/>
      <w:bookmarkStart w:id="7756" w:name="_Toc408447237"/>
      <w:bookmarkStart w:id="7757" w:name="_Toc408776062"/>
      <w:bookmarkStart w:id="7758" w:name="_Toc408779257"/>
      <w:bookmarkStart w:id="7759" w:name="_Toc408780854"/>
      <w:bookmarkStart w:id="7760" w:name="_Toc408840917"/>
      <w:bookmarkStart w:id="7761" w:name="_Toc408842342"/>
      <w:bookmarkStart w:id="7762" w:name="_Toc282982337"/>
      <w:bookmarkStart w:id="7763" w:name="_Toc409088774"/>
      <w:bookmarkStart w:id="7764" w:name="_Toc409088968"/>
      <w:bookmarkStart w:id="7765" w:name="_Toc409089661"/>
      <w:bookmarkStart w:id="7766" w:name="_Toc409090093"/>
      <w:bookmarkStart w:id="7767" w:name="_Toc409090548"/>
      <w:bookmarkStart w:id="7768" w:name="_Toc409113341"/>
      <w:bookmarkStart w:id="7769" w:name="_Toc409174122"/>
      <w:bookmarkStart w:id="7770" w:name="_Toc409174816"/>
      <w:r w:rsidRPr="00726859">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2FEDEB9E" w14:textId="7619F401" w:rsidR="00670DA9" w:rsidRPr="004C216E" w:rsidRDefault="00670DA9"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Закупки, осуществляемые в целях выполнения ГОЗ, проводятся с учетом требований Закона 275</w:t>
      </w:r>
      <w:r w:rsidRPr="0008720F">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ФЗ и иных принятых в соответствии с ним федеральных законов и НПА.</w:t>
      </w:r>
    </w:p>
    <w:p w14:paraId="5574D60D" w14:textId="77777777" w:rsidR="00670DA9" w:rsidRPr="004C216E" w:rsidRDefault="00446172"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7E449FC3" w14:textId="77777777" w:rsidR="007119A9" w:rsidRPr="0033094C" w:rsidRDefault="00446172"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При проведении закупки в целях выполнения ГОЗ у</w:t>
      </w:r>
      <w:r w:rsidR="00670DA9" w:rsidRPr="004C216E">
        <w:rPr>
          <w:rFonts w:ascii="Proxima Nova ExCn Rg Cyr" w:eastAsia="Times New Roman" w:hAnsi="Proxima Nova ExCn Rg Cyr" w:cs="Times New Roman"/>
          <w:sz w:val="28"/>
          <w:szCs w:val="28"/>
          <w:lang w:eastAsia="ru-RU"/>
        </w:rPr>
        <w:t>словия проекта договора определяются</w:t>
      </w:r>
      <w:r w:rsidR="007119A9" w:rsidRPr="0033094C">
        <w:rPr>
          <w:rFonts w:ascii="Proxima Nova ExCn Rg Cyr" w:eastAsia="Times New Roman" w:hAnsi="Proxima Nova ExCn Rg Cyr" w:cs="Times New Roman"/>
          <w:sz w:val="28"/>
          <w:szCs w:val="28"/>
          <w:lang w:eastAsia="ru-RU"/>
        </w:rPr>
        <w:t>:</w:t>
      </w:r>
    </w:p>
    <w:p w14:paraId="29B20363" w14:textId="77777777" w:rsidR="007119A9" w:rsidRPr="0033094C" w:rsidRDefault="007119A9" w:rsidP="00E75E0F">
      <w:pPr>
        <w:numPr>
          <w:ilvl w:val="3"/>
          <w:numId w:val="115"/>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33094C">
        <w:rPr>
          <w:rFonts w:ascii="Proxima Nova ExCn Rg Cyr" w:eastAsia="Times New Roman" w:hAnsi="Proxima Nova ExCn Rg Cyr" w:cs="Times New Roman"/>
          <w:sz w:val="28"/>
          <w:szCs w:val="28"/>
          <w:lang w:eastAsia="ru-RU"/>
        </w:rPr>
        <w:t xml:space="preserve">с учетом особенностей, установленных Законом 275−ФЗ и иных принятых в соответствии с ним НПА, в том числе утвержденных Правительством Российской Федерации </w:t>
      </w:r>
      <w:hyperlink r:id="rId34" w:anchor="/document/70555878/entry/1000" w:history="1">
        <w:r w:rsidRPr="007119A9">
          <w:rPr>
            <w:rFonts w:ascii="Proxima Nova ExCn Rg Cyr" w:eastAsia="Times New Roman" w:hAnsi="Proxima Nova ExCn Rg Cyr" w:cs="Times New Roman"/>
            <w:sz w:val="28"/>
            <w:szCs w:val="28"/>
            <w:lang w:eastAsia="ru-RU"/>
          </w:rPr>
          <w:t xml:space="preserve">примерных </w:t>
        </w:r>
      </w:hyperlink>
      <w:r w:rsidRPr="0033094C">
        <w:rPr>
          <w:rFonts w:ascii="Proxima Nova ExCn Rg Cyr" w:eastAsia="Times New Roman" w:hAnsi="Proxima Nova ExCn Rg Cyr" w:cs="Times New Roman"/>
          <w:sz w:val="28"/>
          <w:szCs w:val="28"/>
          <w:lang w:eastAsia="ru-RU"/>
        </w:rPr>
        <w:t xml:space="preserve">условий контрактов, </w:t>
      </w:r>
      <w:hyperlink r:id="rId35" w:anchor="/document/405320995/entry/1000" w:history="1">
        <w:r w:rsidRPr="007119A9">
          <w:rPr>
            <w:rFonts w:ascii="Proxima Nova ExCn Rg Cyr" w:eastAsia="Times New Roman" w:hAnsi="Proxima Nova ExCn Rg Cyr" w:cs="Times New Roman"/>
            <w:sz w:val="28"/>
            <w:szCs w:val="28"/>
            <w:lang w:eastAsia="ru-RU"/>
          </w:rPr>
          <w:t>типовых услови</w:t>
        </w:r>
      </w:hyperlink>
      <w:r w:rsidRPr="0033094C">
        <w:rPr>
          <w:rFonts w:ascii="Proxima Nova ExCn Rg Cyr" w:eastAsia="Times New Roman" w:hAnsi="Proxima Nova ExCn Rg Cyr" w:cs="Times New Roman"/>
          <w:sz w:val="28"/>
          <w:szCs w:val="28"/>
          <w:lang w:eastAsia="ru-RU"/>
        </w:rPr>
        <w:t>й контрактов</w:t>
      </w:r>
      <w:r w:rsidRPr="00FA467F">
        <w:rPr>
          <w:rFonts w:ascii="Proxima Nova ExCn Rg Cyr" w:eastAsia="Times New Roman" w:hAnsi="Proxima Nova ExCn Rg Cyr" w:cs="Times New Roman"/>
          <w:sz w:val="28"/>
          <w:szCs w:val="28"/>
          <w:lang w:eastAsia="ru-RU"/>
        </w:rPr>
        <w:t>;</w:t>
      </w:r>
    </w:p>
    <w:p w14:paraId="2D38B712" w14:textId="77777777" w:rsidR="00670DA9" w:rsidRPr="004C216E" w:rsidRDefault="00670DA9" w:rsidP="00E75E0F">
      <w:pPr>
        <w:numPr>
          <w:ilvl w:val="3"/>
          <w:numId w:val="115"/>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условиями соответствующего государственного контракта, в целях выполнения которого проводится закупка.</w:t>
      </w:r>
    </w:p>
    <w:p w14:paraId="73D3F9AA" w14:textId="77777777" w:rsidR="00670DA9" w:rsidRPr="004C216E" w:rsidRDefault="00487FEC"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261DDD94" w14:textId="7484A716" w:rsidR="00670DA9" w:rsidRPr="004C216E" w:rsidRDefault="008248DA"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p>
    <w:p w14:paraId="62CA431E" w14:textId="77777777" w:rsidR="00670DA9" w:rsidRPr="004C216E" w:rsidRDefault="003E4EEC"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B92CD6">
        <w:rPr>
          <w:rFonts w:ascii="Proxima Nova ExCn Rg Cyr" w:eastAsia="Times New Roman" w:hAnsi="Proxima Nova ExCn Rg Cyr" w:cs="Times New Roman"/>
          <w:sz w:val="28"/>
          <w:szCs w:val="28"/>
          <w:lang w:eastAsia="ru-RU"/>
        </w:rPr>
        <w:t>Исключен</w:t>
      </w:r>
      <w:bookmarkStart w:id="7771" w:name="_Toc409189218"/>
      <w:bookmarkStart w:id="7772" w:name="_Toc283058650"/>
      <w:bookmarkStart w:id="7773" w:name="_Toc409204440"/>
      <w:bookmarkStart w:id="7774" w:name="_Toc409474837"/>
      <w:bookmarkStart w:id="7775" w:name="_Toc409528546"/>
      <w:r w:rsidR="00670DA9" w:rsidRPr="004C216E">
        <w:rPr>
          <w:rFonts w:ascii="Proxima Nova ExCn Rg Cyr" w:eastAsia="Times New Roman" w:hAnsi="Proxima Nova ExCn Rg Cyr" w:cs="Times New Roman"/>
          <w:sz w:val="28"/>
          <w:szCs w:val="28"/>
          <w:lang w:eastAsia="ru-RU"/>
        </w:rPr>
        <w:t>.</w:t>
      </w:r>
    </w:p>
    <w:p w14:paraId="047DB343" w14:textId="77777777" w:rsidR="00670DA9" w:rsidRPr="004C216E" w:rsidRDefault="0088591F"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6552D140" w14:textId="77777777" w:rsidR="00670DA9" w:rsidRPr="004C216E" w:rsidRDefault="00351E30" w:rsidP="00E75E0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B92CD6">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35328221" w14:textId="77777777" w:rsidR="00670DA9" w:rsidRPr="00F34DFD" w:rsidRDefault="00670DA9" w:rsidP="00E75E0F">
      <w:pPr>
        <w:pStyle w:val="affff2"/>
        <w:numPr>
          <w:ilvl w:val="2"/>
          <w:numId w:val="11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F34DFD">
        <w:rPr>
          <w:rFonts w:ascii="Proxima Nova ExCn Rg Cyr" w:eastAsia="Times New Roman" w:hAnsi="Proxima Nova ExCn Rg Cyr" w:cs="Times New Roman"/>
          <w:sz w:val="28"/>
          <w:szCs w:val="28"/>
          <w:lang w:eastAsia="ru-RU"/>
        </w:rPr>
        <w:t>Закупки</w:t>
      </w:r>
      <w:r w:rsidR="00F20C27" w:rsidRPr="00F34DFD">
        <w:rPr>
          <w:rFonts w:ascii="Proxima Nova ExCn Rg Cyr" w:eastAsia="Times New Roman" w:hAnsi="Proxima Nova ExCn Rg Cyr" w:cs="Times New Roman"/>
          <w:sz w:val="28"/>
          <w:szCs w:val="28"/>
          <w:lang w:eastAsia="ru-RU"/>
        </w:rPr>
        <w:t>, осуществляемые в целях выполнения</w:t>
      </w:r>
      <w:r w:rsidRPr="00F34DFD">
        <w:rPr>
          <w:rFonts w:ascii="Proxima Nova ExCn Rg Cyr" w:eastAsia="Times New Roman" w:hAnsi="Proxima Nova ExCn Rg Cyr" w:cs="Times New Roman"/>
          <w:sz w:val="28"/>
          <w:szCs w:val="28"/>
          <w:lang w:eastAsia="ru-RU"/>
        </w:rPr>
        <w:t xml:space="preserve"> ГОЗ</w:t>
      </w:r>
      <w:r w:rsidR="006101E0" w:rsidRPr="003611E2">
        <w:rPr>
          <w:rFonts w:ascii="Proxima Nova ExCn Rg Cyr" w:eastAsia="Times New Roman" w:hAnsi="Proxima Nova ExCn Rg Cyr" w:cs="Times New Roman"/>
          <w:sz w:val="28"/>
          <w:szCs w:val="28"/>
          <w:lang w:eastAsia="ru-RU"/>
        </w:rPr>
        <w:t>,</w:t>
      </w:r>
      <w:r w:rsidR="00317379" w:rsidRPr="00F34DFD">
        <w:rPr>
          <w:rFonts w:ascii="Proxima Nova ExCn Rg Cyr" w:eastAsia="Times New Roman" w:hAnsi="Proxima Nova ExCn Rg Cyr" w:cs="Times New Roman"/>
          <w:sz w:val="28"/>
          <w:szCs w:val="28"/>
          <w:lang w:eastAsia="ru-RU"/>
        </w:rPr>
        <w:t xml:space="preserve"> проводятся с учетом положений подраздела </w:t>
      </w:r>
      <w:r w:rsidR="00317379" w:rsidRPr="00F34DFD">
        <w:rPr>
          <w:rFonts w:ascii="Proxima Nova ExCn Rg Cyr" w:eastAsia="Times New Roman" w:hAnsi="Proxima Nova ExCn Rg Cyr" w:cs="Times New Roman"/>
          <w:color w:val="000000"/>
          <w:sz w:val="28"/>
          <w:szCs w:val="28"/>
          <w:lang w:eastAsia="ru-RU"/>
        </w:rPr>
        <w:t>7.2 Положени</w:t>
      </w:r>
      <w:r w:rsidR="006101E0" w:rsidRPr="003611E2">
        <w:rPr>
          <w:rFonts w:ascii="Proxima Nova ExCn Rg Cyr" w:eastAsia="Times New Roman" w:hAnsi="Proxima Nova ExCn Rg Cyr" w:cs="Times New Roman"/>
          <w:color w:val="000000"/>
          <w:sz w:val="28"/>
          <w:szCs w:val="28"/>
          <w:lang w:eastAsia="ru-RU"/>
        </w:rPr>
        <w:t>я, а з</w:t>
      </w:r>
      <w:r w:rsidR="00317379" w:rsidRPr="00F34DFD">
        <w:rPr>
          <w:rFonts w:ascii="Proxima Nova ExCn Rg Cyr" w:eastAsia="Times New Roman" w:hAnsi="Proxima Nova ExCn Rg Cyr" w:cs="Times New Roman"/>
          <w:sz w:val="28"/>
          <w:szCs w:val="28"/>
          <w:lang w:eastAsia="ru-RU"/>
        </w:rPr>
        <w:t xml:space="preserve">акупки, осуществляемые в целях выполнения ГОЗ, </w:t>
      </w:r>
      <w:r w:rsidRPr="00F34DFD">
        <w:rPr>
          <w:rFonts w:ascii="Proxima Nova ExCn Rg Cyr" w:eastAsia="Times New Roman" w:hAnsi="Proxima Nova ExCn Rg Cyr" w:cs="Times New Roman"/>
          <w:sz w:val="28"/>
          <w:szCs w:val="28"/>
          <w:lang w:eastAsia="ru-RU"/>
        </w:rPr>
        <w:t xml:space="preserve">содержащие сведения, составляющие государственную тайну, проводятся </w:t>
      </w:r>
      <w:r w:rsidR="006101E0" w:rsidRPr="003611E2">
        <w:rPr>
          <w:rFonts w:ascii="Proxima Nova ExCn Rg Cyr" w:eastAsia="Times New Roman" w:hAnsi="Proxima Nova ExCn Rg Cyr" w:cs="Times New Roman"/>
          <w:sz w:val="28"/>
          <w:szCs w:val="28"/>
          <w:lang w:eastAsia="ru-RU"/>
        </w:rPr>
        <w:t xml:space="preserve">в том числе </w:t>
      </w:r>
      <w:r w:rsidRPr="00F34DFD">
        <w:rPr>
          <w:rFonts w:ascii="Proxima Nova ExCn Rg Cyr" w:eastAsia="Times New Roman" w:hAnsi="Proxima Nova ExCn Rg Cyr" w:cs="Times New Roman"/>
          <w:sz w:val="28"/>
          <w:szCs w:val="28"/>
          <w:lang w:eastAsia="ru-RU"/>
        </w:rPr>
        <w:t xml:space="preserve">с учетом положений </w:t>
      </w:r>
      <w:r w:rsidR="00DD6029" w:rsidRPr="00F34DFD">
        <w:rPr>
          <w:rFonts w:ascii="Proxima Nova ExCn Rg Cyr" w:eastAsia="Times New Roman" w:hAnsi="Proxima Nova ExCn Rg Cyr" w:cs="Times New Roman"/>
          <w:sz w:val="28"/>
          <w:szCs w:val="28"/>
          <w:lang w:eastAsia="ru-RU"/>
        </w:rPr>
        <w:t>под</w:t>
      </w:r>
      <w:r w:rsidRPr="00F34DFD">
        <w:rPr>
          <w:rFonts w:ascii="Proxima Nova ExCn Rg Cyr" w:eastAsia="Times New Roman" w:hAnsi="Proxima Nova ExCn Rg Cyr" w:cs="Times New Roman"/>
          <w:sz w:val="28"/>
          <w:szCs w:val="28"/>
          <w:lang w:eastAsia="ru-RU"/>
        </w:rPr>
        <w:t>раздел</w:t>
      </w:r>
      <w:r w:rsidR="006101E0" w:rsidRPr="003611E2">
        <w:rPr>
          <w:rFonts w:ascii="Proxima Nova ExCn Rg Cyr" w:eastAsia="Times New Roman" w:hAnsi="Proxima Nova ExCn Rg Cyr" w:cs="Times New Roman"/>
          <w:sz w:val="28"/>
          <w:szCs w:val="28"/>
          <w:lang w:eastAsia="ru-RU"/>
        </w:rPr>
        <w:t>а</w:t>
      </w:r>
      <w:r w:rsidRPr="00F34DFD">
        <w:rPr>
          <w:rFonts w:ascii="Proxima Nova ExCn Rg Cyr" w:eastAsia="Times New Roman" w:hAnsi="Proxima Nova ExCn Rg Cyr" w:cs="Times New Roman"/>
          <w:sz w:val="28"/>
          <w:szCs w:val="28"/>
          <w:lang w:eastAsia="ru-RU"/>
        </w:rPr>
        <w:t xml:space="preserve"> </w:t>
      </w:r>
      <w:r w:rsidR="00DD6029" w:rsidRPr="00F34DFD">
        <w:rPr>
          <w:rFonts w:ascii="Proxima Nova ExCn Rg Cyr" w:eastAsia="Times New Roman" w:hAnsi="Proxima Nova ExCn Rg Cyr" w:cs="Times New Roman"/>
          <w:color w:val="000000"/>
          <w:sz w:val="28"/>
          <w:szCs w:val="28"/>
          <w:lang w:eastAsia="ru-RU"/>
        </w:rPr>
        <w:t>19.5</w:t>
      </w:r>
      <w:r w:rsidRPr="00F34DFD">
        <w:rPr>
          <w:rFonts w:ascii="Proxima Nova ExCn Rg Cyr" w:eastAsia="Times New Roman" w:hAnsi="Proxima Nova ExCn Rg Cyr" w:cs="Times New Roman"/>
          <w:sz w:val="28"/>
          <w:szCs w:val="28"/>
          <w:lang w:eastAsia="ru-RU"/>
        </w:rPr>
        <w:t xml:space="preserve"> Положения.</w:t>
      </w:r>
    </w:p>
    <w:p w14:paraId="6DB70BD2" w14:textId="77777777" w:rsidR="00670DA9" w:rsidRPr="004C216E" w:rsidRDefault="00F35EF8"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776" w:name="_Toc409795642"/>
      <w:bookmarkStart w:id="7777" w:name="_Toc409796607"/>
      <w:bookmarkStart w:id="7778" w:name="_Toc409798755"/>
      <w:bookmarkStart w:id="7779" w:name="_Toc409799004"/>
      <w:bookmarkStart w:id="7780" w:name="_Toc409803398"/>
      <w:bookmarkStart w:id="7781" w:name="_Toc409805782"/>
      <w:bookmarkStart w:id="7782" w:name="_Toc409806158"/>
      <w:bookmarkStart w:id="7783" w:name="_Toc409806993"/>
      <w:bookmarkStart w:id="7784" w:name="_Toc409807560"/>
      <w:bookmarkStart w:id="7785" w:name="_Toc409808275"/>
      <w:bookmarkStart w:id="7786" w:name="_Toc409809096"/>
      <w:bookmarkStart w:id="7787" w:name="_Toc409810876"/>
      <w:bookmarkStart w:id="7788" w:name="_Toc409908346"/>
      <w:bookmarkStart w:id="7789" w:name="_Toc409908594"/>
      <w:bookmarkStart w:id="7790" w:name="_Toc409908842"/>
      <w:bookmarkStart w:id="7791" w:name="_Toc410546103"/>
      <w:bookmarkStart w:id="7792" w:name="_Toc410546371"/>
      <w:bookmarkStart w:id="7793" w:name="_Toc409630250"/>
      <w:bookmarkStart w:id="7794" w:name="_Toc409703695"/>
      <w:bookmarkStart w:id="7795" w:name="_Toc409711859"/>
      <w:bookmarkStart w:id="7796" w:name="_Toc409715602"/>
      <w:bookmarkStart w:id="7797" w:name="_Toc409721595"/>
      <w:bookmarkStart w:id="7798" w:name="_Toc409720750"/>
      <w:bookmarkStart w:id="7799" w:name="_Toc409721837"/>
      <w:bookmarkStart w:id="7800" w:name="_Toc409807561"/>
      <w:bookmarkStart w:id="7801" w:name="_Toc409812250"/>
      <w:bookmarkStart w:id="7802" w:name="_Toc283764477"/>
      <w:bookmarkStart w:id="7803" w:name="_Toc409908843"/>
      <w:bookmarkStart w:id="7804" w:name="_Toc410902983"/>
      <w:bookmarkStart w:id="7805" w:name="_Toc410908001"/>
      <w:bookmarkStart w:id="7806" w:name="_Toc410908228"/>
      <w:bookmarkStart w:id="7807" w:name="_Toc410910983"/>
      <w:bookmarkStart w:id="7808" w:name="_Toc410911256"/>
      <w:bookmarkStart w:id="7809" w:name="_Toc410920348"/>
      <w:bookmarkStart w:id="7810" w:name="_Toc411279988"/>
      <w:bookmarkStart w:id="7811" w:name="_Toc411626715"/>
      <w:bookmarkStart w:id="7812" w:name="_Toc411632257"/>
      <w:bookmarkStart w:id="7813" w:name="_Toc411882167"/>
      <w:bookmarkStart w:id="7814" w:name="_Toc411941176"/>
      <w:bookmarkStart w:id="7815" w:name="_Toc285801624"/>
      <w:bookmarkStart w:id="7816" w:name="_Toc411949651"/>
      <w:bookmarkStart w:id="7817" w:name="_Toc412111291"/>
      <w:bookmarkStart w:id="7818" w:name="_Toc285977895"/>
      <w:bookmarkStart w:id="7819" w:name="_Toc412128058"/>
      <w:bookmarkStart w:id="7820" w:name="_Toc286000023"/>
      <w:bookmarkStart w:id="7821" w:name="_Toc412218506"/>
      <w:bookmarkStart w:id="7822" w:name="_Toc412543793"/>
      <w:bookmarkStart w:id="7823" w:name="_Toc412551538"/>
      <w:bookmarkStart w:id="7824" w:name="_Toc525031385"/>
      <w:bookmarkStart w:id="7825" w:name="_Toc103178559"/>
      <w:bookmarkStart w:id="7826" w:name="_Toc106868405"/>
      <w:bookmarkStart w:id="7827" w:name="_Toc18343353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r>
        <w:rPr>
          <w:rFonts w:ascii="Proxima Nova ExCn Rg Cyr" w:eastAsia="Times New Roman" w:hAnsi="Proxima Nova ExCn Rg Cyr" w:cs="Times New Roman"/>
          <w:b/>
          <w:sz w:val="28"/>
          <w:szCs w:val="28"/>
          <w:lang w:eastAsia="ru-RU"/>
        </w:rPr>
        <w:t>Исключен</w:t>
      </w:r>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r w:rsidR="00670DA9" w:rsidRPr="004C216E">
        <w:rPr>
          <w:rFonts w:ascii="Proxima Nova ExCn Rg Cyr" w:eastAsia="Times New Roman" w:hAnsi="Proxima Nova ExCn Rg Cyr" w:cs="Times New Roman"/>
          <w:b/>
          <w:sz w:val="28"/>
          <w:szCs w:val="28"/>
        </w:rPr>
        <w:t>.</w:t>
      </w:r>
      <w:bookmarkEnd w:id="7824"/>
      <w:bookmarkEnd w:id="7825"/>
      <w:bookmarkEnd w:id="7826"/>
      <w:bookmarkEnd w:id="7827"/>
    </w:p>
    <w:p w14:paraId="0D02BBBC" w14:textId="77777777" w:rsidR="00670DA9" w:rsidRPr="004C216E" w:rsidRDefault="00670DA9" w:rsidP="00B12062">
      <w:pPr>
        <w:keepNext/>
        <w:keepLines/>
        <w:numPr>
          <w:ilvl w:val="1"/>
          <w:numId w:val="113"/>
        </w:numPr>
        <w:suppressAutoHyphens/>
        <w:spacing w:before="120" w:after="0" w:line="240" w:lineRule="auto"/>
        <w:ind w:hanging="993"/>
        <w:jc w:val="both"/>
        <w:outlineLvl w:val="2"/>
        <w:rPr>
          <w:rFonts w:ascii="Proxima Nova ExCn Rg Cyr" w:eastAsia="Times New Roman" w:hAnsi="Proxima Nova ExCn Rg Cyr" w:cs="Times New Roman"/>
          <w:b/>
          <w:sz w:val="28"/>
          <w:szCs w:val="28"/>
          <w:lang w:eastAsia="ru-RU"/>
        </w:rPr>
      </w:pPr>
      <w:bookmarkStart w:id="7828" w:name="_Toc409807562"/>
      <w:bookmarkStart w:id="7829" w:name="_Toc409812251"/>
      <w:bookmarkStart w:id="7830" w:name="_Toc283764478"/>
      <w:bookmarkStart w:id="7831" w:name="_Toc410902984"/>
      <w:bookmarkStart w:id="7832" w:name="_Toc409908844"/>
      <w:bookmarkStart w:id="7833" w:name="_Toc410908003"/>
      <w:bookmarkStart w:id="7834" w:name="_Toc410908230"/>
      <w:bookmarkStart w:id="7835" w:name="_Toc410910985"/>
      <w:bookmarkStart w:id="7836" w:name="_Toc410911258"/>
      <w:bookmarkStart w:id="7837" w:name="_Toc410920349"/>
      <w:bookmarkStart w:id="7838" w:name="_Toc410916887"/>
      <w:bookmarkStart w:id="7839" w:name="_Toc411279989"/>
      <w:bookmarkStart w:id="7840" w:name="_Toc411626716"/>
      <w:bookmarkStart w:id="7841" w:name="_Toc411632258"/>
      <w:bookmarkStart w:id="7842" w:name="_Toc411882168"/>
      <w:bookmarkStart w:id="7843" w:name="_Toc411941177"/>
      <w:bookmarkStart w:id="7844" w:name="_Toc285801625"/>
      <w:bookmarkStart w:id="7845" w:name="_Toc411949652"/>
      <w:bookmarkStart w:id="7846" w:name="_Toc412111292"/>
      <w:bookmarkStart w:id="7847" w:name="_Toc285977896"/>
      <w:bookmarkStart w:id="7848" w:name="_Toc412128059"/>
      <w:bookmarkStart w:id="7849" w:name="_Toc286000024"/>
      <w:bookmarkStart w:id="7850" w:name="_Toc412218507"/>
      <w:bookmarkStart w:id="7851" w:name="_Ref412543336"/>
      <w:bookmarkStart w:id="7852" w:name="_Toc412543794"/>
      <w:bookmarkStart w:id="7853" w:name="_Ref412544324"/>
      <w:bookmarkStart w:id="7854" w:name="_Toc412551539"/>
      <w:bookmarkStart w:id="7855" w:name="_Toc525031386"/>
      <w:bookmarkStart w:id="7856" w:name="_Toc103178560"/>
      <w:bookmarkStart w:id="7857" w:name="_Toc106868406"/>
      <w:bookmarkStart w:id="7858" w:name="_Toc183433536"/>
      <w:bookmarkStart w:id="7859" w:name="_Toc404622962"/>
      <w:bookmarkStart w:id="7860" w:name="_Toc405149764"/>
      <w:bookmarkStart w:id="7861" w:name="_Toc407284794"/>
      <w:bookmarkStart w:id="7862" w:name="_Toc407291522"/>
      <w:bookmarkStart w:id="7863" w:name="_Toc407300322"/>
      <w:bookmarkStart w:id="7864" w:name="_Toc407296872"/>
      <w:bookmarkStart w:id="7865" w:name="_Ref407704736"/>
      <w:bookmarkStart w:id="7866" w:name="_Toc407714651"/>
      <w:bookmarkStart w:id="7867" w:name="_Toc407716816"/>
      <w:bookmarkStart w:id="7868" w:name="_Toc407723068"/>
      <w:bookmarkStart w:id="7869" w:name="_Toc407720498"/>
      <w:bookmarkStart w:id="7870" w:name="_Toc407992727"/>
      <w:bookmarkStart w:id="7871" w:name="_Toc407999155"/>
      <w:bookmarkStart w:id="7872" w:name="_Toc408003395"/>
      <w:bookmarkStart w:id="7873" w:name="_Toc408003638"/>
      <w:bookmarkStart w:id="7874" w:name="_Toc408004394"/>
      <w:bookmarkStart w:id="7875" w:name="_Toc408161635"/>
      <w:bookmarkStart w:id="7876" w:name="_Toc408439872"/>
      <w:bookmarkStart w:id="7877" w:name="_Toc408446974"/>
      <w:bookmarkStart w:id="7878" w:name="_Toc408447238"/>
      <w:bookmarkStart w:id="7879" w:name="_Ref408749511"/>
      <w:bookmarkStart w:id="7880" w:name="_Ref408749550"/>
      <w:bookmarkStart w:id="7881" w:name="_Toc408776063"/>
      <w:bookmarkStart w:id="7882" w:name="_Toc408779258"/>
      <w:bookmarkStart w:id="7883" w:name="_Toc408780855"/>
      <w:bookmarkStart w:id="7884" w:name="_Toc408840918"/>
      <w:bookmarkStart w:id="7885" w:name="_Toc408842343"/>
      <w:bookmarkStart w:id="7886" w:name="_Toc282982338"/>
      <w:bookmarkStart w:id="7887" w:name="_Toc409088775"/>
      <w:bookmarkStart w:id="7888" w:name="_Toc409088969"/>
      <w:bookmarkStart w:id="7889" w:name="_Toc409089662"/>
      <w:bookmarkStart w:id="7890" w:name="_Toc409090094"/>
      <w:bookmarkStart w:id="7891" w:name="_Toc409090549"/>
      <w:bookmarkStart w:id="7892" w:name="_Toc409113342"/>
      <w:bookmarkStart w:id="7893" w:name="_Toc409174123"/>
      <w:bookmarkStart w:id="7894" w:name="_Toc409174817"/>
      <w:bookmarkStart w:id="7895" w:name="_Toc409189219"/>
      <w:bookmarkStart w:id="7896" w:name="_Toc283058651"/>
      <w:bookmarkStart w:id="7897" w:name="_Toc409204441"/>
      <w:bookmarkStart w:id="7898" w:name="_Toc409474838"/>
      <w:bookmarkStart w:id="7899" w:name="_Toc409528547"/>
      <w:bookmarkStart w:id="7900" w:name="_Toc409630251"/>
      <w:bookmarkStart w:id="7901" w:name="_Toc409703696"/>
      <w:bookmarkStart w:id="7902" w:name="_Toc409711860"/>
      <w:bookmarkStart w:id="7903" w:name="_Toc409715603"/>
      <w:bookmarkStart w:id="7904" w:name="_Toc409721596"/>
      <w:bookmarkStart w:id="7905" w:name="_Toc409720751"/>
      <w:bookmarkStart w:id="7906" w:name="_Toc409721838"/>
      <w:bookmarkEnd w:id="7735"/>
      <w:bookmarkEnd w:id="7736"/>
      <w:bookmarkEnd w:id="7737"/>
      <w:r w:rsidRPr="004C216E">
        <w:rPr>
          <w:rFonts w:ascii="Proxima Nova ExCn Rg Cyr" w:eastAsia="Times New Roman" w:hAnsi="Proxima Nova ExCn Rg Cyr" w:cs="Times New Roman"/>
          <w:b/>
          <w:sz w:val="28"/>
          <w:szCs w:val="28"/>
          <w:lang w:eastAsia="ru-RU"/>
        </w:rPr>
        <w:t xml:space="preserve">Закупки в </w:t>
      </w:r>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r w:rsidRPr="004C216E">
        <w:rPr>
          <w:rFonts w:ascii="Proxima Nova ExCn Rg Cyr" w:eastAsia="Times New Roman" w:hAnsi="Proxima Nova ExCn Rg Cyr" w:cs="Times New Roman"/>
          <w:b/>
          <w:sz w:val="28"/>
          <w:szCs w:val="28"/>
          <w:lang w:eastAsia="ru-RU"/>
        </w:rPr>
        <w:t>целях реализации инвестиционных проектов.</w:t>
      </w:r>
      <w:bookmarkEnd w:id="7855"/>
      <w:bookmarkEnd w:id="7856"/>
      <w:bookmarkEnd w:id="7857"/>
      <w:bookmarkEnd w:id="7858"/>
    </w:p>
    <w:p w14:paraId="3CE8C8B4" w14:textId="390B3B64"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07" w:name="_Ref409790479"/>
      <w:r w:rsidRPr="004C216E">
        <w:rPr>
          <w:rFonts w:ascii="Proxima Nova ExCn Rg Cyr" w:eastAsia="Times New Roman" w:hAnsi="Proxima Nova ExCn Rg Cyr" w:cs="Times New Roman"/>
          <w:sz w:val="28"/>
          <w:szCs w:val="28"/>
          <w:lang w:eastAsia="ru-RU"/>
        </w:rPr>
        <w:t xml:space="preserve">При предоставлении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(за исключением ФГУП, Корпорации) в соответствии с Бюджетным кодексом Российской Федерации бюджетных инвестиций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осуществлении им закупок за счет указанных средств распространяются положения Закона 44−ФЗ, регулирующие деятельность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случаях и в пределах, которые определены в соответствии с бюджетным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в рамках договоров об участии Российской Федерации в собственности субъекта инвестиций.</w:t>
      </w:r>
      <w:bookmarkEnd w:id="7907"/>
    </w:p>
    <w:p w14:paraId="49687E14" w14:textId="7F9CDD72"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предоставлении в соответствии с Бюджетным кодексом Российской Федерации и иными НПА, регулирующими бюджетные правоотношения, средств из бюджетов бюджетной системы Российской Федерации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являющемуся ФГУП, на осуществление капитальных вложений в объекты государственной собственности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планировании и осуществлении им закупок за счет указанных средств распространяются положения Закона 44−ФЗ, регулирующие отношения, указанные в пунктах 1 – 3 статьи 1 Закона 44−ФЗ. При этом в отношении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при осуществлении этих закупок применяются положения Закона 44−ФЗ, регулирующие мониторинг закупок, аудит в сфере закупок и контроль в сфере закупок.</w:t>
      </w:r>
    </w:p>
    <w:p w14:paraId="48B99331" w14:textId="42EF299A"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в соответствии с Бюджетным кодексом Российской Федерации государственные органы, являющиеся государственными заказчиками, при осуществлении бюджетных инвестиций в объекты капитального строительства государственной собственности и (или)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ФГУП, такой ФГУП в пределах переданных полномочий осуществляют от лица указанных органов закупки продукции в соответствии с положениями Закона 44−ФЗ, которые регулируют деятельность государственного заказчика.</w:t>
      </w:r>
    </w:p>
    <w:p w14:paraId="1250950C" w14:textId="77777777"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осуществляемые для реализации инвестиционных проектов, включенных в ГОЗ, проводятся с учетом требований подраздела </w:t>
      </w:r>
      <w:r w:rsidR="007B3261" w:rsidRPr="00C2222F">
        <w:rPr>
          <w:rFonts w:ascii="Proxima Nova ExCn Rg Cyr" w:eastAsia="Times New Roman" w:hAnsi="Proxima Nova ExCn Rg Cyr" w:cs="Times New Roman"/>
          <w:color w:val="000000"/>
          <w:sz w:val="28"/>
          <w:szCs w:val="28"/>
          <w:lang w:eastAsia="ru-RU"/>
        </w:rPr>
        <w:t>19.2</w:t>
      </w:r>
      <w:r w:rsidRPr="004C216E">
        <w:rPr>
          <w:rFonts w:ascii="Proxima Nova ExCn Rg Cyr" w:eastAsia="Times New Roman" w:hAnsi="Proxima Nova ExCn Rg Cyr" w:cs="Times New Roman"/>
          <w:sz w:val="28"/>
          <w:szCs w:val="28"/>
          <w:lang w:eastAsia="ru-RU"/>
        </w:rPr>
        <w:t xml:space="preserve"> Положения.</w:t>
      </w:r>
    </w:p>
    <w:p w14:paraId="3872A375" w14:textId="77777777"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Отдельные аспекты закупочной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при проведении закупок в целях реализации инвестиционных проектов могут быть установлены договорами о приобретении акций таких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с учетом норм договоров, заключаемых в соответствии с пунктом 19.4.1 Положения.</w:t>
      </w:r>
    </w:p>
    <w:p w14:paraId="20F59EE4" w14:textId="77777777"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иных случаях закупки, финансируемые в целях реализации инвестиционных проектов, осуществляются в соответствии с нормами Положения.</w:t>
      </w:r>
    </w:p>
    <w:p w14:paraId="09DD4D13" w14:textId="69A5B02F" w:rsidR="00670DA9" w:rsidRPr="004C216E" w:rsidRDefault="00670DA9" w:rsidP="00F21468">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908" w:name="_Toc409807563"/>
      <w:bookmarkStart w:id="7909" w:name="_Toc409812252"/>
      <w:bookmarkStart w:id="7910" w:name="_Toc283764479"/>
      <w:bookmarkStart w:id="7911" w:name="_Toc409908845"/>
      <w:bookmarkStart w:id="7912" w:name="_Ref410648311"/>
      <w:bookmarkStart w:id="7913" w:name="_Ref410743800"/>
      <w:bookmarkStart w:id="7914" w:name="_Toc410902985"/>
      <w:bookmarkStart w:id="7915" w:name="_Toc410908004"/>
      <w:bookmarkStart w:id="7916" w:name="_Toc410908231"/>
      <w:bookmarkStart w:id="7917" w:name="_Toc410910986"/>
      <w:bookmarkStart w:id="7918" w:name="_Toc410911259"/>
      <w:bookmarkStart w:id="7919" w:name="_Toc410920350"/>
      <w:bookmarkStart w:id="7920" w:name="_Toc410916888"/>
      <w:bookmarkStart w:id="7921" w:name="_Toc411279990"/>
      <w:bookmarkStart w:id="7922" w:name="_Toc411626717"/>
      <w:bookmarkStart w:id="7923" w:name="_Toc411632259"/>
      <w:bookmarkStart w:id="7924" w:name="_Toc411882169"/>
      <w:bookmarkStart w:id="7925" w:name="_Toc411941178"/>
      <w:bookmarkStart w:id="7926" w:name="_Toc285801626"/>
      <w:bookmarkStart w:id="7927" w:name="_Toc411949653"/>
      <w:bookmarkStart w:id="7928" w:name="_Toc412111293"/>
      <w:bookmarkStart w:id="7929" w:name="_Toc285977897"/>
      <w:bookmarkStart w:id="7930" w:name="_Toc412128060"/>
      <w:bookmarkStart w:id="7931" w:name="_Toc286000025"/>
      <w:bookmarkStart w:id="7932" w:name="_Toc412218508"/>
      <w:bookmarkStart w:id="7933" w:name="_Ref412335639"/>
      <w:bookmarkStart w:id="7934" w:name="_Ref412337898"/>
      <w:bookmarkStart w:id="7935" w:name="_Toc412543795"/>
      <w:bookmarkStart w:id="7936" w:name="_Toc412551540"/>
      <w:bookmarkStart w:id="7937" w:name="_Toc525031387"/>
      <w:bookmarkStart w:id="7938" w:name="_Toc103178561"/>
      <w:bookmarkStart w:id="7939" w:name="_Toc106868407"/>
      <w:bookmarkStart w:id="7940" w:name="_Toc183433537"/>
      <w:r w:rsidRPr="004C216E">
        <w:rPr>
          <w:rFonts w:ascii="Proxima Nova ExCn Rg Cyr" w:eastAsia="Times New Roman" w:hAnsi="Proxima Nova ExCn Rg Cyr" w:cs="Times New Roman"/>
          <w:b/>
          <w:sz w:val="28"/>
          <w:szCs w:val="28"/>
          <w:lang w:eastAsia="ru-RU"/>
        </w:rPr>
        <w:t>Закупки, содержащие сведения, составляющие государственную тайну</w:t>
      </w:r>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r w:rsidRPr="004C216E">
        <w:rPr>
          <w:rFonts w:ascii="Proxima Nova ExCn Rg Cyr" w:eastAsia="Times New Roman" w:hAnsi="Proxima Nova ExCn Rg Cyr" w:cs="Times New Roman"/>
          <w:b/>
          <w:sz w:val="28"/>
          <w:szCs w:val="28"/>
        </w:rPr>
        <w:t>.</w:t>
      </w:r>
      <w:bookmarkEnd w:id="7937"/>
      <w:bookmarkEnd w:id="7938"/>
      <w:bookmarkEnd w:id="7939"/>
      <w:bookmarkEnd w:id="7940"/>
    </w:p>
    <w:p w14:paraId="09E286E1"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41" w:name="_Ref270282296"/>
      <w:bookmarkStart w:id="7942" w:name="_Ref266989842"/>
      <w:r w:rsidRPr="004C216E">
        <w:rPr>
          <w:rFonts w:ascii="Proxima Nova ExCn Rg Cyr" w:eastAsia="Times New Roman" w:hAnsi="Proxima Nova ExCn Rg Cyr" w:cs="Times New Roman"/>
          <w:sz w:val="28"/>
          <w:szCs w:val="28"/>
          <w:lang w:eastAsia="ru-RU"/>
        </w:rPr>
        <w:t xml:space="preserve">При проведении закупок, по которым в извещении и (или) документации о закупке содержатся сведения, составляющие государственную тайну,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должен обеспечить соблюдение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по защите государственной тайны.</w:t>
      </w:r>
    </w:p>
    <w:p w14:paraId="525D2953"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по которым в извещении и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941"/>
    <w:p w14:paraId="5B0728D9" w14:textId="77777777" w:rsidR="00670DA9" w:rsidRPr="004C216E" w:rsidRDefault="00670DA9" w:rsidP="00F21468">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sidDel="00962503">
        <w:rPr>
          <w:rFonts w:ascii="Proxima Nova ExCn Rg Cyr" w:eastAsia="Times New Roman" w:hAnsi="Proxima Nova ExCn Rg Cyr" w:cs="Times New Roman"/>
          <w:sz w:val="28"/>
          <w:szCs w:val="28"/>
          <w:lang w:eastAsia="ru-RU"/>
        </w:rPr>
        <w:t>Закупки, содержащие в извещении</w:t>
      </w:r>
      <w:r w:rsidRPr="004C216E">
        <w:rPr>
          <w:rFonts w:ascii="Proxima Nova ExCn Rg Cyr" w:eastAsia="Times New Roman" w:hAnsi="Proxima Nova ExCn Rg Cyr" w:cs="Times New Roman"/>
          <w:sz w:val="28"/>
          <w:szCs w:val="28"/>
          <w:lang w:eastAsia="ru-RU"/>
        </w:rPr>
        <w:t xml:space="preserve"> и (или) документации о закупке сведения, составляющие государственную тайну:</w:t>
      </w:r>
    </w:p>
    <w:p w14:paraId="3CB6E28D" w14:textId="77777777" w:rsidR="00670DA9" w:rsidRPr="004C216E"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 включаются в ПЗ, в том числе ПЗИП;</w:t>
      </w:r>
    </w:p>
    <w:p w14:paraId="4F1E0D45" w14:textId="77777777" w:rsidR="00670DA9" w:rsidRPr="00432A48"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32A48">
        <w:rPr>
          <w:rFonts w:ascii="Proxima Nova ExCn Rg Cyr" w:eastAsia="Times New Roman" w:hAnsi="Proxima Nova ExCn Rg Cyr" w:cs="Times New Roman"/>
          <w:sz w:val="28"/>
          <w:szCs w:val="28"/>
          <w:lang w:eastAsia="ru-RU"/>
        </w:rPr>
        <w:t xml:space="preserve">извещение и документация о закупке, протоколы и любая иная информация по таким закупкам </w:t>
      </w:r>
      <w:r w:rsidR="008211AB" w:rsidRPr="00432A48">
        <w:rPr>
          <w:rFonts w:ascii="Proxima Nova ExCn Rg Cyr" w:eastAsia="Times New Roman" w:hAnsi="Proxima Nova ExCn Rg Cyr" w:cs="Times New Roman"/>
          <w:sz w:val="28"/>
          <w:szCs w:val="28"/>
          <w:lang w:eastAsia="ru-RU"/>
        </w:rPr>
        <w:t xml:space="preserve">подлежат официальному </w:t>
      </w:r>
      <w:r w:rsidRPr="00432A48">
        <w:rPr>
          <w:rFonts w:ascii="Proxima Nova ExCn Rg Cyr" w:eastAsia="Times New Roman" w:hAnsi="Proxima Nova ExCn Rg Cyr" w:cs="Times New Roman"/>
          <w:sz w:val="28"/>
          <w:szCs w:val="28"/>
          <w:lang w:eastAsia="ru-RU"/>
        </w:rPr>
        <w:t>размещ</w:t>
      </w:r>
      <w:r w:rsidR="008211AB" w:rsidRPr="00432A48">
        <w:rPr>
          <w:rFonts w:ascii="Proxima Nova ExCn Rg Cyr" w:eastAsia="Times New Roman" w:hAnsi="Proxima Nova ExCn Rg Cyr" w:cs="Times New Roman"/>
          <w:sz w:val="28"/>
          <w:szCs w:val="28"/>
          <w:lang w:eastAsia="ru-RU"/>
        </w:rPr>
        <w:t>ению</w:t>
      </w:r>
      <w:r w:rsidR="00232130" w:rsidRPr="00432A48">
        <w:rPr>
          <w:rFonts w:ascii="Proxima Nova ExCn Rg Cyr" w:eastAsia="Times New Roman" w:hAnsi="Proxima Nova ExCn Rg Cyr" w:cs="Times New Roman"/>
          <w:sz w:val="28"/>
          <w:szCs w:val="28"/>
          <w:lang w:eastAsia="ru-RU"/>
        </w:rPr>
        <w:t xml:space="preserve"> в соответствии с </w:t>
      </w:r>
      <w:r w:rsidR="00122C11" w:rsidRPr="00432A48">
        <w:rPr>
          <w:rFonts w:ascii="Proxima Nova ExCn Rg Cyr" w:eastAsia="Times New Roman" w:hAnsi="Proxima Nova ExCn Rg Cyr" w:cs="Times New Roman"/>
          <w:sz w:val="28"/>
          <w:szCs w:val="28"/>
          <w:lang w:eastAsia="ru-RU"/>
        </w:rPr>
        <w:t xml:space="preserve">Законом 223-ФЗ, принятыми в его развитие НПА, </w:t>
      </w:r>
      <w:r w:rsidR="00232130" w:rsidRPr="00432A48">
        <w:rPr>
          <w:rFonts w:ascii="Proxima Nova ExCn Rg Cyr" w:eastAsia="Times New Roman" w:hAnsi="Proxima Nova ExCn Rg Cyr" w:cs="Times New Roman"/>
          <w:sz w:val="28"/>
          <w:szCs w:val="28"/>
          <w:lang w:eastAsia="ru-RU"/>
        </w:rPr>
        <w:t>пунктами 3.1.2, 3.1.3 Положения</w:t>
      </w:r>
      <w:r w:rsidRPr="00432A48">
        <w:rPr>
          <w:rFonts w:ascii="Proxima Nova ExCn Rg Cyr" w:eastAsia="Times New Roman" w:hAnsi="Proxima Nova ExCn Rg Cyr" w:cs="Times New Roman"/>
          <w:sz w:val="28"/>
          <w:szCs w:val="28"/>
          <w:lang w:eastAsia="ru-RU"/>
        </w:rPr>
        <w:t>.</w:t>
      </w:r>
    </w:p>
    <w:bookmarkEnd w:id="7942"/>
    <w:p w14:paraId="4EEFE5EF"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содержащие в извещении и (или) 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допускаются только поставщики, приглашенные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w:t>
      </w:r>
    </w:p>
    <w:p w14:paraId="6454E1CE"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 участникам процедуры закупки в дополнение к требованиям, предусмотренным подразделом </w:t>
      </w:r>
      <w:r w:rsidR="007B3261" w:rsidRPr="00432A48">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sz w:val="28"/>
          <w:szCs w:val="28"/>
          <w:lang w:eastAsia="ru-RU"/>
        </w:rPr>
        <w:t xml:space="preserve"> Положения, устанавливается требование о наличии у них лицензии на проведение работ с использованием сведений, составляющих государственную тайну.</w:t>
      </w:r>
    </w:p>
    <w:p w14:paraId="27678FD4"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Передача при проведении закупки участникам извещения, и (или)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14:paraId="4B057262"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Отчетность о проведении закупок, по которым в извещении и (или) документации о закупке содержатся сведения, составляющие государственную тайну, осуществляется в соответствии с порядком, предусмотренным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правовыми актами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2B02068D"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Проведение процедуры осуществляется с учетом требований раздела </w:t>
      </w:r>
      <w:r w:rsidR="007B3261" w:rsidRPr="00432A48">
        <w:rPr>
          <w:rFonts w:ascii="Proxima Nova ExCn Rg Cyr" w:eastAsia="Times New Roman" w:hAnsi="Proxima Nova ExCn Rg Cyr" w:cs="Times New Roman"/>
          <w:color w:val="000000"/>
          <w:sz w:val="28"/>
          <w:szCs w:val="28"/>
          <w:lang w:eastAsia="ru-RU"/>
        </w:rPr>
        <w:t>7.2</w:t>
      </w:r>
      <w:r w:rsidR="00CF2380" w:rsidRPr="004C216E">
        <w:rPr>
          <w:rFonts w:ascii="Proxima Nova ExCn Rg Cyr" w:eastAsia="Times New Roman" w:hAnsi="Proxima Nova ExCn Rg Cyr" w:cs="Times New Roman"/>
          <w:sz w:val="28"/>
          <w:szCs w:val="28"/>
          <w:lang w:eastAsia="ru-RU"/>
        </w:rPr>
        <w:t xml:space="preserve"> П</w:t>
      </w:r>
      <w:r w:rsidRPr="004C216E">
        <w:rPr>
          <w:rFonts w:ascii="Proxima Nova ExCn Rg Cyr" w:eastAsia="Times New Roman" w:hAnsi="Proxima Nova ExCn Rg Cyr" w:cs="Times New Roman"/>
          <w:sz w:val="28"/>
          <w:szCs w:val="28"/>
          <w:lang w:eastAsia="ru-RU"/>
        </w:rPr>
        <w:t>оложения.</w:t>
      </w:r>
    </w:p>
    <w:p w14:paraId="07C206C0" w14:textId="2F017611" w:rsidR="00670DA9" w:rsidRPr="00990399" w:rsidRDefault="007F00AC" w:rsidP="003E7264">
      <w:pPr>
        <w:keepNext/>
        <w:keepLines/>
        <w:numPr>
          <w:ilvl w:val="1"/>
          <w:numId w:val="113"/>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943" w:name="_Toc310355817"/>
      <w:bookmarkStart w:id="7944" w:name="_Toc270338075"/>
      <w:bookmarkStart w:id="7945" w:name="_Toc183433538"/>
      <w:bookmarkStart w:id="7946" w:name="_Toc404622963"/>
      <w:bookmarkStart w:id="7947" w:name="_Toc405149765"/>
      <w:bookmarkStart w:id="7948" w:name="_Toc407284795"/>
      <w:bookmarkStart w:id="7949" w:name="_Toc407291523"/>
      <w:bookmarkStart w:id="7950" w:name="_Toc407300323"/>
      <w:bookmarkStart w:id="7951" w:name="_Toc407296873"/>
      <w:bookmarkStart w:id="7952" w:name="_Toc407714652"/>
      <w:bookmarkStart w:id="7953" w:name="_Toc407716817"/>
      <w:bookmarkStart w:id="7954" w:name="_Toc407723069"/>
      <w:bookmarkStart w:id="7955" w:name="_Toc407720499"/>
      <w:bookmarkStart w:id="7956" w:name="_Toc407992728"/>
      <w:bookmarkStart w:id="7957" w:name="_Toc407999156"/>
      <w:bookmarkStart w:id="7958" w:name="_Toc408003396"/>
      <w:bookmarkStart w:id="7959" w:name="_Toc408003639"/>
      <w:bookmarkStart w:id="7960" w:name="_Toc408004395"/>
      <w:bookmarkStart w:id="7961" w:name="_Toc408161636"/>
      <w:bookmarkStart w:id="7962" w:name="_Toc408439873"/>
      <w:bookmarkStart w:id="7963" w:name="_Toc408446975"/>
      <w:bookmarkStart w:id="7964" w:name="_Toc408447239"/>
      <w:bookmarkStart w:id="7965" w:name="_Toc408776064"/>
      <w:bookmarkStart w:id="7966" w:name="_Toc408779259"/>
      <w:bookmarkStart w:id="7967" w:name="_Toc408780856"/>
      <w:bookmarkStart w:id="7968" w:name="_Toc408840919"/>
      <w:bookmarkStart w:id="7969" w:name="_Toc408842344"/>
      <w:bookmarkStart w:id="7970" w:name="_Toc282982339"/>
      <w:bookmarkStart w:id="7971" w:name="_Toc409088776"/>
      <w:bookmarkStart w:id="7972" w:name="_Toc409088970"/>
      <w:bookmarkStart w:id="7973" w:name="_Toc409089663"/>
      <w:bookmarkStart w:id="7974" w:name="_Toc409090095"/>
      <w:bookmarkStart w:id="7975" w:name="_Toc409090550"/>
      <w:bookmarkStart w:id="7976" w:name="_Toc409113343"/>
      <w:bookmarkStart w:id="7977" w:name="_Toc409174124"/>
      <w:bookmarkStart w:id="7978" w:name="_Toc409174818"/>
      <w:bookmarkStart w:id="7979" w:name="_Toc409189220"/>
      <w:bookmarkStart w:id="7980" w:name="_Toc283058652"/>
      <w:bookmarkStart w:id="7981" w:name="_Toc409204442"/>
      <w:bookmarkStart w:id="7982" w:name="_Toc409474839"/>
      <w:bookmarkStart w:id="7983" w:name="_Toc409528548"/>
      <w:bookmarkStart w:id="7984" w:name="_Toc409630252"/>
      <w:bookmarkStart w:id="7985" w:name="_Toc409703697"/>
      <w:bookmarkStart w:id="7986" w:name="_Toc409711861"/>
      <w:bookmarkStart w:id="7987" w:name="_Toc409715604"/>
      <w:bookmarkStart w:id="7988" w:name="_Toc409721597"/>
      <w:bookmarkStart w:id="7989" w:name="_Toc409720752"/>
      <w:bookmarkStart w:id="7990" w:name="_Toc409721839"/>
      <w:bookmarkStart w:id="7991" w:name="_Toc409807564"/>
      <w:bookmarkStart w:id="7992" w:name="_Toc409812253"/>
      <w:bookmarkStart w:id="7993" w:name="_Toc283764480"/>
      <w:bookmarkStart w:id="7994" w:name="_Toc409908846"/>
      <w:bookmarkStart w:id="7995" w:name="_Toc410902986"/>
      <w:bookmarkStart w:id="7996" w:name="_Toc410908005"/>
      <w:bookmarkStart w:id="7997" w:name="_Toc410908232"/>
      <w:bookmarkStart w:id="7998" w:name="_Toc410910987"/>
      <w:bookmarkStart w:id="7999" w:name="_Toc410911260"/>
      <w:bookmarkStart w:id="8000" w:name="_Toc410920351"/>
      <w:bookmarkStart w:id="8001" w:name="_Toc411279991"/>
      <w:bookmarkStart w:id="8002" w:name="_Toc411626718"/>
      <w:bookmarkStart w:id="8003" w:name="_Toc411632260"/>
      <w:bookmarkStart w:id="8004" w:name="_Toc411882170"/>
      <w:bookmarkStart w:id="8005" w:name="_Toc411941179"/>
      <w:bookmarkStart w:id="8006" w:name="_Toc285801627"/>
      <w:bookmarkStart w:id="8007" w:name="_Toc411949654"/>
      <w:bookmarkStart w:id="8008" w:name="_Toc412111294"/>
      <w:bookmarkStart w:id="8009" w:name="_Toc285977898"/>
      <w:bookmarkStart w:id="8010" w:name="_Toc412128061"/>
      <w:bookmarkStart w:id="8011" w:name="_Toc286000026"/>
      <w:bookmarkStart w:id="8012" w:name="_Toc412218509"/>
      <w:bookmarkStart w:id="8013" w:name="_Toc412543796"/>
      <w:bookmarkStart w:id="8014" w:name="_Toc412551541"/>
      <w:bookmarkStart w:id="8015" w:name="_Toc525031388"/>
      <w:bookmarkStart w:id="8016" w:name="_Toc103178562"/>
      <w:bookmarkStart w:id="8017" w:name="_Toc106868408"/>
      <w:bookmarkStart w:id="8018" w:name="_Ref310354864"/>
      <w:bookmarkStart w:id="8019" w:name="_Toc368984287"/>
      <w:bookmarkStart w:id="8020" w:name="_Ref266992828"/>
      <w:bookmarkStart w:id="8021" w:name="_Ref270289855"/>
      <w:bookmarkStart w:id="8022" w:name="_Ref299364559"/>
      <w:bookmarkEnd w:id="7943"/>
      <w:bookmarkEnd w:id="7944"/>
      <w:r>
        <w:rPr>
          <w:rFonts w:ascii="Proxima Nova ExCn Rg Cyr" w:eastAsia="Times New Roman" w:hAnsi="Proxima Nova ExCn Rg Cyr" w:cs="Times New Roman"/>
          <w:b/>
          <w:sz w:val="28"/>
          <w:szCs w:val="28"/>
          <w:lang w:eastAsia="ru-RU"/>
        </w:rPr>
        <w:t>Исключен</w:t>
      </w:r>
      <w:r w:rsidR="00670DA9" w:rsidRPr="00990399">
        <w:rPr>
          <w:rFonts w:ascii="Proxima Nova ExCn Rg Cyr" w:eastAsia="Times New Roman" w:hAnsi="Proxima Nova ExCn Rg Cyr" w:cs="Times New Roman"/>
          <w:b/>
          <w:sz w:val="28"/>
          <w:szCs w:val="28"/>
          <w:lang w:eastAsia="ru-RU"/>
        </w:rPr>
        <w:t>.</w:t>
      </w:r>
      <w:bookmarkEnd w:id="7945"/>
    </w:p>
    <w:p w14:paraId="398997B7" w14:textId="77777777" w:rsidR="00670DA9" w:rsidRPr="004C216E" w:rsidRDefault="00670DA9" w:rsidP="00F21468">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023" w:name="_Toc410546108"/>
      <w:bookmarkStart w:id="8024" w:name="_Toc410546376"/>
      <w:bookmarkStart w:id="8025" w:name="_Toc410904539"/>
      <w:bookmarkStart w:id="8026" w:name="_Toc410905135"/>
      <w:bookmarkStart w:id="8027" w:name="_Toc410905840"/>
      <w:bookmarkStart w:id="8028" w:name="_Toc410906868"/>
      <w:bookmarkStart w:id="8029" w:name="_Toc410907043"/>
      <w:bookmarkStart w:id="8030" w:name="_Toc410907316"/>
      <w:bookmarkStart w:id="8031" w:name="_Toc410907460"/>
      <w:bookmarkStart w:id="8032" w:name="_Toc410907733"/>
      <w:bookmarkStart w:id="8033" w:name="_Toc410908006"/>
      <w:bookmarkStart w:id="8034" w:name="_Toc410907755"/>
      <w:bookmarkStart w:id="8035" w:name="_Toc410907480"/>
      <w:bookmarkStart w:id="8036" w:name="_Toc410908398"/>
      <w:bookmarkStart w:id="8037" w:name="_Toc410908869"/>
      <w:bookmarkStart w:id="8038" w:name="_Toc410909142"/>
      <w:bookmarkStart w:id="8039" w:name="_Toc410909415"/>
      <w:bookmarkStart w:id="8040" w:name="_Toc410908233"/>
      <w:bookmarkStart w:id="8041" w:name="_Toc410910988"/>
      <w:bookmarkStart w:id="8042" w:name="_Toc410911261"/>
      <w:bookmarkStart w:id="8043" w:name="_Toc410911844"/>
      <w:bookmarkStart w:id="8044" w:name="_Toc410914758"/>
      <w:bookmarkStart w:id="8045" w:name="_Toc410916039"/>
      <w:bookmarkStart w:id="8046" w:name="_Toc410916618"/>
      <w:bookmarkStart w:id="8047" w:name="_Toc410917162"/>
      <w:bookmarkStart w:id="8048" w:name="_Toc270006850"/>
      <w:bookmarkStart w:id="8049" w:name="_Toc270011058"/>
      <w:bookmarkStart w:id="8050" w:name="_Toc270089322"/>
      <w:bookmarkStart w:id="8051" w:name="_Toc270104486"/>
      <w:bookmarkStart w:id="8052" w:name="_Toc270338077"/>
      <w:bookmarkStart w:id="8053" w:name="_Toc270006855"/>
      <w:bookmarkStart w:id="8054" w:name="_Toc270011063"/>
      <w:bookmarkStart w:id="8055" w:name="_Toc270089327"/>
      <w:bookmarkStart w:id="8056" w:name="_Toc270104491"/>
      <w:bookmarkStart w:id="8057" w:name="_Toc270338082"/>
      <w:bookmarkStart w:id="8058" w:name="_Toc270006858"/>
      <w:bookmarkStart w:id="8059" w:name="_Toc270011066"/>
      <w:bookmarkStart w:id="8060" w:name="_Toc270089330"/>
      <w:bookmarkStart w:id="8061" w:name="_Toc270104494"/>
      <w:bookmarkStart w:id="8062" w:name="_Toc270338085"/>
      <w:bookmarkStart w:id="8063" w:name="_Toc404622968"/>
      <w:bookmarkStart w:id="8064" w:name="_Toc405149771"/>
      <w:bookmarkStart w:id="8065" w:name="_Toc407284800"/>
      <w:bookmarkStart w:id="8066" w:name="_Toc407291528"/>
      <w:bookmarkStart w:id="8067" w:name="_Toc407300328"/>
      <w:bookmarkStart w:id="8068" w:name="_Toc407296878"/>
      <w:bookmarkStart w:id="8069" w:name="_Toc407714657"/>
      <w:bookmarkStart w:id="8070" w:name="_Toc407716822"/>
      <w:bookmarkStart w:id="8071" w:name="_Toc407723074"/>
      <w:bookmarkStart w:id="8072" w:name="_Toc407720504"/>
      <w:bookmarkStart w:id="8073" w:name="_Toc407992733"/>
      <w:bookmarkStart w:id="8074" w:name="_Toc407999161"/>
      <w:bookmarkStart w:id="8075" w:name="_Toc408003401"/>
      <w:bookmarkStart w:id="8076" w:name="_Toc408003644"/>
      <w:bookmarkStart w:id="8077" w:name="_Toc408004400"/>
      <w:bookmarkStart w:id="8078" w:name="_Toc408161641"/>
      <w:bookmarkStart w:id="8079" w:name="_Toc408439878"/>
      <w:bookmarkStart w:id="8080" w:name="_Toc408446980"/>
      <w:bookmarkStart w:id="8081" w:name="_Toc408447244"/>
      <w:bookmarkStart w:id="8082" w:name="_Toc408776069"/>
      <w:bookmarkStart w:id="8083" w:name="_Toc408779264"/>
      <w:bookmarkStart w:id="8084" w:name="_Toc408780861"/>
      <w:bookmarkStart w:id="8085" w:name="_Toc408840924"/>
      <w:bookmarkStart w:id="8086" w:name="_Toc408842349"/>
      <w:bookmarkStart w:id="8087" w:name="_Toc282982344"/>
      <w:bookmarkStart w:id="8088" w:name="_Toc409088781"/>
      <w:bookmarkStart w:id="8089" w:name="_Toc409088975"/>
      <w:bookmarkStart w:id="8090" w:name="_Toc409089668"/>
      <w:bookmarkStart w:id="8091" w:name="_Toc409090100"/>
      <w:bookmarkStart w:id="8092" w:name="_Toc409090555"/>
      <w:bookmarkStart w:id="8093" w:name="_Toc409113348"/>
      <w:bookmarkStart w:id="8094" w:name="_Toc409174131"/>
      <w:bookmarkStart w:id="8095" w:name="_Toc409174825"/>
      <w:bookmarkStart w:id="8096" w:name="_Toc409189225"/>
      <w:bookmarkStart w:id="8097" w:name="_Toc283058657"/>
      <w:bookmarkStart w:id="8098" w:name="_Toc409204450"/>
      <w:bookmarkStart w:id="8099" w:name="_Toc409474843"/>
      <w:bookmarkStart w:id="8100" w:name="_Toc409528552"/>
      <w:bookmarkStart w:id="8101" w:name="_Toc409630256"/>
      <w:bookmarkStart w:id="8102" w:name="_Toc409703701"/>
      <w:bookmarkStart w:id="8103" w:name="_Toc409711865"/>
      <w:bookmarkStart w:id="8104" w:name="_Toc409715608"/>
      <w:bookmarkStart w:id="8105" w:name="_Toc409721601"/>
      <w:bookmarkStart w:id="8106" w:name="_Toc409720756"/>
      <w:bookmarkStart w:id="8107" w:name="_Toc409721843"/>
      <w:bookmarkStart w:id="8108" w:name="_Toc409807568"/>
      <w:bookmarkStart w:id="8109" w:name="_Toc409812257"/>
      <w:bookmarkStart w:id="8110" w:name="_Toc283764484"/>
      <w:bookmarkStart w:id="8111" w:name="_Toc409908850"/>
      <w:bookmarkStart w:id="8112" w:name="_Ref410049592"/>
      <w:bookmarkStart w:id="8113" w:name="_Toc410902990"/>
      <w:bookmarkStart w:id="8114" w:name="_Ref410832266"/>
      <w:bookmarkStart w:id="8115" w:name="_Toc410908010"/>
      <w:bookmarkStart w:id="8116" w:name="_Toc410908237"/>
      <w:bookmarkStart w:id="8117" w:name="_Toc410910992"/>
      <w:bookmarkStart w:id="8118" w:name="_Toc410911265"/>
      <w:bookmarkStart w:id="8119" w:name="_Toc410920355"/>
      <w:bookmarkStart w:id="8120" w:name="_Toc410916894"/>
      <w:bookmarkStart w:id="8121" w:name="_Toc411279995"/>
      <w:bookmarkStart w:id="8122" w:name="_Toc411626722"/>
      <w:bookmarkStart w:id="8123" w:name="_Toc411632264"/>
      <w:bookmarkStart w:id="8124" w:name="_Toc411882174"/>
      <w:bookmarkStart w:id="8125" w:name="_Toc411941183"/>
      <w:bookmarkStart w:id="8126" w:name="_Toc285801631"/>
      <w:bookmarkStart w:id="8127" w:name="_Toc411949658"/>
      <w:bookmarkStart w:id="8128" w:name="_Toc412111298"/>
      <w:bookmarkStart w:id="8129" w:name="_Toc285977902"/>
      <w:bookmarkStart w:id="8130" w:name="_Toc412128065"/>
      <w:bookmarkStart w:id="8131" w:name="_Toc286000030"/>
      <w:bookmarkStart w:id="8132" w:name="_Toc412218513"/>
      <w:bookmarkStart w:id="8133" w:name="_Toc412543800"/>
      <w:bookmarkStart w:id="8134" w:name="_Toc412551545"/>
      <w:bookmarkStart w:id="8135" w:name="_Toc525031390"/>
      <w:bookmarkStart w:id="8136" w:name="_Toc103178563"/>
      <w:bookmarkStart w:id="8137" w:name="_Toc106868409"/>
      <w:bookmarkStart w:id="8138" w:name="_Toc183433539"/>
      <w:bookmarkStart w:id="8139" w:name="_Ref267674532"/>
      <w:bookmarkStart w:id="8140" w:name="_Ref299304127"/>
      <w:bookmarkStart w:id="8141" w:name="_Ref304207441"/>
      <w:bookmarkStart w:id="8142" w:name="_Ref304234398"/>
      <w:bookmarkStart w:id="8143" w:name="_Toc368984290"/>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r w:rsidRPr="004C216E">
        <w:rPr>
          <w:rFonts w:ascii="Proxima Nova ExCn Rg Cyr" w:eastAsia="Times New Roman" w:hAnsi="Proxima Nova ExCn Rg Cyr" w:cs="Times New Roman"/>
          <w:b/>
          <w:sz w:val="28"/>
          <w:szCs w:val="28"/>
          <w:lang w:eastAsia="ru-RU"/>
        </w:rPr>
        <w:t>Закупки инновационной и высокотехнологичной продукции</w:t>
      </w:r>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r w:rsidRPr="004C216E">
        <w:rPr>
          <w:rFonts w:ascii="Proxima Nova ExCn Rg Cyr" w:eastAsia="Times New Roman" w:hAnsi="Proxima Nova ExCn Rg Cyr" w:cs="Times New Roman"/>
          <w:b/>
          <w:sz w:val="28"/>
          <w:szCs w:val="28"/>
        </w:rPr>
        <w:t>.</w:t>
      </w:r>
      <w:bookmarkEnd w:id="8135"/>
      <w:bookmarkEnd w:id="8136"/>
      <w:bookmarkEnd w:id="8137"/>
      <w:bookmarkEnd w:id="8138"/>
    </w:p>
    <w:p w14:paraId="6E8E2883" w14:textId="77777777"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44" w:name="_Ref285075071"/>
      <w:bookmarkStart w:id="8145" w:name="_Toc408161642"/>
      <w:bookmarkStart w:id="8146" w:name="_Toc408439879"/>
      <w:bookmarkStart w:id="8147" w:name="_Toc408446981"/>
      <w:bookmarkStart w:id="8148" w:name="_Toc408447245"/>
      <w:bookmarkStart w:id="8149" w:name="_Toc408776070"/>
      <w:bookmarkStart w:id="8150" w:name="_Toc408779265"/>
      <w:bookmarkStart w:id="8151" w:name="_Toc408780862"/>
      <w:bookmarkStart w:id="8152" w:name="_Toc408840925"/>
      <w:bookmarkStart w:id="8153" w:name="_Toc408842350"/>
      <w:bookmarkStart w:id="8154" w:name="_Toc282982345"/>
      <w:bookmarkStart w:id="8155" w:name="_Toc409088782"/>
      <w:bookmarkStart w:id="8156" w:name="_Toc409088976"/>
      <w:bookmarkStart w:id="8157" w:name="_Toc409089669"/>
      <w:bookmarkStart w:id="8158" w:name="_Toc409090101"/>
      <w:bookmarkStart w:id="8159" w:name="_Toc409090556"/>
      <w:bookmarkStart w:id="8160" w:name="_Toc409113349"/>
      <w:bookmarkStart w:id="8161" w:name="_Toc409174132"/>
      <w:bookmarkStart w:id="8162" w:name="_Toc409174826"/>
      <w:bookmarkStart w:id="8163" w:name="_Toc409189226"/>
      <w:bookmarkStart w:id="8164" w:name="_Toc283058658"/>
      <w:bookmarkStart w:id="8165" w:name="_Toc409204451"/>
      <w:bookmarkStart w:id="8166" w:name="_Ref409207526"/>
      <w:bookmarkStart w:id="8167" w:name="_Ref409362255"/>
      <w:bookmarkStart w:id="8168" w:name="_Toc409474844"/>
      <w:bookmarkStart w:id="8169" w:name="_Toc409528553"/>
      <w:bookmarkStart w:id="8170" w:name="_Toc409630257"/>
      <w:bookmarkStart w:id="8171" w:name="_Toc409703702"/>
      <w:bookmarkStart w:id="8172" w:name="_Toc409711866"/>
      <w:bookmarkStart w:id="8173" w:name="_Toc409715609"/>
      <w:bookmarkStart w:id="8174" w:name="_Toc409721602"/>
      <w:bookmarkStart w:id="8175" w:name="_Toc409720757"/>
      <w:bookmarkStart w:id="8176" w:name="_Toc409721844"/>
      <w:bookmarkStart w:id="8177" w:name="_Toc409807569"/>
      <w:bookmarkStart w:id="8178" w:name="_Toc409812258"/>
      <w:bookmarkStart w:id="8179" w:name="_Toc283764485"/>
      <w:bookmarkStart w:id="8180" w:name="_Toc409908851"/>
      <w:bookmarkStart w:id="8181" w:name="_Ref410827122"/>
      <w:bookmarkStart w:id="8182" w:name="_Toc410902991"/>
      <w:bookmarkStart w:id="8183" w:name="_Toc410908011"/>
      <w:bookmarkStart w:id="8184" w:name="_Toc410908238"/>
      <w:bookmarkStart w:id="8185" w:name="_Toc410910993"/>
      <w:bookmarkStart w:id="8186" w:name="_Toc410911266"/>
      <w:bookmarkStart w:id="8187" w:name="_Toc410920356"/>
      <w:bookmarkStart w:id="8188" w:name="_Toc410916895"/>
      <w:r w:rsidRPr="004C216E">
        <w:rPr>
          <w:rFonts w:ascii="Proxima Nova ExCn Rg Cyr" w:eastAsia="Times New Roman" w:hAnsi="Proxima Nova ExCn Rg Cyr" w:cs="Times New Roman"/>
          <w:sz w:val="28"/>
          <w:szCs w:val="28"/>
          <w:lang w:eastAsia="ru-RU"/>
        </w:rPr>
        <w:t>Критерии отнесения закупаемой продукции к инновационной и (или)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144"/>
    </w:p>
    <w:p w14:paraId="5EB50C0B" w14:textId="77777777" w:rsidR="00670DA9" w:rsidRPr="004C216E" w:rsidRDefault="00670DA9" w:rsidP="00DC37E4">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89" w:name="_Ref407618033"/>
      <w:bookmarkStart w:id="8190" w:name="_Ref408830243"/>
      <w:r w:rsidRPr="004C216E">
        <w:rPr>
          <w:rFonts w:ascii="Proxima Nova ExCn Rg Cyr" w:eastAsia="Times New Roman" w:hAnsi="Proxima Nova ExCn Rg Cyr" w:cs="Times New Roman"/>
          <w:sz w:val="28"/>
          <w:szCs w:val="28"/>
          <w:lang w:eastAsia="ru-RU"/>
        </w:rPr>
        <w:t>Приобретение организацией Корпорации инновационной и (или) высокотехнологичной продукции осуществляется в следующих случаях:</w:t>
      </w:r>
      <w:bookmarkEnd w:id="8189"/>
      <w:bookmarkEnd w:id="8190"/>
    </w:p>
    <w:p w14:paraId="629BF5E9"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91" w:name="_Ref410912395"/>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w:t>
      </w:r>
    </w:p>
    <w:p w14:paraId="1435C569"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w:t>
      </w:r>
      <w:r w:rsidRPr="00554C3B">
        <w:rPr>
          <w:rFonts w:ascii="Proxima Nova ExCn Rg Cyr" w:eastAsia="Times New Roman" w:hAnsi="Proxima Nova ExCn Rg Cyr" w:cs="Times New Roman"/>
          <w:sz w:val="28"/>
          <w:szCs w:val="28"/>
          <w:lang w:eastAsia="ru-RU"/>
        </w:rPr>
        <w:t xml:space="preserve">отнесенной к таковой на стадии подготовки </w:t>
      </w:r>
      <w:r w:rsidRPr="00554C3B">
        <w:rPr>
          <w:rFonts w:ascii="Proxima Nova ExCn Rg Cyr" w:eastAsia="Times New Roman" w:hAnsi="Proxima Nova ExCn Rg Cyr" w:cs="Times New Roman"/>
          <w:color w:val="000000"/>
          <w:sz w:val="28"/>
          <w:szCs w:val="28"/>
          <w:lang w:eastAsia="ru-RU"/>
        </w:rPr>
        <w:t xml:space="preserve">извещения, </w:t>
      </w:r>
      <w:r w:rsidRPr="00554C3B">
        <w:rPr>
          <w:rFonts w:ascii="Proxima Nova ExCn Rg Cyr" w:eastAsia="Times New Roman" w:hAnsi="Proxima Nova ExCn Rg Cyr" w:cs="Times New Roman"/>
          <w:sz w:val="28"/>
          <w:szCs w:val="28"/>
          <w:lang w:eastAsia="ru-RU"/>
        </w:rPr>
        <w:t>документации о закупке</w:t>
      </w:r>
      <w:r w:rsidR="00883A5F" w:rsidRPr="00554C3B">
        <w:rPr>
          <w:rFonts w:ascii="Proxima Nova ExCn Rg Cyr" w:eastAsia="Times New Roman" w:hAnsi="Proxima Nova ExCn Rg Cyr" w:cs="Times New Roman"/>
          <w:sz w:val="28"/>
          <w:szCs w:val="28"/>
          <w:lang w:eastAsia="ru-RU"/>
        </w:rPr>
        <w:t>, проекта договора</w:t>
      </w:r>
      <w:r w:rsidRPr="00554C3B">
        <w:rPr>
          <w:rFonts w:ascii="Proxima Nova ExCn Rg Cyr" w:eastAsia="Times New Roman" w:hAnsi="Proxima Nova ExCn Rg Cyr" w:cs="Times New Roman"/>
          <w:sz w:val="28"/>
          <w:szCs w:val="28"/>
          <w:lang w:eastAsia="ru-RU"/>
        </w:rPr>
        <w:t>;</w:t>
      </w:r>
    </w:p>
    <w:p w14:paraId="6DE317D8"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случае поступления заявки участника, содержащей в отношении предлагаемой продукции  признаки, позволяющие отнести такую продукцию к инновационной и (или) высокотехнологичной продукции</w:t>
      </w:r>
      <w:bookmarkEnd w:id="8191"/>
      <w:r w:rsidRPr="004C216E">
        <w:rPr>
          <w:rFonts w:ascii="Proxima Nova ExCn Rg Cyr" w:eastAsia="Times New Roman" w:hAnsi="Proxima Nova ExCn Rg Cyr" w:cs="Times New Roman"/>
          <w:sz w:val="28"/>
          <w:szCs w:val="28"/>
          <w:lang w:eastAsia="ru-RU"/>
        </w:rPr>
        <w:t>.</w:t>
      </w:r>
    </w:p>
    <w:p w14:paraId="3C16BD58" w14:textId="77777777" w:rsidR="00670DA9" w:rsidRPr="004C216E" w:rsidRDefault="00670DA9" w:rsidP="00F21468">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 осуществляется в следующем порядке:</w:t>
      </w:r>
    </w:p>
    <w:p w14:paraId="4F6AA6D2" w14:textId="77777777" w:rsidR="00670DA9" w:rsidRPr="00484FF2"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информация о закупке инновационной и (или) высокотехнологичной продукции указывается </w:t>
      </w:r>
      <w:r w:rsidRPr="00484FF2">
        <w:rPr>
          <w:rFonts w:ascii="Proxima Nova ExCn Rg Cyr" w:eastAsia="Times New Roman" w:hAnsi="Proxima Nova ExCn Rg Cyr" w:cs="Times New Roman"/>
          <w:sz w:val="28"/>
          <w:szCs w:val="28"/>
          <w:lang w:eastAsia="ru-RU"/>
        </w:rPr>
        <w:t xml:space="preserve">в </w:t>
      </w:r>
      <w:r w:rsidR="003005EA" w:rsidRPr="00484FF2">
        <w:rPr>
          <w:rFonts w:ascii="Proxima Nova ExCn Rg Cyr" w:eastAsia="Times New Roman" w:hAnsi="Proxima Nova ExCn Rg Cyr" w:cs="Times New Roman"/>
          <w:sz w:val="28"/>
          <w:szCs w:val="28"/>
          <w:lang w:eastAsia="ru-RU"/>
        </w:rPr>
        <w:t>ПЗИП</w:t>
      </w:r>
      <w:r w:rsidRPr="00484FF2">
        <w:rPr>
          <w:rFonts w:ascii="Proxima Nova ExCn Rg Cyr" w:eastAsia="Times New Roman" w:hAnsi="Proxima Nova ExCn Rg Cyr" w:cs="Times New Roman"/>
          <w:sz w:val="28"/>
          <w:szCs w:val="28"/>
          <w:lang w:eastAsia="ru-RU"/>
        </w:rPr>
        <w:t>;</w:t>
      </w:r>
    </w:p>
    <w:p w14:paraId="498E9590"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указывается в РПЗ и в ПЗ;</w:t>
      </w:r>
    </w:p>
    <w:p w14:paraId="7E0C95E4"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инициатор закупки устанавливает требования к продукции, содержащие признаки, позволяющие отнести продукцию к инновационной и (или) высокотехнологичной продукции;</w:t>
      </w:r>
    </w:p>
    <w:p w14:paraId="43DF5133"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извещении, документации о </w:t>
      </w:r>
      <w:r w:rsidRPr="0071011E">
        <w:rPr>
          <w:rFonts w:ascii="Proxima Nova ExCn Rg Cyr" w:eastAsia="Times New Roman" w:hAnsi="Proxima Nova ExCn Rg Cyr" w:cs="Times New Roman"/>
          <w:sz w:val="28"/>
          <w:szCs w:val="28"/>
          <w:lang w:eastAsia="ru-RU"/>
        </w:rPr>
        <w:t>закупке</w:t>
      </w:r>
      <w:r w:rsidR="00E3611D" w:rsidRPr="0071011E">
        <w:rPr>
          <w:rFonts w:ascii="Proxima Nova ExCn Rg Cyr" w:eastAsia="Times New Roman" w:hAnsi="Proxima Nova ExCn Rg Cyr" w:cs="Times New Roman"/>
          <w:sz w:val="28"/>
          <w:szCs w:val="28"/>
          <w:lang w:eastAsia="ru-RU"/>
        </w:rPr>
        <w:t>, проек</w:t>
      </w:r>
      <w:r w:rsidR="00883A5F" w:rsidRPr="0071011E">
        <w:rPr>
          <w:rFonts w:ascii="Proxima Nova ExCn Rg Cyr" w:eastAsia="Times New Roman" w:hAnsi="Proxima Nova ExCn Rg Cyr" w:cs="Times New Roman"/>
          <w:sz w:val="28"/>
          <w:szCs w:val="28"/>
          <w:lang w:eastAsia="ru-RU"/>
        </w:rPr>
        <w:t>те договора</w:t>
      </w:r>
      <w:r w:rsidRPr="004C216E">
        <w:rPr>
          <w:rFonts w:ascii="Proxima Nova ExCn Rg Cyr" w:eastAsia="Times New Roman" w:hAnsi="Proxima Nova ExCn Rg Cyr" w:cs="Times New Roman"/>
          <w:sz w:val="28"/>
          <w:szCs w:val="28"/>
          <w:lang w:eastAsia="ru-RU"/>
        </w:rPr>
        <w:t xml:space="preserve"> указывается, что предметом закупки является инновационная и (или) высокотехнологичная продукция;</w:t>
      </w:r>
    </w:p>
    <w:p w14:paraId="693AF7A7" w14:textId="77777777" w:rsidR="00670DA9" w:rsidRPr="004C216E" w:rsidRDefault="0079025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 Положением;</w:t>
      </w:r>
    </w:p>
    <w:p w14:paraId="163BB19D"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с участником, предложившим инновационную и (или) высокотехнологичную продукцию, в отношении которого принято решение о заключении договора.</w:t>
      </w:r>
    </w:p>
    <w:p w14:paraId="0B1995C0" w14:textId="77777777" w:rsidR="00670DA9" w:rsidRPr="004C216E" w:rsidRDefault="00670DA9" w:rsidP="00E93AC7">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отнесенной к таковой на стадии подготовки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w:t>
      </w:r>
      <w:r w:rsidRPr="001458BC">
        <w:rPr>
          <w:rFonts w:ascii="Proxima Nova ExCn Rg Cyr" w:eastAsia="Times New Roman" w:hAnsi="Proxima Nova ExCn Rg Cyr" w:cs="Times New Roman"/>
          <w:sz w:val="28"/>
          <w:szCs w:val="28"/>
          <w:lang w:eastAsia="ru-RU"/>
        </w:rPr>
        <w:t xml:space="preserve">закупке, </w:t>
      </w:r>
      <w:r w:rsidR="00883A5F" w:rsidRPr="001458BC">
        <w:rPr>
          <w:rFonts w:ascii="Proxima Nova ExCn Rg Cyr" w:eastAsia="Times New Roman" w:hAnsi="Proxima Nova ExCn Rg Cyr" w:cs="Times New Roman"/>
          <w:sz w:val="28"/>
          <w:szCs w:val="28"/>
          <w:lang w:eastAsia="ru-RU"/>
        </w:rPr>
        <w:t xml:space="preserve">проекта договора </w:t>
      </w:r>
      <w:r w:rsidRPr="001458BC">
        <w:rPr>
          <w:rFonts w:ascii="Proxima Nova ExCn Rg Cyr" w:eastAsia="Times New Roman" w:hAnsi="Proxima Nova ExCn Rg Cyr" w:cs="Times New Roman"/>
          <w:sz w:val="28"/>
          <w:szCs w:val="28"/>
          <w:lang w:eastAsia="ru-RU"/>
        </w:rPr>
        <w:t>осуществляется</w:t>
      </w:r>
      <w:r w:rsidRPr="004C216E">
        <w:rPr>
          <w:rFonts w:ascii="Proxima Nova ExCn Rg Cyr" w:eastAsia="Times New Roman" w:hAnsi="Proxima Nova ExCn Rg Cyr" w:cs="Times New Roman"/>
          <w:sz w:val="28"/>
          <w:szCs w:val="28"/>
          <w:lang w:eastAsia="ru-RU"/>
        </w:rPr>
        <w:t xml:space="preserve"> в следующем порядке:</w:t>
      </w:r>
    </w:p>
    <w:p w14:paraId="6F92A5B0"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14:paraId="67EB40F4"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инициатор закупки, иное лицо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член ЗК, </w:t>
      </w:r>
      <w:r w:rsidR="00E973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9738F"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пециализированная организация при подготовке к закупке (до официального размещения) вправе обосновать наличие у закупаемой продукции признаков, позволяющих отнести такую продукцию к инновационной и (или) высокотехнологичной продукции;</w:t>
      </w:r>
    </w:p>
    <w:p w14:paraId="4727BFC2"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92" w:name="_Ref410912426"/>
      <w:r w:rsidRPr="004C216E">
        <w:rPr>
          <w:rFonts w:ascii="Proxima Nova ExCn Rg Cyr" w:eastAsia="Times New Roman" w:hAnsi="Proxima Nova ExCn Rg Cyr" w:cs="Times New Roman"/>
          <w:sz w:val="28"/>
          <w:szCs w:val="28"/>
          <w:lang w:eastAsia="ru-RU"/>
        </w:rPr>
        <w:t xml:space="preserve">в извещении, документации о </w:t>
      </w:r>
      <w:r w:rsidRPr="001458BC">
        <w:rPr>
          <w:rFonts w:ascii="Proxima Nova ExCn Rg Cyr" w:eastAsia="Times New Roman" w:hAnsi="Proxima Nova ExCn Rg Cyr" w:cs="Times New Roman"/>
          <w:sz w:val="28"/>
          <w:szCs w:val="28"/>
          <w:lang w:eastAsia="ru-RU"/>
        </w:rPr>
        <w:t>закупке</w:t>
      </w:r>
      <w:r w:rsidR="00883A5F" w:rsidRPr="001458BC">
        <w:rPr>
          <w:rFonts w:ascii="Proxima Nova ExCn Rg Cyr" w:eastAsia="Times New Roman" w:hAnsi="Proxima Nova ExCn Rg Cyr" w:cs="Times New Roman"/>
          <w:sz w:val="28"/>
          <w:szCs w:val="28"/>
          <w:lang w:eastAsia="ru-RU"/>
        </w:rPr>
        <w:t>, проекте договора</w:t>
      </w:r>
      <w:r w:rsidRPr="001458BC">
        <w:rPr>
          <w:rFonts w:ascii="Proxima Nova ExCn Rg Cyr" w:eastAsia="Times New Roman" w:hAnsi="Proxima Nova ExCn Rg Cyr" w:cs="Times New Roman"/>
          <w:sz w:val="28"/>
          <w:szCs w:val="28"/>
          <w:lang w:eastAsia="ru-RU"/>
        </w:rPr>
        <w:t xml:space="preserve"> указывается</w:t>
      </w:r>
      <w:r w:rsidRPr="004C216E">
        <w:rPr>
          <w:rFonts w:ascii="Proxima Nova ExCn Rg Cyr" w:eastAsia="Times New Roman" w:hAnsi="Proxima Nova ExCn Rg Cyr" w:cs="Times New Roman"/>
          <w:sz w:val="28"/>
          <w:szCs w:val="28"/>
          <w:lang w:eastAsia="ru-RU"/>
        </w:rPr>
        <w:t>, что предметом закупки является инновационная и (или) высокотехнологичная продукция;</w:t>
      </w:r>
    </w:p>
    <w:p w14:paraId="5AF45DA0" w14:textId="77777777" w:rsidR="00670DA9" w:rsidRPr="004C216E" w:rsidRDefault="0079025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w:t>
      </w:r>
      <w:r w:rsidR="00234948"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Положением;</w:t>
      </w:r>
    </w:p>
    <w:p w14:paraId="6BB8AF65"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извещением, документацией о закупке такой участник будет признан победителем или иным образом в соответствии с Положением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p>
    <w:p w14:paraId="272DA197"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93" w:name="_Ref285051808"/>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случае поступления заявки участника, содержащего в отношении предлагаемой продукции признаки, позволяющие отнести такую продукцию к инновационной и (или) высокотехнологичной продукции, осуществляется в следующем порядке:</w:t>
      </w:r>
      <w:bookmarkEnd w:id="8193"/>
    </w:p>
    <w:p w14:paraId="1C9CE6EA"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14:paraId="4A53564E"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проводится любым конкурентным способом продукции из числа предусмотренных подпунктом 6.1.1(1) Положения;</w:t>
      </w:r>
    </w:p>
    <w:p w14:paraId="7A22CA1F"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извещении, документации о закупке требования к описанию продукции установлены в соответствии с подпунктом 10.6.2(2) Положения;</w:t>
      </w:r>
    </w:p>
    <w:p w14:paraId="23B0F4A9"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получение заявки с предложением продукции, содержащей признаки, позволяющие отнести такую продукцию к инновационной и (или) высокотехнологичной продукции;</w:t>
      </w:r>
    </w:p>
    <w:p w14:paraId="56A6B25D"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направление заявки инициатору закупки в целях подтверждения того, что предлагаемая продукция содержит критерии (признаки) инновационной и (или) высокотехнологичной продукции;</w:t>
      </w:r>
    </w:p>
    <w:p w14:paraId="541571C0"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признание ЗК наличия в составе заявки предложения инновационной и (или) высокотехнологичной продукции и допуск такой заявки;</w:t>
      </w:r>
    </w:p>
    <w:p w14:paraId="55B9B607"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такой участник будет признан победителем или иным образом в соответствии с </w:t>
      </w:r>
      <w:r w:rsidR="00951182" w:rsidRPr="004C216E">
        <w:rPr>
          <w:rFonts w:ascii="Proxima Nova ExCn Rg Cyr" w:eastAsia="Times New Roman" w:hAnsi="Proxima Nova ExCn Rg Cyr" w:cs="Times New Roman"/>
          <w:sz w:val="28"/>
          <w:szCs w:val="28"/>
          <w:lang w:eastAsia="ru-RU"/>
        </w:rPr>
        <w:t>Положением</w:t>
      </w:r>
      <w:r w:rsidRPr="004C216E">
        <w:rPr>
          <w:rFonts w:ascii="Proxima Nova ExCn Rg Cyr" w:eastAsia="Times New Roman" w:hAnsi="Proxima Nova ExCn Rg Cyr" w:cs="Times New Roman"/>
          <w:sz w:val="28"/>
          <w:szCs w:val="28"/>
          <w:lang w:eastAsia="ru-RU"/>
        </w:rPr>
        <w:t xml:space="preserve">,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bookmarkEnd w:id="8192"/>
      <w:r w:rsidRPr="004C216E">
        <w:rPr>
          <w:rFonts w:ascii="Proxima Nova ExCn Rg Cyr" w:eastAsia="Times New Roman" w:hAnsi="Proxima Nova ExCn Rg Cyr" w:cs="Times New Roman"/>
          <w:sz w:val="28"/>
          <w:szCs w:val="28"/>
          <w:lang w:eastAsia="ru-RU"/>
        </w:rPr>
        <w:t>.</w:t>
      </w:r>
    </w:p>
    <w:p w14:paraId="50891E3B"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стимулирования участников к подаче заявок, содержащих предложения инновационной и (или) высокотехнологичной продукции в порядке, указанном в пункте 19.7.5 Положения, рекомендуется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при проведении конкурентной процедуры устанавливать требования к описанию продукции в соответствии с подпунктом 10.6.2(2) Положения.</w:t>
      </w:r>
    </w:p>
    <w:p w14:paraId="3759A8A8" w14:textId="77777777"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конкурентных процедур закупки требования к описанию продукции указаны в соответствии с подпунктом 10.6.2(2) Положения,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дополнительно устанавливаются:</w:t>
      </w:r>
    </w:p>
    <w:p w14:paraId="05A80C1A" w14:textId="77777777"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критерии (признаки), при соответствии которым предлагаемая участником продукция может быть отнесена к инновационной и (или) высокотехнологичной продукции;</w:t>
      </w:r>
    </w:p>
    <w:p w14:paraId="1AE4F779" w14:textId="77777777" w:rsidR="00670DA9"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обязанность участника процедуры закупки при описании предлагаемой продукции − указать на соответствие критериям инновационной и (или) высокотехнологичной продукции;</w:t>
      </w:r>
    </w:p>
    <w:p w14:paraId="5CF68F02" w14:textId="77777777"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подкритерий (в рамках одного из неценовых критериев оценки заявок при проведении закупки способом конкурса или запроса предложений), позволяющий оценивать наличие предложения инновационной и (или) высокотехнологичной продукции.</w:t>
      </w:r>
    </w:p>
    <w:p w14:paraId="79D92673"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реализации норм настоящего подраздела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вправе привлекать должностных лиц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структурное подразделение, в чьей компетенции находятся вопросы развития инноваций и высоких технологий, экспертов или экспертные организации.</w:t>
      </w:r>
    </w:p>
    <w:p w14:paraId="1AA50B1B"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повышения эффективности развития инновационной и высокотехнологической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рассматривает соответствующие предложения поставщиков, направляемые ими в инициативном порядке вне рамок проводимых закупок.</w:t>
      </w:r>
    </w:p>
    <w:p w14:paraId="48A7D211" w14:textId="77777777" w:rsidR="00670DA9" w:rsidRPr="004C216E" w:rsidRDefault="00670DA9" w:rsidP="003D391D">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194" w:name="_Ref411461236"/>
      <w:bookmarkStart w:id="8195" w:name="_Toc411279996"/>
      <w:bookmarkStart w:id="8196" w:name="_Toc411626723"/>
      <w:bookmarkStart w:id="8197" w:name="_Toc411632265"/>
      <w:bookmarkStart w:id="8198" w:name="_Toc411882175"/>
      <w:bookmarkStart w:id="8199" w:name="_Toc411941184"/>
      <w:bookmarkStart w:id="8200" w:name="_Toc285801632"/>
      <w:bookmarkStart w:id="8201" w:name="_Toc411949659"/>
      <w:bookmarkStart w:id="8202" w:name="_Toc412111299"/>
      <w:bookmarkStart w:id="8203" w:name="_Toc285977903"/>
      <w:bookmarkStart w:id="8204" w:name="_Toc412128066"/>
      <w:bookmarkStart w:id="8205" w:name="_Toc286000031"/>
      <w:bookmarkStart w:id="8206" w:name="_Toc412218514"/>
      <w:bookmarkStart w:id="8207" w:name="_Toc412543801"/>
      <w:bookmarkStart w:id="8208" w:name="_Toc412551546"/>
      <w:bookmarkStart w:id="8209" w:name="_Toc525031391"/>
      <w:bookmarkStart w:id="8210" w:name="_Toc103178564"/>
      <w:bookmarkStart w:id="8211" w:name="_Toc106868410"/>
      <w:bookmarkStart w:id="8212" w:name="_Toc183433540"/>
      <w:r w:rsidRPr="004C216E">
        <w:rPr>
          <w:rFonts w:ascii="Proxima Nova ExCn Rg Cyr" w:eastAsia="Times New Roman" w:hAnsi="Proxima Nova ExCn Rg Cyr" w:cs="Times New Roman"/>
          <w:b/>
          <w:sz w:val="28"/>
          <w:szCs w:val="28"/>
          <w:lang w:eastAsia="ru-RU"/>
        </w:rPr>
        <w:t>Закупки финансовых услуг</w:t>
      </w:r>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r w:rsidRPr="004C216E">
        <w:rPr>
          <w:rFonts w:ascii="Proxima Nova ExCn Rg Cyr" w:eastAsia="Times New Roman" w:hAnsi="Proxima Nova ExCn Rg Cyr" w:cs="Times New Roman"/>
          <w:b/>
          <w:sz w:val="28"/>
          <w:szCs w:val="28"/>
        </w:rPr>
        <w:t>.</w:t>
      </w:r>
      <w:bookmarkEnd w:id="8209"/>
      <w:bookmarkEnd w:id="8210"/>
      <w:bookmarkEnd w:id="8211"/>
      <w:bookmarkEnd w:id="8212"/>
    </w:p>
    <w:p w14:paraId="6932A60C" w14:textId="77777777"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3" w:name="_Ref408162171"/>
      <w:bookmarkStart w:id="8214" w:name="_Ref408219912"/>
      <w:bookmarkEnd w:id="8213"/>
      <w:r w:rsidRPr="004C216E">
        <w:rPr>
          <w:rFonts w:ascii="Proxima Nova ExCn Rg Cyr" w:eastAsia="Times New Roman" w:hAnsi="Proxima Nova ExCn Rg Cyr" w:cs="Times New Roman"/>
          <w:sz w:val="28"/>
          <w:szCs w:val="28"/>
          <w:lang w:eastAsia="ru-RU"/>
        </w:rPr>
        <w:t>Закупка финансовых услуг</w:t>
      </w:r>
      <w:r w:rsidR="006B37D6"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осуществляется у банков и иных небанковских и (или) кредитных организаций</w:t>
      </w:r>
      <w:r w:rsidR="00B95053" w:rsidRPr="004C216E">
        <w:rPr>
          <w:rFonts w:ascii="Proxima Nova ExCn Rg Cyr" w:eastAsia="Times New Roman" w:hAnsi="Proxima Nova ExCn Rg Cyr" w:cs="Times New Roman"/>
          <w:sz w:val="28"/>
          <w:szCs w:val="28"/>
          <w:lang w:eastAsia="ru-RU"/>
        </w:rPr>
        <w:t xml:space="preserve"> (далее по тексту настоящего подраздела – финансовая(ые) организация(ии))</w:t>
      </w:r>
      <w:r w:rsidRPr="004C216E">
        <w:rPr>
          <w:rFonts w:ascii="Proxima Nova ExCn Rg Cyr" w:eastAsia="Times New Roman" w:hAnsi="Proxima Nova ExCn Rg Cyr" w:cs="Times New Roman"/>
          <w:sz w:val="28"/>
          <w:szCs w:val="28"/>
          <w:lang w:eastAsia="ru-RU"/>
        </w:rPr>
        <w:t xml:space="preserve">, </w:t>
      </w:r>
      <w:r w:rsidR="00D10006" w:rsidRPr="007B33E6">
        <w:rPr>
          <w:rFonts w:ascii="Proxima Nova ExCn Rg Cyr" w:eastAsia="Times New Roman" w:hAnsi="Proxima Nova ExCn Rg Cyr" w:cs="Times New Roman"/>
          <w:sz w:val="28"/>
          <w:szCs w:val="28"/>
          <w:lang w:eastAsia="ru-RU"/>
        </w:rPr>
        <w:t xml:space="preserve">в том числе </w:t>
      </w:r>
      <w:r w:rsidR="00C86936" w:rsidRPr="004C216E">
        <w:rPr>
          <w:rFonts w:ascii="Proxima Nova ExCn Rg Cyr" w:eastAsia="Times New Roman" w:hAnsi="Proxima Nova ExCn Rg Cyr" w:cs="Times New Roman"/>
          <w:sz w:val="28"/>
          <w:szCs w:val="28"/>
          <w:lang w:eastAsia="ru-RU"/>
        </w:rPr>
        <w:t>включенны</w:t>
      </w:r>
      <w:r w:rsidR="005D5554" w:rsidRPr="004C216E">
        <w:rPr>
          <w:rFonts w:ascii="Proxima Nova ExCn Rg Cyr" w:eastAsia="Times New Roman" w:hAnsi="Proxima Nova ExCn Rg Cyr" w:cs="Times New Roman"/>
          <w:sz w:val="28"/>
          <w:szCs w:val="28"/>
          <w:lang w:eastAsia="ru-RU"/>
        </w:rPr>
        <w:t>х</w:t>
      </w:r>
      <w:r w:rsidR="00C86936" w:rsidRPr="004C216E">
        <w:rPr>
          <w:rFonts w:ascii="Proxima Nova ExCn Rg Cyr" w:eastAsia="Times New Roman" w:hAnsi="Proxima Nova ExCn Rg Cyr" w:cs="Times New Roman"/>
          <w:sz w:val="28"/>
          <w:szCs w:val="28"/>
          <w:lang w:eastAsia="ru-RU"/>
        </w:rPr>
        <w:t xml:space="preserve"> в перечень квалифицированных поставщиков, </w:t>
      </w:r>
      <w:r w:rsidR="00D10006">
        <w:rPr>
          <w:rFonts w:ascii="Proxima Nova ExCn Rg Cyr" w:eastAsia="Times New Roman" w:hAnsi="Proxima Nova ExCn Rg Cyr" w:cs="Times New Roman"/>
          <w:sz w:val="28"/>
          <w:szCs w:val="28"/>
          <w:lang w:eastAsia="ru-RU"/>
        </w:rPr>
        <w:t xml:space="preserve">сформированный в отношении финансовых услуг по результатам квалификационного отбора в порядке, предусмотренном подразделом 19.17 Положения, </w:t>
      </w:r>
      <w:r w:rsidR="00C86936" w:rsidRPr="004C216E">
        <w:rPr>
          <w:rFonts w:ascii="Proxima Nova ExCn Rg Cyr" w:eastAsia="Times New Roman" w:hAnsi="Proxima Nova ExCn Rg Cyr" w:cs="Times New Roman"/>
          <w:sz w:val="28"/>
          <w:szCs w:val="28"/>
          <w:lang w:eastAsia="ru-RU"/>
        </w:rPr>
        <w:t xml:space="preserve">при этом квалификационные требования, предусмотренные </w:t>
      </w:r>
      <w:r w:rsidR="00C42C8B" w:rsidRPr="004C216E">
        <w:rPr>
          <w:rFonts w:ascii="Proxima Nova ExCn Rg Cyr" w:eastAsia="Times New Roman" w:hAnsi="Proxima Nova ExCn Rg Cyr" w:cs="Times New Roman"/>
          <w:sz w:val="28"/>
          <w:szCs w:val="28"/>
          <w:lang w:eastAsia="ru-RU"/>
        </w:rPr>
        <w:t xml:space="preserve">пунктом </w:t>
      </w:r>
      <w:r w:rsidR="00C86936" w:rsidRPr="004C216E">
        <w:rPr>
          <w:rFonts w:ascii="Proxima Nova ExCn Rg Cyr" w:eastAsia="Times New Roman" w:hAnsi="Proxima Nova ExCn Rg Cyr" w:cs="Times New Roman"/>
          <w:sz w:val="28"/>
          <w:szCs w:val="28"/>
          <w:lang w:eastAsia="ru-RU"/>
        </w:rPr>
        <w:t>10.4.5 Положения</w:t>
      </w:r>
      <w:r w:rsidR="00E522C1" w:rsidRPr="004C216E">
        <w:rPr>
          <w:rFonts w:ascii="Proxima Nova ExCn Rg Cyr" w:eastAsia="Times New Roman" w:hAnsi="Proxima Nova ExCn Rg Cyr" w:cs="Times New Roman"/>
          <w:sz w:val="28"/>
          <w:szCs w:val="28"/>
          <w:lang w:eastAsia="ru-RU"/>
        </w:rPr>
        <w:t>,</w:t>
      </w:r>
      <w:r w:rsidR="000D3E7C" w:rsidRPr="004C216E">
        <w:rPr>
          <w:rFonts w:ascii="Proxima Nova ExCn Rg Cyr" w:eastAsia="Times New Roman" w:hAnsi="Proxima Nova ExCn Rg Cyr" w:cs="Times New Roman"/>
          <w:sz w:val="28"/>
          <w:szCs w:val="28"/>
          <w:lang w:eastAsia="ru-RU"/>
        </w:rPr>
        <w:t xml:space="preserve"> устанавливаются в соответстви</w:t>
      </w:r>
      <w:r w:rsidR="00D0294C" w:rsidRPr="004C216E">
        <w:rPr>
          <w:rFonts w:ascii="Proxima Nova ExCn Rg Cyr" w:eastAsia="Times New Roman" w:hAnsi="Proxima Nova ExCn Rg Cyr" w:cs="Times New Roman"/>
          <w:sz w:val="28"/>
          <w:szCs w:val="28"/>
          <w:lang w:eastAsia="ru-RU"/>
        </w:rPr>
        <w:t>и</w:t>
      </w:r>
      <w:r w:rsidR="000D3E7C" w:rsidRPr="004C216E">
        <w:rPr>
          <w:rFonts w:ascii="Proxima Nova ExCn Rg Cyr" w:eastAsia="Times New Roman" w:hAnsi="Proxima Nova ExCn Rg Cyr" w:cs="Times New Roman"/>
          <w:sz w:val="28"/>
          <w:szCs w:val="28"/>
          <w:lang w:eastAsia="ru-RU"/>
        </w:rPr>
        <w:t xml:space="preserve"> с Законодательством</w:t>
      </w:r>
      <w:r w:rsidR="00C86936" w:rsidRPr="004C216E">
        <w:rPr>
          <w:rFonts w:ascii="Proxima Nova ExCn Rg Cyr" w:eastAsia="Times New Roman" w:hAnsi="Proxima Nova ExCn Rg Cyr" w:cs="Times New Roman"/>
          <w:sz w:val="28"/>
          <w:szCs w:val="28"/>
          <w:lang w:eastAsia="ru-RU"/>
        </w:rPr>
        <w:t>, правовым акт</w:t>
      </w:r>
      <w:r w:rsidR="000E7635" w:rsidRPr="004C216E">
        <w:rPr>
          <w:rFonts w:ascii="Proxima Nova ExCn Rg Cyr" w:eastAsia="Times New Roman" w:hAnsi="Proxima Nova ExCn Rg Cyr" w:cs="Times New Roman"/>
          <w:sz w:val="28"/>
          <w:szCs w:val="28"/>
          <w:lang w:eastAsia="ru-RU"/>
        </w:rPr>
        <w:t>о</w:t>
      </w:r>
      <w:r w:rsidR="00C86936" w:rsidRPr="004C216E">
        <w:rPr>
          <w:rFonts w:ascii="Proxima Nova ExCn Rg Cyr" w:eastAsia="Times New Roman" w:hAnsi="Proxima Nova ExCn Rg Cyr" w:cs="Times New Roman"/>
          <w:sz w:val="28"/>
          <w:szCs w:val="28"/>
          <w:lang w:eastAsia="ru-RU"/>
        </w:rPr>
        <w:t>м Кор</w:t>
      </w:r>
      <w:r w:rsidR="009A45B6" w:rsidRPr="004C216E">
        <w:rPr>
          <w:rFonts w:ascii="Proxima Nova ExCn Rg Cyr" w:eastAsia="Times New Roman" w:hAnsi="Proxima Nova ExCn Rg Cyr" w:cs="Times New Roman"/>
          <w:sz w:val="28"/>
          <w:szCs w:val="28"/>
          <w:lang w:eastAsia="ru-RU"/>
        </w:rPr>
        <w:t>порации</w:t>
      </w:r>
      <w:r w:rsidR="00C86936" w:rsidRPr="004C216E">
        <w:rPr>
          <w:rFonts w:ascii="Proxima Nova ExCn Rg Cyr" w:eastAsia="Times New Roman" w:hAnsi="Proxima Nova ExCn Rg Cyr" w:cs="Times New Roman"/>
          <w:sz w:val="28"/>
          <w:szCs w:val="28"/>
          <w:lang w:eastAsia="ru-RU"/>
        </w:rPr>
        <w:t xml:space="preserve"> и (или) </w:t>
      </w:r>
      <w:r w:rsidR="000E7635" w:rsidRPr="004C216E">
        <w:rPr>
          <w:rFonts w:ascii="Proxima Nova ExCn Rg Cyr" w:eastAsia="Times New Roman" w:hAnsi="Proxima Nova ExCn Rg Cyr" w:cs="Times New Roman"/>
          <w:sz w:val="28"/>
          <w:szCs w:val="28"/>
          <w:lang w:eastAsia="ru-RU"/>
        </w:rPr>
        <w:t xml:space="preserve">решением правления Корпорации, и (или) </w:t>
      </w:r>
      <w:r w:rsidR="00FC46CC" w:rsidRPr="004C216E">
        <w:rPr>
          <w:rFonts w:ascii="Proxima Nova ExCn Rg Cyr" w:eastAsia="Times New Roman" w:hAnsi="Proxima Nova ExCn Rg Cyr" w:cs="Times New Roman"/>
          <w:sz w:val="28"/>
          <w:szCs w:val="28"/>
          <w:lang w:eastAsia="ru-RU"/>
        </w:rPr>
        <w:t xml:space="preserve">решением </w:t>
      </w:r>
      <w:r w:rsidR="00B54485" w:rsidRPr="004C216E">
        <w:rPr>
          <w:rFonts w:ascii="Proxima Nova ExCn Rg Cyr" w:eastAsia="Times New Roman" w:hAnsi="Proxima Nova ExCn Rg Cyr" w:cs="Times New Roman"/>
          <w:sz w:val="28"/>
          <w:szCs w:val="28"/>
          <w:lang w:eastAsia="ru-RU"/>
        </w:rPr>
        <w:t>н</w:t>
      </w:r>
      <w:r w:rsidRPr="004C216E">
        <w:rPr>
          <w:rFonts w:ascii="Proxima Nova ExCn Rg Cyr" w:eastAsia="Times New Roman" w:hAnsi="Proxima Nova ExCn Rg Cyr" w:cs="Times New Roman"/>
          <w:sz w:val="28"/>
          <w:szCs w:val="28"/>
          <w:lang w:eastAsia="ru-RU"/>
        </w:rPr>
        <w:t>аблюдательн</w:t>
      </w:r>
      <w:r w:rsidR="000D3E7C" w:rsidRPr="004C216E">
        <w:rPr>
          <w:rFonts w:ascii="Proxima Nova ExCn Rg Cyr" w:eastAsia="Times New Roman" w:hAnsi="Proxima Nova ExCn Rg Cyr" w:cs="Times New Roman"/>
          <w:sz w:val="28"/>
          <w:szCs w:val="28"/>
          <w:lang w:eastAsia="ru-RU"/>
        </w:rPr>
        <w:t>ого</w:t>
      </w:r>
      <w:r w:rsidRPr="004C216E">
        <w:rPr>
          <w:rFonts w:ascii="Proxima Nova ExCn Rg Cyr" w:eastAsia="Times New Roman" w:hAnsi="Proxima Nova ExCn Rg Cyr" w:cs="Times New Roman"/>
          <w:sz w:val="28"/>
          <w:szCs w:val="28"/>
          <w:lang w:eastAsia="ru-RU"/>
        </w:rPr>
        <w:t xml:space="preserve"> совет</w:t>
      </w:r>
      <w:r w:rsidR="000D3E7C"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 xml:space="preserve"> Корпорации. </w:t>
      </w:r>
    </w:p>
    <w:bookmarkEnd w:id="8214"/>
    <w:p w14:paraId="57190C53" w14:textId="77777777"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на оказание финансовых услуг </w:t>
      </w:r>
      <w:bookmarkStart w:id="8215" w:name="_Ref411617980"/>
      <w:r w:rsidRPr="004C216E">
        <w:rPr>
          <w:rFonts w:ascii="Proxima Nova ExCn Rg Cyr" w:eastAsia="Times New Roman" w:hAnsi="Proxima Nova ExCn Rg Cyr" w:cs="Times New Roman"/>
          <w:sz w:val="28"/>
          <w:szCs w:val="28"/>
          <w:lang w:eastAsia="ru-RU"/>
        </w:rPr>
        <w:t>путем проведения конкурентных процедур закупок финансовых услуг осуществляется способом запроса предложений, запроса котировок вне зависимости от размера НМЦ в следующих случаях:</w:t>
      </w:r>
    </w:p>
    <w:p w14:paraId="76FAB08E"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ab/>
        <w:t>привлечение синдицированных займов, за исключением внутрикорпоративных и внешних двусторонних займов;</w:t>
      </w:r>
    </w:p>
    <w:p w14:paraId="0A5420B7"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Pr="004C216E">
        <w:rPr>
          <w:rFonts w:ascii="Proxima Nova ExCn Rg Cyr" w:eastAsia="Times New Roman" w:hAnsi="Proxima Nova ExCn Rg Cyr" w:cs="Times New Roman"/>
          <w:sz w:val="28"/>
          <w:szCs w:val="28"/>
          <w:lang w:eastAsia="ru-RU"/>
        </w:rPr>
        <w:tab/>
        <w:t>посредничество на финансовом рынке (услуги брокеров);</w:t>
      </w:r>
    </w:p>
    <w:p w14:paraId="5877B9F6"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w:t>
      </w:r>
      <w:r w:rsidRPr="004C216E">
        <w:rPr>
          <w:rFonts w:ascii="Proxima Nova ExCn Rg Cyr" w:eastAsia="Times New Roman" w:hAnsi="Proxima Nova ExCn Rg Cyr" w:cs="Times New Roman"/>
          <w:sz w:val="28"/>
          <w:szCs w:val="28"/>
          <w:lang w:eastAsia="ru-RU"/>
        </w:rPr>
        <w:tab/>
        <w:t>организация выпуска и размещение ценных бумаг;</w:t>
      </w:r>
      <w:bookmarkEnd w:id="8215"/>
      <w:r w:rsidRPr="004C216E">
        <w:rPr>
          <w:rFonts w:ascii="Proxima Nova ExCn Rg Cyr" w:eastAsia="Times New Roman" w:hAnsi="Proxima Nova ExCn Rg Cyr" w:cs="Times New Roman"/>
          <w:sz w:val="28"/>
          <w:szCs w:val="28"/>
          <w:lang w:eastAsia="ru-RU"/>
        </w:rPr>
        <w:t xml:space="preserve"> </w:t>
      </w:r>
    </w:p>
    <w:p w14:paraId="0425F607"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(г)</w:t>
      </w:r>
      <w:r w:rsidRPr="004C216E">
        <w:rPr>
          <w:rFonts w:ascii="Proxima Nova ExCn Rg Cyr" w:eastAsia="Times New Roman" w:hAnsi="Proxima Nova ExCn Rg Cyr" w:cs="Times New Roman"/>
          <w:sz w:val="28"/>
          <w:szCs w:val="28"/>
          <w:lang w:eastAsia="ru-RU"/>
        </w:rPr>
        <w:tab/>
        <w:t>закупка иных финансовых услуг, не подлежащих размещению у единственного поставщика в соответствии с условиями Положения.</w:t>
      </w:r>
    </w:p>
    <w:p w14:paraId="3F5C0DFC"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6" w:name="_Ref410940945"/>
      <w:bookmarkStart w:id="8217" w:name="_Ref411510473"/>
      <w:bookmarkStart w:id="8218" w:name="_Ref411512969"/>
      <w:bookmarkStart w:id="8219" w:name="_Ref300651070"/>
      <w:r w:rsidRPr="004C216E">
        <w:rPr>
          <w:rFonts w:ascii="Proxima Nova ExCn Rg Cyr" w:eastAsia="Times New Roman" w:hAnsi="Proxima Nova ExCn Rg Cyr" w:cs="Times New Roman"/>
          <w:sz w:val="28"/>
          <w:szCs w:val="28"/>
          <w:lang w:eastAsia="ru-RU"/>
        </w:rPr>
        <w:t>Закупка финансовых услуг, указанных в подпункте 6.6.2 (19) Положения, у поставщиков осуществляется в порядке, установленном пунктами 19.8.4 – 19.8.7 Положения.</w:t>
      </w:r>
    </w:p>
    <w:p w14:paraId="4991532A" w14:textId="132A055A" w:rsidR="00670DA9"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0" w:name="_Hlk40784248"/>
      <w:r w:rsidRPr="004C216E">
        <w:rPr>
          <w:rFonts w:ascii="Proxima Nova ExCn Rg Cyr" w:eastAsia="Times New Roman" w:hAnsi="Proxima Nova ExCn Rg Cyr" w:cs="Times New Roman"/>
          <w:sz w:val="28"/>
          <w:szCs w:val="28"/>
          <w:lang w:eastAsia="ru-RU"/>
        </w:rPr>
        <w:t>Заказчик направляет не менее трех адресных запросов в финансовые организации</w:t>
      </w:r>
      <w:bookmarkEnd w:id="8216"/>
      <w:bookmarkEnd w:id="8217"/>
      <w:bookmarkEnd w:id="8220"/>
      <w:r w:rsidRPr="004C216E">
        <w:rPr>
          <w:rFonts w:ascii="Proxima Nova ExCn Rg Cyr" w:eastAsia="Times New Roman" w:hAnsi="Proxima Nova ExCn Rg Cyr" w:cs="Times New Roman"/>
          <w:sz w:val="28"/>
          <w:szCs w:val="28"/>
          <w:lang w:eastAsia="ru-RU"/>
        </w:rPr>
        <w:t>.</w:t>
      </w:r>
      <w:bookmarkEnd w:id="8218"/>
      <w:r w:rsidRPr="004C216E">
        <w:rPr>
          <w:rFonts w:ascii="Proxima Nova ExCn Rg Cyr" w:eastAsia="Times New Roman" w:hAnsi="Proxima Nova ExCn Rg Cyr" w:cs="Times New Roman"/>
          <w:sz w:val="28"/>
          <w:szCs w:val="28"/>
          <w:lang w:eastAsia="ru-RU"/>
        </w:rPr>
        <w:t xml:space="preserve"> </w:t>
      </w:r>
    </w:p>
    <w:p w14:paraId="67304B32" w14:textId="77777777" w:rsidR="00D10006" w:rsidRPr="004C216E" w:rsidRDefault="00D10006" w:rsidP="00CE2768">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10006">
        <w:rPr>
          <w:rFonts w:ascii="Proxima Nova ExCn Rg Cyr" w:eastAsia="Times New Roman" w:hAnsi="Proxima Nova ExCn Rg Cyr" w:cs="Times New Roman"/>
          <w:sz w:val="28"/>
          <w:szCs w:val="28"/>
          <w:lang w:eastAsia="ru-RU"/>
        </w:rPr>
        <w:t xml:space="preserve">При осуществлении закупки финансовых услуг, в отношении которых проведен </w:t>
      </w:r>
      <w:r>
        <w:rPr>
          <w:rFonts w:ascii="Proxima Nova ExCn Rg Cyr" w:eastAsia="Times New Roman" w:hAnsi="Proxima Nova ExCn Rg Cyr" w:cs="Times New Roman"/>
          <w:sz w:val="28"/>
          <w:szCs w:val="28"/>
          <w:lang w:eastAsia="ru-RU"/>
        </w:rPr>
        <w:t>предусмотренн</w:t>
      </w:r>
      <w:r w:rsidRPr="00D10006">
        <w:rPr>
          <w:rFonts w:ascii="Proxima Nova ExCn Rg Cyr" w:eastAsia="Times New Roman" w:hAnsi="Proxima Nova ExCn Rg Cyr" w:cs="Times New Roman"/>
          <w:sz w:val="28"/>
          <w:szCs w:val="28"/>
          <w:lang w:eastAsia="ru-RU"/>
        </w:rPr>
        <w:t>ый подразделом 19.17 Положения квалификационный отбор, адресные запросы направляются в финансовые организации, включенные в соответствующий перечень квалифицированных поставщиков.</w:t>
      </w:r>
    </w:p>
    <w:p w14:paraId="42C1AE4E" w14:textId="77777777"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Адресный запрос как минимум должен содержать:</w:t>
      </w:r>
    </w:p>
    <w:p w14:paraId="1B48CAD1"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и адрес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контактную информацию;</w:t>
      </w:r>
    </w:p>
    <w:p w14:paraId="52997DA8"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и объем требуемых финансовых услуг;</w:t>
      </w:r>
    </w:p>
    <w:p w14:paraId="657665AE"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 оплаты;</w:t>
      </w:r>
    </w:p>
    <w:p w14:paraId="0A27A147"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сроки оказания услуг;</w:t>
      </w:r>
    </w:p>
    <w:p w14:paraId="2D62C4D6"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форму ответа с предложением условий и стоимости </w:t>
      </w:r>
      <w:bookmarkEnd w:id="8219"/>
      <w:r w:rsidRPr="004C216E">
        <w:rPr>
          <w:rFonts w:ascii="Proxima Nova ExCn Rg Cyr" w:eastAsia="Times New Roman" w:hAnsi="Proxima Nova ExCn Rg Cyr" w:cs="Times New Roman"/>
          <w:sz w:val="28"/>
          <w:szCs w:val="28"/>
          <w:lang w:eastAsia="ru-RU"/>
        </w:rPr>
        <w:t>оказания услуг.</w:t>
      </w:r>
    </w:p>
    <w:p w14:paraId="41260761"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Адресные запросы и ответы на такие запросы должны быть официально оформлены (на бланке с подписью уполномоченных лиц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и финансовой организации соответственно),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6AF5F292" w14:textId="369DA423" w:rsidR="00670DA9"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1" w:name="_Ref411594407"/>
      <w:r w:rsidRPr="004C216E">
        <w:rPr>
          <w:rFonts w:ascii="Proxima Nova ExCn Rg Cyr" w:eastAsia="Times New Roman" w:hAnsi="Proxima Nova ExCn Rg Cyr" w:cs="Times New Roman"/>
          <w:sz w:val="28"/>
          <w:szCs w:val="28"/>
          <w:lang w:eastAsia="ru-RU"/>
        </w:rPr>
        <w:t>Полученные ответы должны быть сведены в конкурентный лист</w:t>
      </w:r>
      <w:r w:rsidR="00D10006">
        <w:rPr>
          <w:rFonts w:ascii="Proxima Nova ExCn Rg Cyr" w:eastAsia="Times New Roman" w:hAnsi="Proxima Nova ExCn Rg Cyr" w:cs="Times New Roman"/>
          <w:sz w:val="28"/>
          <w:szCs w:val="28"/>
          <w:lang w:eastAsia="ru-RU"/>
        </w:rPr>
        <w:t>.</w:t>
      </w:r>
      <w:r w:rsidR="007B33E6" w:rsidRPr="001F21E4">
        <w:rPr>
          <w:rFonts w:eastAsia="Times New Roman" w:cs="Times New Roman"/>
          <w:sz w:val="28"/>
          <w:szCs w:val="28"/>
          <w:lang w:eastAsia="ru-RU"/>
        </w:rPr>
        <w:t xml:space="preserve"> </w:t>
      </w:r>
      <w:r w:rsidR="00D10006">
        <w:rPr>
          <w:rFonts w:ascii="Proxima Nova ExCn Rg Cyr" w:eastAsia="Times New Roman" w:hAnsi="Proxima Nova ExCn Rg Cyr" w:cs="Times New Roman"/>
          <w:sz w:val="28"/>
          <w:szCs w:val="28"/>
          <w:lang w:eastAsia="ru-RU"/>
        </w:rPr>
        <w:t>Ф</w:t>
      </w:r>
      <w:r w:rsidRPr="004C216E">
        <w:rPr>
          <w:rFonts w:ascii="Proxima Nova ExCn Rg Cyr" w:eastAsia="Times New Roman" w:hAnsi="Proxima Nova ExCn Rg Cyr" w:cs="Times New Roman"/>
          <w:sz w:val="28"/>
          <w:szCs w:val="28"/>
          <w:lang w:eastAsia="ru-RU"/>
        </w:rPr>
        <w:t>орм</w:t>
      </w:r>
      <w:r w:rsidR="00D10006">
        <w:rPr>
          <w:rFonts w:ascii="Proxima Nova ExCn Rg Cyr" w:eastAsia="Times New Roman" w:hAnsi="Proxima Nova ExCn Rg Cyr" w:cs="Times New Roman"/>
          <w:sz w:val="28"/>
          <w:szCs w:val="28"/>
          <w:lang w:eastAsia="ru-RU"/>
        </w:rPr>
        <w:t>а конкурентного листа может быть</w:t>
      </w:r>
      <w:r w:rsidRPr="004C216E">
        <w:rPr>
          <w:rFonts w:ascii="Proxima Nova ExCn Rg Cyr" w:eastAsia="Times New Roman" w:hAnsi="Proxima Nova ExCn Rg Cyr" w:cs="Times New Roman"/>
          <w:sz w:val="28"/>
          <w:szCs w:val="28"/>
          <w:lang w:eastAsia="ru-RU"/>
        </w:rPr>
        <w:t xml:space="preserve"> утвержден</w:t>
      </w:r>
      <w:r w:rsidR="00D10006">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 xml:space="preserve"> правовым акт</w:t>
      </w:r>
      <w:r w:rsidR="00D10006">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Корпорации.</w:t>
      </w:r>
      <w:bookmarkEnd w:id="8221"/>
    </w:p>
    <w:p w14:paraId="7867BF2D" w14:textId="5CD908C5" w:rsidR="00D10006" w:rsidRPr="004C216E" w:rsidRDefault="00D10006" w:rsidP="00EC7BF6">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10006">
        <w:rPr>
          <w:rFonts w:ascii="Proxima Nova ExCn Rg Cyr" w:eastAsia="Times New Roman" w:hAnsi="Proxima Nova ExCn Rg Cyr" w:cs="Times New Roman"/>
          <w:sz w:val="28"/>
          <w:szCs w:val="28"/>
          <w:lang w:eastAsia="ru-RU"/>
        </w:rPr>
        <w:t xml:space="preserve">Договор на основании подпункта 6.6.2(19) Положения заключается с поставщиком, ответ </w:t>
      </w:r>
      <w:r w:rsidR="00CE2768" w:rsidRPr="00D10006">
        <w:rPr>
          <w:rFonts w:ascii="Proxima Nova ExCn Rg Cyr" w:eastAsia="Times New Roman" w:hAnsi="Proxima Nova ExCn Rg Cyr" w:cs="Times New Roman"/>
          <w:sz w:val="28"/>
          <w:szCs w:val="28"/>
          <w:lang w:eastAsia="ru-RU"/>
        </w:rPr>
        <w:t xml:space="preserve">которого </w:t>
      </w:r>
      <w:r w:rsidRPr="00D10006">
        <w:rPr>
          <w:rFonts w:ascii="Proxima Nova ExCn Rg Cyr" w:eastAsia="Times New Roman" w:hAnsi="Proxima Nova ExCn Rg Cyr" w:cs="Times New Roman"/>
          <w:sz w:val="28"/>
          <w:szCs w:val="28"/>
          <w:lang w:eastAsia="ru-RU"/>
        </w:rPr>
        <w:t>на адресный запрос соответствует критериям, определенным в адресном запросе, и содержит лучшие условия оказания финансовых услуг.</w:t>
      </w:r>
    </w:p>
    <w:p w14:paraId="3F1E102B" w14:textId="6129C688" w:rsidR="00462293" w:rsidRPr="004C216E" w:rsidRDefault="001F21E4"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2" w:name="_Ref410857350"/>
      <w:r w:rsidRPr="00F05974">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bookmarkEnd w:id="8222"/>
    </w:p>
    <w:p w14:paraId="7F5F0DF8" w14:textId="77777777" w:rsidR="00670DA9" w:rsidRPr="004C216E" w:rsidRDefault="00670DA9" w:rsidP="003D391D">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23" w:name="_Toc407284802"/>
      <w:bookmarkStart w:id="8224" w:name="_Toc407291530"/>
      <w:bookmarkStart w:id="8225" w:name="_Toc407300330"/>
      <w:bookmarkStart w:id="8226" w:name="_Toc407296880"/>
      <w:bookmarkStart w:id="8227" w:name="_Toc407714659"/>
      <w:bookmarkStart w:id="8228" w:name="_Toc407716824"/>
      <w:bookmarkStart w:id="8229" w:name="_Toc407723076"/>
      <w:bookmarkStart w:id="8230" w:name="_Toc407720506"/>
      <w:bookmarkStart w:id="8231" w:name="_Toc407992735"/>
      <w:bookmarkStart w:id="8232" w:name="_Toc407999163"/>
      <w:bookmarkStart w:id="8233" w:name="_Toc408003403"/>
      <w:bookmarkStart w:id="8234" w:name="_Toc408003646"/>
      <w:bookmarkStart w:id="8235" w:name="_Toc408004402"/>
      <w:bookmarkStart w:id="8236" w:name="_Ref408161391"/>
      <w:bookmarkStart w:id="8237" w:name="_Toc408161644"/>
      <w:bookmarkStart w:id="8238" w:name="_Toc408439880"/>
      <w:bookmarkStart w:id="8239" w:name="_Toc408446982"/>
      <w:bookmarkStart w:id="8240" w:name="_Toc408447246"/>
      <w:bookmarkStart w:id="8241" w:name="_Toc408776071"/>
      <w:bookmarkStart w:id="8242" w:name="_Toc408779266"/>
      <w:bookmarkStart w:id="8243" w:name="_Toc408780863"/>
      <w:bookmarkStart w:id="8244" w:name="_Toc408840926"/>
      <w:bookmarkStart w:id="8245" w:name="_Toc408842351"/>
      <w:bookmarkStart w:id="8246" w:name="_Toc282982346"/>
      <w:bookmarkStart w:id="8247" w:name="_Toc409088783"/>
      <w:bookmarkStart w:id="8248" w:name="_Toc409088977"/>
      <w:bookmarkStart w:id="8249" w:name="_Toc409089670"/>
      <w:bookmarkStart w:id="8250" w:name="_Toc409090102"/>
      <w:bookmarkStart w:id="8251" w:name="_Toc409090557"/>
      <w:bookmarkStart w:id="8252" w:name="_Toc409113350"/>
      <w:bookmarkStart w:id="8253" w:name="_Toc409174133"/>
      <w:bookmarkStart w:id="8254" w:name="_Toc409174827"/>
      <w:bookmarkStart w:id="8255" w:name="_Toc409189227"/>
      <w:bookmarkStart w:id="8256" w:name="_Toc283058659"/>
      <w:bookmarkStart w:id="8257" w:name="_Toc409204452"/>
      <w:bookmarkStart w:id="8258" w:name="_Ref409207557"/>
      <w:bookmarkStart w:id="8259" w:name="_Toc409474845"/>
      <w:bookmarkStart w:id="8260" w:name="_Toc409528554"/>
      <w:bookmarkStart w:id="8261" w:name="_Toc409630258"/>
      <w:bookmarkStart w:id="8262" w:name="_Toc409703703"/>
      <w:bookmarkStart w:id="8263" w:name="_Toc409711867"/>
      <w:bookmarkStart w:id="8264" w:name="_Toc409715610"/>
      <w:bookmarkStart w:id="8265" w:name="_Toc409721603"/>
      <w:bookmarkStart w:id="8266" w:name="_Toc409720758"/>
      <w:bookmarkStart w:id="8267" w:name="_Toc409721845"/>
      <w:bookmarkStart w:id="8268" w:name="_Toc409807570"/>
      <w:bookmarkStart w:id="8269" w:name="_Toc409812259"/>
      <w:bookmarkStart w:id="8270" w:name="_Toc283764486"/>
      <w:bookmarkStart w:id="8271" w:name="_Toc409908852"/>
      <w:bookmarkStart w:id="8272" w:name="_Toc410902992"/>
      <w:bookmarkStart w:id="8273" w:name="_Toc410908012"/>
      <w:bookmarkStart w:id="8274" w:name="_Toc410908239"/>
      <w:bookmarkStart w:id="8275" w:name="_Toc410910994"/>
      <w:bookmarkStart w:id="8276" w:name="_Toc410911267"/>
      <w:bookmarkStart w:id="8277" w:name="_Toc411279997"/>
      <w:bookmarkStart w:id="8278" w:name="_Toc411626724"/>
      <w:bookmarkStart w:id="8279" w:name="_Toc411632266"/>
      <w:bookmarkStart w:id="8280" w:name="_Toc411882176"/>
      <w:bookmarkStart w:id="8281" w:name="_Toc411941185"/>
      <w:bookmarkStart w:id="8282" w:name="_Toc285801633"/>
      <w:bookmarkStart w:id="8283" w:name="_Toc411949660"/>
      <w:bookmarkStart w:id="8284" w:name="_Toc412111300"/>
      <w:bookmarkStart w:id="8285" w:name="_Toc285977904"/>
      <w:bookmarkStart w:id="8286" w:name="_Toc412128067"/>
      <w:bookmarkStart w:id="8287" w:name="_Toc286000032"/>
      <w:bookmarkStart w:id="8288" w:name="_Toc412218515"/>
      <w:bookmarkStart w:id="8289" w:name="_Toc412543802"/>
      <w:bookmarkStart w:id="8290" w:name="_Toc412551547"/>
      <w:bookmarkStart w:id="8291" w:name="_Toc525031392"/>
      <w:bookmarkStart w:id="8292" w:name="_Toc103178565"/>
      <w:bookmarkStart w:id="8293" w:name="_Toc106868411"/>
      <w:bookmarkStart w:id="8294" w:name="_Toc183433541"/>
      <w:bookmarkStart w:id="8295" w:name="_Toc410920357"/>
      <w:bookmarkStart w:id="8296" w:name="_Toc410916896"/>
      <w:bookmarkEnd w:id="8139"/>
      <w:bookmarkEnd w:id="8140"/>
      <w:bookmarkEnd w:id="8141"/>
      <w:bookmarkEnd w:id="8142"/>
      <w:bookmarkEnd w:id="8143"/>
      <w:r w:rsidRPr="004C216E">
        <w:rPr>
          <w:rFonts w:ascii="Proxima Nova ExCn Rg Cyr" w:eastAsia="Times New Roman" w:hAnsi="Proxima Nova ExCn Rg Cyr" w:cs="Times New Roman"/>
          <w:b/>
          <w:sz w:val="28"/>
          <w:szCs w:val="28"/>
          <w:lang w:eastAsia="ru-RU"/>
        </w:rPr>
        <w:t>Закупки страховых услуг</w:t>
      </w:r>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r w:rsidRPr="004C216E">
        <w:rPr>
          <w:rFonts w:ascii="Proxima Nova ExCn Rg Cyr" w:eastAsia="Times New Roman" w:hAnsi="Proxima Nova ExCn Rg Cyr" w:cs="Times New Roman"/>
          <w:b/>
          <w:sz w:val="28"/>
          <w:szCs w:val="28"/>
        </w:rPr>
        <w:t>.</w:t>
      </w:r>
      <w:bookmarkEnd w:id="8291"/>
      <w:bookmarkEnd w:id="8292"/>
      <w:bookmarkEnd w:id="8293"/>
      <w:bookmarkEnd w:id="8294"/>
    </w:p>
    <w:p w14:paraId="393EFE31" w14:textId="42E53F2C" w:rsidR="004F7DBA" w:rsidRDefault="00670DA9" w:rsidP="00A56E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97" w:name="_Hlt310543397"/>
      <w:bookmarkStart w:id="8298" w:name="_Ref300649911"/>
      <w:bookmarkEnd w:id="8295"/>
      <w:bookmarkEnd w:id="8296"/>
      <w:bookmarkEnd w:id="8297"/>
      <w:r w:rsidRPr="004F7DBA">
        <w:rPr>
          <w:rFonts w:ascii="Proxima Nova ExCn Rg Cyr" w:eastAsia="Times New Roman" w:hAnsi="Proxima Nova ExCn Rg Cyr" w:cs="Times New Roman"/>
          <w:sz w:val="28"/>
          <w:szCs w:val="28"/>
          <w:lang w:eastAsia="ru-RU"/>
        </w:rPr>
        <w:t xml:space="preserve">Закупки страховых услуг осуществляются </w:t>
      </w:r>
      <w:r w:rsidR="002F4E11">
        <w:rPr>
          <w:rFonts w:ascii="Proxima Nova ExCn Rg Cyr" w:eastAsia="Times New Roman" w:hAnsi="Proxima Nova ExCn Rg Cyr" w:cs="Times New Roman"/>
          <w:sz w:val="28"/>
          <w:szCs w:val="28"/>
          <w:lang w:eastAsia="ru-RU"/>
        </w:rPr>
        <w:t xml:space="preserve">конкурентным или неконкурентным способом </w:t>
      </w:r>
      <w:r w:rsidRPr="004F7DBA">
        <w:rPr>
          <w:rFonts w:ascii="Proxima Nova ExCn Rg Cyr" w:eastAsia="Times New Roman" w:hAnsi="Proxima Nova ExCn Rg Cyr" w:cs="Times New Roman"/>
          <w:sz w:val="28"/>
          <w:szCs w:val="28"/>
          <w:lang w:eastAsia="ru-RU"/>
        </w:rPr>
        <w:t xml:space="preserve">в соответствии с типовыми условиями, установленными правовым актом Корпорации, если такие типовые условия установлены Корпорацией в соответствии с пунктом 1.1.6 Положения, </w:t>
      </w:r>
      <w:r w:rsidR="004F7DBA" w:rsidRPr="004F7DBA">
        <w:rPr>
          <w:rFonts w:ascii="Proxima Nova ExCn Rg Cyr" w:eastAsia="Times New Roman" w:hAnsi="Proxima Nova ExCn Rg Cyr" w:cs="Times New Roman"/>
          <w:sz w:val="28"/>
          <w:szCs w:val="28"/>
          <w:lang w:eastAsia="ru-RU"/>
        </w:rPr>
        <w:t>с использованием</w:t>
      </w:r>
      <w:r w:rsidR="004F7DBA">
        <w:rPr>
          <w:rFonts w:ascii="Proxima Nova ExCn Rg Cyr" w:eastAsia="Times New Roman" w:hAnsi="Proxima Nova ExCn Rg Cyr" w:cs="Times New Roman"/>
          <w:sz w:val="28"/>
          <w:szCs w:val="28"/>
          <w:lang w:eastAsia="ru-RU"/>
        </w:rPr>
        <w:t>:</w:t>
      </w:r>
    </w:p>
    <w:p w14:paraId="730A099D" w14:textId="3073DCEE" w:rsidR="004F7DBA" w:rsidRDefault="00CE2768" w:rsidP="004F7DBA">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F7DBA">
        <w:rPr>
          <w:rFonts w:ascii="Proxima Nova ExCn Rg Cyr" w:eastAsia="Times New Roman" w:hAnsi="Proxima Nova ExCn Rg Cyr" w:cs="Times New Roman"/>
          <w:sz w:val="28"/>
          <w:szCs w:val="28"/>
          <w:lang w:eastAsia="ru-RU"/>
        </w:rPr>
        <w:t>механизма</w:t>
      </w:r>
      <w:r w:rsidR="004F7DBA">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централизованны</w:t>
      </w:r>
      <w:r>
        <w:rPr>
          <w:rFonts w:ascii="Proxima Nova ExCn Rg Cyr" w:eastAsia="Times New Roman" w:hAnsi="Proxima Nova ExCn Rg Cyr" w:cs="Times New Roman"/>
          <w:sz w:val="28"/>
          <w:szCs w:val="28"/>
          <w:lang w:eastAsia="ru-RU"/>
        </w:rPr>
        <w:t>х</w:t>
      </w:r>
      <w:r w:rsidR="00047276">
        <w:rPr>
          <w:rFonts w:ascii="Proxima Nova ExCn Rg Cyr" w:eastAsia="Times New Roman" w:hAnsi="Proxima Nova ExCn Rg Cyr" w:cs="Times New Roman"/>
          <w:sz w:val="28"/>
          <w:szCs w:val="28"/>
          <w:lang w:eastAsia="ru-RU"/>
        </w:rPr>
        <w:t> </w:t>
      </w:r>
      <w:r w:rsidR="00670DA9" w:rsidRPr="004C216E">
        <w:rPr>
          <w:rFonts w:ascii="Proxima Nova ExCn Rg Cyr" w:eastAsia="Times New Roman" w:hAnsi="Proxima Nova ExCn Rg Cyr" w:cs="Times New Roman"/>
          <w:sz w:val="28"/>
          <w:szCs w:val="28"/>
          <w:lang w:eastAsia="ru-RU"/>
        </w:rPr>
        <w:t>/</w:t>
      </w:r>
      <w:r w:rsidR="00047276">
        <w:rPr>
          <w:rFonts w:ascii="Proxima Nova ExCn Rg Cyr" w:eastAsia="Times New Roman" w:hAnsi="Proxima Nova ExCn Rg Cyr" w:cs="Times New Roman"/>
          <w:sz w:val="28"/>
          <w:szCs w:val="28"/>
          <w:lang w:eastAsia="ru-RU"/>
        </w:rPr>
        <w:t> </w:t>
      </w:r>
      <w:r w:rsidR="00670DA9" w:rsidRPr="004C216E">
        <w:rPr>
          <w:rFonts w:ascii="Proxima Nova ExCn Rg Cyr" w:eastAsia="Times New Roman" w:hAnsi="Proxima Nova ExCn Rg Cyr" w:cs="Times New Roman"/>
          <w:sz w:val="28"/>
          <w:szCs w:val="28"/>
          <w:lang w:eastAsia="ru-RU"/>
        </w:rPr>
        <w:t>консолидированны</w:t>
      </w:r>
      <w:r>
        <w:rPr>
          <w:rFonts w:ascii="Proxima Nova ExCn Rg Cyr" w:eastAsia="Times New Roman" w:hAnsi="Proxima Nova ExCn Rg Cyr" w:cs="Times New Roman"/>
          <w:sz w:val="28"/>
          <w:szCs w:val="28"/>
          <w:lang w:eastAsia="ru-RU"/>
        </w:rPr>
        <w:t>х</w:t>
      </w:r>
      <w:r w:rsidR="00670DA9" w:rsidRPr="004C216E">
        <w:rPr>
          <w:rFonts w:ascii="Proxima Nova ExCn Rg Cyr" w:eastAsia="Times New Roman" w:hAnsi="Proxima Nova ExCn Rg Cyr" w:cs="Times New Roman"/>
          <w:sz w:val="28"/>
          <w:szCs w:val="28"/>
          <w:lang w:eastAsia="ru-RU"/>
        </w:rPr>
        <w:t xml:space="preserve"> закуп</w:t>
      </w:r>
      <w:r>
        <w:rPr>
          <w:rFonts w:ascii="Proxima Nova ExCn Rg Cyr" w:eastAsia="Times New Roman" w:hAnsi="Proxima Nova ExCn Rg Cyr" w:cs="Times New Roman"/>
          <w:sz w:val="28"/>
          <w:szCs w:val="28"/>
          <w:lang w:eastAsia="ru-RU"/>
        </w:rPr>
        <w:t>ок</w:t>
      </w:r>
      <w:r w:rsidR="003F190A">
        <w:rPr>
          <w:rFonts w:ascii="Proxima Nova ExCn Rg Cyr" w:eastAsia="Times New Roman" w:hAnsi="Proxima Nova ExCn Rg Cyr" w:cs="Times New Roman"/>
          <w:sz w:val="28"/>
          <w:szCs w:val="28"/>
          <w:lang w:eastAsia="ru-RU"/>
        </w:rPr>
        <w:t>;</w:t>
      </w:r>
    </w:p>
    <w:p w14:paraId="540B076E" w14:textId="6801A827" w:rsidR="004F7DBA" w:rsidRDefault="00636039" w:rsidP="004F7DBA">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CE2768">
        <w:rPr>
          <w:rFonts w:ascii="Proxima Nova ExCn Rg Cyr" w:eastAsia="Times New Roman" w:hAnsi="Proxima Nova ExCn Rg Cyr" w:cs="Times New Roman"/>
          <w:sz w:val="28"/>
          <w:szCs w:val="28"/>
          <w:lang w:eastAsia="ru-RU"/>
        </w:rPr>
        <w:t>квалификационного отбора в порядке, предусмотренном подразделом 19.17 Положения</w:t>
      </w:r>
      <w:r w:rsidR="003F190A">
        <w:rPr>
          <w:rFonts w:ascii="Proxima Nova ExCn Rg Cyr" w:eastAsia="Times New Roman" w:hAnsi="Proxima Nova ExCn Rg Cyr" w:cs="Times New Roman"/>
          <w:sz w:val="28"/>
          <w:szCs w:val="28"/>
          <w:lang w:eastAsia="ru-RU"/>
        </w:rPr>
        <w:t>;</w:t>
      </w:r>
      <w:r w:rsidR="00CE2768">
        <w:rPr>
          <w:rFonts w:ascii="Proxima Nova ExCn Rg Cyr" w:eastAsia="Times New Roman" w:hAnsi="Proxima Nova ExCn Rg Cyr" w:cs="Times New Roman"/>
          <w:sz w:val="28"/>
          <w:szCs w:val="28"/>
          <w:lang w:eastAsia="ru-RU"/>
        </w:rPr>
        <w:t xml:space="preserve"> </w:t>
      </w:r>
    </w:p>
    <w:p w14:paraId="4A16694F" w14:textId="6C14AF86" w:rsidR="00551C8A" w:rsidRDefault="009116B3" w:rsidP="0021749B">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пред</w:t>
      </w:r>
      <w:r w:rsidR="00670DA9" w:rsidRPr="004C216E">
        <w:rPr>
          <w:rFonts w:ascii="Proxima Nova ExCn Rg Cyr" w:eastAsia="Times New Roman" w:hAnsi="Proxima Nova ExCn Rg Cyr" w:cs="Times New Roman"/>
          <w:sz w:val="28"/>
          <w:szCs w:val="28"/>
          <w:lang w:eastAsia="ru-RU"/>
        </w:rPr>
        <w:t>квалификационного отбора поставщиков для отдельной закупки</w:t>
      </w:r>
      <w:r w:rsidR="002C0C51" w:rsidRPr="002C0C51">
        <w:rPr>
          <w:rFonts w:ascii="Proxima Nova ExCn Rg Cyr" w:eastAsia="Times New Roman" w:hAnsi="Proxima Nova ExCn Rg Cyr" w:cs="Times New Roman"/>
          <w:sz w:val="28"/>
          <w:szCs w:val="28"/>
          <w:lang w:eastAsia="ru-RU"/>
        </w:rPr>
        <w:t xml:space="preserve"> </w:t>
      </w:r>
      <w:r w:rsidR="002C0C51" w:rsidRPr="00CE2768">
        <w:rPr>
          <w:rFonts w:ascii="Proxima Nova ExCn Rg Cyr" w:eastAsia="Times New Roman" w:hAnsi="Proxima Nova ExCn Rg Cyr" w:cs="Times New Roman"/>
          <w:sz w:val="28"/>
          <w:szCs w:val="28"/>
          <w:lang w:eastAsia="ru-RU"/>
        </w:rPr>
        <w:t xml:space="preserve">в порядке, предусмотренном подразделом </w:t>
      </w:r>
      <w:r w:rsidR="002C0C51">
        <w:rPr>
          <w:rFonts w:ascii="Proxima Nova ExCn Rg Cyr" w:eastAsia="Times New Roman" w:hAnsi="Proxima Nova ExCn Rg Cyr" w:cs="Times New Roman"/>
          <w:sz w:val="28"/>
          <w:szCs w:val="28"/>
          <w:lang w:eastAsia="ru-RU"/>
        </w:rPr>
        <w:t>8</w:t>
      </w:r>
      <w:r w:rsidR="002C0C51" w:rsidRPr="00CE2768">
        <w:rPr>
          <w:rFonts w:ascii="Proxima Nova ExCn Rg Cyr" w:eastAsia="Times New Roman" w:hAnsi="Proxima Nova ExCn Rg Cyr" w:cs="Times New Roman"/>
          <w:sz w:val="28"/>
          <w:szCs w:val="28"/>
          <w:lang w:eastAsia="ru-RU"/>
        </w:rPr>
        <w:t>.1 Положения</w:t>
      </w:r>
      <w:r w:rsidR="002D63AB">
        <w:rPr>
          <w:rFonts w:ascii="Proxima Nova ExCn Rg Cyr" w:eastAsia="Times New Roman" w:hAnsi="Proxima Nova ExCn Rg Cyr" w:cs="Times New Roman"/>
          <w:sz w:val="28"/>
          <w:szCs w:val="28"/>
          <w:lang w:eastAsia="ru-RU"/>
        </w:rPr>
        <w:t>.</w:t>
      </w:r>
      <w:r w:rsidR="00670DA9" w:rsidRPr="004C216E">
        <w:rPr>
          <w:rFonts w:ascii="Proxima Nova ExCn Rg Cyr" w:eastAsia="Times New Roman" w:hAnsi="Proxima Nova ExCn Rg Cyr" w:cs="Times New Roman"/>
          <w:sz w:val="28"/>
          <w:szCs w:val="28"/>
          <w:lang w:eastAsia="ru-RU"/>
        </w:rPr>
        <w:t xml:space="preserve"> </w:t>
      </w:r>
    </w:p>
    <w:p w14:paraId="7CA7E6D0" w14:textId="11C7DBF2" w:rsidR="00670DA9" w:rsidRPr="004C216E" w:rsidRDefault="00551C8A" w:rsidP="0021749B">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Закупки страховых услуг </w:t>
      </w:r>
      <w:r w:rsidR="00670DA9" w:rsidRPr="004C216E">
        <w:rPr>
          <w:rFonts w:ascii="Proxima Nova ExCn Rg Cyr" w:eastAsia="Times New Roman" w:hAnsi="Proxima Nova ExCn Rg Cyr" w:cs="Times New Roman"/>
          <w:sz w:val="28"/>
          <w:szCs w:val="28"/>
          <w:lang w:eastAsia="ru-RU"/>
        </w:rPr>
        <w:t xml:space="preserve">осуществляются Организатором закупки, определенным правовым актом Корпорации </w:t>
      </w:r>
      <w:r w:rsidR="00047276">
        <w:rPr>
          <w:rFonts w:ascii="Proxima Nova ExCn Rg Cyr" w:eastAsia="Times New Roman" w:hAnsi="Proxima Nova ExCn Rg Cyr" w:cs="Times New Roman"/>
          <w:sz w:val="28"/>
          <w:szCs w:val="28"/>
          <w:lang w:eastAsia="ru-RU"/>
        </w:rPr>
        <w:t>в соответствии с</w:t>
      </w:r>
      <w:r w:rsidR="00047276"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пункт</w:t>
      </w:r>
      <w:r w:rsidR="00047276">
        <w:rPr>
          <w:rFonts w:ascii="Proxima Nova ExCn Rg Cyr" w:eastAsia="Times New Roman" w:hAnsi="Proxima Nova ExCn Rg Cyr" w:cs="Times New Roman"/>
          <w:sz w:val="28"/>
          <w:szCs w:val="28"/>
          <w:lang w:eastAsia="ru-RU"/>
        </w:rPr>
        <w:t>ом</w:t>
      </w:r>
      <w:r w:rsidR="00670DA9" w:rsidRPr="004C216E">
        <w:rPr>
          <w:rFonts w:ascii="Proxima Nova ExCn Rg Cyr" w:eastAsia="Times New Roman" w:hAnsi="Proxima Nova ExCn Rg Cyr" w:cs="Times New Roman"/>
          <w:sz w:val="28"/>
          <w:szCs w:val="28"/>
          <w:lang w:eastAsia="ru-RU"/>
        </w:rPr>
        <w:t xml:space="preserve"> 1.1.6 Положения, с учетом особенностей, установленных настоящим подразделом</w:t>
      </w:r>
      <w:r w:rsidR="00CE2768">
        <w:rPr>
          <w:rFonts w:ascii="Proxima Nova ExCn Rg Cyr" w:eastAsia="Times New Roman" w:hAnsi="Proxima Nova ExCn Rg Cyr" w:cs="Times New Roman"/>
          <w:sz w:val="28"/>
          <w:szCs w:val="28"/>
          <w:lang w:eastAsia="ru-RU"/>
        </w:rPr>
        <w:t>.</w:t>
      </w:r>
      <w:r w:rsidR="00670DA9" w:rsidRPr="004C216E">
        <w:rPr>
          <w:rFonts w:ascii="Proxima Nova ExCn Rg Cyr" w:eastAsia="Times New Roman" w:hAnsi="Proxima Nova ExCn Rg Cyr" w:cs="Times New Roman"/>
          <w:sz w:val="28"/>
          <w:szCs w:val="28"/>
          <w:lang w:eastAsia="ru-RU"/>
        </w:rPr>
        <w:t xml:space="preserve"> </w:t>
      </w:r>
      <w:r w:rsidR="00CE2768">
        <w:rPr>
          <w:rFonts w:ascii="Proxima Nova ExCn Rg Cyr" w:eastAsia="Times New Roman" w:hAnsi="Proxima Nova ExCn Rg Cyr" w:cs="Times New Roman"/>
          <w:sz w:val="28"/>
          <w:szCs w:val="28"/>
          <w:lang w:eastAsia="ru-RU"/>
        </w:rPr>
        <w:t>В</w:t>
      </w:r>
      <w:r w:rsidR="00670DA9" w:rsidRPr="004C216E">
        <w:rPr>
          <w:rFonts w:ascii="Proxima Nova ExCn Rg Cyr" w:eastAsia="Times New Roman" w:hAnsi="Proxima Nova ExCn Rg Cyr" w:cs="Times New Roman"/>
          <w:sz w:val="28"/>
          <w:szCs w:val="28"/>
          <w:lang w:eastAsia="ru-RU"/>
        </w:rPr>
        <w:t xml:space="preserve"> случае отсутствия вышеуказанного </w:t>
      </w:r>
      <w:r w:rsidR="00047276">
        <w:rPr>
          <w:rFonts w:ascii="Proxima Nova ExCn Rg Cyr" w:eastAsia="Times New Roman" w:hAnsi="Proxima Nova ExCn Rg Cyr" w:cs="Times New Roman"/>
          <w:sz w:val="28"/>
          <w:szCs w:val="28"/>
          <w:lang w:eastAsia="ru-RU"/>
        </w:rPr>
        <w:t xml:space="preserve">правового </w:t>
      </w:r>
      <w:r w:rsidR="00670DA9" w:rsidRPr="004C216E">
        <w:rPr>
          <w:rFonts w:ascii="Proxima Nova ExCn Rg Cyr" w:eastAsia="Times New Roman" w:hAnsi="Proxima Nova ExCn Rg Cyr" w:cs="Times New Roman"/>
          <w:sz w:val="28"/>
          <w:szCs w:val="28"/>
          <w:lang w:eastAsia="ru-RU"/>
        </w:rPr>
        <w:t>акта Корпорации Заказчик осуществляет закупку самостоятельно.</w:t>
      </w:r>
    </w:p>
    <w:p w14:paraId="504EC65A"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Заказчики при формировании РПЗ в отношении закупок страховых услуг указывают соответствующего Организатора</w:t>
      </w:r>
      <w:r w:rsidR="00BD58DC" w:rsidRPr="004C216E">
        <w:rPr>
          <w:rFonts w:ascii="Proxima Nova ExCn Rg Cyr" w:eastAsia="Times New Roman" w:hAnsi="Proxima Nova ExCn Rg Cyr" w:cs="Times New Roman"/>
          <w:sz w:val="28"/>
          <w:szCs w:val="28"/>
          <w:lang w:eastAsia="ru-RU"/>
        </w:rPr>
        <w:t xml:space="preserve"> закупки</w:t>
      </w:r>
      <w:r w:rsidRPr="004C216E">
        <w:rPr>
          <w:rFonts w:ascii="Proxima Nova ExCn Rg Cyr" w:eastAsia="Times New Roman" w:hAnsi="Proxima Nova ExCn Rg Cyr" w:cs="Times New Roman"/>
          <w:sz w:val="28"/>
          <w:szCs w:val="28"/>
          <w:lang w:eastAsia="ru-RU"/>
        </w:rPr>
        <w:t>, определенного правовым актом Корпорации.</w:t>
      </w:r>
    </w:p>
    <w:p w14:paraId="791C5038" w14:textId="77777777"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 закупки страховых услуг осуществляет:</w:t>
      </w:r>
    </w:p>
    <w:p w14:paraId="4E3E7944"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(1)</w:t>
      </w:r>
      <w:r w:rsidRPr="004C216E">
        <w:rPr>
          <w:rFonts w:ascii="Proxima Nova ExCn Rg Cyr" w:eastAsia="Times New Roman" w:hAnsi="Proxima Nova ExCn Rg Cyr" w:cs="Times New Roman"/>
          <w:sz w:val="28"/>
          <w:szCs w:val="28"/>
          <w:lang w:eastAsia="ru-RU"/>
        </w:rPr>
        <w:tab/>
        <w:t>согласование РПЗ (корректировка РПЗ), включая определение способа, формы закупки и размера НМЦ;</w:t>
      </w:r>
    </w:p>
    <w:p w14:paraId="4DBF0888"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(2)</w:t>
      </w:r>
      <w:r w:rsidRPr="004C216E">
        <w:rPr>
          <w:rFonts w:ascii="Proxima Nova ExCn Rg Cyr" w:eastAsia="Times New Roman" w:hAnsi="Proxima Nova ExCn Rg Cyr" w:cs="Times New Roman"/>
          <w:sz w:val="28"/>
          <w:szCs w:val="28"/>
          <w:lang w:eastAsia="ru-RU"/>
        </w:rPr>
        <w:tab/>
        <w:t xml:space="preserve">согласование отчетности о результатах закупочной деятельности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области страхования; </w:t>
      </w:r>
    </w:p>
    <w:p w14:paraId="34B739A6"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(3)</w:t>
      </w:r>
      <w:r w:rsidRPr="004C216E">
        <w:rPr>
          <w:rFonts w:ascii="Proxima Nova ExCn Rg Cyr" w:eastAsia="Times New Roman" w:hAnsi="Proxima Nova ExCn Rg Cyr" w:cs="Times New Roman"/>
          <w:sz w:val="28"/>
          <w:szCs w:val="28"/>
          <w:lang w:eastAsia="ru-RU"/>
        </w:rPr>
        <w:tab/>
        <w:t xml:space="preserve">разработку и утверждение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включая определение размера НМЦ; </w:t>
      </w:r>
    </w:p>
    <w:p w14:paraId="742B72E3"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(4)</w:t>
      </w:r>
      <w:r w:rsidRPr="004C216E">
        <w:rPr>
          <w:rFonts w:ascii="Proxima Nova ExCn Rg Cyr" w:eastAsia="Times New Roman" w:hAnsi="Proxima Nova ExCn Rg Cyr" w:cs="Times New Roman"/>
          <w:sz w:val="28"/>
          <w:szCs w:val="28"/>
          <w:lang w:eastAsia="ru-RU"/>
        </w:rPr>
        <w:tab/>
        <w:t xml:space="preserve">утверждает состав ЗК с обязательным включением в состав комиссии представителя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41E369A6"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(5)</w:t>
      </w:r>
      <w:r w:rsidRPr="004C216E">
        <w:rPr>
          <w:rFonts w:ascii="Proxima Nova ExCn Rg Cyr" w:eastAsia="Times New Roman" w:hAnsi="Proxima Nova ExCn Rg Cyr" w:cs="Times New Roman"/>
          <w:sz w:val="28"/>
          <w:szCs w:val="28"/>
          <w:lang w:eastAsia="ru-RU"/>
        </w:rPr>
        <w:tab/>
        <w:t>организацию и проведение закупки страховых услуг конкурентным и неконкурентным способом, включая централизованные (консолидированные) закупки, независимо от уровня стоимостного порога закупок;</w:t>
      </w:r>
    </w:p>
    <w:p w14:paraId="4C58D075"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(6)</w:t>
      </w:r>
      <w:r w:rsidRPr="004C216E">
        <w:rPr>
          <w:rFonts w:ascii="Proxima Nova ExCn Rg Cyr" w:eastAsia="Times New Roman" w:hAnsi="Proxima Nova ExCn Rg Cyr" w:cs="Times New Roman"/>
          <w:sz w:val="28"/>
          <w:szCs w:val="28"/>
          <w:lang w:eastAsia="ru-RU"/>
        </w:rPr>
        <w:tab/>
        <w:t>разработку и утверждение документации о проведении квалификационного отбора;</w:t>
      </w:r>
    </w:p>
    <w:p w14:paraId="0641F977"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(7)</w:t>
      </w:r>
      <w:r w:rsidRPr="004C216E">
        <w:rPr>
          <w:rFonts w:ascii="Proxima Nova ExCn Rg Cyr" w:eastAsia="Times New Roman" w:hAnsi="Proxima Nova ExCn Rg Cyr" w:cs="Times New Roman"/>
          <w:sz w:val="28"/>
          <w:szCs w:val="28"/>
          <w:lang w:eastAsia="ru-RU"/>
        </w:rPr>
        <w:tab/>
        <w:t>организацию и проведение процедуры квалификационного отбора;</w:t>
      </w:r>
    </w:p>
    <w:p w14:paraId="2C0BFF5B"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ab/>
        <w:t>при осуществлении закупок страховых услуг Организатор закупки вправе применить процедуру переторжки.</w:t>
      </w:r>
    </w:p>
    <w:p w14:paraId="63501794" w14:textId="77777777" w:rsidR="00670DA9" w:rsidRPr="004C216E"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осуществлении закупок страховых услуг</w:t>
      </w:r>
      <w:r w:rsidR="003E2922" w:rsidRPr="004C216E">
        <w:rPr>
          <w:rFonts w:ascii="Proxima Nova ExCn Rg Cyr" w:eastAsia="Times New Roman" w:hAnsi="Proxima Nova ExCn Rg Cyr" w:cs="Times New Roman"/>
          <w:sz w:val="28"/>
          <w:szCs w:val="28"/>
          <w:lang w:eastAsia="ru-RU"/>
        </w:rPr>
        <w:t xml:space="preserve"> </w:t>
      </w:r>
      <w:r w:rsidR="003972AD" w:rsidRPr="004C216E">
        <w:rPr>
          <w:rFonts w:ascii="Proxima Nova ExCn Rg Cyr" w:eastAsia="Times New Roman" w:hAnsi="Proxima Nova ExCn Rg Cyr" w:cs="Times New Roman"/>
          <w:sz w:val="28"/>
          <w:szCs w:val="28"/>
          <w:lang w:eastAsia="ru-RU"/>
        </w:rPr>
        <w:t>З</w:t>
      </w:r>
      <w:r w:rsidR="003E2922" w:rsidRPr="004C216E">
        <w:rPr>
          <w:rFonts w:ascii="Proxima Nova ExCn Rg Cyr" w:eastAsia="Times New Roman" w:hAnsi="Proxima Nova ExCn Rg Cyr" w:cs="Times New Roman"/>
          <w:sz w:val="28"/>
          <w:szCs w:val="28"/>
          <w:lang w:eastAsia="ru-RU"/>
        </w:rPr>
        <w:t>аказчик</w:t>
      </w:r>
      <w:r w:rsidR="0019368A"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003E2922" w:rsidRPr="004C216E">
        <w:rPr>
          <w:rFonts w:ascii="Proxima Nova ExCn Rg Cyr" w:eastAsia="Times New Roman" w:hAnsi="Proxima Nova ExCn Rg Cyr" w:cs="Times New Roman"/>
          <w:sz w:val="28"/>
          <w:szCs w:val="28"/>
          <w:lang w:eastAsia="ru-RU"/>
        </w:rPr>
        <w:t xml:space="preserve">рганизатор </w:t>
      </w:r>
      <w:r w:rsidRPr="004C216E">
        <w:rPr>
          <w:rFonts w:ascii="Proxima Nova ExCn Rg Cyr" w:eastAsia="Times New Roman" w:hAnsi="Proxima Nova ExCn Rg Cyr" w:cs="Times New Roman"/>
          <w:sz w:val="28"/>
          <w:szCs w:val="28"/>
          <w:lang w:eastAsia="ru-RU"/>
        </w:rPr>
        <w:t xml:space="preserve">закупки вправе </w:t>
      </w:r>
      <w:r w:rsidR="003E2922" w:rsidRPr="004C216E">
        <w:rPr>
          <w:rFonts w:ascii="Proxima Nova ExCn Rg Cyr" w:eastAsia="Times New Roman" w:hAnsi="Proxima Nova ExCn Rg Cyr" w:cs="Times New Roman"/>
          <w:sz w:val="28"/>
          <w:szCs w:val="28"/>
          <w:lang w:eastAsia="ru-RU"/>
        </w:rPr>
        <w:t>установить требование о предоставлении</w:t>
      </w:r>
      <w:r w:rsidRPr="004C216E">
        <w:rPr>
          <w:rFonts w:ascii="Proxima Nova ExCn Rg Cyr" w:eastAsia="Times New Roman" w:hAnsi="Proxima Nova ExCn Rg Cyr" w:cs="Times New Roman"/>
          <w:sz w:val="28"/>
          <w:szCs w:val="28"/>
          <w:lang w:eastAsia="ru-RU"/>
        </w:rPr>
        <w:t xml:space="preserve"> обеспечения исполнения договора.</w:t>
      </w:r>
    </w:p>
    <w:p w14:paraId="12A57A96" w14:textId="77777777" w:rsidR="00670DA9" w:rsidRPr="00F70B3B" w:rsidRDefault="00670DA9" w:rsidP="008A46C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99" w:name="_Toc410952063"/>
      <w:bookmarkStart w:id="8300" w:name="_Toc410952395"/>
      <w:bookmarkStart w:id="8301" w:name="_Toc410952725"/>
      <w:bookmarkStart w:id="8302" w:name="_Toc411252835"/>
      <w:bookmarkStart w:id="8303" w:name="_Toc410952064"/>
      <w:bookmarkStart w:id="8304" w:name="_Toc410952396"/>
      <w:bookmarkStart w:id="8305" w:name="_Toc410952726"/>
      <w:bookmarkStart w:id="8306" w:name="_Toc411252836"/>
      <w:bookmarkStart w:id="8307" w:name="_Toc410952065"/>
      <w:bookmarkStart w:id="8308" w:name="_Toc410952397"/>
      <w:bookmarkStart w:id="8309" w:name="_Toc410952727"/>
      <w:bookmarkStart w:id="8310" w:name="_Toc411252837"/>
      <w:bookmarkStart w:id="8311" w:name="_Toc410952066"/>
      <w:bookmarkStart w:id="8312" w:name="_Toc410952398"/>
      <w:bookmarkStart w:id="8313" w:name="_Toc410952728"/>
      <w:bookmarkStart w:id="8314" w:name="_Toc411252838"/>
      <w:bookmarkStart w:id="8315" w:name="_Hlt268609220"/>
      <w:bookmarkStart w:id="8316" w:name="_Toc410952067"/>
      <w:bookmarkStart w:id="8317" w:name="_Toc410952399"/>
      <w:bookmarkStart w:id="8318" w:name="_Toc410952729"/>
      <w:bookmarkStart w:id="8319" w:name="_Toc411252839"/>
      <w:bookmarkStart w:id="8320" w:name="_Toc410952068"/>
      <w:bookmarkStart w:id="8321" w:name="_Toc410952400"/>
      <w:bookmarkStart w:id="8322" w:name="_Toc410952730"/>
      <w:bookmarkStart w:id="8323" w:name="_Toc411252840"/>
      <w:bookmarkStart w:id="8324" w:name="_Toc410952069"/>
      <w:bookmarkStart w:id="8325" w:name="_Toc410952401"/>
      <w:bookmarkStart w:id="8326" w:name="_Toc410952731"/>
      <w:bookmarkStart w:id="8327" w:name="_Toc411252841"/>
      <w:bookmarkStart w:id="8328" w:name="_Toc410952070"/>
      <w:bookmarkStart w:id="8329" w:name="_Toc410952402"/>
      <w:bookmarkStart w:id="8330" w:name="_Toc410952732"/>
      <w:bookmarkStart w:id="8331" w:name="_Toc411252842"/>
      <w:bookmarkStart w:id="8332" w:name="_Toc410952071"/>
      <w:bookmarkStart w:id="8333" w:name="_Toc410952403"/>
      <w:bookmarkStart w:id="8334" w:name="_Toc410952733"/>
      <w:bookmarkStart w:id="8335" w:name="_Toc411252843"/>
      <w:bookmarkStart w:id="8336" w:name="_Toc410952072"/>
      <w:bookmarkStart w:id="8337" w:name="_Toc410952404"/>
      <w:bookmarkStart w:id="8338" w:name="_Toc410952734"/>
      <w:bookmarkStart w:id="8339" w:name="_Toc411252844"/>
      <w:bookmarkStart w:id="8340" w:name="_Toc410952073"/>
      <w:bookmarkStart w:id="8341" w:name="_Toc410952405"/>
      <w:bookmarkStart w:id="8342" w:name="_Toc410952735"/>
      <w:bookmarkStart w:id="8343" w:name="_Toc411252845"/>
      <w:bookmarkStart w:id="8344" w:name="_Toc410952074"/>
      <w:bookmarkStart w:id="8345" w:name="_Toc410952406"/>
      <w:bookmarkStart w:id="8346" w:name="_Toc410952736"/>
      <w:bookmarkStart w:id="8347" w:name="_Toc411252846"/>
      <w:bookmarkStart w:id="8348" w:name="_Toc410952075"/>
      <w:bookmarkStart w:id="8349" w:name="_Toc410952407"/>
      <w:bookmarkStart w:id="8350" w:name="_Toc410952737"/>
      <w:bookmarkStart w:id="8351" w:name="_Toc411252847"/>
      <w:bookmarkStart w:id="8352" w:name="_Toc410952076"/>
      <w:bookmarkStart w:id="8353" w:name="_Toc410952408"/>
      <w:bookmarkStart w:id="8354" w:name="_Toc410952738"/>
      <w:bookmarkStart w:id="8355" w:name="_Toc411252848"/>
      <w:bookmarkStart w:id="8356" w:name="_Toc410952077"/>
      <w:bookmarkStart w:id="8357" w:name="_Toc410952409"/>
      <w:bookmarkStart w:id="8358" w:name="_Toc410952739"/>
      <w:bookmarkStart w:id="8359" w:name="_Toc411252849"/>
      <w:bookmarkStart w:id="8360" w:name="_Toc410952078"/>
      <w:bookmarkStart w:id="8361" w:name="_Toc410952410"/>
      <w:bookmarkStart w:id="8362" w:name="_Toc410952740"/>
      <w:bookmarkStart w:id="8363" w:name="_Toc411252850"/>
      <w:bookmarkStart w:id="8364" w:name="_Toc410952079"/>
      <w:bookmarkStart w:id="8365" w:name="_Toc410952411"/>
      <w:bookmarkStart w:id="8366" w:name="_Toc410952741"/>
      <w:bookmarkStart w:id="8367" w:name="_Toc411252851"/>
      <w:bookmarkStart w:id="8368" w:name="_Toc410952080"/>
      <w:bookmarkStart w:id="8369" w:name="_Toc410952412"/>
      <w:bookmarkStart w:id="8370" w:name="_Toc410952742"/>
      <w:bookmarkStart w:id="8371" w:name="_Toc411252852"/>
      <w:bookmarkStart w:id="8372" w:name="_Toc410952081"/>
      <w:bookmarkStart w:id="8373" w:name="_Toc410952413"/>
      <w:bookmarkStart w:id="8374" w:name="_Toc410952743"/>
      <w:bookmarkStart w:id="8375" w:name="_Toc411252853"/>
      <w:bookmarkStart w:id="8376" w:name="_Toc410952082"/>
      <w:bookmarkStart w:id="8377" w:name="_Toc410952414"/>
      <w:bookmarkStart w:id="8378" w:name="_Toc410952744"/>
      <w:bookmarkStart w:id="8379" w:name="_Toc411252854"/>
      <w:bookmarkStart w:id="8380" w:name="_Toc410952083"/>
      <w:bookmarkStart w:id="8381" w:name="_Toc410952415"/>
      <w:bookmarkStart w:id="8382" w:name="_Toc410952745"/>
      <w:bookmarkStart w:id="8383" w:name="_Toc411252855"/>
      <w:bookmarkStart w:id="8384" w:name="_Toc410952084"/>
      <w:bookmarkStart w:id="8385" w:name="_Toc410952416"/>
      <w:bookmarkStart w:id="8386" w:name="_Toc410952746"/>
      <w:bookmarkStart w:id="8387" w:name="_Toc411252856"/>
      <w:bookmarkStart w:id="8388" w:name="_Toc410952085"/>
      <w:bookmarkStart w:id="8389" w:name="_Toc410952417"/>
      <w:bookmarkStart w:id="8390" w:name="_Toc410952747"/>
      <w:bookmarkStart w:id="8391" w:name="_Toc411252857"/>
      <w:bookmarkStart w:id="8392" w:name="_Toc410952086"/>
      <w:bookmarkStart w:id="8393" w:name="_Toc410952418"/>
      <w:bookmarkStart w:id="8394" w:name="_Toc410952748"/>
      <w:bookmarkStart w:id="8395" w:name="_Toc411252858"/>
      <w:bookmarkStart w:id="8396" w:name="_Toc410952087"/>
      <w:bookmarkStart w:id="8397" w:name="_Toc410952419"/>
      <w:bookmarkStart w:id="8398" w:name="_Toc410952749"/>
      <w:bookmarkStart w:id="8399" w:name="_Toc411252859"/>
      <w:bookmarkStart w:id="8400" w:name="_Toc410952088"/>
      <w:bookmarkStart w:id="8401" w:name="_Toc410952420"/>
      <w:bookmarkStart w:id="8402" w:name="_Toc410952750"/>
      <w:bookmarkStart w:id="8403" w:name="_Toc411252860"/>
      <w:bookmarkStart w:id="8404" w:name="_Toc410952089"/>
      <w:bookmarkStart w:id="8405" w:name="_Toc410952421"/>
      <w:bookmarkStart w:id="8406" w:name="_Toc410952751"/>
      <w:bookmarkStart w:id="8407" w:name="_Toc411252861"/>
      <w:bookmarkStart w:id="8408" w:name="_Toc410952090"/>
      <w:bookmarkStart w:id="8409" w:name="_Toc410952422"/>
      <w:bookmarkStart w:id="8410" w:name="_Toc410952752"/>
      <w:bookmarkStart w:id="8411" w:name="_Toc411252862"/>
      <w:bookmarkStart w:id="8412" w:name="_Toc410952091"/>
      <w:bookmarkStart w:id="8413" w:name="_Toc410952423"/>
      <w:bookmarkStart w:id="8414" w:name="_Toc410952753"/>
      <w:bookmarkStart w:id="8415" w:name="_Toc411252863"/>
      <w:bookmarkStart w:id="8416" w:name="_Toc410952092"/>
      <w:bookmarkStart w:id="8417" w:name="_Toc410952424"/>
      <w:bookmarkStart w:id="8418" w:name="_Toc410952754"/>
      <w:bookmarkStart w:id="8419" w:name="_Toc411252864"/>
      <w:bookmarkStart w:id="8420" w:name="_Toc410952093"/>
      <w:bookmarkStart w:id="8421" w:name="_Toc410952425"/>
      <w:bookmarkStart w:id="8422" w:name="_Toc410952755"/>
      <w:bookmarkStart w:id="8423" w:name="_Toc411252865"/>
      <w:bookmarkStart w:id="8424" w:name="_Hlt341095626"/>
      <w:bookmarkStart w:id="8425" w:name="_Hlt309073149"/>
      <w:bookmarkStart w:id="8426" w:name="_Toc310355832"/>
      <w:bookmarkStart w:id="8427" w:name="_Toc411279998"/>
      <w:bookmarkStart w:id="8428" w:name="_Toc411625474"/>
      <w:bookmarkStart w:id="8429" w:name="_Toc411625680"/>
      <w:bookmarkStart w:id="8430" w:name="_Toc411626311"/>
      <w:bookmarkStart w:id="8431" w:name="_Toc411632267"/>
      <w:bookmarkStart w:id="8432" w:name="_Toc411882177"/>
      <w:bookmarkStart w:id="8433" w:name="_Toc411941186"/>
      <w:bookmarkStart w:id="8434" w:name="_Toc285801634"/>
      <w:bookmarkStart w:id="8435" w:name="_Toc411949661"/>
      <w:bookmarkStart w:id="8436" w:name="_Toc412111301"/>
      <w:bookmarkStart w:id="8437" w:name="_Toc285977905"/>
      <w:bookmarkStart w:id="8438" w:name="_Toc412128068"/>
      <w:bookmarkStart w:id="8439" w:name="_Toc286000033"/>
      <w:bookmarkStart w:id="8440" w:name="_Toc412218516"/>
      <w:bookmarkStart w:id="8441" w:name="_Toc412543803"/>
      <w:bookmarkStart w:id="8442" w:name="_Toc412551548"/>
      <w:bookmarkStart w:id="8443" w:name="_Toc525031393"/>
      <w:bookmarkStart w:id="8444" w:name="_Toc103178566"/>
      <w:bookmarkStart w:id="8445" w:name="_Toc106868412"/>
      <w:bookmarkStart w:id="8446" w:name="_Toc183433542"/>
      <w:bookmarkStart w:id="8447" w:name="_Toc404622970"/>
      <w:bookmarkStart w:id="8448" w:name="_Toc405149773"/>
      <w:bookmarkStart w:id="8449" w:name="_Toc407284804"/>
      <w:bookmarkStart w:id="8450" w:name="_Toc407291532"/>
      <w:bookmarkStart w:id="8451" w:name="_Toc407300332"/>
      <w:bookmarkStart w:id="8452" w:name="_Toc407296882"/>
      <w:bookmarkStart w:id="8453" w:name="_Toc407714661"/>
      <w:bookmarkStart w:id="8454" w:name="_Toc407716826"/>
      <w:bookmarkStart w:id="8455" w:name="_Toc407723078"/>
      <w:bookmarkStart w:id="8456" w:name="_Toc407720508"/>
      <w:bookmarkStart w:id="8457" w:name="_Toc407992737"/>
      <w:bookmarkStart w:id="8458" w:name="_Toc407999165"/>
      <w:bookmarkStart w:id="8459" w:name="_Toc408003405"/>
      <w:bookmarkStart w:id="8460" w:name="_Toc408003648"/>
      <w:bookmarkStart w:id="8461" w:name="_Toc408004404"/>
      <w:bookmarkStart w:id="8462" w:name="_Toc408161646"/>
      <w:bookmarkStart w:id="8463" w:name="_Toc408439882"/>
      <w:bookmarkStart w:id="8464" w:name="_Toc408446984"/>
      <w:bookmarkStart w:id="8465" w:name="_Toc408447248"/>
      <w:bookmarkStart w:id="8466" w:name="_Toc408776073"/>
      <w:bookmarkStart w:id="8467" w:name="_Toc408779268"/>
      <w:bookmarkStart w:id="8468" w:name="_Toc408780865"/>
      <w:bookmarkStart w:id="8469" w:name="_Toc408840928"/>
      <w:bookmarkStart w:id="8470" w:name="_Toc408842353"/>
      <w:bookmarkStart w:id="8471" w:name="_Toc282982348"/>
      <w:bookmarkStart w:id="8472" w:name="_Toc409088785"/>
      <w:bookmarkStart w:id="8473" w:name="_Toc409088979"/>
      <w:bookmarkStart w:id="8474" w:name="_Toc409089672"/>
      <w:bookmarkStart w:id="8475" w:name="_Toc409090104"/>
      <w:bookmarkStart w:id="8476" w:name="_Toc409090559"/>
      <w:bookmarkStart w:id="8477" w:name="_Toc409113352"/>
      <w:bookmarkStart w:id="8478" w:name="_Toc409174135"/>
      <w:bookmarkStart w:id="8479" w:name="_Toc409174829"/>
      <w:bookmarkStart w:id="8480" w:name="_Toc409189229"/>
      <w:bookmarkStart w:id="8481" w:name="_Toc283058661"/>
      <w:bookmarkStart w:id="8482" w:name="_Toc409204454"/>
      <w:bookmarkStart w:id="8483" w:name="_Ref409210754"/>
      <w:bookmarkStart w:id="8484" w:name="_Toc409474847"/>
      <w:bookmarkStart w:id="8485" w:name="_Toc409528556"/>
      <w:bookmarkStart w:id="8486" w:name="_Toc409630260"/>
      <w:bookmarkStart w:id="8487" w:name="_Toc409703705"/>
      <w:bookmarkStart w:id="8488" w:name="_Toc409711869"/>
      <w:bookmarkStart w:id="8489" w:name="_Toc409715612"/>
      <w:bookmarkStart w:id="8490" w:name="_Toc409721605"/>
      <w:bookmarkStart w:id="8491" w:name="_Toc409720760"/>
      <w:bookmarkStart w:id="8492" w:name="_Toc409721847"/>
      <w:bookmarkStart w:id="8493" w:name="_Toc409807572"/>
      <w:bookmarkStart w:id="8494" w:name="_Toc409812261"/>
      <w:bookmarkStart w:id="8495" w:name="_Toc283764488"/>
      <w:bookmarkStart w:id="8496" w:name="_Toc409908854"/>
      <w:bookmarkStart w:id="8497" w:name="_Toc410902994"/>
      <w:bookmarkStart w:id="8498" w:name="_Toc410908014"/>
      <w:bookmarkStart w:id="8499" w:name="_Toc410908241"/>
      <w:bookmarkStart w:id="8500" w:name="_Toc410910996"/>
      <w:bookmarkStart w:id="8501" w:name="_Toc410911269"/>
      <w:bookmarkStart w:id="8502" w:name="_Toc410920359"/>
      <w:bookmarkStart w:id="8503" w:name="_Toc410916898"/>
      <w:bookmarkStart w:id="8504" w:name="_Ref308805926"/>
      <w:bookmarkStart w:id="8505" w:name="_Toc368984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r w:rsidRPr="00F70B3B">
        <w:rPr>
          <w:rFonts w:ascii="Proxima Nova ExCn Rg Cyr" w:eastAsia="Times New Roman" w:hAnsi="Proxima Nova ExCn Rg Cyr" w:cs="Times New Roman"/>
          <w:b/>
          <w:sz w:val="28"/>
          <w:szCs w:val="28"/>
          <w:lang w:eastAsia="ru-RU"/>
        </w:rPr>
        <w:t>Закупки аудиторских услу</w:t>
      </w:r>
      <w:r w:rsidRPr="00F70B3B">
        <w:rPr>
          <w:rFonts w:ascii="Proxima Nova ExCn Rg Cyr" w:eastAsia="Times New Roman" w:hAnsi="Proxima Nova ExCn Rg Cyr" w:cs="Times New Roman"/>
          <w:b/>
          <w:sz w:val="28"/>
          <w:szCs w:val="28"/>
        </w:rPr>
        <w:t>г</w:t>
      </w:r>
      <w:bookmarkStart w:id="8506" w:name="_Toc411562591"/>
      <w:bookmarkStart w:id="8507" w:name="_Toc411586756"/>
      <w:bookmarkStart w:id="8508" w:name="_Toc411586964"/>
      <w:bookmarkStart w:id="8509" w:name="_Toc411625874"/>
      <w:bookmarkStart w:id="8510" w:name="_Toc411626518"/>
      <w:bookmarkStart w:id="8511" w:name="_Toc411626725"/>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506"/>
      <w:bookmarkEnd w:id="8507"/>
      <w:bookmarkEnd w:id="8508"/>
      <w:bookmarkEnd w:id="8509"/>
      <w:bookmarkEnd w:id="8510"/>
      <w:bookmarkEnd w:id="8511"/>
      <w:r w:rsidRPr="00F70B3B">
        <w:rPr>
          <w:rFonts w:ascii="Proxima Nova ExCn Rg Cyr" w:eastAsia="Times New Roman" w:hAnsi="Proxima Nova ExCn Rg Cyr" w:cs="Times New Roman"/>
          <w:b/>
          <w:sz w:val="28"/>
          <w:szCs w:val="28"/>
        </w:rPr>
        <w:t>.</w:t>
      </w:r>
      <w:bookmarkEnd w:id="8443"/>
      <w:bookmarkEnd w:id="8444"/>
      <w:bookmarkEnd w:id="8445"/>
      <w:bookmarkEnd w:id="8446"/>
    </w:p>
    <w:p w14:paraId="715C7C98" w14:textId="3710C098" w:rsidR="00670DA9" w:rsidRPr="00F70B3B"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2" w:name="_Toc411626726"/>
      <w:bookmarkStart w:id="8513" w:name="_Ref410946584"/>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r w:rsidRPr="00F70B3B">
        <w:rPr>
          <w:rFonts w:ascii="Proxima Nova ExCn Rg Cyr" w:eastAsia="Times New Roman" w:hAnsi="Proxima Nova ExCn Rg Cyr" w:cs="Times New Roman"/>
          <w:sz w:val="28"/>
          <w:szCs w:val="28"/>
          <w:lang w:eastAsia="ru-RU"/>
        </w:rPr>
        <w:t>З</w:t>
      </w:r>
      <w:bookmarkEnd w:id="8512"/>
      <w:r w:rsidRPr="00F70B3B">
        <w:rPr>
          <w:rFonts w:ascii="Proxima Nova ExCn Rg Cyr" w:eastAsia="Times New Roman" w:hAnsi="Proxima Nova ExCn Rg Cyr" w:cs="Times New Roman"/>
          <w:sz w:val="28"/>
          <w:szCs w:val="28"/>
          <w:lang w:eastAsia="ru-RU"/>
        </w:rPr>
        <w:t xml:space="preserve">акупка аудиторских услуг осуществляется в соответствии с </w:t>
      </w:r>
      <w:r w:rsidR="00951182" w:rsidRPr="00F70B3B">
        <w:rPr>
          <w:rFonts w:ascii="Proxima Nova ExCn Rg Cyr" w:eastAsia="Times New Roman" w:hAnsi="Proxima Nova ExCn Rg Cyr" w:cs="Times New Roman"/>
          <w:sz w:val="28"/>
          <w:szCs w:val="28"/>
          <w:lang w:eastAsia="ru-RU"/>
        </w:rPr>
        <w:t>П</w:t>
      </w:r>
      <w:r w:rsidRPr="00F70B3B">
        <w:rPr>
          <w:rFonts w:ascii="Proxima Nova ExCn Rg Cyr" w:eastAsia="Times New Roman" w:hAnsi="Proxima Nova ExCn Rg Cyr" w:cs="Times New Roman"/>
          <w:sz w:val="28"/>
          <w:szCs w:val="28"/>
          <w:lang w:eastAsia="ru-RU"/>
        </w:rPr>
        <w:t>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для проведения аудита бухгалтерской (финансовой) отчетности Корпорации или государственного унитарного предприятия, осуществляемого в соответствии со статьей 5 Закона 307−ФЗ.</w:t>
      </w:r>
      <w:bookmarkEnd w:id="8513"/>
    </w:p>
    <w:p w14:paraId="403ED96B" w14:textId="61C42629" w:rsidR="00F70B3B" w:rsidRDefault="00670DA9" w:rsidP="002635DF">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4" w:name="_Ref410943915"/>
      <w:r w:rsidRPr="00F70B3B">
        <w:rPr>
          <w:rFonts w:ascii="Proxima Nova ExCn Rg Cyr" w:eastAsia="Times New Roman" w:hAnsi="Proxima Nova ExCn Rg Cyr" w:cs="Times New Roman"/>
          <w:sz w:val="28"/>
          <w:szCs w:val="28"/>
          <w:lang w:eastAsia="ru-RU"/>
        </w:rPr>
        <w:t xml:space="preserve">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на проведение аудита бухгалтерской (финансовой) отчетности Корпорации или государственного унитарного предприятия заключается по результатам проведения не реже чем один раз в пять лет </w:t>
      </w:r>
      <w:r w:rsidR="002253E7" w:rsidRPr="00F70B3B">
        <w:rPr>
          <w:rFonts w:ascii="Proxima Nova ExCn Rg Cyr" w:eastAsia="Times New Roman" w:hAnsi="Proxima Nova ExCn Rg Cyr" w:cs="Times New Roman"/>
          <w:sz w:val="28"/>
          <w:szCs w:val="28"/>
          <w:lang w:eastAsia="ru-RU"/>
        </w:rPr>
        <w:t xml:space="preserve">электронного </w:t>
      </w:r>
      <w:r w:rsidRPr="00F70B3B">
        <w:rPr>
          <w:rFonts w:ascii="Proxima Nova ExCn Rg Cyr" w:eastAsia="Times New Roman" w:hAnsi="Proxima Nova ExCn Rg Cyr" w:cs="Times New Roman"/>
          <w:sz w:val="28"/>
          <w:szCs w:val="28"/>
          <w:lang w:eastAsia="ru-RU"/>
        </w:rPr>
        <w:t xml:space="preserve">конкурса в порядке, установленном </w:t>
      </w:r>
      <w:r w:rsidR="00944B35" w:rsidRPr="00F70B3B">
        <w:rPr>
          <w:rFonts w:ascii="Proxima Nova ExCn Rg Cyr" w:eastAsia="Times New Roman" w:hAnsi="Proxima Nova ExCn Rg Cyr" w:cs="Times New Roman"/>
          <w:sz w:val="28"/>
          <w:szCs w:val="28"/>
          <w:lang w:eastAsia="ru-RU"/>
        </w:rPr>
        <w:t>З</w:t>
      </w:r>
      <w:r w:rsidRPr="00F70B3B">
        <w:rPr>
          <w:rFonts w:ascii="Proxima Nova ExCn Rg Cyr" w:eastAsia="Times New Roman" w:hAnsi="Proxima Nova ExCn Rg Cyr" w:cs="Times New Roman"/>
          <w:sz w:val="28"/>
          <w:szCs w:val="28"/>
          <w:lang w:eastAsia="ru-RU"/>
        </w:rPr>
        <w:t>аконодательством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bookmarkEnd w:id="8514"/>
    </w:p>
    <w:p w14:paraId="3CF8E7B6" w14:textId="27DD9937" w:rsidR="006E3F0C" w:rsidRDefault="006E3F0C" w:rsidP="006E3F0C">
      <w:pPr>
        <w:keepNext/>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6E3F0C">
        <w:rPr>
          <w:rFonts w:ascii="Proxima Nova ExCn Rg Cyr" w:eastAsia="Times New Roman" w:hAnsi="Proxima Nova ExCn Rg Cyr" w:cs="Times New Roman"/>
          <w:sz w:val="28"/>
          <w:szCs w:val="28"/>
          <w:lang w:eastAsia="ru-RU"/>
        </w:rPr>
        <w:t xml:space="preserve">Договор на проведение обязательного аудита бухгалтерской (финансовой) отчетности общественно значимой организации (за исключением организаций, указанных в абзаце первом настоящего пункта) заключается с аудиторской организацией, определенной по результатам проведения не реже чем один раз в </w:t>
      </w:r>
      <w:r w:rsidR="004230AD">
        <w:rPr>
          <w:rFonts w:ascii="Proxima Nova ExCn Rg Cyr" w:eastAsia="Times New Roman" w:hAnsi="Proxima Nova ExCn Rg Cyr" w:cs="Times New Roman"/>
          <w:sz w:val="28"/>
          <w:szCs w:val="28"/>
          <w:lang w:eastAsia="ru-RU"/>
        </w:rPr>
        <w:t>5 (пять)</w:t>
      </w:r>
      <w:r w:rsidRPr="006E3F0C">
        <w:rPr>
          <w:rFonts w:ascii="Proxima Nova ExCn Rg Cyr" w:eastAsia="Times New Roman" w:hAnsi="Proxima Nova ExCn Rg Cyr" w:cs="Times New Roman"/>
          <w:sz w:val="28"/>
          <w:szCs w:val="28"/>
          <w:lang w:eastAsia="ru-RU"/>
        </w:rPr>
        <w:t xml:space="preserve"> лет открытого конкурса.</w:t>
      </w:r>
    </w:p>
    <w:p w14:paraId="11968197" w14:textId="3A29EF69" w:rsidR="00670DA9" w:rsidRDefault="00670DA9" w:rsidP="002635DF">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F70B3B">
        <w:rPr>
          <w:rFonts w:ascii="Proxima Nova ExCn Rg Cyr" w:eastAsia="Times New Roman" w:hAnsi="Proxima Nova ExCn Rg Cyr" w:cs="Times New Roman"/>
          <w:sz w:val="28"/>
          <w:szCs w:val="28"/>
          <w:lang w:eastAsia="ru-RU"/>
        </w:rPr>
        <w:t xml:space="preserve">Заключение договора на оказание аудиторских услуг, кроме случая, указанного в пункте </w:t>
      </w:r>
      <w:bookmarkStart w:id="8515" w:name="_Ref411562878"/>
      <w:bookmarkStart w:id="8516" w:name="_Ref411444560"/>
      <w:r w:rsidRPr="00F70B3B">
        <w:rPr>
          <w:rFonts w:ascii="Proxima Nova ExCn Rg Cyr" w:eastAsia="Times New Roman" w:hAnsi="Proxima Nova ExCn Rg Cyr" w:cs="Times New Roman"/>
          <w:sz w:val="28"/>
          <w:szCs w:val="28"/>
          <w:lang w:eastAsia="ru-RU"/>
        </w:rPr>
        <w:t xml:space="preserve">19.10.2 Положения, осуществляется путем проведения конкурса (раздел 12 Положения) </w:t>
      </w:r>
      <w:bookmarkStart w:id="8517" w:name="_Ref411562886"/>
      <w:bookmarkEnd w:id="8515"/>
      <w:bookmarkEnd w:id="8516"/>
      <w:r w:rsidRPr="00F70B3B">
        <w:rPr>
          <w:rFonts w:ascii="Proxima Nova ExCn Rg Cyr" w:eastAsia="Times New Roman" w:hAnsi="Proxima Nova ExCn Rg Cyr" w:cs="Times New Roman"/>
          <w:sz w:val="28"/>
          <w:szCs w:val="28"/>
          <w:lang w:eastAsia="ru-RU"/>
        </w:rPr>
        <w:t>или путем проведения запроса предложений (раздел 14 Положения)</w:t>
      </w:r>
      <w:bookmarkEnd w:id="8517"/>
      <w:r w:rsidR="00F03405" w:rsidRPr="00F70B3B">
        <w:rPr>
          <w:rFonts w:ascii="Proxima Nova ExCn Rg Cyr" w:eastAsia="Times New Roman" w:hAnsi="Proxima Nova ExCn Rg Cyr" w:cs="Times New Roman"/>
          <w:sz w:val="28"/>
          <w:szCs w:val="28"/>
          <w:lang w:eastAsia="ru-RU"/>
        </w:rPr>
        <w:t>.</w:t>
      </w:r>
    </w:p>
    <w:p w14:paraId="55F64230" w14:textId="77777777" w:rsidR="00670DA9" w:rsidRPr="00F70B3B" w:rsidRDefault="00EC6183" w:rsidP="008A46C6">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F70B3B">
        <w:rPr>
          <w:rFonts w:ascii="Proxima Nova ExCn Rg Cyr" w:eastAsia="Times New Roman" w:hAnsi="Proxima Nova ExCn Rg Cyr" w:cs="Times New Roman"/>
          <w:sz w:val="28"/>
          <w:szCs w:val="28"/>
          <w:lang w:eastAsia="ru-RU"/>
        </w:rPr>
        <w:t>И</w:t>
      </w:r>
      <w:r w:rsidR="00670DA9" w:rsidRPr="00F70B3B">
        <w:rPr>
          <w:rFonts w:ascii="Proxima Nova ExCn Rg Cyr" w:eastAsia="Times New Roman" w:hAnsi="Proxima Nova ExCn Rg Cyr" w:cs="Times New Roman"/>
          <w:sz w:val="28"/>
          <w:szCs w:val="28"/>
          <w:lang w:eastAsia="ru-RU"/>
        </w:rPr>
        <w:t>сключен.</w:t>
      </w:r>
    </w:p>
    <w:p w14:paraId="63561E73" w14:textId="77777777" w:rsidR="00670DA9" w:rsidRPr="00F70B3B"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F70B3B">
        <w:rPr>
          <w:rFonts w:ascii="Proxima Nova ExCn Rg Cyr" w:eastAsia="Times New Roman" w:hAnsi="Proxima Nova ExCn Rg Cyr" w:cs="Times New Roman"/>
          <w:sz w:val="28"/>
          <w:szCs w:val="28"/>
          <w:lang w:eastAsia="ru-RU"/>
        </w:rPr>
        <w:t>Особенности формирования ЗК, принимающей решения в области закупок услуг аудита, подлежат установлению в правовых актах</w:t>
      </w:r>
      <w:r w:rsidR="00FD5B81" w:rsidRPr="00F70B3B">
        <w:rPr>
          <w:rFonts w:ascii="Proxima Nova ExCn Rg Cyr" w:eastAsia="Times New Roman" w:hAnsi="Proxima Nova ExCn Rg Cyr" w:cs="Times New Roman"/>
          <w:sz w:val="28"/>
          <w:szCs w:val="28"/>
          <w:lang w:eastAsia="ru-RU"/>
        </w:rPr>
        <w:t xml:space="preserve"> Корпорации</w:t>
      </w:r>
      <w:r w:rsidRPr="00F70B3B">
        <w:rPr>
          <w:rFonts w:ascii="Proxima Nova ExCn Rg Cyr" w:eastAsia="Times New Roman" w:hAnsi="Proxima Nova ExCn Rg Cyr" w:cs="Times New Roman"/>
          <w:sz w:val="28"/>
          <w:szCs w:val="28"/>
          <w:lang w:eastAsia="ru-RU"/>
        </w:rPr>
        <w:t>, принятых в развитие Положения.</w:t>
      </w:r>
    </w:p>
    <w:p w14:paraId="79DB1B02" w14:textId="77777777" w:rsidR="00670DA9" w:rsidRPr="00F70B3B"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F70B3B">
        <w:rPr>
          <w:rFonts w:ascii="Proxima Nova ExCn Rg Cyr" w:eastAsia="Times New Roman" w:hAnsi="Proxima Nova ExCn Rg Cyr" w:cs="Times New Roman"/>
          <w:sz w:val="28"/>
          <w:szCs w:val="28"/>
          <w:lang w:eastAsia="ru-RU"/>
        </w:rPr>
        <w:t xml:space="preserve">Формирование состава ЗК осуществляется с учетом следующего: </w:t>
      </w:r>
    </w:p>
    <w:p w14:paraId="65A817E1" w14:textId="77777777" w:rsidR="00670DA9" w:rsidRPr="00F70B3B" w:rsidRDefault="00670DA9" w:rsidP="00D400B9">
      <w:pPr>
        <w:numPr>
          <w:ilvl w:val="3"/>
          <w:numId w:val="8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B3B">
        <w:rPr>
          <w:rFonts w:ascii="Proxima Nova ExCn Rg Cyr" w:eastAsia="Times New Roman" w:hAnsi="Proxima Nova ExCn Rg Cyr" w:cs="Times New Roman"/>
          <w:sz w:val="28"/>
          <w:szCs w:val="28"/>
          <w:lang w:eastAsia="ru-RU"/>
        </w:rPr>
        <w:t>в состав ЗК организации Корпорации или ЗК юридического лица, присоединившегося к Положению, по решению Корпорации может быть включен представитель Корпорации.</w:t>
      </w:r>
    </w:p>
    <w:p w14:paraId="7CA91230" w14:textId="77777777" w:rsidR="00670DA9" w:rsidRPr="00F70B3B"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F70B3B">
        <w:rPr>
          <w:rFonts w:ascii="Proxima Nova ExCn Rg Cyr" w:eastAsia="Times New Roman" w:hAnsi="Proxima Nova ExCn Rg Cyr" w:cs="Times New Roman"/>
          <w:sz w:val="28"/>
          <w:szCs w:val="28"/>
          <w:lang w:eastAsia="ru-RU"/>
        </w:rPr>
        <w:t xml:space="preserve">Особенности установления требований к НМЦ, к участникам закупок, к порядку и условиям использования критериев допуска и оценки при проведении закупок аудиторских услуг, кроме случая, указанного в пункте </w:t>
      </w:r>
      <w:r w:rsidR="007B3261" w:rsidRPr="00F70B3B">
        <w:rPr>
          <w:rFonts w:ascii="Proxima Nova ExCn Rg Cyr" w:eastAsia="Times New Roman" w:hAnsi="Proxima Nova ExCn Rg Cyr" w:cs="Times New Roman"/>
          <w:color w:val="000000"/>
          <w:sz w:val="28"/>
          <w:szCs w:val="28"/>
          <w:lang w:eastAsia="ru-RU"/>
        </w:rPr>
        <w:t>19.10.2</w:t>
      </w:r>
      <w:r w:rsidRPr="00F70B3B">
        <w:rPr>
          <w:rFonts w:ascii="Proxima Nova ExCn Rg Cyr" w:eastAsia="Times New Roman" w:hAnsi="Proxima Nova ExCn Rg Cyr" w:cs="Times New Roman"/>
          <w:sz w:val="28"/>
          <w:szCs w:val="28"/>
          <w:lang w:eastAsia="ru-RU"/>
        </w:rPr>
        <w:t xml:space="preserve"> Положения, устанавливаются в правовых актах Корпорации, принимаемых в развитие Положения.</w:t>
      </w:r>
    </w:p>
    <w:p w14:paraId="35DDDB19" w14:textId="77777777" w:rsidR="0022177A" w:rsidRDefault="00670DA9" w:rsidP="002635DF">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22177A">
        <w:rPr>
          <w:rFonts w:ascii="Proxima Nova ExCn Rg Cyr" w:eastAsia="Times New Roman" w:hAnsi="Proxima Nova ExCn Rg Cyr" w:cs="Times New Roman"/>
          <w:sz w:val="28"/>
          <w:szCs w:val="28"/>
          <w:lang w:eastAsia="ru-RU"/>
        </w:rPr>
        <w:t xml:space="preserve">До момента утверждения правовых актов Корпорации, принимаемых в развитие Положения и указанных в настоящем разделе, </w:t>
      </w:r>
      <w:r w:rsidR="000304F4" w:rsidRPr="0022177A">
        <w:rPr>
          <w:rFonts w:ascii="Proxima Nova ExCn Rg Cyr" w:eastAsia="Times New Roman" w:hAnsi="Proxima Nova ExCn Rg Cyr" w:cs="Times New Roman"/>
          <w:sz w:val="28"/>
          <w:szCs w:val="28"/>
          <w:lang w:eastAsia="ru-RU"/>
        </w:rPr>
        <w:t>З</w:t>
      </w:r>
      <w:r w:rsidRPr="0022177A">
        <w:rPr>
          <w:rFonts w:ascii="Proxima Nova ExCn Rg Cyr" w:eastAsia="Times New Roman" w:hAnsi="Proxima Nova ExCn Rg Cyr" w:cs="Times New Roman"/>
          <w:sz w:val="28"/>
          <w:szCs w:val="28"/>
          <w:lang w:eastAsia="ru-RU"/>
        </w:rPr>
        <w:t>аказчиками применяются нормы Положения.</w:t>
      </w:r>
    </w:p>
    <w:p w14:paraId="119F3631" w14:textId="48D887C8" w:rsidR="000B5165" w:rsidRPr="0022177A" w:rsidRDefault="000B5165" w:rsidP="002635DF">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22177A">
        <w:rPr>
          <w:rFonts w:ascii="Proxima Nova ExCn Rg Cyr" w:eastAsia="Times New Roman" w:hAnsi="Proxima Nova ExCn Rg Cyr" w:cs="Times New Roman"/>
          <w:sz w:val="28"/>
          <w:szCs w:val="28"/>
          <w:lang w:eastAsia="ru-RU"/>
        </w:rPr>
        <w:t xml:space="preserve">При осуществлении закупки аудиторских услуг </w:t>
      </w:r>
      <w:r w:rsidR="003972AD" w:rsidRPr="0022177A">
        <w:rPr>
          <w:rFonts w:ascii="Proxima Nova ExCn Rg Cyr" w:eastAsia="Times New Roman" w:hAnsi="Proxima Nova ExCn Rg Cyr" w:cs="Times New Roman"/>
          <w:sz w:val="28"/>
          <w:szCs w:val="28"/>
          <w:lang w:eastAsia="ru-RU"/>
        </w:rPr>
        <w:t>З</w:t>
      </w:r>
      <w:r w:rsidRPr="0022177A">
        <w:rPr>
          <w:rFonts w:ascii="Proxima Nova ExCn Rg Cyr" w:eastAsia="Times New Roman" w:hAnsi="Proxima Nova ExCn Rg Cyr" w:cs="Times New Roman"/>
          <w:sz w:val="28"/>
          <w:szCs w:val="28"/>
          <w:lang w:eastAsia="ru-RU"/>
        </w:rPr>
        <w:t>аказчик</w:t>
      </w:r>
      <w:r w:rsidR="003A1DE2" w:rsidRPr="0022177A">
        <w:rPr>
          <w:rFonts w:ascii="Proxima Nova ExCn Rg Cyr" w:eastAsia="Times New Roman" w:hAnsi="Proxima Nova ExCn Rg Cyr" w:cs="Times New Roman"/>
          <w:sz w:val="28"/>
          <w:szCs w:val="28"/>
          <w:lang w:eastAsia="ru-RU"/>
        </w:rPr>
        <w:t>/</w:t>
      </w:r>
      <w:r w:rsidR="003972AD" w:rsidRPr="0022177A">
        <w:rPr>
          <w:rFonts w:ascii="Proxima Nova ExCn Rg Cyr" w:eastAsia="Times New Roman" w:hAnsi="Proxima Nova ExCn Rg Cyr" w:cs="Times New Roman"/>
          <w:sz w:val="28"/>
          <w:szCs w:val="28"/>
          <w:lang w:eastAsia="ru-RU"/>
        </w:rPr>
        <w:t>О</w:t>
      </w:r>
      <w:r w:rsidRPr="0022177A">
        <w:rPr>
          <w:rFonts w:ascii="Proxima Nova ExCn Rg Cyr" w:eastAsia="Times New Roman" w:hAnsi="Proxima Nova ExCn Rg Cyr" w:cs="Times New Roman"/>
          <w:sz w:val="28"/>
          <w:szCs w:val="28"/>
          <w:lang w:eastAsia="ru-RU"/>
        </w:rPr>
        <w:t>рганизатор закупки вправе установить требование о предоставлении обеспечения исполнения договора.</w:t>
      </w:r>
    </w:p>
    <w:p w14:paraId="638FA92E" w14:textId="71CB9948" w:rsidR="00673C8E" w:rsidRPr="0022177A" w:rsidRDefault="00433B28" w:rsidP="0022177A">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22177A">
        <w:rPr>
          <w:rFonts w:ascii="Proxima Nova ExCn Rg Cyr" w:eastAsia="Times New Roman" w:hAnsi="Proxima Nova ExCn Rg Cyr" w:cs="Times New Roman"/>
          <w:sz w:val="28"/>
          <w:szCs w:val="28"/>
          <w:lang w:eastAsia="ru-RU"/>
        </w:rPr>
        <w:t xml:space="preserve">В случае если Организатором закупки по отбору аудиторской организации для проведения обязательного аудита бухгалтерской (финансовой) отчетности является Корпорация, </w:t>
      </w:r>
      <w:r w:rsidR="00673490" w:rsidRPr="0022177A">
        <w:rPr>
          <w:rFonts w:ascii="Proxima Nova ExCn Rg Cyr" w:eastAsia="Times New Roman" w:hAnsi="Proxima Nova ExCn Rg Cyr" w:cs="Times New Roman"/>
          <w:sz w:val="28"/>
          <w:szCs w:val="28"/>
          <w:lang w:eastAsia="ru-RU"/>
        </w:rPr>
        <w:t xml:space="preserve">то </w:t>
      </w:r>
      <w:r w:rsidR="00673C8E" w:rsidRPr="0022177A">
        <w:rPr>
          <w:rFonts w:ascii="Proxima Nova ExCn Rg Cyr" w:eastAsia="Times New Roman" w:hAnsi="Proxima Nova ExCn Rg Cyr" w:cs="Times New Roman"/>
          <w:sz w:val="28"/>
          <w:szCs w:val="28"/>
          <w:lang w:eastAsia="ru-RU"/>
        </w:rPr>
        <w:t>проведени</w:t>
      </w:r>
      <w:r w:rsidR="006C2524">
        <w:rPr>
          <w:rFonts w:ascii="Proxima Nova ExCn Rg Cyr" w:eastAsia="Times New Roman" w:hAnsi="Proxima Nova ExCn Rg Cyr" w:cs="Times New Roman"/>
          <w:sz w:val="28"/>
          <w:szCs w:val="28"/>
          <w:lang w:eastAsia="ru-RU"/>
        </w:rPr>
        <w:t>е</w:t>
      </w:r>
      <w:r w:rsidR="00673C8E" w:rsidRPr="0022177A">
        <w:rPr>
          <w:rFonts w:ascii="Proxima Nova ExCn Rg Cyr" w:eastAsia="Times New Roman" w:hAnsi="Proxima Nova ExCn Rg Cyr" w:cs="Times New Roman"/>
          <w:sz w:val="28"/>
          <w:szCs w:val="28"/>
          <w:lang w:eastAsia="ru-RU"/>
        </w:rPr>
        <w:t xml:space="preserve"> централизованной</w:t>
      </w:r>
      <w:r w:rsidR="00B06CFD">
        <w:rPr>
          <w:rFonts w:ascii="Proxima Nova ExCn Rg Cyr" w:eastAsia="Times New Roman" w:hAnsi="Proxima Nova ExCn Rg Cyr" w:cs="Times New Roman"/>
          <w:sz w:val="28"/>
          <w:szCs w:val="28"/>
          <w:lang w:eastAsia="ru-RU"/>
        </w:rPr>
        <w:t> </w:t>
      </w:r>
      <w:r w:rsidR="00673C8E" w:rsidRPr="0022177A">
        <w:rPr>
          <w:rFonts w:ascii="Proxima Nova ExCn Rg Cyr" w:eastAsia="Times New Roman" w:hAnsi="Proxima Nova ExCn Rg Cyr" w:cs="Times New Roman"/>
          <w:sz w:val="28"/>
          <w:szCs w:val="28"/>
          <w:lang w:eastAsia="ru-RU"/>
        </w:rPr>
        <w:t>/</w:t>
      </w:r>
      <w:r w:rsidR="00B06CFD">
        <w:rPr>
          <w:rFonts w:ascii="Proxima Nova ExCn Rg Cyr" w:eastAsia="Times New Roman" w:hAnsi="Proxima Nova ExCn Rg Cyr" w:cs="Times New Roman"/>
          <w:sz w:val="28"/>
          <w:szCs w:val="28"/>
          <w:lang w:eastAsia="ru-RU"/>
        </w:rPr>
        <w:t> </w:t>
      </w:r>
      <w:r w:rsidR="00673C8E" w:rsidRPr="0022177A">
        <w:rPr>
          <w:rFonts w:ascii="Proxima Nova ExCn Rg Cyr" w:eastAsia="Times New Roman" w:hAnsi="Proxima Nova ExCn Rg Cyr" w:cs="Times New Roman"/>
          <w:sz w:val="28"/>
          <w:szCs w:val="28"/>
          <w:lang w:eastAsia="ru-RU"/>
        </w:rPr>
        <w:t>консолидированной закупки может осуществляться с учетом следующих особенностей:</w:t>
      </w:r>
    </w:p>
    <w:p w14:paraId="2396FE11" w14:textId="31A4C75F" w:rsidR="00EE3E33" w:rsidRPr="0022177A" w:rsidRDefault="002F4E11" w:rsidP="0022177A">
      <w:pPr>
        <w:keepNext/>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количество закупок, проводимых </w:t>
      </w:r>
      <w:r w:rsidR="00D23AF7">
        <w:rPr>
          <w:rFonts w:ascii="Proxima Nova ExCn Rg Cyr" w:eastAsia="Times New Roman" w:hAnsi="Proxima Nova ExCn Rg Cyr" w:cs="Times New Roman"/>
          <w:sz w:val="28"/>
          <w:szCs w:val="28"/>
          <w:lang w:eastAsia="ru-RU"/>
        </w:rPr>
        <w:t>на основании договора о передаче Корпорации функций Заказчика по закупке аудиторских услуг, определяется Корпорацией</w:t>
      </w:r>
      <w:r w:rsidR="00EE3E33" w:rsidRPr="0022177A">
        <w:rPr>
          <w:rFonts w:ascii="Proxima Nova ExCn Rg Cyr" w:eastAsia="Times New Roman" w:hAnsi="Proxima Nova ExCn Rg Cyr" w:cs="Times New Roman"/>
          <w:sz w:val="28"/>
          <w:szCs w:val="28"/>
          <w:lang w:eastAsia="ru-RU"/>
        </w:rPr>
        <w:t>;</w:t>
      </w:r>
    </w:p>
    <w:p w14:paraId="0F1F69E2" w14:textId="1B290E13" w:rsidR="00096209" w:rsidRPr="0022177A" w:rsidRDefault="00EE3E33" w:rsidP="0022177A">
      <w:pPr>
        <w:keepNext/>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22177A">
        <w:rPr>
          <w:rFonts w:ascii="Proxima Nova ExCn Rg Cyr" w:eastAsia="Times New Roman" w:hAnsi="Proxima Nova ExCn Rg Cyr" w:cs="Times New Roman"/>
          <w:sz w:val="28"/>
          <w:szCs w:val="28"/>
          <w:lang w:eastAsia="ru-RU"/>
        </w:rPr>
        <w:t xml:space="preserve">в извещении, документации о закупке указываются сведения о НМЦ </w:t>
      </w:r>
      <w:r w:rsidR="00096209" w:rsidRPr="0022177A">
        <w:rPr>
          <w:rFonts w:ascii="Proxima Nova ExCn Rg Cyr" w:eastAsia="Times New Roman" w:hAnsi="Proxima Nova ExCn Rg Cyr" w:cs="Times New Roman"/>
          <w:sz w:val="28"/>
          <w:szCs w:val="28"/>
          <w:lang w:eastAsia="ru-RU"/>
        </w:rPr>
        <w:t>без указания сведений о НМЦ в отношении каждой из организаций Корпорации, в интер</w:t>
      </w:r>
      <w:r w:rsidR="00342E9D" w:rsidRPr="0022177A">
        <w:rPr>
          <w:rFonts w:ascii="Proxima Nova ExCn Rg Cyr" w:eastAsia="Times New Roman" w:hAnsi="Proxima Nova ExCn Rg Cyr" w:cs="Times New Roman"/>
          <w:sz w:val="28"/>
          <w:szCs w:val="28"/>
          <w:lang w:eastAsia="ru-RU"/>
        </w:rPr>
        <w:t>е</w:t>
      </w:r>
      <w:r w:rsidR="00096209" w:rsidRPr="0022177A">
        <w:rPr>
          <w:rFonts w:ascii="Proxima Nova ExCn Rg Cyr" w:eastAsia="Times New Roman" w:hAnsi="Proxima Nova ExCn Rg Cyr" w:cs="Times New Roman"/>
          <w:sz w:val="28"/>
          <w:szCs w:val="28"/>
          <w:lang w:eastAsia="ru-RU"/>
        </w:rPr>
        <w:t>сах которой проводится закупка;</w:t>
      </w:r>
    </w:p>
    <w:p w14:paraId="69D1A110" w14:textId="6547534F" w:rsidR="00096209" w:rsidRPr="0022177A" w:rsidRDefault="00590ADC" w:rsidP="0022177A">
      <w:pPr>
        <w:keepNext/>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22177A">
        <w:rPr>
          <w:rFonts w:ascii="Proxima Nova ExCn Rg Cyr" w:eastAsia="Times New Roman" w:hAnsi="Proxima Nova ExCn Rg Cyr" w:cs="Times New Roman"/>
          <w:sz w:val="28"/>
          <w:szCs w:val="28"/>
          <w:lang w:eastAsia="ru-RU"/>
        </w:rPr>
        <w:t>Заказчиком такой</w:t>
      </w:r>
      <w:r w:rsidR="00673C8E" w:rsidRPr="0022177A">
        <w:rPr>
          <w:rFonts w:ascii="Proxima Nova ExCn Rg Cyr" w:eastAsia="Times New Roman" w:hAnsi="Proxima Nova ExCn Rg Cyr" w:cs="Times New Roman"/>
          <w:sz w:val="28"/>
          <w:szCs w:val="28"/>
          <w:lang w:eastAsia="ru-RU"/>
        </w:rPr>
        <w:t xml:space="preserve"> закупки </w:t>
      </w:r>
      <w:r w:rsidRPr="0022177A">
        <w:rPr>
          <w:rFonts w:ascii="Proxima Nova ExCn Rg Cyr" w:eastAsia="Times New Roman" w:hAnsi="Proxima Nova ExCn Rg Cyr" w:cs="Times New Roman"/>
          <w:sz w:val="28"/>
          <w:szCs w:val="28"/>
          <w:lang w:eastAsia="ru-RU"/>
        </w:rPr>
        <w:t xml:space="preserve">является </w:t>
      </w:r>
      <w:r w:rsidR="00EE3E33" w:rsidRPr="0022177A">
        <w:rPr>
          <w:rFonts w:ascii="Proxima Nova ExCn Rg Cyr" w:eastAsia="Times New Roman" w:hAnsi="Proxima Nova ExCn Rg Cyr" w:cs="Times New Roman"/>
          <w:sz w:val="28"/>
          <w:szCs w:val="28"/>
          <w:lang w:eastAsia="ru-RU"/>
        </w:rPr>
        <w:t>Корпораци</w:t>
      </w:r>
      <w:r w:rsidRPr="0022177A">
        <w:rPr>
          <w:rFonts w:ascii="Proxima Nova ExCn Rg Cyr" w:eastAsia="Times New Roman" w:hAnsi="Proxima Nova ExCn Rg Cyr" w:cs="Times New Roman"/>
          <w:sz w:val="28"/>
          <w:szCs w:val="28"/>
          <w:lang w:eastAsia="ru-RU"/>
        </w:rPr>
        <w:t>я, которая по результатам ее проведени</w:t>
      </w:r>
      <w:r w:rsidR="006C2524">
        <w:rPr>
          <w:rFonts w:ascii="Proxima Nova ExCn Rg Cyr" w:eastAsia="Times New Roman" w:hAnsi="Proxima Nova ExCn Rg Cyr" w:cs="Times New Roman"/>
          <w:sz w:val="28"/>
          <w:szCs w:val="28"/>
          <w:lang w:eastAsia="ru-RU"/>
        </w:rPr>
        <w:t>я</w:t>
      </w:r>
      <w:r w:rsidR="00EE3E33" w:rsidRPr="0022177A">
        <w:rPr>
          <w:rFonts w:ascii="Proxima Nova ExCn Rg Cyr" w:eastAsia="Times New Roman" w:hAnsi="Proxima Nova ExCn Rg Cyr" w:cs="Times New Roman"/>
          <w:sz w:val="28"/>
          <w:szCs w:val="28"/>
          <w:lang w:eastAsia="ru-RU"/>
        </w:rPr>
        <w:t xml:space="preserve"> заключает один </w:t>
      </w:r>
      <w:r w:rsidR="00673C8E" w:rsidRPr="0022177A">
        <w:rPr>
          <w:rFonts w:ascii="Proxima Nova ExCn Rg Cyr" w:eastAsia="Times New Roman" w:hAnsi="Proxima Nova ExCn Rg Cyr" w:cs="Times New Roman"/>
          <w:sz w:val="28"/>
          <w:szCs w:val="28"/>
          <w:lang w:eastAsia="ru-RU"/>
        </w:rPr>
        <w:t xml:space="preserve">договор </w:t>
      </w:r>
      <w:r w:rsidRPr="0022177A">
        <w:rPr>
          <w:rFonts w:ascii="Proxima Nova ExCn Rg Cyr" w:eastAsia="Times New Roman" w:hAnsi="Proxima Nova ExCn Rg Cyr" w:cs="Times New Roman"/>
          <w:sz w:val="28"/>
          <w:szCs w:val="28"/>
          <w:lang w:eastAsia="ru-RU"/>
        </w:rPr>
        <w:t>согласно условиям извещения, документации о закупке в отношении всех ор</w:t>
      </w:r>
      <w:r w:rsidR="006C2524">
        <w:rPr>
          <w:rFonts w:ascii="Proxima Nova ExCn Rg Cyr" w:eastAsia="Times New Roman" w:hAnsi="Proxima Nova ExCn Rg Cyr" w:cs="Times New Roman"/>
          <w:sz w:val="28"/>
          <w:szCs w:val="28"/>
          <w:lang w:eastAsia="ru-RU"/>
        </w:rPr>
        <w:t>г</w:t>
      </w:r>
      <w:r w:rsidRPr="0022177A">
        <w:rPr>
          <w:rFonts w:ascii="Proxima Nova ExCn Rg Cyr" w:eastAsia="Times New Roman" w:hAnsi="Proxima Nova ExCn Rg Cyr" w:cs="Times New Roman"/>
          <w:sz w:val="28"/>
          <w:szCs w:val="28"/>
          <w:lang w:eastAsia="ru-RU"/>
        </w:rPr>
        <w:t>анизаций Корпорации, в интер</w:t>
      </w:r>
      <w:r w:rsidR="00342E9D" w:rsidRPr="0022177A">
        <w:rPr>
          <w:rFonts w:ascii="Proxima Nova ExCn Rg Cyr" w:eastAsia="Times New Roman" w:hAnsi="Proxima Nova ExCn Rg Cyr" w:cs="Times New Roman"/>
          <w:sz w:val="28"/>
          <w:szCs w:val="28"/>
          <w:lang w:eastAsia="ru-RU"/>
        </w:rPr>
        <w:t>е</w:t>
      </w:r>
      <w:r w:rsidRPr="0022177A">
        <w:rPr>
          <w:rFonts w:ascii="Proxima Nova ExCn Rg Cyr" w:eastAsia="Times New Roman" w:hAnsi="Proxima Nova ExCn Rg Cyr" w:cs="Times New Roman"/>
          <w:sz w:val="28"/>
          <w:szCs w:val="28"/>
          <w:lang w:eastAsia="ru-RU"/>
        </w:rPr>
        <w:t>сах которых проводится закупка</w:t>
      </w:r>
      <w:r w:rsidR="006C2524">
        <w:rPr>
          <w:rFonts w:ascii="Proxima Nova ExCn Rg Cyr" w:eastAsia="Times New Roman" w:hAnsi="Proxima Nova ExCn Rg Cyr" w:cs="Times New Roman"/>
          <w:sz w:val="28"/>
          <w:szCs w:val="28"/>
          <w:lang w:eastAsia="ru-RU"/>
        </w:rPr>
        <w:t>.</w:t>
      </w:r>
    </w:p>
    <w:p w14:paraId="23EEC05B" w14:textId="77777777" w:rsidR="00670DA9" w:rsidRPr="004C216E" w:rsidRDefault="00670DA9" w:rsidP="00F667F0">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518" w:name="_Toc410952095"/>
      <w:bookmarkStart w:id="8519" w:name="_Toc410952427"/>
      <w:bookmarkStart w:id="8520" w:name="_Toc410952757"/>
      <w:bookmarkStart w:id="8521" w:name="_Toc411252867"/>
      <w:bookmarkStart w:id="8522" w:name="_Toc411323570"/>
      <w:bookmarkStart w:id="8523" w:name="_Toc404622971"/>
      <w:bookmarkStart w:id="8524" w:name="_Toc405149774"/>
      <w:bookmarkStart w:id="8525" w:name="_Toc407284805"/>
      <w:bookmarkStart w:id="8526" w:name="_Toc407291533"/>
      <w:bookmarkStart w:id="8527" w:name="_Toc407300333"/>
      <w:bookmarkStart w:id="8528" w:name="_Toc407296883"/>
      <w:bookmarkStart w:id="8529" w:name="_Toc407714662"/>
      <w:bookmarkStart w:id="8530" w:name="_Toc407716827"/>
      <w:bookmarkStart w:id="8531" w:name="_Toc407723079"/>
      <w:bookmarkStart w:id="8532" w:name="_Toc407720509"/>
      <w:bookmarkStart w:id="8533" w:name="_Toc407992738"/>
      <w:bookmarkStart w:id="8534" w:name="_Toc407999166"/>
      <w:bookmarkStart w:id="8535" w:name="_Toc408003406"/>
      <w:bookmarkStart w:id="8536" w:name="_Toc408003649"/>
      <w:bookmarkStart w:id="8537" w:name="_Toc408004405"/>
      <w:bookmarkStart w:id="8538" w:name="_Toc408161647"/>
      <w:bookmarkStart w:id="8539" w:name="_Toc408439883"/>
      <w:bookmarkStart w:id="8540" w:name="_Toc408446985"/>
      <w:bookmarkStart w:id="8541" w:name="_Toc408447249"/>
      <w:bookmarkStart w:id="8542" w:name="_Toc408776074"/>
      <w:bookmarkStart w:id="8543" w:name="_Toc408779269"/>
      <w:bookmarkStart w:id="8544" w:name="_Toc408780866"/>
      <w:bookmarkStart w:id="8545" w:name="_Toc408840929"/>
      <w:bookmarkStart w:id="8546" w:name="_Toc408842354"/>
      <w:bookmarkStart w:id="8547" w:name="_Toc282982349"/>
      <w:bookmarkStart w:id="8548" w:name="_Toc409088786"/>
      <w:bookmarkStart w:id="8549" w:name="_Toc409088980"/>
      <w:bookmarkStart w:id="8550" w:name="_Toc409089673"/>
      <w:bookmarkStart w:id="8551" w:name="_Toc409090105"/>
      <w:bookmarkStart w:id="8552" w:name="_Toc409090560"/>
      <w:bookmarkStart w:id="8553" w:name="_Toc409113353"/>
      <w:bookmarkStart w:id="8554" w:name="_Toc409174136"/>
      <w:bookmarkStart w:id="8555" w:name="_Toc409174830"/>
      <w:bookmarkStart w:id="8556" w:name="_Toc409189230"/>
      <w:bookmarkStart w:id="8557" w:name="_Toc283058662"/>
      <w:bookmarkStart w:id="8558" w:name="_Toc409204455"/>
      <w:bookmarkStart w:id="8559" w:name="_Toc409474848"/>
      <w:bookmarkStart w:id="8560" w:name="_Toc409528557"/>
      <w:bookmarkStart w:id="8561" w:name="_Toc409630261"/>
      <w:bookmarkStart w:id="8562" w:name="_Toc409703706"/>
      <w:bookmarkStart w:id="8563" w:name="_Toc409711870"/>
      <w:bookmarkStart w:id="8564" w:name="_Toc409715613"/>
      <w:bookmarkStart w:id="8565" w:name="_Toc409721606"/>
      <w:bookmarkStart w:id="8566" w:name="_Toc409720761"/>
      <w:bookmarkStart w:id="8567" w:name="_Toc409721848"/>
      <w:bookmarkStart w:id="8568" w:name="_Toc409807573"/>
      <w:bookmarkStart w:id="8569" w:name="_Toc409812262"/>
      <w:bookmarkStart w:id="8570" w:name="_Toc283764489"/>
      <w:bookmarkStart w:id="8571" w:name="_Toc409908855"/>
      <w:bookmarkStart w:id="8572" w:name="_Toc410902995"/>
      <w:bookmarkStart w:id="8573" w:name="_Toc410908015"/>
      <w:bookmarkStart w:id="8574" w:name="_Toc410908242"/>
      <w:bookmarkStart w:id="8575" w:name="_Toc410910997"/>
      <w:bookmarkStart w:id="8576" w:name="_Toc410911270"/>
      <w:bookmarkStart w:id="8577" w:name="_Toc410920360"/>
      <w:bookmarkStart w:id="8578" w:name="_Toc410916899"/>
      <w:bookmarkStart w:id="8579" w:name="_Toc411279999"/>
      <w:bookmarkStart w:id="8580" w:name="_Toc411626727"/>
      <w:bookmarkStart w:id="8581" w:name="_Toc411632268"/>
      <w:bookmarkStart w:id="8582" w:name="_Toc411882178"/>
      <w:bookmarkStart w:id="8583" w:name="_Toc411941187"/>
      <w:bookmarkStart w:id="8584" w:name="_Toc285801635"/>
      <w:bookmarkStart w:id="8585" w:name="_Toc411949662"/>
      <w:bookmarkStart w:id="8586" w:name="_Toc412111302"/>
      <w:bookmarkStart w:id="8587" w:name="_Toc285977906"/>
      <w:bookmarkStart w:id="8588" w:name="_Toc412128069"/>
      <w:bookmarkStart w:id="8589" w:name="_Toc286000034"/>
      <w:bookmarkStart w:id="8590" w:name="_Toc412218517"/>
      <w:bookmarkStart w:id="8591" w:name="_Toc412543804"/>
      <w:bookmarkStart w:id="8592" w:name="_Toc412551549"/>
      <w:bookmarkStart w:id="8593" w:name="_Toc525031394"/>
      <w:bookmarkStart w:id="8594" w:name="_Toc103178567"/>
      <w:bookmarkStart w:id="8595" w:name="_Toc106868413"/>
      <w:bookmarkStart w:id="8596" w:name="_Toc183433543"/>
      <w:bookmarkEnd w:id="8518"/>
      <w:bookmarkEnd w:id="8519"/>
      <w:bookmarkEnd w:id="8520"/>
      <w:bookmarkEnd w:id="8521"/>
      <w:bookmarkEnd w:id="8522"/>
      <w:r w:rsidRPr="004C216E">
        <w:rPr>
          <w:rFonts w:ascii="Proxima Nova ExCn Rg Cyr" w:eastAsia="Times New Roman" w:hAnsi="Proxima Nova ExCn Rg Cyr" w:cs="Times New Roman"/>
          <w:b/>
          <w:sz w:val="28"/>
          <w:szCs w:val="28"/>
          <w:lang w:eastAsia="ru-RU"/>
        </w:rPr>
        <w:t>Закупки результатов интеллектуальной деятельности</w:t>
      </w:r>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r w:rsidRPr="004C216E">
        <w:rPr>
          <w:rFonts w:ascii="Proxima Nova ExCn Rg Cyr" w:eastAsia="Times New Roman" w:hAnsi="Proxima Nova ExCn Rg Cyr" w:cs="Times New Roman"/>
          <w:b/>
          <w:sz w:val="28"/>
          <w:szCs w:val="28"/>
        </w:rPr>
        <w:t>.</w:t>
      </w:r>
      <w:bookmarkEnd w:id="8593"/>
      <w:bookmarkEnd w:id="8594"/>
      <w:bookmarkEnd w:id="8595"/>
      <w:bookmarkEnd w:id="8596"/>
    </w:p>
    <w:p w14:paraId="195632A3" w14:textId="2E85269D"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w:t>
      </w:r>
      <w:r w:rsidR="00CC1A56" w:rsidRPr="000B31D6">
        <w:rPr>
          <w:rFonts w:ascii="Proxima Nova ExCn Rg Cyr" w:eastAsia="Times New Roman" w:hAnsi="Proxima Nova ExCn Rg Cyr" w:cs="Times New Roman"/>
          <w:sz w:val="28"/>
          <w:szCs w:val="28"/>
          <w:lang w:eastAsia="ru-RU"/>
        </w:rPr>
        <w:t>атье</w:t>
      </w:r>
      <w:r w:rsidRPr="004C216E">
        <w:rPr>
          <w:rFonts w:ascii="Proxima Nova ExCn Rg Cyr" w:eastAsia="Times New Roman" w:hAnsi="Proxima Nova ExCn Rg Cyr" w:cs="Times New Roman"/>
          <w:sz w:val="28"/>
          <w:szCs w:val="28"/>
          <w:lang w:eastAsia="ru-RU"/>
        </w:rPr>
        <w:t xml:space="preserve"> 1225 </w:t>
      </w:r>
      <w:r w:rsidR="00707F36">
        <w:rPr>
          <w:rFonts w:ascii="Proxima Nova ExCn Rg Cyr" w:eastAsia="Times New Roman" w:hAnsi="Proxima Nova ExCn Rg Cyr" w:cs="Times New Roman"/>
          <w:sz w:val="28"/>
          <w:szCs w:val="28"/>
          <w:lang w:eastAsia="ru-RU"/>
        </w:rPr>
        <w:t>ГК РФ</w:t>
      </w:r>
      <w:r w:rsidRPr="004C216E">
        <w:rPr>
          <w:rFonts w:ascii="Proxima Nova ExCn Rg Cyr" w:eastAsia="Times New Roman" w:hAnsi="Proxima Nova ExCn Rg Cyr" w:cs="Times New Roman"/>
          <w:sz w:val="28"/>
          <w:szCs w:val="28"/>
          <w:lang w:eastAsia="ru-RU"/>
        </w:rPr>
        <w:t>.</w:t>
      </w:r>
    </w:p>
    <w:p w14:paraId="1AE146F2" w14:textId="77777777" w:rsidR="00670DA9" w:rsidRPr="004C216E" w:rsidRDefault="00670DA9" w:rsidP="00F667F0">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разработки, создания результатов интеллектуальной деятельности в качестве способа закупки могут быть применены:</w:t>
      </w:r>
    </w:p>
    <w:p w14:paraId="4F6B8070" w14:textId="77777777"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конкурс, запрос предложений, так </w:t>
      </w:r>
      <w:r w:rsidRPr="004C216E">
        <w:rPr>
          <w:rFonts w:ascii="Proxima Nova ExCn Rg Cyr" w:eastAsia="Times New Roman" w:hAnsi="Proxima Nova ExCn Rg Cyr" w:cs="Times New Roman"/>
          <w:sz w:val="28"/>
          <w:szCs w:val="30"/>
          <w:lang w:eastAsia="ru-RU"/>
        </w:rPr>
        <w:t>как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14:paraId="6A2B3050" w14:textId="77777777"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закупка у единственного поставщика в силу объективно сложившегося рынка продукции, потребностей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15E94EEC" w14:textId="77777777"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32856FC1" w14:textId="3AAF5974" w:rsidR="00670DA9" w:rsidRPr="004C216E" w:rsidRDefault="00670DA9" w:rsidP="00F667F0">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8597" w:name="_Toc410952097"/>
      <w:bookmarkStart w:id="8598" w:name="_Toc410952429"/>
      <w:bookmarkStart w:id="8599" w:name="_Toc410952759"/>
      <w:bookmarkStart w:id="8600" w:name="_Toc411252869"/>
      <w:bookmarkStart w:id="8601" w:name="_Toc411323572"/>
      <w:bookmarkStart w:id="8602" w:name="_Toc410952098"/>
      <w:bookmarkStart w:id="8603" w:name="_Toc410952430"/>
      <w:bookmarkStart w:id="8604" w:name="_Toc410952760"/>
      <w:bookmarkStart w:id="8605" w:name="_Toc411252870"/>
      <w:bookmarkStart w:id="8606" w:name="_Toc411323573"/>
      <w:bookmarkStart w:id="8607" w:name="_Toc410952099"/>
      <w:bookmarkStart w:id="8608" w:name="_Toc410952431"/>
      <w:bookmarkStart w:id="8609" w:name="_Toc410952761"/>
      <w:bookmarkStart w:id="8610" w:name="_Toc411252871"/>
      <w:bookmarkStart w:id="8611" w:name="_Toc411323574"/>
      <w:bookmarkStart w:id="8612" w:name="_Toc410952100"/>
      <w:bookmarkStart w:id="8613" w:name="_Toc410952432"/>
      <w:bookmarkStart w:id="8614" w:name="_Toc410952762"/>
      <w:bookmarkStart w:id="8615" w:name="_Toc411252872"/>
      <w:bookmarkStart w:id="8616" w:name="_Toc411323575"/>
      <w:bookmarkStart w:id="8617" w:name="_Toc410952101"/>
      <w:bookmarkStart w:id="8618" w:name="_Toc410952433"/>
      <w:bookmarkStart w:id="8619" w:name="_Toc410952763"/>
      <w:bookmarkStart w:id="8620" w:name="_Toc411252873"/>
      <w:bookmarkStart w:id="8621" w:name="_Toc411323576"/>
      <w:bookmarkStart w:id="8622" w:name="_Toc410952102"/>
      <w:bookmarkStart w:id="8623" w:name="_Toc410952434"/>
      <w:bookmarkStart w:id="8624" w:name="_Toc410952764"/>
      <w:bookmarkStart w:id="8625" w:name="_Toc411252874"/>
      <w:bookmarkStart w:id="8626" w:name="_Toc411323577"/>
      <w:bookmarkStart w:id="8627" w:name="_Toc410952103"/>
      <w:bookmarkStart w:id="8628" w:name="_Toc410952435"/>
      <w:bookmarkStart w:id="8629" w:name="_Toc410952765"/>
      <w:bookmarkStart w:id="8630" w:name="_Toc411252875"/>
      <w:bookmarkStart w:id="8631" w:name="_Toc411323578"/>
      <w:bookmarkStart w:id="8632" w:name="_Toc410952104"/>
      <w:bookmarkStart w:id="8633" w:name="_Toc410952436"/>
      <w:bookmarkStart w:id="8634" w:name="_Toc410952766"/>
      <w:bookmarkStart w:id="8635" w:name="_Toc411252876"/>
      <w:bookmarkStart w:id="8636" w:name="_Toc411323579"/>
      <w:bookmarkStart w:id="8637" w:name="_Toc410952105"/>
      <w:bookmarkStart w:id="8638" w:name="_Toc410952437"/>
      <w:bookmarkStart w:id="8639" w:name="_Toc410952767"/>
      <w:bookmarkStart w:id="8640" w:name="_Toc411252877"/>
      <w:bookmarkStart w:id="8641" w:name="_Toc411323580"/>
      <w:bookmarkStart w:id="8642" w:name="_Toc410952106"/>
      <w:bookmarkStart w:id="8643" w:name="_Toc410952438"/>
      <w:bookmarkStart w:id="8644" w:name="_Toc410952768"/>
      <w:bookmarkStart w:id="8645" w:name="_Toc411252878"/>
      <w:bookmarkStart w:id="8646" w:name="_Toc411323581"/>
      <w:bookmarkStart w:id="8647" w:name="_Toc410952107"/>
      <w:bookmarkStart w:id="8648" w:name="_Toc410952439"/>
      <w:bookmarkStart w:id="8649" w:name="_Toc410952769"/>
      <w:bookmarkStart w:id="8650" w:name="_Toc411252879"/>
      <w:bookmarkStart w:id="8651" w:name="_Toc411323582"/>
      <w:bookmarkStart w:id="8652" w:name="_Toc410952108"/>
      <w:bookmarkStart w:id="8653" w:name="_Toc410952440"/>
      <w:bookmarkStart w:id="8654" w:name="_Toc410952770"/>
      <w:bookmarkStart w:id="8655" w:name="_Toc411252880"/>
      <w:bookmarkStart w:id="8656" w:name="_Toc411323583"/>
      <w:bookmarkStart w:id="8657" w:name="_Toc404622973"/>
      <w:bookmarkStart w:id="8658" w:name="_Toc405149776"/>
      <w:bookmarkStart w:id="8659" w:name="_Toc407284807"/>
      <w:bookmarkStart w:id="8660" w:name="_Toc407291535"/>
      <w:bookmarkStart w:id="8661" w:name="_Toc407300335"/>
      <w:bookmarkStart w:id="8662" w:name="_Toc407296885"/>
      <w:bookmarkStart w:id="8663" w:name="_Toc407714664"/>
      <w:bookmarkStart w:id="8664" w:name="_Toc407716829"/>
      <w:bookmarkStart w:id="8665" w:name="_Toc407723081"/>
      <w:bookmarkStart w:id="8666" w:name="_Toc407720511"/>
      <w:bookmarkStart w:id="8667" w:name="_Ref407739208"/>
      <w:bookmarkStart w:id="8668" w:name="_Toc407992740"/>
      <w:bookmarkStart w:id="8669" w:name="_Toc407999168"/>
      <w:bookmarkStart w:id="8670" w:name="_Toc408003408"/>
      <w:bookmarkStart w:id="8671" w:name="_Toc408003651"/>
      <w:bookmarkStart w:id="8672" w:name="_Toc408004407"/>
      <w:bookmarkStart w:id="8673" w:name="_Toc408161649"/>
      <w:bookmarkStart w:id="8674" w:name="_Toc408439885"/>
      <w:bookmarkStart w:id="8675" w:name="_Toc408446987"/>
      <w:bookmarkStart w:id="8676" w:name="_Toc408447251"/>
      <w:bookmarkStart w:id="8677" w:name="_Toc408776076"/>
      <w:bookmarkStart w:id="8678" w:name="_Toc408779271"/>
      <w:bookmarkStart w:id="8679" w:name="_Toc408780868"/>
      <w:bookmarkStart w:id="8680" w:name="_Toc408840931"/>
      <w:bookmarkStart w:id="8681" w:name="_Toc408842356"/>
      <w:bookmarkStart w:id="8682" w:name="_Toc282982351"/>
      <w:bookmarkStart w:id="8683" w:name="_Toc409088788"/>
      <w:bookmarkStart w:id="8684" w:name="_Toc409088982"/>
      <w:bookmarkStart w:id="8685" w:name="_Toc409089675"/>
      <w:bookmarkStart w:id="8686" w:name="_Toc409090107"/>
      <w:bookmarkStart w:id="8687" w:name="_Toc409090562"/>
      <w:bookmarkStart w:id="8688" w:name="_Toc409113355"/>
      <w:bookmarkStart w:id="8689" w:name="_Toc409174138"/>
      <w:bookmarkStart w:id="8690" w:name="_Toc409174832"/>
      <w:bookmarkStart w:id="8691" w:name="_Toc409189232"/>
      <w:bookmarkStart w:id="8692" w:name="_Toc283058664"/>
      <w:bookmarkStart w:id="8693" w:name="_Toc409204457"/>
      <w:bookmarkStart w:id="8694" w:name="_Toc409474850"/>
      <w:bookmarkStart w:id="8695" w:name="_Toc409528559"/>
      <w:bookmarkStart w:id="8696" w:name="_Toc409630263"/>
      <w:bookmarkStart w:id="8697" w:name="_Toc409703708"/>
      <w:bookmarkStart w:id="8698" w:name="_Toc409711872"/>
      <w:bookmarkStart w:id="8699" w:name="_Toc409715615"/>
      <w:bookmarkStart w:id="8700" w:name="_Toc409721608"/>
      <w:bookmarkStart w:id="8701" w:name="_Toc409720763"/>
      <w:bookmarkStart w:id="8702" w:name="_Toc409721850"/>
      <w:bookmarkStart w:id="8703" w:name="_Toc409807575"/>
      <w:bookmarkStart w:id="8704" w:name="_Toc409812264"/>
      <w:bookmarkStart w:id="8705" w:name="_Ref409907307"/>
      <w:bookmarkStart w:id="8706" w:name="_Toc283764491"/>
      <w:bookmarkStart w:id="8707" w:name="_Toc409908857"/>
      <w:bookmarkStart w:id="8708" w:name="_Ref410061282"/>
      <w:bookmarkStart w:id="8709" w:name="_Ref410833792"/>
      <w:bookmarkStart w:id="8710" w:name="_Toc410902997"/>
      <w:bookmarkStart w:id="8711" w:name="_Toc410908017"/>
      <w:bookmarkStart w:id="8712" w:name="_Toc410908244"/>
      <w:bookmarkStart w:id="8713" w:name="_Toc410910999"/>
      <w:bookmarkStart w:id="8714" w:name="_Toc410911272"/>
      <w:bookmarkStart w:id="8715" w:name="_Toc410920362"/>
      <w:bookmarkStart w:id="8716" w:name="_Toc410916901"/>
      <w:bookmarkStart w:id="8717" w:name="_Toc411280000"/>
      <w:bookmarkStart w:id="8718" w:name="_Toc411626728"/>
      <w:bookmarkStart w:id="8719" w:name="_Toc411632269"/>
      <w:bookmarkStart w:id="8720" w:name="_Toc411882179"/>
      <w:bookmarkStart w:id="8721" w:name="_Toc411941188"/>
      <w:bookmarkStart w:id="8722" w:name="_Toc285801636"/>
      <w:bookmarkStart w:id="8723" w:name="_Toc411949663"/>
      <w:bookmarkStart w:id="8724" w:name="_Toc412111303"/>
      <w:bookmarkStart w:id="8725" w:name="_Toc285977907"/>
      <w:bookmarkStart w:id="8726" w:name="_Toc412128070"/>
      <w:bookmarkStart w:id="8727" w:name="_Toc286000035"/>
      <w:bookmarkStart w:id="8728" w:name="_Toc412218518"/>
      <w:bookmarkStart w:id="8729" w:name="_Toc412543805"/>
      <w:bookmarkStart w:id="8730" w:name="_Toc412551550"/>
      <w:bookmarkStart w:id="8731" w:name="_Toc525031395"/>
      <w:bookmarkStart w:id="8732" w:name="_Toc103178568"/>
      <w:bookmarkStart w:id="8733" w:name="_Toc106868414"/>
      <w:bookmarkStart w:id="8734" w:name="_Toc183433544"/>
      <w:bookmarkEnd w:id="8504"/>
      <w:bookmarkEnd w:id="8505"/>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r w:rsidRPr="004C216E">
        <w:rPr>
          <w:rFonts w:ascii="Proxima Nova ExCn Rg Cyr" w:eastAsia="Times New Roman" w:hAnsi="Proxima Nova ExCn Rg Cyr" w:cs="Times New Roman"/>
          <w:b/>
          <w:sz w:val="28"/>
          <w:szCs w:val="28"/>
          <w:lang w:eastAsia="ru-RU"/>
        </w:rPr>
        <w:t>Закупки с целью заключения договоров без фиксированного объема</w:t>
      </w:r>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r w:rsidRPr="004C216E">
        <w:rPr>
          <w:rFonts w:ascii="Proxima Nova ExCn Rg Cyr" w:eastAsia="Times New Roman" w:hAnsi="Proxima Nova ExCn Rg Cyr" w:cs="Times New Roman"/>
          <w:b/>
          <w:sz w:val="28"/>
          <w:szCs w:val="28"/>
          <w:lang w:eastAsia="ru-RU"/>
        </w:rPr>
        <w:t xml:space="preserve"> продукции</w:t>
      </w:r>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r w:rsidRPr="004C216E">
        <w:rPr>
          <w:rFonts w:ascii="Proxima Nova ExCn Rg Cyr" w:eastAsia="Times New Roman" w:hAnsi="Proxima Nova ExCn Rg Cyr" w:cs="Times New Roman"/>
          <w:b/>
          <w:sz w:val="28"/>
          <w:szCs w:val="28"/>
          <w:lang w:eastAsia="ru-RU"/>
        </w:rPr>
        <w:t>.</w:t>
      </w:r>
      <w:bookmarkEnd w:id="8731"/>
      <w:bookmarkEnd w:id="8732"/>
      <w:bookmarkEnd w:id="8733"/>
      <w:bookmarkEnd w:id="8734"/>
    </w:p>
    <w:p w14:paraId="441D058C" w14:textId="77777777"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735" w:name="_Ref298344789"/>
      <w:r w:rsidRPr="004C216E">
        <w:rPr>
          <w:rFonts w:ascii="Proxima Nova ExCn Rg Cyr" w:eastAsia="Times New Roman" w:hAnsi="Proxima Nova ExCn Rg Cyr" w:cs="Times New Roman"/>
          <w:sz w:val="28"/>
          <w:szCs w:val="28"/>
          <w:lang w:eastAsia="ru-RU"/>
        </w:rPr>
        <w:t xml:space="preserve">Положения настоящего </w:t>
      </w:r>
      <w:r w:rsidR="00D549A7"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раздела применяются при закупке продукции, точный объем которой на момент заключения договора не может быть установлен.</w:t>
      </w:r>
    </w:p>
    <w:p w14:paraId="286A9BCF" w14:textId="77777777"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РПЗ, ПЗ, ПЗИП указывается </w:t>
      </w:r>
      <w:r w:rsidR="0095547B" w:rsidRPr="004C216E">
        <w:rPr>
          <w:rFonts w:ascii="Proxima Nova ExCn Rg Cyr" w:eastAsia="Times New Roman" w:hAnsi="Proxima Nova ExCn Rg Cyr" w:cs="Times New Roman"/>
          <w:sz w:val="28"/>
          <w:szCs w:val="28"/>
          <w:lang w:eastAsia="ru-RU"/>
        </w:rPr>
        <w:t xml:space="preserve">НМЦ </w:t>
      </w:r>
      <w:r w:rsidR="00487FEC" w:rsidRPr="004C216E">
        <w:rPr>
          <w:rFonts w:ascii="Proxima Nova ExCn Rg Cyr" w:eastAsia="Times New Roman" w:hAnsi="Proxima Nova ExCn Rg Cyr" w:cs="Times New Roman"/>
          <w:sz w:val="28"/>
          <w:szCs w:val="28"/>
          <w:lang w:eastAsia="ru-RU"/>
        </w:rPr>
        <w:t>(</w:t>
      </w:r>
      <w:r w:rsidR="009B36D9" w:rsidRPr="004C216E">
        <w:rPr>
          <w:rFonts w:ascii="Proxima Nova ExCn Rg Cyr" w:eastAsia="Times New Roman" w:hAnsi="Proxima Nova ExCn Rg Cyr" w:cs="Times New Roman"/>
          <w:sz w:val="28"/>
          <w:szCs w:val="28"/>
          <w:lang w:eastAsia="ru-RU"/>
        </w:rPr>
        <w:t>максимальное значение цены договора</w:t>
      </w:r>
      <w:r w:rsidR="00487FEC"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p>
    <w:p w14:paraId="1CE826C6" w14:textId="77777777" w:rsidR="00670DA9" w:rsidRPr="004C216E" w:rsidRDefault="00670DA9" w:rsidP="00F667F0">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по правилам настоящего подраздела в извещении, документации о закупке указываются в том числе следующие сведения:</w:t>
      </w:r>
    </w:p>
    <w:p w14:paraId="112433DA"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максимальное значение цены договора;</w:t>
      </w:r>
    </w:p>
    <w:p w14:paraId="34E5F555"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перечень продукции, которая может быть поставлена по договору;</w:t>
      </w:r>
    </w:p>
    <w:p w14:paraId="75018E20" w14:textId="77777777" w:rsidR="00670DA9" w:rsidRPr="004C216E" w:rsidRDefault="008518C7"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цена </w:t>
      </w:r>
      <w:r w:rsidR="00670DA9" w:rsidRPr="004C216E">
        <w:rPr>
          <w:rFonts w:ascii="Proxima Nova ExCn Rg Cyr" w:eastAsia="Times New Roman" w:hAnsi="Proxima Nova ExCn Rg Cyr" w:cs="Times New Roman"/>
          <w:sz w:val="28"/>
          <w:szCs w:val="28"/>
          <w:lang w:eastAsia="ru-RU"/>
        </w:rPr>
        <w:t>единицы продукции</w:t>
      </w:r>
      <w:r w:rsidR="002C4199" w:rsidRPr="004C216E">
        <w:rPr>
          <w:rFonts w:ascii="Proxima Nova ExCn Rg Cyr" w:eastAsia="Times New Roman" w:hAnsi="Proxima Nova ExCn Rg Cyr" w:cs="Times New Roman"/>
          <w:sz w:val="28"/>
          <w:szCs w:val="28"/>
          <w:lang w:eastAsia="ru-RU"/>
        </w:rPr>
        <w:t xml:space="preserve"> </w:t>
      </w:r>
      <w:r w:rsidR="00434399" w:rsidRPr="004C216E">
        <w:rPr>
          <w:rFonts w:ascii="Proxima Nova ExCn Rg Cyr" w:eastAsia="Times New Roman" w:hAnsi="Proxima Nova ExCn Rg Cyr" w:cs="Times New Roman"/>
          <w:sz w:val="28"/>
          <w:szCs w:val="28"/>
          <w:lang w:eastAsia="ru-RU"/>
        </w:rPr>
        <w:t xml:space="preserve">и (или) </w:t>
      </w:r>
      <w:r w:rsidR="0096680F" w:rsidRPr="004C216E">
        <w:rPr>
          <w:rFonts w:ascii="Proxima Nova ExCn Rg Cyr" w:eastAsia="Times New Roman" w:hAnsi="Proxima Nova ExCn Rg Cyr" w:cs="Times New Roman"/>
          <w:sz w:val="28"/>
          <w:szCs w:val="28"/>
          <w:lang w:eastAsia="ru-RU"/>
        </w:rPr>
        <w:t>формула цены</w:t>
      </w:r>
      <w:r w:rsidR="00670DA9" w:rsidRPr="004C216E">
        <w:rPr>
          <w:rFonts w:ascii="Proxima Nova ExCn Rg Cyr" w:eastAsia="Times New Roman" w:hAnsi="Proxima Nova ExCn Rg Cyr" w:cs="Times New Roman"/>
          <w:sz w:val="28"/>
          <w:szCs w:val="28"/>
          <w:lang w:eastAsia="ru-RU"/>
        </w:rPr>
        <w:t>;</w:t>
      </w:r>
    </w:p>
    <w:p w14:paraId="57B65011"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весовые коэффициенты (значимость) в отношении каждой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(процент) снижения в отношении</w:t>
      </w:r>
      <w:r w:rsidR="00AA338F" w:rsidRPr="004C216E">
        <w:rPr>
          <w:rFonts w:ascii="Proxima Nova ExCn Rg Cyr" w:eastAsia="Times New Roman" w:hAnsi="Proxima Nova ExCn Rg Cyr" w:cs="Times New Roman"/>
          <w:sz w:val="28"/>
          <w:szCs w:val="28"/>
          <w:lang w:eastAsia="ru-RU"/>
        </w:rPr>
        <w:t xml:space="preserve"> </w:t>
      </w:r>
      <w:r w:rsidR="00503F7E" w:rsidRPr="004C216E">
        <w:rPr>
          <w:rFonts w:ascii="Proxima Nova ExCn Rg Cyr" w:eastAsia="Times New Roman" w:hAnsi="Proxima Nova ExCn Rg Cyr" w:cs="Times New Roman"/>
          <w:sz w:val="28"/>
          <w:szCs w:val="28"/>
          <w:lang w:eastAsia="ru-RU"/>
        </w:rPr>
        <w:t xml:space="preserve">перечня </w:t>
      </w:r>
      <w:r w:rsidRPr="004C216E">
        <w:rPr>
          <w:rFonts w:ascii="Proxima Nova ExCn Rg Cyr" w:eastAsia="Times New Roman" w:hAnsi="Proxima Nova ExCn Rg Cyr" w:cs="Times New Roman"/>
          <w:sz w:val="28"/>
          <w:szCs w:val="28"/>
          <w:lang w:eastAsia="ru-RU"/>
        </w:rPr>
        <w:t>единиц продукции</w:t>
      </w:r>
      <w:r w:rsidR="006B5E9E" w:rsidRPr="004C216E">
        <w:rPr>
          <w:rFonts w:ascii="Proxima Nova ExCn Rg Cyr" w:eastAsia="Times New Roman" w:hAnsi="Proxima Nova ExCn Rg Cyr" w:cs="Times New Roman"/>
          <w:sz w:val="28"/>
          <w:szCs w:val="28"/>
          <w:lang w:eastAsia="ru-RU"/>
        </w:rPr>
        <w:t xml:space="preserve"> (при проведении конкурентных способов закупки)</w:t>
      </w:r>
      <w:r w:rsidRPr="004C216E">
        <w:rPr>
          <w:rFonts w:ascii="Proxima Nova ExCn Rg Cyr" w:eastAsia="Times New Roman" w:hAnsi="Proxima Nova ExCn Rg Cyr" w:cs="Times New Roman"/>
          <w:sz w:val="28"/>
          <w:szCs w:val="28"/>
          <w:lang w:eastAsia="ru-RU"/>
        </w:rPr>
        <w:t>;</w:t>
      </w:r>
    </w:p>
    <w:p w14:paraId="082A927E"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запрет на частичное предложение продукции.</w:t>
      </w:r>
    </w:p>
    <w:p w14:paraId="644297FB" w14:textId="77777777" w:rsidR="00670DA9" w:rsidRPr="004C216E" w:rsidRDefault="00670DA9" w:rsidP="00F260C1">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должен содержать в том числе следующее:</w:t>
      </w:r>
    </w:p>
    <w:p w14:paraId="69CD5877"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порядок формирования, поставки продукции и порядок ее оплаты;</w:t>
      </w:r>
    </w:p>
    <w:p w14:paraId="05C7B6BC" w14:textId="77777777" w:rsidR="00670DA9" w:rsidRPr="004C216E" w:rsidRDefault="00700C02"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максимальное значение цены договора и </w:t>
      </w:r>
      <w:r w:rsidR="00670DA9" w:rsidRPr="004C216E">
        <w:rPr>
          <w:rFonts w:ascii="Proxima Nova ExCn Rg Cyr" w:eastAsia="Times New Roman" w:hAnsi="Proxima Nova ExCn Rg Cyr" w:cs="Times New Roman"/>
          <w:sz w:val="28"/>
          <w:szCs w:val="28"/>
          <w:lang w:eastAsia="ru-RU"/>
        </w:rPr>
        <w:t xml:space="preserve">норму о том, что при заключении и исполнении договора не допускается </w:t>
      </w:r>
      <w:r w:rsidR="00AA338F" w:rsidRPr="004C216E">
        <w:rPr>
          <w:rFonts w:ascii="Proxima Nova ExCn Rg Cyr" w:eastAsia="Times New Roman" w:hAnsi="Proxima Nova ExCn Rg Cyr" w:cs="Times New Roman"/>
          <w:sz w:val="28"/>
          <w:szCs w:val="28"/>
          <w:lang w:eastAsia="ru-RU"/>
        </w:rPr>
        <w:t xml:space="preserve">изменение формулы цены, </w:t>
      </w:r>
      <w:r w:rsidR="00503F7E" w:rsidRPr="004C216E">
        <w:rPr>
          <w:rFonts w:ascii="Proxima Nova ExCn Rg Cyr" w:eastAsia="Times New Roman" w:hAnsi="Proxima Nova ExCn Rg Cyr" w:cs="Times New Roman"/>
          <w:sz w:val="28"/>
          <w:szCs w:val="28"/>
          <w:lang w:eastAsia="ru-RU"/>
        </w:rPr>
        <w:t>в том числе неизменяемого показателя</w:t>
      </w:r>
      <w:r w:rsidR="00FC31DD" w:rsidRPr="004C216E">
        <w:rPr>
          <w:rFonts w:ascii="Proxima Nova ExCn Rg Cyr" w:eastAsia="Times New Roman" w:hAnsi="Proxima Nova ExCn Rg Cyr" w:cs="Times New Roman"/>
          <w:sz w:val="28"/>
          <w:szCs w:val="28"/>
          <w:lang w:eastAsia="ru-RU"/>
        </w:rPr>
        <w:t>, полученных по результатам закупки,</w:t>
      </w:r>
      <w:r w:rsidR="00503F7E" w:rsidRPr="004C216E">
        <w:rPr>
          <w:rFonts w:ascii="Proxima Nova ExCn Rg Cyr" w:eastAsia="Times New Roman" w:hAnsi="Proxima Nova ExCn Rg Cyr" w:cs="Times New Roman"/>
          <w:sz w:val="28"/>
          <w:szCs w:val="28"/>
          <w:lang w:eastAsia="ru-RU"/>
        </w:rPr>
        <w:t xml:space="preserve"> </w:t>
      </w:r>
      <w:r w:rsidR="00AA338F" w:rsidRPr="004C216E">
        <w:rPr>
          <w:rFonts w:ascii="Proxima Nova ExCn Rg Cyr" w:eastAsia="Times New Roman" w:hAnsi="Proxima Nova ExCn Rg Cyr" w:cs="Times New Roman"/>
          <w:sz w:val="28"/>
          <w:szCs w:val="28"/>
          <w:lang w:eastAsia="ru-RU"/>
        </w:rPr>
        <w:t xml:space="preserve">и (или) </w:t>
      </w:r>
      <w:r w:rsidR="00670DA9" w:rsidRPr="004C216E">
        <w:rPr>
          <w:rFonts w:ascii="Proxima Nova ExCn Rg Cyr" w:eastAsia="Times New Roman" w:hAnsi="Proxima Nova ExCn Rg Cyr" w:cs="Times New Roman"/>
          <w:sz w:val="28"/>
          <w:szCs w:val="28"/>
          <w:lang w:eastAsia="ru-RU"/>
        </w:rPr>
        <w:t xml:space="preserve">увеличение </w:t>
      </w:r>
      <w:r w:rsidR="00487FEC" w:rsidRPr="004C216E">
        <w:rPr>
          <w:rFonts w:ascii="Proxima Nova ExCn Rg Cyr" w:eastAsia="Times New Roman" w:hAnsi="Proxima Nova ExCn Rg Cyr" w:cs="Times New Roman"/>
          <w:sz w:val="28"/>
          <w:szCs w:val="28"/>
          <w:lang w:eastAsia="ru-RU"/>
        </w:rPr>
        <w:t xml:space="preserve">цены </w:t>
      </w:r>
      <w:r w:rsidR="00670DA9" w:rsidRPr="004C216E">
        <w:rPr>
          <w:rFonts w:ascii="Proxima Nova ExCn Rg Cyr" w:eastAsia="Times New Roman" w:hAnsi="Proxima Nova ExCn Rg Cyr" w:cs="Times New Roman"/>
          <w:sz w:val="28"/>
          <w:szCs w:val="28"/>
          <w:lang w:eastAsia="ru-RU"/>
        </w:rPr>
        <w:t>единицы продукции</w:t>
      </w:r>
      <w:r w:rsidR="006B5E9E" w:rsidRPr="004C216E">
        <w:rPr>
          <w:rFonts w:ascii="Proxima Nova ExCn Rg Cyr" w:eastAsia="Times New Roman" w:hAnsi="Proxima Nova ExCn Rg Cyr" w:cs="Times New Roman"/>
          <w:sz w:val="28"/>
          <w:szCs w:val="28"/>
          <w:lang w:eastAsia="ru-RU"/>
        </w:rPr>
        <w:t>, полученной по результатам закупки (</w:t>
      </w:r>
      <w:r w:rsidR="00B3339A" w:rsidRPr="004C216E">
        <w:rPr>
          <w:rFonts w:ascii="Proxima Nova ExCn Rg Cyr" w:eastAsia="Times New Roman" w:hAnsi="Proxima Nova ExCn Rg Cyr" w:cs="Times New Roman"/>
          <w:sz w:val="28"/>
          <w:szCs w:val="28"/>
          <w:lang w:eastAsia="ru-RU"/>
        </w:rPr>
        <w:t>в случае</w:t>
      </w:r>
      <w:r w:rsidR="006B5E9E" w:rsidRPr="004C216E">
        <w:rPr>
          <w:rFonts w:ascii="Proxima Nova ExCn Rg Cyr" w:eastAsia="Times New Roman" w:hAnsi="Proxima Nova ExCn Rg Cyr" w:cs="Times New Roman"/>
          <w:sz w:val="28"/>
          <w:szCs w:val="28"/>
          <w:lang w:eastAsia="ru-RU"/>
        </w:rPr>
        <w:t xml:space="preserve"> проведени</w:t>
      </w:r>
      <w:r w:rsidR="00B3339A" w:rsidRPr="004C216E">
        <w:rPr>
          <w:rFonts w:ascii="Proxima Nova ExCn Rg Cyr" w:eastAsia="Times New Roman" w:hAnsi="Proxima Nova ExCn Rg Cyr" w:cs="Times New Roman"/>
          <w:sz w:val="28"/>
          <w:szCs w:val="28"/>
          <w:lang w:eastAsia="ru-RU"/>
        </w:rPr>
        <w:t>я</w:t>
      </w:r>
      <w:r w:rsidR="006B5E9E" w:rsidRPr="004C216E">
        <w:rPr>
          <w:rFonts w:ascii="Proxima Nova ExCn Rg Cyr" w:eastAsia="Times New Roman" w:hAnsi="Proxima Nova ExCn Rg Cyr" w:cs="Times New Roman"/>
          <w:sz w:val="28"/>
          <w:szCs w:val="28"/>
          <w:lang w:eastAsia="ru-RU"/>
        </w:rPr>
        <w:t xml:space="preserve"> конкурентных способов закупки), </w:t>
      </w:r>
      <w:r w:rsidR="000F10E4" w:rsidRPr="004C216E">
        <w:rPr>
          <w:rFonts w:ascii="Proxima Nova ExCn Rg Cyr" w:eastAsia="Times New Roman" w:hAnsi="Proxima Nova ExCn Rg Cyr" w:cs="Times New Roman"/>
          <w:sz w:val="28"/>
          <w:szCs w:val="28"/>
          <w:lang w:eastAsia="ru-RU"/>
        </w:rPr>
        <w:t>или установленных</w:t>
      </w:r>
      <w:r w:rsidR="004675B4" w:rsidRPr="004C216E">
        <w:rPr>
          <w:rFonts w:ascii="Proxima Nova ExCn Rg Cyr" w:eastAsia="Times New Roman" w:hAnsi="Proxima Nova ExCn Rg Cyr" w:cs="Times New Roman"/>
          <w:sz w:val="28"/>
          <w:szCs w:val="28"/>
          <w:lang w:eastAsia="ru-RU"/>
        </w:rPr>
        <w:t xml:space="preserve"> в договоре</w:t>
      </w:r>
      <w:r w:rsidR="00B3339A"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w:t>
      </w:r>
      <w:r w:rsidR="004675B4" w:rsidRPr="004C216E">
        <w:rPr>
          <w:rFonts w:ascii="Proxima Nova ExCn Rg Cyr" w:eastAsia="Times New Roman" w:hAnsi="Proxima Nova ExCn Rg Cyr" w:cs="Times New Roman"/>
          <w:sz w:val="28"/>
          <w:szCs w:val="28"/>
          <w:lang w:eastAsia="ru-RU"/>
        </w:rPr>
        <w:t>в случае закупки у единственного поставщика</w:t>
      </w:r>
      <w:r w:rsidR="00B3339A" w:rsidRPr="004C216E">
        <w:rPr>
          <w:rFonts w:ascii="Proxima Nova ExCn Rg Cyr" w:eastAsia="Times New Roman" w:hAnsi="Proxima Nova ExCn Rg Cyr" w:cs="Times New Roman"/>
          <w:sz w:val="28"/>
          <w:szCs w:val="28"/>
          <w:lang w:eastAsia="ru-RU"/>
        </w:rPr>
        <w:t>)</w:t>
      </w:r>
      <w:r w:rsidR="00DB6809" w:rsidRPr="004C216E">
        <w:rPr>
          <w:rFonts w:ascii="Proxima Nova ExCn Rg Cyr" w:eastAsia="Times New Roman" w:hAnsi="Proxima Nova ExCn Rg Cyr" w:cs="Times New Roman"/>
          <w:sz w:val="28"/>
          <w:szCs w:val="28"/>
          <w:lang w:eastAsia="ru-RU"/>
        </w:rPr>
        <w:t>, кроме случаев, предусмотренных подразделом 21.2 Положения</w:t>
      </w:r>
      <w:r w:rsidR="00670DA9" w:rsidRPr="004C216E">
        <w:rPr>
          <w:rFonts w:ascii="Proxima Nova ExCn Rg Cyr" w:eastAsia="Times New Roman" w:hAnsi="Proxima Nova ExCn Rg Cyr" w:cs="Times New Roman"/>
          <w:sz w:val="28"/>
          <w:szCs w:val="28"/>
          <w:lang w:eastAsia="ru-RU"/>
        </w:rPr>
        <w:t>;</w:t>
      </w:r>
    </w:p>
    <w:p w14:paraId="59B9F42E"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норму о том, что оплата продукции осуществляется </w:t>
      </w:r>
      <w:r w:rsidR="00842EFB" w:rsidRPr="004C216E">
        <w:rPr>
          <w:rFonts w:ascii="Proxima Nova ExCn Rg Cyr" w:eastAsia="Times New Roman" w:hAnsi="Proxima Nova ExCn Rg Cyr" w:cs="Times New Roman"/>
          <w:sz w:val="28"/>
          <w:szCs w:val="28"/>
          <w:lang w:eastAsia="ru-RU"/>
        </w:rPr>
        <w:t xml:space="preserve">исходя из </w:t>
      </w:r>
      <w:r w:rsidR="00FC31DD" w:rsidRPr="004C216E">
        <w:rPr>
          <w:rFonts w:ascii="Proxima Nova ExCn Rg Cyr" w:eastAsia="Times New Roman" w:hAnsi="Proxima Nova ExCn Rg Cyr" w:cs="Times New Roman"/>
          <w:sz w:val="28"/>
          <w:szCs w:val="28"/>
          <w:lang w:eastAsia="ru-RU"/>
        </w:rPr>
        <w:t>формулы цены, полученной</w:t>
      </w:r>
      <w:r w:rsidR="00842EFB" w:rsidRPr="004C216E">
        <w:rPr>
          <w:rFonts w:ascii="Proxima Nova ExCn Rg Cyr" w:eastAsia="Times New Roman" w:hAnsi="Proxima Nova ExCn Rg Cyr" w:cs="Times New Roman"/>
          <w:sz w:val="28"/>
          <w:szCs w:val="28"/>
          <w:lang w:eastAsia="ru-RU"/>
        </w:rPr>
        <w:t xml:space="preserve"> по результатам закупки, и (или) по </w:t>
      </w:r>
      <w:r w:rsidR="00487FEC" w:rsidRPr="004C216E">
        <w:rPr>
          <w:rFonts w:ascii="Proxima Nova ExCn Rg Cyr" w:eastAsia="Times New Roman" w:hAnsi="Proxima Nova ExCn Rg Cyr" w:cs="Times New Roman"/>
          <w:sz w:val="28"/>
          <w:szCs w:val="28"/>
          <w:lang w:eastAsia="ru-RU"/>
        </w:rPr>
        <w:t xml:space="preserve">цене </w:t>
      </w:r>
      <w:r w:rsidRPr="004C216E">
        <w:rPr>
          <w:rFonts w:ascii="Proxima Nova ExCn Rg Cyr" w:eastAsia="Times New Roman" w:hAnsi="Proxima Nova ExCn Rg Cyr" w:cs="Times New Roman"/>
          <w:sz w:val="28"/>
          <w:szCs w:val="28"/>
          <w:lang w:eastAsia="ru-RU"/>
        </w:rPr>
        <w:t>единицы такой продукции</w:t>
      </w:r>
      <w:r w:rsidR="00487FEC" w:rsidRPr="004C216E">
        <w:rPr>
          <w:rFonts w:ascii="Proxima Nova ExCn Rg Cyr" w:eastAsia="Times New Roman" w:hAnsi="Proxima Nova ExCn Rg Cyr" w:cs="Times New Roman"/>
          <w:sz w:val="28"/>
          <w:szCs w:val="28"/>
          <w:lang w:eastAsia="ru-RU"/>
        </w:rPr>
        <w:t>, полученной по результатам закупки (в случае проведения конкурентных способов закупки)</w:t>
      </w:r>
      <w:r w:rsidR="00F30B68" w:rsidRPr="004C216E">
        <w:rPr>
          <w:rFonts w:ascii="Proxima Nova ExCn Rg Cyr" w:eastAsia="Times New Roman" w:hAnsi="Proxima Nova ExCn Rg Cyr" w:cs="Times New Roman"/>
          <w:sz w:val="28"/>
          <w:szCs w:val="28"/>
          <w:lang w:eastAsia="ru-RU"/>
        </w:rPr>
        <w:t>,</w:t>
      </w:r>
      <w:r w:rsidR="00487FEC" w:rsidRPr="004C216E">
        <w:rPr>
          <w:rFonts w:ascii="Proxima Nova ExCn Rg Cyr" w:eastAsia="Times New Roman" w:hAnsi="Proxima Nova ExCn Rg Cyr" w:cs="Times New Roman"/>
          <w:sz w:val="28"/>
          <w:szCs w:val="28"/>
          <w:lang w:eastAsia="ru-RU"/>
        </w:rPr>
        <w:t xml:space="preserve"> или установленн</w:t>
      </w:r>
      <w:r w:rsidR="00F30B68" w:rsidRPr="004C216E">
        <w:rPr>
          <w:rFonts w:ascii="Proxima Nova ExCn Rg Cyr" w:eastAsia="Times New Roman" w:hAnsi="Proxima Nova ExCn Rg Cyr" w:cs="Times New Roman"/>
          <w:sz w:val="28"/>
          <w:szCs w:val="28"/>
          <w:lang w:eastAsia="ru-RU"/>
        </w:rPr>
        <w:t>ых</w:t>
      </w:r>
      <w:r w:rsidR="00487FEC" w:rsidRPr="004C216E">
        <w:rPr>
          <w:rFonts w:ascii="Proxima Nova ExCn Rg Cyr" w:eastAsia="Times New Roman" w:hAnsi="Proxima Nova ExCn Rg Cyr" w:cs="Times New Roman"/>
          <w:sz w:val="28"/>
          <w:szCs w:val="28"/>
          <w:lang w:eastAsia="ru-RU"/>
        </w:rPr>
        <w:t xml:space="preserve"> в договоре (в случае закупки у единственного поставщика)</w:t>
      </w:r>
      <w:r w:rsidRPr="004C216E">
        <w:rPr>
          <w:rFonts w:ascii="Proxima Nova ExCn Rg Cyr" w:eastAsia="Times New Roman" w:hAnsi="Proxima Nova ExCn Rg Cyr" w:cs="Times New Roman"/>
          <w:sz w:val="28"/>
          <w:szCs w:val="28"/>
          <w:lang w:eastAsia="ru-RU"/>
        </w:rPr>
        <w:t>,</w:t>
      </w:r>
      <w:r w:rsidR="006B5E9E"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исходя из объема фактически поставленной продукции, в размере, не превышающем размер</w:t>
      </w:r>
      <w:r w:rsidR="001B6AF1"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14:paraId="4DD97728"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указание на то, что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никакой ответственности за неполную выборку продукции в объеме ниже</w:t>
      </w:r>
      <w:r w:rsidR="00487FEC"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14:paraId="2ABD0955" w14:textId="77777777" w:rsidR="00670DA9" w:rsidRPr="004C216E" w:rsidRDefault="002B6C74"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договора</w:t>
      </w:r>
      <w:r w:rsidR="0017391F" w:rsidRPr="004C216E">
        <w:rPr>
          <w:rFonts w:ascii="Proxima Nova ExCn Rg Cyr" w:eastAsia="Times New Roman" w:hAnsi="Proxima Nova ExCn Rg Cyr" w:cs="Times New Roman"/>
          <w:color w:val="000000"/>
          <w:sz w:val="28"/>
          <w:szCs w:val="28"/>
          <w:lang w:eastAsia="ru-RU"/>
        </w:rPr>
        <w:t xml:space="preserve">, окончание которого не влечет прекращение обязательств </w:t>
      </w:r>
      <w:r w:rsidR="007E5A9E" w:rsidRPr="004C216E">
        <w:rPr>
          <w:rFonts w:ascii="Proxima Nova ExCn Rg Cyr" w:eastAsia="Times New Roman" w:hAnsi="Proxima Nova ExCn Rg Cyr" w:cs="Times New Roman"/>
          <w:color w:val="000000"/>
          <w:sz w:val="28"/>
          <w:szCs w:val="28"/>
          <w:lang w:eastAsia="ru-RU"/>
        </w:rPr>
        <w:t xml:space="preserve">сторон по нему </w:t>
      </w:r>
      <w:r w:rsidR="0017391F" w:rsidRPr="004C216E">
        <w:rPr>
          <w:rFonts w:ascii="Proxima Nova ExCn Rg Cyr" w:eastAsia="Times New Roman" w:hAnsi="Proxima Nova ExCn Rg Cyr" w:cs="Times New Roman"/>
          <w:color w:val="000000"/>
          <w:sz w:val="28"/>
          <w:szCs w:val="28"/>
          <w:lang w:eastAsia="ru-RU"/>
        </w:rPr>
        <w:t>в части взаиморасчетов, ответственности и гарантий, которые действуют до полного их выполнения.</w:t>
      </w:r>
    </w:p>
    <w:p w14:paraId="311BC684" w14:textId="77777777"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Заключаемый по результатам закупки</w:t>
      </w:r>
      <w:r w:rsidR="008401F0"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8401F0" w:rsidRPr="004C216E">
        <w:rPr>
          <w:rFonts w:ascii="Proxima Nova ExCn Rg Cyr" w:eastAsia="Times New Roman" w:hAnsi="Proxima Nova ExCn Rg Cyr" w:cs="Times New Roman"/>
          <w:sz w:val="28"/>
          <w:szCs w:val="28"/>
          <w:lang w:eastAsia="ru-RU"/>
        </w:rPr>
        <w:t xml:space="preserve">включая закупку у единственного поставщика, </w:t>
      </w:r>
      <w:r w:rsidRPr="004C216E">
        <w:rPr>
          <w:rFonts w:ascii="Proxima Nova ExCn Rg Cyr" w:eastAsia="Times New Roman" w:hAnsi="Proxima Nova ExCn Rg Cyr" w:cs="Times New Roman"/>
          <w:sz w:val="28"/>
          <w:szCs w:val="28"/>
          <w:lang w:eastAsia="ru-RU"/>
        </w:rPr>
        <w:t xml:space="preserve">договор должен содержать перечень единиц продукции с указанием </w:t>
      </w:r>
      <w:r w:rsidR="005E2BD2" w:rsidRPr="004C216E">
        <w:rPr>
          <w:rFonts w:ascii="Proxima Nova ExCn Rg Cyr" w:eastAsia="Times New Roman" w:hAnsi="Proxima Nova ExCn Rg Cyr" w:cs="Times New Roman"/>
          <w:sz w:val="28"/>
          <w:szCs w:val="28"/>
          <w:lang w:eastAsia="ru-RU"/>
        </w:rPr>
        <w:t xml:space="preserve">формулы цены </w:t>
      </w:r>
      <w:r w:rsidR="00434399" w:rsidRPr="004C216E">
        <w:rPr>
          <w:rFonts w:ascii="Proxima Nova ExCn Rg Cyr" w:eastAsia="Times New Roman" w:hAnsi="Proxima Nova ExCn Rg Cyr" w:cs="Times New Roman"/>
          <w:sz w:val="28"/>
          <w:szCs w:val="28"/>
          <w:lang w:eastAsia="ru-RU"/>
        </w:rPr>
        <w:t>и (или)</w:t>
      </w:r>
      <w:r w:rsidR="005E2BD2" w:rsidRPr="004C216E">
        <w:rPr>
          <w:rFonts w:ascii="Proxima Nova ExCn Rg Cyr" w:eastAsia="Times New Roman" w:hAnsi="Proxima Nova ExCn Rg Cyr" w:cs="Times New Roman"/>
          <w:sz w:val="28"/>
          <w:szCs w:val="28"/>
          <w:lang w:eastAsia="ru-RU"/>
        </w:rPr>
        <w:t xml:space="preserve"> </w:t>
      </w:r>
      <w:r w:rsidR="00B66738" w:rsidRPr="004C216E">
        <w:rPr>
          <w:rFonts w:ascii="Proxima Nova ExCn Rg Cyr" w:eastAsia="Times New Roman" w:hAnsi="Proxima Nova ExCn Rg Cyr" w:cs="Times New Roman"/>
          <w:sz w:val="28"/>
          <w:szCs w:val="28"/>
          <w:lang w:eastAsia="ru-RU"/>
        </w:rPr>
        <w:t>цены</w:t>
      </w:r>
      <w:r w:rsidR="00DF035F"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 каждой единице продукции, полученной по результатам закупки.</w:t>
      </w:r>
    </w:p>
    <w:p w14:paraId="119B781E" w14:textId="77777777"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действует до момента </w:t>
      </w:r>
      <w:r w:rsidR="00727A36" w:rsidRPr="004C216E">
        <w:rPr>
          <w:rFonts w:ascii="Proxima Nova ExCn Rg Cyr" w:eastAsia="Times New Roman" w:hAnsi="Proxima Nova ExCn Rg Cyr" w:cs="Times New Roman"/>
          <w:sz w:val="28"/>
          <w:szCs w:val="28"/>
          <w:lang w:eastAsia="ru-RU"/>
        </w:rPr>
        <w:t xml:space="preserve">полной выборки </w:t>
      </w:r>
      <w:r w:rsidRPr="004C216E">
        <w:rPr>
          <w:rFonts w:ascii="Proxima Nova ExCn Rg Cyr" w:eastAsia="Times New Roman" w:hAnsi="Proxima Nova ExCn Rg Cyr" w:cs="Times New Roman"/>
          <w:sz w:val="28"/>
          <w:szCs w:val="28"/>
          <w:lang w:eastAsia="ru-RU"/>
        </w:rPr>
        <w:t>продукции на сумму</w:t>
      </w:r>
      <w:r w:rsidR="00927F7D" w:rsidRPr="004C216E">
        <w:rPr>
          <w:rFonts w:ascii="Proxima Nova ExCn Rg Cyr" w:eastAsia="Times New Roman" w:hAnsi="Proxima Nova ExCn Rg Cyr" w:cs="Times New Roman"/>
          <w:sz w:val="28"/>
          <w:szCs w:val="28"/>
          <w:lang w:eastAsia="ru-RU"/>
        </w:rPr>
        <w:t xml:space="preserve"> максимального значения цены договора</w:t>
      </w:r>
      <w:r w:rsidRPr="004C216E">
        <w:rPr>
          <w:rFonts w:ascii="Proxima Nova ExCn Rg Cyr" w:eastAsia="Times New Roman" w:hAnsi="Proxima Nova ExCn Rg Cyr" w:cs="Times New Roman"/>
          <w:sz w:val="28"/>
          <w:szCs w:val="28"/>
          <w:lang w:eastAsia="ru-RU"/>
        </w:rPr>
        <w:t>, либо до истечения срока действия договора, в зависимости от того, како</w:t>
      </w:r>
      <w:r w:rsidR="0090540C"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w:t>
      </w:r>
      <w:r w:rsidR="0090540C" w:rsidRPr="004C216E">
        <w:rPr>
          <w:rFonts w:ascii="Proxima Nova ExCn Rg Cyr" w:eastAsia="Times New Roman" w:hAnsi="Proxima Nova ExCn Rg Cyr" w:cs="Times New Roman"/>
          <w:sz w:val="28"/>
          <w:szCs w:val="28"/>
          <w:lang w:eastAsia="ru-RU"/>
        </w:rPr>
        <w:t xml:space="preserve">событие </w:t>
      </w:r>
      <w:r w:rsidRPr="004C216E">
        <w:rPr>
          <w:rFonts w:ascii="Proxima Nova ExCn Rg Cyr" w:eastAsia="Times New Roman" w:hAnsi="Proxima Nova ExCn Rg Cyr" w:cs="Times New Roman"/>
          <w:sz w:val="28"/>
          <w:szCs w:val="28"/>
          <w:lang w:eastAsia="ru-RU"/>
        </w:rPr>
        <w:t>наступит ранее.</w:t>
      </w:r>
    </w:p>
    <w:p w14:paraId="145BD94A" w14:textId="77777777" w:rsidR="0007052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отчетах, предусмотренных в подразделе </w:t>
      </w:r>
      <w:r w:rsidR="007B3261" w:rsidRPr="007559EB">
        <w:rPr>
          <w:rFonts w:ascii="Proxima Nova ExCn Rg Cyr" w:eastAsia="Times New Roman" w:hAnsi="Proxima Nova ExCn Rg Cyr" w:cs="Times New Roman"/>
          <w:color w:val="000000"/>
          <w:sz w:val="28"/>
          <w:szCs w:val="28"/>
          <w:lang w:eastAsia="ru-RU"/>
        </w:rPr>
        <w:t>23.1</w:t>
      </w:r>
      <w:r w:rsidRPr="004C216E">
        <w:rPr>
          <w:rFonts w:ascii="Proxima Nova ExCn Rg Cyr" w:eastAsia="Times New Roman" w:hAnsi="Proxima Nova ExCn Rg Cyr" w:cs="Times New Roman"/>
          <w:sz w:val="28"/>
          <w:szCs w:val="28"/>
          <w:lang w:eastAsia="ru-RU"/>
        </w:rPr>
        <w:t xml:space="preserve"> Положения, указывается НМЦ</w:t>
      </w:r>
      <w:r w:rsidR="00402869" w:rsidRPr="004C216E">
        <w:rPr>
          <w:rFonts w:ascii="Proxima Nova ExCn Rg Cyr" w:eastAsia="Times New Roman" w:hAnsi="Proxima Nova ExCn Rg Cyr" w:cs="Times New Roman"/>
          <w:sz w:val="28"/>
          <w:szCs w:val="28"/>
          <w:lang w:eastAsia="ru-RU"/>
        </w:rPr>
        <w:t xml:space="preserve"> (</w:t>
      </w:r>
      <w:r w:rsidR="00927F7D" w:rsidRPr="004C216E">
        <w:rPr>
          <w:rFonts w:ascii="Proxima Nova ExCn Rg Cyr" w:eastAsia="Times New Roman" w:hAnsi="Proxima Nova ExCn Rg Cyr" w:cs="Times New Roman"/>
          <w:sz w:val="28"/>
          <w:szCs w:val="28"/>
          <w:lang w:eastAsia="ru-RU"/>
        </w:rPr>
        <w:t>максимальное значение цены договора</w:t>
      </w:r>
      <w:r w:rsidR="0040286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bookmarkStart w:id="8736" w:name="_Toc410952110"/>
      <w:bookmarkStart w:id="8737" w:name="_Toc410952442"/>
      <w:bookmarkStart w:id="8738" w:name="_Toc410952772"/>
      <w:bookmarkStart w:id="8739" w:name="_Toc411252882"/>
      <w:bookmarkStart w:id="8740" w:name="_Toc411323585"/>
      <w:bookmarkStart w:id="8741" w:name="_Toc270006866"/>
      <w:bookmarkStart w:id="8742" w:name="_Toc270011074"/>
      <w:bookmarkStart w:id="8743" w:name="_Toc270089338"/>
      <w:bookmarkStart w:id="8744" w:name="_Toc270104503"/>
      <w:bookmarkStart w:id="8745" w:name="_Toc270338094"/>
      <w:bookmarkStart w:id="8746" w:name="_Toc270006867"/>
      <w:bookmarkStart w:id="8747" w:name="_Toc270011075"/>
      <w:bookmarkStart w:id="8748" w:name="_Toc270089339"/>
      <w:bookmarkStart w:id="8749" w:name="_Toc270104504"/>
      <w:bookmarkStart w:id="8750" w:name="_Toc270338095"/>
      <w:bookmarkStart w:id="8751" w:name="_Toc270006868"/>
      <w:bookmarkStart w:id="8752" w:name="_Toc270011076"/>
      <w:bookmarkStart w:id="8753" w:name="_Toc270089340"/>
      <w:bookmarkStart w:id="8754" w:name="_Toc270104505"/>
      <w:bookmarkStart w:id="8755" w:name="_Toc270338096"/>
      <w:bookmarkStart w:id="8756" w:name="_Toc270006869"/>
      <w:bookmarkStart w:id="8757" w:name="_Toc270011077"/>
      <w:bookmarkStart w:id="8758" w:name="_Toc270089341"/>
      <w:bookmarkStart w:id="8759" w:name="_Toc270104506"/>
      <w:bookmarkStart w:id="8760" w:name="_Toc270338097"/>
      <w:bookmarkStart w:id="8761" w:name="_Toc270006871"/>
      <w:bookmarkStart w:id="8762" w:name="_Toc270011079"/>
      <w:bookmarkStart w:id="8763" w:name="_Toc270089343"/>
      <w:bookmarkStart w:id="8764" w:name="_Toc270104508"/>
      <w:bookmarkStart w:id="8765" w:name="_Toc270338099"/>
      <w:bookmarkStart w:id="8766" w:name="_Toc270006872"/>
      <w:bookmarkStart w:id="8767" w:name="_Toc270011080"/>
      <w:bookmarkStart w:id="8768" w:name="_Toc270089344"/>
      <w:bookmarkStart w:id="8769" w:name="_Toc270104509"/>
      <w:bookmarkStart w:id="8770" w:name="_Toc270338100"/>
      <w:bookmarkStart w:id="8771" w:name="_Toc271021340"/>
      <w:bookmarkStart w:id="8772" w:name="_Toc271021347"/>
      <w:bookmarkStart w:id="8773" w:name="_Toc271021348"/>
      <w:bookmarkStart w:id="8774" w:name="_Toc298491954"/>
      <w:bookmarkStart w:id="8775" w:name="_Toc299526711"/>
      <w:bookmarkStart w:id="8776" w:name="_Toc299526931"/>
      <w:bookmarkStart w:id="8777" w:name="_Toc299527149"/>
      <w:bookmarkStart w:id="8778" w:name="_Toc299555839"/>
      <w:bookmarkStart w:id="8779" w:name="_Toc299563519"/>
      <w:bookmarkStart w:id="8780" w:name="_Toc299563855"/>
      <w:bookmarkStart w:id="8781" w:name="_Toc298491956"/>
      <w:bookmarkStart w:id="8782" w:name="_Toc299526713"/>
      <w:bookmarkStart w:id="8783" w:name="_Toc299526933"/>
      <w:bookmarkStart w:id="8784" w:name="_Toc299527151"/>
      <w:bookmarkStart w:id="8785" w:name="_Toc299555841"/>
      <w:bookmarkStart w:id="8786" w:name="_Toc299563521"/>
      <w:bookmarkStart w:id="8787" w:name="_Toc299563857"/>
      <w:bookmarkStart w:id="8788" w:name="_Toc268075635"/>
      <w:bookmarkStart w:id="8789" w:name="_Toc268245293"/>
      <w:bookmarkStart w:id="8790" w:name="_Toc268245630"/>
      <w:bookmarkStart w:id="8791" w:name="_Toc268075637"/>
      <w:bookmarkStart w:id="8792" w:name="_Toc268245295"/>
      <w:bookmarkStart w:id="8793" w:name="_Toc268245632"/>
      <w:bookmarkStart w:id="8794" w:name="_Toc268075638"/>
      <w:bookmarkStart w:id="8795" w:name="_Toc268245296"/>
      <w:bookmarkStart w:id="8796" w:name="_Toc268245633"/>
      <w:bookmarkStart w:id="8797" w:name="_Toc268075639"/>
      <w:bookmarkStart w:id="8798" w:name="_Toc268245297"/>
      <w:bookmarkStart w:id="8799" w:name="_Toc268245634"/>
      <w:bookmarkStart w:id="8800" w:name="_Toc268075640"/>
      <w:bookmarkStart w:id="8801" w:name="_Toc268245298"/>
      <w:bookmarkStart w:id="8802" w:name="_Toc268245635"/>
      <w:bookmarkStart w:id="8803" w:name="_Toc268075641"/>
      <w:bookmarkStart w:id="8804" w:name="_Toc268245299"/>
      <w:bookmarkStart w:id="8805" w:name="_Toc268245636"/>
      <w:bookmarkStart w:id="8806" w:name="_Toc290585967"/>
      <w:bookmarkStart w:id="8807" w:name="_Toc290589814"/>
      <w:bookmarkStart w:id="8808" w:name="_Toc290591672"/>
      <w:bookmarkStart w:id="8809" w:name="_Toc298491961"/>
      <w:bookmarkStart w:id="8810" w:name="_Hlt270091238"/>
      <w:bookmarkStart w:id="8811" w:name="_Hlt270696185"/>
      <w:bookmarkStart w:id="8812" w:name="_Toc410952111"/>
      <w:bookmarkStart w:id="8813" w:name="_Toc410952443"/>
      <w:bookmarkStart w:id="8814" w:name="_Toc410952773"/>
      <w:bookmarkStart w:id="8815" w:name="_Toc411252883"/>
      <w:bookmarkStart w:id="8816" w:name="_Toc411323586"/>
      <w:bookmarkStart w:id="8817" w:name="_Toc410952112"/>
      <w:bookmarkStart w:id="8818" w:name="_Toc410952444"/>
      <w:bookmarkStart w:id="8819" w:name="_Toc410952774"/>
      <w:bookmarkStart w:id="8820" w:name="_Toc411252884"/>
      <w:bookmarkStart w:id="8821" w:name="_Toc411323587"/>
      <w:bookmarkStart w:id="8822" w:name="_Toc410952113"/>
      <w:bookmarkStart w:id="8823" w:name="_Toc410952445"/>
      <w:bookmarkStart w:id="8824" w:name="_Toc410952775"/>
      <w:bookmarkStart w:id="8825" w:name="_Toc411252885"/>
      <w:bookmarkStart w:id="8826" w:name="_Toc411323588"/>
      <w:bookmarkStart w:id="8827" w:name="_Toc410952114"/>
      <w:bookmarkStart w:id="8828" w:name="_Toc410952446"/>
      <w:bookmarkStart w:id="8829" w:name="_Toc410952776"/>
      <w:bookmarkStart w:id="8830" w:name="_Toc411252886"/>
      <w:bookmarkStart w:id="8831" w:name="_Toc411323589"/>
      <w:bookmarkStart w:id="8832" w:name="_Toc410952115"/>
      <w:bookmarkStart w:id="8833" w:name="_Toc410952447"/>
      <w:bookmarkStart w:id="8834" w:name="_Toc410952777"/>
      <w:bookmarkStart w:id="8835" w:name="_Toc411252887"/>
      <w:bookmarkStart w:id="8836" w:name="_Toc411323590"/>
      <w:bookmarkStart w:id="8837" w:name="_Toc410952116"/>
      <w:bookmarkStart w:id="8838" w:name="_Toc410952448"/>
      <w:bookmarkStart w:id="8839" w:name="_Toc410952778"/>
      <w:bookmarkStart w:id="8840" w:name="_Toc411252888"/>
      <w:bookmarkStart w:id="8841" w:name="_Toc411323591"/>
      <w:bookmarkStart w:id="8842" w:name="_Toc410952117"/>
      <w:bookmarkStart w:id="8843" w:name="_Toc410952449"/>
      <w:bookmarkStart w:id="8844" w:name="_Toc410952779"/>
      <w:bookmarkStart w:id="8845" w:name="_Toc411252889"/>
      <w:bookmarkStart w:id="8846" w:name="_Toc411323592"/>
      <w:bookmarkStart w:id="8847" w:name="_Toc410952118"/>
      <w:bookmarkStart w:id="8848" w:name="_Toc410952450"/>
      <w:bookmarkStart w:id="8849" w:name="_Toc410952780"/>
      <w:bookmarkStart w:id="8850" w:name="_Toc411252890"/>
      <w:bookmarkStart w:id="8851" w:name="_Toc411323593"/>
      <w:bookmarkStart w:id="8852" w:name="_Toc410952119"/>
      <w:bookmarkStart w:id="8853" w:name="_Toc410952451"/>
      <w:bookmarkStart w:id="8854" w:name="_Toc410952781"/>
      <w:bookmarkStart w:id="8855" w:name="_Toc411252891"/>
      <w:bookmarkStart w:id="8856" w:name="_Toc411323594"/>
      <w:bookmarkStart w:id="8857" w:name="_Toc410952120"/>
      <w:bookmarkStart w:id="8858" w:name="_Toc410952452"/>
      <w:bookmarkStart w:id="8859" w:name="_Toc410952782"/>
      <w:bookmarkStart w:id="8860" w:name="_Toc411252892"/>
      <w:bookmarkStart w:id="8861" w:name="_Toc411323595"/>
      <w:bookmarkStart w:id="8862" w:name="_Toc410952121"/>
      <w:bookmarkStart w:id="8863" w:name="_Toc410952453"/>
      <w:bookmarkStart w:id="8864" w:name="_Toc410952783"/>
      <w:bookmarkStart w:id="8865" w:name="_Toc411252893"/>
      <w:bookmarkStart w:id="8866" w:name="_Toc411323596"/>
      <w:bookmarkStart w:id="8867" w:name="_Toc410952122"/>
      <w:bookmarkStart w:id="8868" w:name="_Toc410952454"/>
      <w:bookmarkStart w:id="8869" w:name="_Toc410952784"/>
      <w:bookmarkStart w:id="8870" w:name="_Toc411252894"/>
      <w:bookmarkStart w:id="8871" w:name="_Toc411323597"/>
      <w:bookmarkStart w:id="8872" w:name="_Toc410952123"/>
      <w:bookmarkStart w:id="8873" w:name="_Toc410952455"/>
      <w:bookmarkStart w:id="8874" w:name="_Toc410952785"/>
      <w:bookmarkStart w:id="8875" w:name="_Toc411252895"/>
      <w:bookmarkStart w:id="8876" w:name="_Toc411323598"/>
      <w:bookmarkStart w:id="8877" w:name="_Toc410952124"/>
      <w:bookmarkStart w:id="8878" w:name="_Toc410952456"/>
      <w:bookmarkStart w:id="8879" w:name="_Toc410952786"/>
      <w:bookmarkStart w:id="8880" w:name="_Toc411252896"/>
      <w:bookmarkStart w:id="8881" w:name="_Toc411323599"/>
      <w:bookmarkStart w:id="8882" w:name="_Toc410952125"/>
      <w:bookmarkStart w:id="8883" w:name="_Toc410952457"/>
      <w:bookmarkStart w:id="8884" w:name="_Toc410952787"/>
      <w:bookmarkStart w:id="8885" w:name="_Toc411252897"/>
      <w:bookmarkStart w:id="8886" w:name="_Toc411323600"/>
      <w:bookmarkStart w:id="8887" w:name="_Toc410952126"/>
      <w:bookmarkStart w:id="8888" w:name="_Toc410952458"/>
      <w:bookmarkStart w:id="8889" w:name="_Toc410952788"/>
      <w:bookmarkStart w:id="8890" w:name="_Toc411252898"/>
      <w:bookmarkStart w:id="8891" w:name="_Toc411323601"/>
      <w:bookmarkStart w:id="8892" w:name="_Toc410952127"/>
      <w:bookmarkStart w:id="8893" w:name="_Toc410952459"/>
      <w:bookmarkStart w:id="8894" w:name="_Toc410952789"/>
      <w:bookmarkStart w:id="8895" w:name="_Toc411252899"/>
      <w:bookmarkStart w:id="8896" w:name="_Toc411323602"/>
      <w:bookmarkStart w:id="8897" w:name="_Toc410952128"/>
      <w:bookmarkStart w:id="8898" w:name="_Toc410952460"/>
      <w:bookmarkStart w:id="8899" w:name="_Toc410952790"/>
      <w:bookmarkStart w:id="8900" w:name="_Toc411252900"/>
      <w:bookmarkStart w:id="8901" w:name="_Toc411323603"/>
      <w:bookmarkStart w:id="8902" w:name="_Toc410952129"/>
      <w:bookmarkStart w:id="8903" w:name="_Toc410952461"/>
      <w:bookmarkStart w:id="8904" w:name="_Toc410952791"/>
      <w:bookmarkStart w:id="8905" w:name="_Toc411252901"/>
      <w:bookmarkStart w:id="8906" w:name="_Toc411323604"/>
      <w:bookmarkStart w:id="8907" w:name="_Toc410952130"/>
      <w:bookmarkStart w:id="8908" w:name="_Toc410952462"/>
      <w:bookmarkStart w:id="8909" w:name="_Toc410952792"/>
      <w:bookmarkStart w:id="8910" w:name="_Toc411252902"/>
      <w:bookmarkStart w:id="8911" w:name="_Toc411323605"/>
      <w:bookmarkStart w:id="8912" w:name="_Toc410952131"/>
      <w:bookmarkStart w:id="8913" w:name="_Toc410952463"/>
      <w:bookmarkStart w:id="8914" w:name="_Toc410952793"/>
      <w:bookmarkStart w:id="8915" w:name="_Toc411252903"/>
      <w:bookmarkStart w:id="8916" w:name="_Toc411323606"/>
      <w:bookmarkStart w:id="8917" w:name="_Toc410952132"/>
      <w:bookmarkStart w:id="8918" w:name="_Toc410952464"/>
      <w:bookmarkStart w:id="8919" w:name="_Toc410952794"/>
      <w:bookmarkStart w:id="8920" w:name="_Toc411252904"/>
      <w:bookmarkStart w:id="8921" w:name="_Toc411323607"/>
      <w:bookmarkStart w:id="8922" w:name="_Toc410952133"/>
      <w:bookmarkStart w:id="8923" w:name="_Toc410952465"/>
      <w:bookmarkStart w:id="8924" w:name="_Toc410952795"/>
      <w:bookmarkStart w:id="8925" w:name="_Toc411252905"/>
      <w:bookmarkStart w:id="8926" w:name="_Toc411323608"/>
      <w:bookmarkStart w:id="8927" w:name="_Toc410952134"/>
      <w:bookmarkStart w:id="8928" w:name="_Toc410952466"/>
      <w:bookmarkStart w:id="8929" w:name="_Toc410952796"/>
      <w:bookmarkStart w:id="8930" w:name="_Toc411252906"/>
      <w:bookmarkStart w:id="8931" w:name="_Toc411323609"/>
      <w:bookmarkStart w:id="8932" w:name="_Toc410952135"/>
      <w:bookmarkStart w:id="8933" w:name="_Toc410952467"/>
      <w:bookmarkStart w:id="8934" w:name="_Toc410952797"/>
      <w:bookmarkStart w:id="8935" w:name="_Toc411252907"/>
      <w:bookmarkStart w:id="8936" w:name="_Toc411323610"/>
      <w:bookmarkStart w:id="8937" w:name="_Toc410952136"/>
      <w:bookmarkStart w:id="8938" w:name="_Toc410952468"/>
      <w:bookmarkStart w:id="8939" w:name="_Toc410952798"/>
      <w:bookmarkStart w:id="8940" w:name="_Toc411252908"/>
      <w:bookmarkStart w:id="8941" w:name="_Toc411323611"/>
      <w:bookmarkStart w:id="8942" w:name="_Toc410952137"/>
      <w:bookmarkStart w:id="8943" w:name="_Toc410952469"/>
      <w:bookmarkStart w:id="8944" w:name="_Toc410952799"/>
      <w:bookmarkStart w:id="8945" w:name="_Toc411252909"/>
      <w:bookmarkStart w:id="8946" w:name="_Toc411323612"/>
      <w:bookmarkStart w:id="8947" w:name="_Toc410952138"/>
      <w:bookmarkStart w:id="8948" w:name="_Toc410952470"/>
      <w:bookmarkStart w:id="8949" w:name="_Toc410952800"/>
      <w:bookmarkStart w:id="8950" w:name="_Toc411252910"/>
      <w:bookmarkStart w:id="8951" w:name="_Toc411323613"/>
      <w:bookmarkStart w:id="8952" w:name="_Toc410952139"/>
      <w:bookmarkStart w:id="8953" w:name="_Toc410952471"/>
      <w:bookmarkStart w:id="8954" w:name="_Toc410952801"/>
      <w:bookmarkStart w:id="8955" w:name="_Toc411252911"/>
      <w:bookmarkStart w:id="8956" w:name="_Toc411323614"/>
      <w:bookmarkStart w:id="8957" w:name="_Toc410952140"/>
      <w:bookmarkStart w:id="8958" w:name="_Toc410952472"/>
      <w:bookmarkStart w:id="8959" w:name="_Toc410952802"/>
      <w:bookmarkStart w:id="8960" w:name="_Toc411252912"/>
      <w:bookmarkStart w:id="8961" w:name="_Toc411323615"/>
      <w:bookmarkStart w:id="8962" w:name="_Toc410952141"/>
      <w:bookmarkStart w:id="8963" w:name="_Toc410952473"/>
      <w:bookmarkStart w:id="8964" w:name="_Toc410952803"/>
      <w:bookmarkStart w:id="8965" w:name="_Toc411252913"/>
      <w:bookmarkStart w:id="8966" w:name="_Toc411323616"/>
      <w:bookmarkStart w:id="8967" w:name="_Toc410952142"/>
      <w:bookmarkStart w:id="8968" w:name="_Toc410952474"/>
      <w:bookmarkStart w:id="8969" w:name="_Toc410952804"/>
      <w:bookmarkStart w:id="8970" w:name="_Toc411252914"/>
      <w:bookmarkStart w:id="8971" w:name="_Toc411323617"/>
      <w:bookmarkStart w:id="8972" w:name="_Toc410952143"/>
      <w:bookmarkStart w:id="8973" w:name="_Toc410952475"/>
      <w:bookmarkStart w:id="8974" w:name="_Toc410952805"/>
      <w:bookmarkStart w:id="8975" w:name="_Toc411252915"/>
      <w:bookmarkStart w:id="8976" w:name="_Toc411323618"/>
      <w:bookmarkStart w:id="8977" w:name="_Toc410952144"/>
      <w:bookmarkStart w:id="8978" w:name="_Toc410952476"/>
      <w:bookmarkStart w:id="8979" w:name="_Toc410952806"/>
      <w:bookmarkStart w:id="8980" w:name="_Toc411252916"/>
      <w:bookmarkStart w:id="8981" w:name="_Toc411323619"/>
      <w:bookmarkStart w:id="8982" w:name="_Toc410952145"/>
      <w:bookmarkStart w:id="8983" w:name="_Toc410952477"/>
      <w:bookmarkStart w:id="8984" w:name="_Toc410952807"/>
      <w:bookmarkStart w:id="8985" w:name="_Toc411252917"/>
      <w:bookmarkStart w:id="8986" w:name="_Toc411323620"/>
      <w:bookmarkStart w:id="8987" w:name="_Toc410952146"/>
      <w:bookmarkStart w:id="8988" w:name="_Toc410952478"/>
      <w:bookmarkStart w:id="8989" w:name="_Toc410952808"/>
      <w:bookmarkStart w:id="8990" w:name="_Toc411252918"/>
      <w:bookmarkStart w:id="8991" w:name="_Toc411323621"/>
      <w:bookmarkStart w:id="8992" w:name="_Toc410952147"/>
      <w:bookmarkStart w:id="8993" w:name="_Toc410952479"/>
      <w:bookmarkStart w:id="8994" w:name="_Toc410952809"/>
      <w:bookmarkStart w:id="8995" w:name="_Toc411252919"/>
      <w:bookmarkStart w:id="8996" w:name="_Toc411323622"/>
      <w:bookmarkStart w:id="8997" w:name="_Toc410952148"/>
      <w:bookmarkStart w:id="8998" w:name="_Toc410952480"/>
      <w:bookmarkStart w:id="8999" w:name="_Toc410952810"/>
      <w:bookmarkStart w:id="9000" w:name="_Toc411252920"/>
      <w:bookmarkStart w:id="9001" w:name="_Toc411323623"/>
      <w:bookmarkStart w:id="9002" w:name="_Toc410952149"/>
      <w:bookmarkStart w:id="9003" w:name="_Toc410952481"/>
      <w:bookmarkStart w:id="9004" w:name="_Toc410952811"/>
      <w:bookmarkStart w:id="9005" w:name="_Toc411252921"/>
      <w:bookmarkStart w:id="9006" w:name="_Toc411323624"/>
      <w:bookmarkStart w:id="9007" w:name="_Toc410952150"/>
      <w:bookmarkStart w:id="9008" w:name="_Toc410952482"/>
      <w:bookmarkStart w:id="9009" w:name="_Toc410952812"/>
      <w:bookmarkStart w:id="9010" w:name="_Toc411252922"/>
      <w:bookmarkStart w:id="9011" w:name="_Toc411323625"/>
      <w:bookmarkStart w:id="9012" w:name="_Toc410952151"/>
      <w:bookmarkStart w:id="9013" w:name="_Toc410952483"/>
      <w:bookmarkStart w:id="9014" w:name="_Toc410952813"/>
      <w:bookmarkStart w:id="9015" w:name="_Toc411252923"/>
      <w:bookmarkStart w:id="9016" w:name="_Toc411323626"/>
      <w:bookmarkStart w:id="9017" w:name="_Toc410952152"/>
      <w:bookmarkStart w:id="9018" w:name="_Toc410952484"/>
      <w:bookmarkStart w:id="9019" w:name="_Toc410952814"/>
      <w:bookmarkStart w:id="9020" w:name="_Toc411252924"/>
      <w:bookmarkStart w:id="9021" w:name="_Toc411323627"/>
      <w:bookmarkStart w:id="9022" w:name="_Toc410952153"/>
      <w:bookmarkStart w:id="9023" w:name="_Toc410952485"/>
      <w:bookmarkStart w:id="9024" w:name="_Toc410952815"/>
      <w:bookmarkStart w:id="9025" w:name="_Toc411252925"/>
      <w:bookmarkStart w:id="9026" w:name="_Toc411323628"/>
      <w:bookmarkStart w:id="9027" w:name="_Toc410952154"/>
      <w:bookmarkStart w:id="9028" w:name="_Toc410952486"/>
      <w:bookmarkStart w:id="9029" w:name="_Toc410952816"/>
      <w:bookmarkStart w:id="9030" w:name="_Toc411252926"/>
      <w:bookmarkStart w:id="9031" w:name="_Toc411323629"/>
      <w:bookmarkStart w:id="9032" w:name="_Toc410952155"/>
      <w:bookmarkStart w:id="9033" w:name="_Toc410952487"/>
      <w:bookmarkStart w:id="9034" w:name="_Toc410952817"/>
      <w:bookmarkStart w:id="9035" w:name="_Toc411252927"/>
      <w:bookmarkStart w:id="9036" w:name="_Toc411323630"/>
      <w:bookmarkStart w:id="9037" w:name="_Toc410952156"/>
      <w:bookmarkStart w:id="9038" w:name="_Toc410952488"/>
      <w:bookmarkStart w:id="9039" w:name="_Toc410952818"/>
      <w:bookmarkStart w:id="9040" w:name="_Toc411252928"/>
      <w:bookmarkStart w:id="9041" w:name="_Toc411323631"/>
      <w:bookmarkStart w:id="9042" w:name="_Toc410952157"/>
      <w:bookmarkStart w:id="9043" w:name="_Toc410952489"/>
      <w:bookmarkStart w:id="9044" w:name="_Toc410952819"/>
      <w:bookmarkStart w:id="9045" w:name="_Toc411252929"/>
      <w:bookmarkStart w:id="9046" w:name="_Toc411323632"/>
      <w:bookmarkStart w:id="9047" w:name="_Toc410952158"/>
      <w:bookmarkStart w:id="9048" w:name="_Toc410952490"/>
      <w:bookmarkStart w:id="9049" w:name="_Toc410952820"/>
      <w:bookmarkStart w:id="9050" w:name="_Toc411252930"/>
      <w:bookmarkStart w:id="9051" w:name="_Toc411323633"/>
      <w:bookmarkStart w:id="9052" w:name="_Toc410952159"/>
      <w:bookmarkStart w:id="9053" w:name="_Toc410952491"/>
      <w:bookmarkStart w:id="9054" w:name="_Toc410952821"/>
      <w:bookmarkStart w:id="9055" w:name="_Toc411252931"/>
      <w:bookmarkStart w:id="9056" w:name="_Toc411323634"/>
      <w:bookmarkStart w:id="9057" w:name="_Toc408775644"/>
      <w:bookmarkStart w:id="9058" w:name="_Toc408823163"/>
      <w:bookmarkStart w:id="9059" w:name="_Toc407284814"/>
      <w:bookmarkStart w:id="9060" w:name="_Toc407291542"/>
      <w:bookmarkStart w:id="9061" w:name="_Toc407300342"/>
      <w:bookmarkStart w:id="9062" w:name="_Toc407296892"/>
      <w:bookmarkStart w:id="9063" w:name="_Toc407714671"/>
      <w:bookmarkStart w:id="9064" w:name="_Toc407716836"/>
      <w:bookmarkStart w:id="9065" w:name="_Toc407723088"/>
      <w:bookmarkStart w:id="9066" w:name="_Toc407720518"/>
      <w:bookmarkStart w:id="9067" w:name="_Toc407992747"/>
      <w:bookmarkStart w:id="9068" w:name="_Toc407999178"/>
      <w:bookmarkStart w:id="9069" w:name="_Toc408003418"/>
      <w:bookmarkStart w:id="9070" w:name="_Toc408003661"/>
      <w:bookmarkStart w:id="9071" w:name="_Toc408004417"/>
      <w:bookmarkStart w:id="9072" w:name="_Toc408161659"/>
      <w:bookmarkStart w:id="9073" w:name="_Toc408439893"/>
      <w:bookmarkStart w:id="9074" w:name="_Toc408446994"/>
      <w:bookmarkStart w:id="9075" w:name="_Toc408447258"/>
      <w:bookmarkStart w:id="9076" w:name="_Toc408776084"/>
      <w:bookmarkStart w:id="9077" w:name="_Toc408779279"/>
      <w:bookmarkStart w:id="9078" w:name="_Toc408780875"/>
      <w:bookmarkStart w:id="9079" w:name="_Toc408840938"/>
      <w:bookmarkStart w:id="9080" w:name="_Toc408842363"/>
      <w:bookmarkStart w:id="9081" w:name="_Toc282982356"/>
      <w:bookmarkStart w:id="9082" w:name="_Toc409088795"/>
      <w:bookmarkStart w:id="9083" w:name="_Toc409088989"/>
      <w:bookmarkStart w:id="9084" w:name="_Toc409089682"/>
      <w:bookmarkStart w:id="9085" w:name="_Toc409090114"/>
      <w:bookmarkStart w:id="9086" w:name="_Toc409090569"/>
      <w:bookmarkStart w:id="9087" w:name="_Toc409113362"/>
      <w:bookmarkStart w:id="9088" w:name="_Toc409174145"/>
      <w:bookmarkStart w:id="9089" w:name="_Toc409174839"/>
      <w:bookmarkStart w:id="9090" w:name="_Toc409189239"/>
      <w:bookmarkStart w:id="9091" w:name="_Toc283058671"/>
      <w:bookmarkStart w:id="9092" w:name="_Toc409204464"/>
      <w:bookmarkStart w:id="9093" w:name="_Toc409474855"/>
      <w:bookmarkStart w:id="9094" w:name="_Toc409528564"/>
      <w:bookmarkStart w:id="9095" w:name="_Toc409630268"/>
      <w:bookmarkStart w:id="9096" w:name="_Toc409703713"/>
      <w:bookmarkStart w:id="9097" w:name="_Toc409711877"/>
      <w:bookmarkStart w:id="9098" w:name="_Toc409715620"/>
      <w:bookmarkStart w:id="9099" w:name="_Toc409721613"/>
      <w:bookmarkStart w:id="9100" w:name="_Toc409720768"/>
      <w:bookmarkStart w:id="9101" w:name="_Toc409721855"/>
      <w:bookmarkStart w:id="9102" w:name="_Toc409807580"/>
      <w:bookmarkStart w:id="9103" w:name="_Toc409812269"/>
      <w:bookmarkStart w:id="9104" w:name="_Toc283764496"/>
      <w:bookmarkStart w:id="9105" w:name="_Toc409908862"/>
      <w:bookmarkStart w:id="9106" w:name="_Toc410903002"/>
      <w:bookmarkStart w:id="9107" w:name="_Toc410908260"/>
      <w:bookmarkStart w:id="9108" w:name="_Toc410911004"/>
      <w:bookmarkStart w:id="9109" w:name="_Toc410911277"/>
      <w:bookmarkStart w:id="9110" w:name="_Toc410920367"/>
      <w:bookmarkStart w:id="9111" w:name="_Toc410916906"/>
      <w:bookmarkStart w:id="9112" w:name="_Toc411280001"/>
      <w:bookmarkStart w:id="9113" w:name="_Toc411626729"/>
      <w:bookmarkStart w:id="9114" w:name="_Toc411632270"/>
      <w:bookmarkStart w:id="9115" w:name="_Toc411882180"/>
      <w:bookmarkStart w:id="9116" w:name="_Toc411941189"/>
      <w:bookmarkStart w:id="9117" w:name="_Toc285801637"/>
      <w:bookmarkStart w:id="9118" w:name="_Toc411949664"/>
      <w:bookmarkStart w:id="9119" w:name="_Toc412111304"/>
      <w:bookmarkStart w:id="9120" w:name="_Toc285977908"/>
      <w:bookmarkStart w:id="9121" w:name="_Toc412128071"/>
      <w:bookmarkStart w:id="9122" w:name="_Toc286000036"/>
      <w:bookmarkStart w:id="9123" w:name="_Toc412218519"/>
      <w:bookmarkStart w:id="9124" w:name="_Toc412543806"/>
      <w:bookmarkStart w:id="9125" w:name="_Toc412551551"/>
      <w:bookmarkStart w:id="9126" w:name="_Ref299272090"/>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p>
    <w:p w14:paraId="22AB9CD0" w14:textId="77777777" w:rsidR="00FC31DD" w:rsidRPr="004C216E" w:rsidRDefault="00FC31DD"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установления в извещении, документации о закупке формулы цены и максимального значения цены договора </w:t>
      </w:r>
      <w:r w:rsidR="00A6450A" w:rsidRPr="004C216E">
        <w:rPr>
          <w:rFonts w:ascii="Proxima Nova ExCn Rg Cyr" w:eastAsia="Times New Roman" w:hAnsi="Proxima Nova ExCn Rg Cyr" w:cs="Times New Roman"/>
          <w:sz w:val="28"/>
          <w:szCs w:val="28"/>
          <w:lang w:eastAsia="ru-RU"/>
        </w:rPr>
        <w:t>в протоколах, составляемых при проведении конкурентной процедуры закупки, указывается формула цены, в том числе неизменяемый показатель, предложенный участником.</w:t>
      </w:r>
    </w:p>
    <w:p w14:paraId="2CABA27E" w14:textId="77777777" w:rsidR="00670DA9" w:rsidRPr="004C216E" w:rsidRDefault="00670DA9" w:rsidP="003D523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127" w:name="_Toc525031396"/>
      <w:bookmarkStart w:id="9128" w:name="_Toc103178569"/>
      <w:bookmarkStart w:id="9129" w:name="_Toc106868415"/>
      <w:bookmarkStart w:id="9130" w:name="_Toc183433545"/>
      <w:r w:rsidRPr="004C216E">
        <w:rPr>
          <w:rFonts w:ascii="Proxima Nova ExCn Rg Cyr" w:eastAsia="Times New Roman" w:hAnsi="Proxima Nova ExCn Rg Cyr" w:cs="Times New Roman"/>
          <w:b/>
          <w:sz w:val="28"/>
          <w:szCs w:val="28"/>
          <w:lang w:eastAsia="ru-RU"/>
        </w:rPr>
        <w:t>Закупки с участием субъектов</w:t>
      </w:r>
      <w:r w:rsidR="009E1264" w:rsidRPr="004C216E">
        <w:rPr>
          <w:rFonts w:ascii="Proxima Nova ExCn Rg Cyr" w:eastAsia="Times New Roman" w:hAnsi="Proxima Nova ExCn Rg Cyr" w:cs="Times New Roman"/>
          <w:b/>
          <w:sz w:val="28"/>
          <w:szCs w:val="28"/>
          <w:lang w:eastAsia="ru-RU"/>
        </w:rPr>
        <w:t xml:space="preserve"> МСП</w:t>
      </w:r>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r w:rsidRPr="004C216E">
        <w:rPr>
          <w:rFonts w:ascii="Proxima Nova ExCn Rg Cyr" w:eastAsia="Times New Roman" w:hAnsi="Proxima Nova ExCn Rg Cyr" w:cs="Times New Roman"/>
          <w:b/>
          <w:sz w:val="28"/>
          <w:szCs w:val="28"/>
          <w:lang w:eastAsia="ru-RU"/>
        </w:rPr>
        <w:t>.</w:t>
      </w:r>
      <w:bookmarkEnd w:id="9127"/>
      <w:bookmarkEnd w:id="9128"/>
      <w:bookmarkEnd w:id="9129"/>
      <w:bookmarkEnd w:id="9130"/>
    </w:p>
    <w:p w14:paraId="4F8587D3" w14:textId="77777777" w:rsidR="009E1264"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131" w:name="_Ref406756628"/>
      <w:r w:rsidRPr="00DD5766">
        <w:rPr>
          <w:rFonts w:ascii="Proxima Nova ExCn Rg Cyr" w:eastAsia="Times New Roman" w:hAnsi="Proxima Nova ExCn Rg Cyr" w:cs="Times New Roman"/>
          <w:sz w:val="28"/>
          <w:szCs w:val="28"/>
          <w:lang w:eastAsia="ru-RU"/>
        </w:rPr>
        <w:t>Заказчики обязаны учитывать особенности участия в закупке субъектов МСП в случаях и в порядке, предусмотренных Законодательством.</w:t>
      </w:r>
    </w:p>
    <w:p w14:paraId="50B89181" w14:textId="77777777" w:rsidR="009E1264" w:rsidRPr="004C216E" w:rsidRDefault="009E1264" w:rsidP="00496EC7">
      <w:pPr>
        <w:pStyle w:val="affff2"/>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Нормы Положения в отношении закупок с участием субъектов МСП в течение срока проведения эксперимента, установленного Законом №</w:t>
      </w:r>
      <w:r w:rsidR="002014B5" w:rsidRPr="004C216E">
        <w:rPr>
          <w:rFonts w:ascii="Proxima Nova ExCn Rg Cyr" w:hAnsi="Proxima Nova ExCn Rg Cyr" w:cs="Times New Roman"/>
          <w:sz w:val="28"/>
          <w:szCs w:val="28"/>
          <w:lang w:eastAsia="ru-RU"/>
        </w:rPr>
        <w:t> </w:t>
      </w:r>
      <w:r w:rsidRPr="004C216E">
        <w:rPr>
          <w:rFonts w:ascii="Proxima Nova ExCn Rg Cyr" w:hAnsi="Proxima Nova ExCn Rg Cyr" w:cs="Times New Roman"/>
          <w:sz w:val="28"/>
          <w:szCs w:val="28"/>
          <w:lang w:eastAsia="ru-RU"/>
        </w:rPr>
        <w:t xml:space="preserve">422-ФЗ, в равной мере применяются в отношении физических лиц, не являющихся индивидуальными предпринимателями и применяющих специальный налоговый режим </w:t>
      </w:r>
      <w:r w:rsidR="003E10CD" w:rsidRPr="001E4895">
        <w:rPr>
          <w:rFonts w:ascii="Times New Roman" w:hAnsi="Times New Roman" w:cs="Times New Roman"/>
          <w:sz w:val="28"/>
          <w:szCs w:val="28"/>
        </w:rPr>
        <w:t>"</w:t>
      </w:r>
      <w:r w:rsidRPr="004C216E">
        <w:rPr>
          <w:rFonts w:ascii="Proxima Nova ExCn Rg Cyr" w:hAnsi="Proxima Nova ExCn Rg Cyr" w:cs="Times New Roman"/>
          <w:sz w:val="28"/>
          <w:szCs w:val="28"/>
          <w:lang w:eastAsia="ru-RU"/>
        </w:rPr>
        <w:t>Налог на профессиональный доход</w:t>
      </w:r>
      <w:r w:rsidR="003E10CD" w:rsidRPr="001E4895">
        <w:rPr>
          <w:rFonts w:ascii="Times New Roman" w:hAnsi="Times New Roman" w:cs="Times New Roman"/>
          <w:sz w:val="28"/>
          <w:szCs w:val="28"/>
        </w:rPr>
        <w:t>"</w:t>
      </w:r>
      <w:r w:rsidRPr="004C216E">
        <w:rPr>
          <w:rFonts w:ascii="Proxima Nova ExCn Rg Cyr" w:hAnsi="Proxima Nova ExCn Rg Cyr" w:cs="Times New Roman"/>
          <w:sz w:val="28"/>
          <w:szCs w:val="28"/>
          <w:lang w:eastAsia="ru-RU"/>
        </w:rPr>
        <w:t>.</w:t>
      </w:r>
    </w:p>
    <w:p w14:paraId="53B2D243"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Заказчики вправе применять соответствующие особенности, если об их наличии было прямо объявлено в извещении, документации о закупке.</w:t>
      </w:r>
    </w:p>
    <w:p w14:paraId="0E392A5C"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Закупки с участием субъектов МСП осуществляются путем проведения предусмотренных Положением способов закупки:</w:t>
      </w:r>
    </w:p>
    <w:p w14:paraId="421AD2FB"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любые участники процедуры закупки, в том числе субъекты МСП;</w:t>
      </w:r>
    </w:p>
    <w:p w14:paraId="1A1CAC92"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только субъекты МСП;</w:t>
      </w:r>
    </w:p>
    <w:p w14:paraId="59151828"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в отношении участников которых устанавливается требование о привлечении к исполнению договора субподрядчиков</w:t>
      </w:r>
      <w:r w:rsidR="00D577B5" w:rsidRPr="004C7EC1">
        <w:rPr>
          <w:rFonts w:ascii="Proxima Nova ExCn Rg Cyr" w:hAnsi="Proxima Nova ExCn Rg Cyr" w:cs="Times New Roman"/>
          <w:sz w:val="28"/>
          <w:szCs w:val="28"/>
          <w:lang w:eastAsia="ru-RU"/>
        </w:rPr>
        <w:t> </w:t>
      </w:r>
      <w:r w:rsidRPr="004C7EC1">
        <w:rPr>
          <w:rFonts w:ascii="Proxima Nova ExCn Rg Cyr" w:hAnsi="Proxima Nova ExCn Rg Cyr" w:cs="Times New Roman"/>
          <w:sz w:val="28"/>
          <w:szCs w:val="28"/>
          <w:lang w:eastAsia="ru-RU"/>
        </w:rPr>
        <w:t>/</w:t>
      </w:r>
      <w:r w:rsidR="00D577B5">
        <w:t> </w:t>
      </w:r>
      <w:r w:rsidRPr="004C7EC1">
        <w:rPr>
          <w:rFonts w:ascii="Proxima Nova ExCn Rg Cyr" w:hAnsi="Proxima Nova ExCn Rg Cyr" w:cs="Times New Roman"/>
          <w:sz w:val="28"/>
          <w:szCs w:val="28"/>
          <w:lang w:eastAsia="ru-RU"/>
        </w:rPr>
        <w:t>соисполнителей из числа субъектов МСП.</w:t>
      </w:r>
    </w:p>
    <w:p w14:paraId="194C9C70"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случаях, предусмотренных ПП 1352,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по истечении срока приема заявок на участие в конкурентной закупке среди субъектов МСП, вправе осуществить закупку в поря</w:t>
      </w:r>
      <w:r w:rsidR="00191186" w:rsidRPr="00DD5766">
        <w:rPr>
          <w:rFonts w:ascii="Proxima Nova ExCn Rg Cyr" w:eastAsia="Times New Roman" w:hAnsi="Proxima Nova ExCn Rg Cyr" w:cs="Times New Roman"/>
          <w:sz w:val="28"/>
          <w:szCs w:val="28"/>
          <w:lang w:eastAsia="ru-RU"/>
        </w:rPr>
        <w:t>дке, установленном разделами 12 – </w:t>
      </w:r>
      <w:r w:rsidRPr="00DD5766">
        <w:rPr>
          <w:rFonts w:ascii="Proxima Nova ExCn Rg Cyr" w:eastAsia="Times New Roman" w:hAnsi="Proxima Nova ExCn Rg Cyr" w:cs="Times New Roman"/>
          <w:sz w:val="28"/>
          <w:szCs w:val="28"/>
          <w:lang w:eastAsia="ru-RU"/>
        </w:rPr>
        <w:t>15 Положения.</w:t>
      </w:r>
    </w:p>
    <w:p w14:paraId="2B1A295D" w14:textId="3C5E7BF6"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конкурентной закупки </w:t>
      </w:r>
      <w:r w:rsidR="00817F63" w:rsidRPr="00DD5766">
        <w:rPr>
          <w:rFonts w:ascii="Proxima Nova ExCn Rg Cyr" w:eastAsia="Times New Roman" w:hAnsi="Proxima Nova ExCn Rg Cyr" w:cs="Times New Roman"/>
          <w:sz w:val="28"/>
          <w:szCs w:val="28"/>
          <w:lang w:eastAsia="ru-RU"/>
        </w:rPr>
        <w:t>в соответствии с подпунктом</w:t>
      </w:r>
      <w:r w:rsidR="00240F38" w:rsidRPr="00DD5766">
        <w:rPr>
          <w:rFonts w:ascii="Proxima Nova ExCn Rg Cyr" w:eastAsia="Times New Roman" w:hAnsi="Proxima Nova ExCn Rg Cyr" w:cs="Times New Roman"/>
          <w:sz w:val="28"/>
          <w:szCs w:val="28"/>
          <w:lang w:eastAsia="ru-RU"/>
        </w:rPr>
        <w:t xml:space="preserve"> </w:t>
      </w:r>
      <w:r w:rsidR="00817F63" w:rsidRPr="00DD5766">
        <w:rPr>
          <w:rFonts w:ascii="Proxima Nova ExCn Rg Cyr" w:eastAsia="Times New Roman" w:hAnsi="Proxima Nova ExCn Rg Cyr" w:cs="Times New Roman"/>
          <w:sz w:val="28"/>
          <w:szCs w:val="28"/>
          <w:lang w:eastAsia="ru-RU"/>
        </w:rPr>
        <w:t>19.13.3(3) Положения</w:t>
      </w:r>
      <w:r w:rsidRPr="00DD5766">
        <w:rPr>
          <w:rFonts w:ascii="Proxima Nova ExCn Rg Cyr" w:eastAsia="Times New Roman" w:hAnsi="Proxima Nova ExCn Rg Cyr" w:cs="Times New Roman"/>
          <w:sz w:val="28"/>
          <w:szCs w:val="28"/>
          <w:lang w:eastAsia="ru-RU"/>
        </w:rPr>
        <w:t xml:space="preserve"> в извещении, документации о закупке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w:t>
      </w:r>
      <w:r w:rsidR="00142D52" w:rsidRPr="00DD5766">
        <w:rPr>
          <w:rFonts w:ascii="Proxima Nova ExCn Rg Cyr" w:eastAsia="Times New Roman" w:hAnsi="Proxima Nova ExCn Rg Cyr" w:cs="Times New Roman"/>
          <w:sz w:val="28"/>
          <w:szCs w:val="28"/>
          <w:lang w:eastAsia="ru-RU"/>
        </w:rPr>
        <w:t xml:space="preserve">требование о предоставлении в составе заявки </w:t>
      </w:r>
      <w:r w:rsidRPr="00DD5766">
        <w:rPr>
          <w:rFonts w:ascii="Proxima Nova ExCn Rg Cyr" w:eastAsia="Times New Roman" w:hAnsi="Proxima Nova ExCn Rg Cyr" w:cs="Times New Roman"/>
          <w:sz w:val="28"/>
          <w:szCs w:val="28"/>
          <w:lang w:eastAsia="ru-RU"/>
        </w:rPr>
        <w:t>участник</w:t>
      </w:r>
      <w:r w:rsidR="00142D52" w:rsidRPr="00DD5766">
        <w:rPr>
          <w:rFonts w:ascii="Proxima Nova ExCn Rg Cyr" w:eastAsia="Times New Roman" w:hAnsi="Proxima Nova ExCn Rg Cyr" w:cs="Times New Roman"/>
          <w:sz w:val="28"/>
          <w:szCs w:val="28"/>
          <w:lang w:eastAsia="ru-RU"/>
        </w:rPr>
        <w:t>ом</w:t>
      </w:r>
      <w:r w:rsidRPr="00DD5766">
        <w:rPr>
          <w:rFonts w:ascii="Proxima Nova ExCn Rg Cyr" w:eastAsia="Times New Roman" w:hAnsi="Proxima Nova ExCn Rg Cyr" w:cs="Times New Roman"/>
          <w:sz w:val="28"/>
          <w:szCs w:val="28"/>
          <w:lang w:eastAsia="ru-RU"/>
        </w:rPr>
        <w:t xml:space="preserve"> закупки </w:t>
      </w:r>
      <w:r w:rsidR="00142D52" w:rsidRPr="00DD5766">
        <w:rPr>
          <w:rFonts w:ascii="Proxima Nova ExCn Rg Cyr" w:eastAsia="Times New Roman" w:hAnsi="Proxima Nova ExCn Rg Cyr" w:cs="Times New Roman"/>
          <w:sz w:val="28"/>
          <w:szCs w:val="28"/>
          <w:lang w:eastAsia="ru-RU"/>
        </w:rPr>
        <w:t xml:space="preserve">плана привлечения </w:t>
      </w:r>
      <w:r w:rsidRPr="00DD5766">
        <w:rPr>
          <w:rFonts w:ascii="Proxima Nova ExCn Rg Cyr" w:eastAsia="Times New Roman" w:hAnsi="Proxima Nova ExCn Rg Cyr" w:cs="Times New Roman"/>
          <w:sz w:val="28"/>
          <w:szCs w:val="28"/>
          <w:lang w:eastAsia="ru-RU"/>
        </w:rPr>
        <w:t>субподрядчик</w:t>
      </w:r>
      <w:r w:rsidR="00142D52" w:rsidRPr="00DD5766">
        <w:rPr>
          <w:rFonts w:ascii="Proxima Nova ExCn Rg Cyr" w:eastAsia="Times New Roman" w:hAnsi="Proxima Nova ExCn Rg Cyr" w:cs="Times New Roman"/>
          <w:sz w:val="28"/>
          <w:szCs w:val="28"/>
          <w:lang w:eastAsia="ru-RU"/>
        </w:rPr>
        <w:t>ов</w:t>
      </w:r>
      <w:r w:rsidR="003F190A">
        <w:rPr>
          <w:rFonts w:ascii="Proxima Nova ExCn Rg Cyr" w:eastAsia="Times New Roman" w:hAnsi="Proxima Nova ExCn Rg Cyr" w:cs="Times New Roman"/>
          <w:sz w:val="28"/>
          <w:szCs w:val="28"/>
          <w:lang w:eastAsia="ru-RU"/>
        </w:rPr>
        <w:t> </w:t>
      </w:r>
      <w:r w:rsidRPr="00DD5766">
        <w:rPr>
          <w:rFonts w:ascii="Proxima Nova ExCn Rg Cyr" w:eastAsia="Times New Roman" w:hAnsi="Proxima Nova ExCn Rg Cyr" w:cs="Times New Roman"/>
          <w:sz w:val="28"/>
          <w:szCs w:val="28"/>
          <w:lang w:eastAsia="ru-RU"/>
        </w:rPr>
        <w:t>/</w:t>
      </w:r>
      <w:r w:rsidR="003F190A">
        <w:rPr>
          <w:rFonts w:ascii="Proxima Nova ExCn Rg Cyr" w:eastAsia="Times New Roman" w:hAnsi="Proxima Nova ExCn Rg Cyr" w:cs="Times New Roman"/>
          <w:sz w:val="28"/>
          <w:szCs w:val="28"/>
          <w:lang w:eastAsia="ru-RU"/>
        </w:rPr>
        <w:t> </w:t>
      </w:r>
      <w:r w:rsidRPr="00DD5766">
        <w:rPr>
          <w:rFonts w:ascii="Proxima Nova ExCn Rg Cyr" w:eastAsia="Times New Roman" w:hAnsi="Proxima Nova ExCn Rg Cyr" w:cs="Times New Roman"/>
          <w:sz w:val="28"/>
          <w:szCs w:val="28"/>
          <w:lang w:eastAsia="ru-RU"/>
        </w:rPr>
        <w:t>соисполнител</w:t>
      </w:r>
      <w:r w:rsidR="00142D52" w:rsidRPr="00DD5766">
        <w:rPr>
          <w:rFonts w:ascii="Proxima Nova ExCn Rg Cyr" w:eastAsia="Times New Roman" w:hAnsi="Proxima Nova ExCn Rg Cyr" w:cs="Times New Roman"/>
          <w:sz w:val="28"/>
          <w:szCs w:val="28"/>
          <w:lang w:eastAsia="ru-RU"/>
        </w:rPr>
        <w:t>ей</w:t>
      </w:r>
      <w:r w:rsidRPr="00DD5766">
        <w:rPr>
          <w:rFonts w:ascii="Proxima Nova ExCn Rg Cyr" w:eastAsia="Times New Roman" w:hAnsi="Proxima Nova ExCn Rg Cyr" w:cs="Times New Roman"/>
          <w:sz w:val="28"/>
          <w:szCs w:val="28"/>
          <w:lang w:eastAsia="ru-RU"/>
        </w:rPr>
        <w:t xml:space="preserve"> из числа субъектов МСП в соответствии с требованиями ПП 1352.</w:t>
      </w:r>
    </w:p>
    <w:p w14:paraId="25B1A2DD"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пункта 19.13.5 Положения.</w:t>
      </w:r>
    </w:p>
    <w:p w14:paraId="2AC1B61A" w14:textId="499AF6C0" w:rsidR="00BD556C" w:rsidRPr="00DD5766" w:rsidRDefault="009E1264" w:rsidP="00F77FFB">
      <w:pPr>
        <w:numPr>
          <w:ilvl w:val="2"/>
          <w:numId w:val="11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Проведение конкурентной закупки </w:t>
      </w:r>
      <w:r w:rsidR="00C12351" w:rsidRPr="00DD5766">
        <w:rPr>
          <w:rFonts w:ascii="Proxima Nova ExCn Rg Cyr" w:eastAsia="Times New Roman" w:hAnsi="Proxima Nova ExCn Rg Cyr" w:cs="Times New Roman"/>
          <w:sz w:val="28"/>
          <w:szCs w:val="28"/>
          <w:lang w:eastAsia="ru-RU"/>
        </w:rPr>
        <w:t>участниками которых являются только субъекты МСП</w:t>
      </w:r>
      <w:r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(далее </w:t>
      </w:r>
      <w:r w:rsidR="00D577B5"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конкурентная закупка среди субъектов МСП) </w:t>
      </w:r>
      <w:r w:rsidRPr="00DD5766">
        <w:rPr>
          <w:rFonts w:ascii="Proxima Nova ExCn Rg Cyr" w:eastAsia="Times New Roman" w:hAnsi="Proxima Nova ExCn Rg Cyr" w:cs="Times New Roman"/>
          <w:sz w:val="28"/>
          <w:szCs w:val="28"/>
          <w:lang w:eastAsia="ru-RU"/>
        </w:rPr>
        <w:t xml:space="preserve">осуществляется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аказчиком в соответствии с требованиями Законодательства и регламентами работы ЭТП, </w:t>
      </w:r>
      <w:r w:rsidR="00F77FFB" w:rsidRPr="00F77FFB">
        <w:rPr>
          <w:rFonts w:ascii="Proxima Nova ExCn Rg Cyr" w:eastAsia="Times New Roman" w:hAnsi="Proxima Nova ExCn Rg Cyr" w:cs="Times New Roman"/>
          <w:sz w:val="28"/>
          <w:szCs w:val="28"/>
          <w:lang w:eastAsia="ru-RU"/>
        </w:rPr>
        <w:t>предусмотренной частью 10 статьи 3.4 Закона 223-ФЗ, на основ</w:t>
      </w:r>
      <w:r w:rsidR="001405F7">
        <w:rPr>
          <w:rFonts w:ascii="Proxima Nova ExCn Rg Cyr" w:eastAsia="Times New Roman" w:hAnsi="Proxima Nova ExCn Rg Cyr" w:cs="Times New Roman"/>
          <w:sz w:val="28"/>
          <w:szCs w:val="28"/>
          <w:lang w:eastAsia="ru-RU"/>
        </w:rPr>
        <w:t>ании регламента работы оператора</w:t>
      </w:r>
      <w:r w:rsidR="00F77FFB" w:rsidRPr="00F77FFB">
        <w:rPr>
          <w:rFonts w:ascii="Proxima Nova ExCn Rg Cyr" w:eastAsia="Times New Roman" w:hAnsi="Proxima Nova ExCn Rg Cyr" w:cs="Times New Roman"/>
          <w:sz w:val="28"/>
          <w:szCs w:val="28"/>
          <w:lang w:eastAsia="ru-RU"/>
        </w:rPr>
        <w:t xml:space="preserve"> ЭТП</w:t>
      </w:r>
      <w:r w:rsidR="00F35BBA">
        <w:rPr>
          <w:rFonts w:ascii="Proxima Nova ExCn Rg Cyr" w:eastAsia="Times New Roman" w:hAnsi="Proxima Nova ExCn Rg Cyr" w:cs="Times New Roman"/>
          <w:sz w:val="28"/>
          <w:szCs w:val="28"/>
          <w:lang w:eastAsia="ru-RU"/>
        </w:rPr>
        <w:t>,</w:t>
      </w:r>
      <w:r w:rsidR="00F77FFB" w:rsidRPr="00F77FFB">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включенных Правительством Российской Федерации в перечень операторов электронных площадок, предусмотренный частью 11 статьи 3.4 Закона 223-ФЗ. При проведении такой закупки применяются нормы настоящего</w:t>
      </w:r>
      <w:r w:rsidR="001C0210"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Положения о проведении конкурса в электронной форме, аукциона в электронной форме, запроса котировок в электронной форме, запроса предложений в электронной форме соответственно с учетом подраздела 19.13 Положения, Закона 223-ФЗ, ПП 1352.</w:t>
      </w:r>
    </w:p>
    <w:p w14:paraId="6473D7AA"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осуществлении конкурентной закупки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192B2D" w:rsidRPr="00DD5766">
        <w:rPr>
          <w:rFonts w:ascii="Proxima Nova ExCn Rg Cyr" w:eastAsia="Times New Roman" w:hAnsi="Proxima Nova ExCn Rg Cyr" w:cs="Times New Roman"/>
          <w:sz w:val="28"/>
          <w:szCs w:val="28"/>
          <w:lang w:eastAsia="ru-RU"/>
        </w:rPr>
        <w:t xml:space="preserve">официально </w:t>
      </w:r>
      <w:r w:rsidRPr="00DD5766">
        <w:rPr>
          <w:rFonts w:ascii="Proxima Nova ExCn Rg Cyr" w:eastAsia="Times New Roman" w:hAnsi="Proxima Nova ExCn Rg Cyr" w:cs="Times New Roman"/>
          <w:sz w:val="28"/>
          <w:szCs w:val="28"/>
          <w:lang w:eastAsia="ru-RU"/>
        </w:rPr>
        <w:t>размещает извещение о проведении:</w:t>
      </w:r>
    </w:p>
    <w:p w14:paraId="4B2574E4" w14:textId="77777777" w:rsidR="00BD556C" w:rsidRPr="003D5236" w:rsidRDefault="002C00FA" w:rsidP="003D5236">
      <w:pPr>
        <w:pStyle w:val="affff2"/>
        <w:spacing w:before="120" w:after="0" w:line="240" w:lineRule="auto"/>
        <w:ind w:left="1134" w:hanging="850"/>
        <w:jc w:val="both"/>
        <w:rPr>
          <w:rFonts w:ascii="Proxima Nova ExCn Rg Cyr" w:hAnsi="Proxima Nova ExCn Rg Cyr"/>
          <w:b/>
          <w:color w:val="000000"/>
          <w:sz w:val="18"/>
          <w:highlight w:val="red"/>
        </w:rPr>
      </w:pPr>
      <w:r w:rsidRPr="00165895">
        <w:rPr>
          <w:rFonts w:ascii="Proxima Nova ExCn Rg Cyr" w:hAnsi="Proxima Nova ExCn Rg Cyr" w:cs="Times New Roman"/>
          <w:sz w:val="28"/>
          <w:szCs w:val="28"/>
          <w:lang w:eastAsia="ru-RU"/>
        </w:rPr>
        <w:t>(</w:t>
      </w:r>
      <w:r>
        <w:rPr>
          <w:rFonts w:ascii="Proxima Nova ExCn Rg Cyr" w:hAnsi="Proxima Nova ExCn Rg Cyr" w:cs="Times New Roman"/>
          <w:sz w:val="28"/>
          <w:szCs w:val="28"/>
          <w:lang w:eastAsia="ru-RU"/>
        </w:rPr>
        <w:t xml:space="preserve">1) </w:t>
      </w:r>
      <w:r w:rsidR="009E1264" w:rsidRPr="004C216E">
        <w:rPr>
          <w:rFonts w:ascii="Proxima Nova ExCn Rg Cyr" w:hAnsi="Proxima Nova ExCn Rg Cyr" w:cs="Times New Roman"/>
          <w:sz w:val="28"/>
          <w:szCs w:val="28"/>
          <w:lang w:eastAsia="ru-RU"/>
        </w:rPr>
        <w:t>конкурса в электронной форме в следующие сроки:</w:t>
      </w:r>
    </w:p>
    <w:p w14:paraId="77022A63" w14:textId="77777777"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8D37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конкурсе в случае, если НМЦ не превышает тридцать миллионов рублей;</w:t>
      </w:r>
    </w:p>
    <w:p w14:paraId="292116D2" w14:textId="77777777"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конкурсе в случае, если НМЦ превышает тридцать миллионов рублей;</w:t>
      </w:r>
    </w:p>
    <w:p w14:paraId="75753DB1" w14:textId="77777777" w:rsidR="00BD556C" w:rsidRPr="004C216E" w:rsidRDefault="009E1264" w:rsidP="00D400B9">
      <w:pPr>
        <w:pStyle w:val="affff2"/>
        <w:numPr>
          <w:ilvl w:val="3"/>
          <w:numId w:val="77"/>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аукциона в электронной форме в следующие сроки:</w:t>
      </w:r>
    </w:p>
    <w:p w14:paraId="2DCCB37A" w14:textId="77777777"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аукционе в случае, если НМЦ не превышает тридцать миллионов рублей;</w:t>
      </w:r>
    </w:p>
    <w:p w14:paraId="210E12AF" w14:textId="77777777"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аукционе в случае, если НМЦ превышает тридцать миллионов рублей;</w:t>
      </w:r>
    </w:p>
    <w:p w14:paraId="33EF825D" w14:textId="77777777"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предложений в электронной форме не менее чем за 5 (пять) рабочих дней до дня проведения такого запроса предложений. При этом НМЦ не должна превышать пятнадцать миллионов рублей;</w:t>
      </w:r>
    </w:p>
    <w:p w14:paraId="06690BDF" w14:textId="77777777"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 не должна превышать семь миллионов рублей.</w:t>
      </w:r>
    </w:p>
    <w:p w14:paraId="06F91493"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извещении, документации о конкурентной закупке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086304" w:rsidRPr="00DD5766">
        <w:rPr>
          <w:rFonts w:ascii="Proxima Nova ExCn Rg Cyr" w:eastAsia="Times New Roman" w:hAnsi="Proxima Nova ExCn Rg Cyr" w:cs="Times New Roman"/>
          <w:sz w:val="28"/>
          <w:szCs w:val="28"/>
          <w:lang w:eastAsia="ru-RU"/>
        </w:rPr>
        <w:t xml:space="preserve">вправе </w:t>
      </w:r>
      <w:r w:rsidRPr="00DD5766">
        <w:rPr>
          <w:rFonts w:ascii="Proxima Nova ExCn Rg Cyr" w:eastAsia="Times New Roman" w:hAnsi="Proxima Nova ExCn Rg Cyr" w:cs="Times New Roman"/>
          <w:sz w:val="28"/>
          <w:szCs w:val="28"/>
          <w:lang w:eastAsia="ru-RU"/>
        </w:rPr>
        <w:t>устан</w:t>
      </w:r>
      <w:r w:rsidR="00086304" w:rsidRPr="00DD5766">
        <w:rPr>
          <w:rFonts w:ascii="Proxima Nova ExCn Rg Cyr" w:eastAsia="Times New Roman" w:hAnsi="Proxima Nova ExCn Rg Cyr" w:cs="Times New Roman"/>
          <w:sz w:val="28"/>
          <w:szCs w:val="28"/>
          <w:lang w:eastAsia="ru-RU"/>
        </w:rPr>
        <w:t xml:space="preserve">овить </w:t>
      </w:r>
      <w:r w:rsidRPr="00DD5766">
        <w:rPr>
          <w:rFonts w:ascii="Proxima Nova ExCn Rg Cyr" w:eastAsia="Times New Roman" w:hAnsi="Proxima Nova ExCn Rg Cyr" w:cs="Times New Roman"/>
          <w:sz w:val="28"/>
          <w:szCs w:val="28"/>
          <w:lang w:eastAsia="ru-RU"/>
        </w:rPr>
        <w:t>обязанность представления следующих информации и документов:</w:t>
      </w:r>
    </w:p>
    <w:p w14:paraId="1C970579"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среди субъектов МСП является юридическое лицо;</w:t>
      </w:r>
    </w:p>
    <w:p w14:paraId="68B9C407"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среди субъектов МСП является индивидуальный предприниматель;</w:t>
      </w:r>
    </w:p>
    <w:p w14:paraId="39A22EEA"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участника конкурентной закупки среди субъектов МСП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(для иностранного лица);</w:t>
      </w:r>
    </w:p>
    <w:p w14:paraId="1DEE8FD7"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среди субъектов МСП является юридическое лицо,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таких лиц;</w:t>
      </w:r>
    </w:p>
    <w:p w14:paraId="6410F3DC"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копия документа, подтверждающего полномочия лица действовать от имени участника конкурентной закупки среди субъектов МСП, за исключением случаев подписания заявки:</w:t>
      </w:r>
    </w:p>
    <w:p w14:paraId="79682712" w14:textId="77777777"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индивидуальным предпринимателем, если участником такой закупки является индивидуальный предприниматель;</w:t>
      </w:r>
    </w:p>
    <w:p w14:paraId="2BAFC9D0" w14:textId="77777777"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1DDF62D"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конкурентной закупки среди субъектов МСП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9C297E" w:rsidRPr="004C216E">
        <w:rPr>
          <w:rFonts w:ascii="Proxima Nova ExCn Rg Cyr" w:hAnsi="Proxima Nova ExCn Rg Cyr" w:cs="Times New Roman"/>
          <w:sz w:val="28"/>
          <w:szCs w:val="28"/>
          <w:lang w:eastAsia="ru-RU"/>
        </w:rPr>
        <w:t xml:space="preserve"> подпунктом </w:t>
      </w:r>
      <w:r w:rsidRPr="004C216E">
        <w:rPr>
          <w:rFonts w:ascii="Proxima Nova ExCn Rg Cyr" w:hAnsi="Proxima Nova ExCn Rg Cyr" w:cs="Times New Roman"/>
          <w:sz w:val="28"/>
          <w:szCs w:val="28"/>
          <w:lang w:eastAsia="ru-RU"/>
        </w:rPr>
        <w:t>19.13.</w:t>
      </w:r>
      <w:r w:rsidR="007074EF" w:rsidRPr="004C216E">
        <w:rPr>
          <w:rFonts w:ascii="Proxima Nova ExCn Rg Cyr" w:hAnsi="Proxima Nova ExCn Rg Cyr" w:cs="Times New Roman"/>
          <w:sz w:val="28"/>
          <w:szCs w:val="28"/>
          <w:lang w:eastAsia="ru-RU"/>
        </w:rPr>
        <w:t>9</w:t>
      </w:r>
      <w:r w:rsidR="009C297E" w:rsidRPr="004C216E">
        <w:rPr>
          <w:rFonts w:ascii="Proxima Nova ExCn Rg Cyr" w:hAnsi="Proxima Nova ExCn Rg Cyr" w:cs="Times New Roman"/>
          <w:sz w:val="28"/>
          <w:szCs w:val="28"/>
          <w:lang w:eastAsia="ru-RU"/>
        </w:rPr>
        <w:t>(9)(е)</w:t>
      </w:r>
      <w:r w:rsidR="00BD556C" w:rsidRPr="004C216E">
        <w:rPr>
          <w:rFonts w:ascii="Proxima Nova ExCn Rg Cyr" w:hAnsi="Proxima Nova ExCn Rg Cyr" w:cs="Times New Roman"/>
          <w:sz w:val="28"/>
          <w:szCs w:val="28"/>
          <w:lang w:eastAsia="ru-RU"/>
        </w:rPr>
        <w:t xml:space="preserve"> Положения;</w:t>
      </w:r>
    </w:p>
    <w:p w14:paraId="0B39C603"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конкурентной закупки среди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аказчиком в извещении, документации о конкурентной процедуре закупки среди субъектов МСП), обеспечения исполнения договора (если требование об обеспечении исполнения договора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извещении, документации о конкурентной процедуре закупки среди субъектов МСП) является крупной сделкой;</w:t>
      </w:r>
    </w:p>
    <w:p w14:paraId="426E1444"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информация и документы об обеспечении заявки на участие в конкурентной процедуре закупки среди субъектов МСП, если соответствующее требование предусмотрено извещением, документацией о конкурентной закупке среди субъектов МСП:</w:t>
      </w:r>
    </w:p>
    <w:p w14:paraId="140C50DE" w14:textId="77777777"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реквизиты специального банковского счета участника конкурентной закупки среди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7871829" w14:textId="77777777"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 или ее копия, если в качестве обеспечения заявки на участие в конкурентной закупк</w:t>
      </w:r>
      <w:r w:rsidR="00BA29EF" w:rsidRPr="00076DD4">
        <w:rPr>
          <w:rFonts w:ascii="Proxima Nova ExCn Rg Cyr" w:hAnsi="Proxima Nova ExCn Rg Cyr" w:cs="Times New Roman"/>
          <w:sz w:val="28"/>
          <w:szCs w:val="28"/>
          <w:lang w:eastAsia="ru-RU"/>
        </w:rPr>
        <w:t>е</w:t>
      </w:r>
      <w:r w:rsidR="009E1264" w:rsidRPr="00076DD4">
        <w:rPr>
          <w:rFonts w:ascii="Proxima Nova ExCn Rg Cyr" w:hAnsi="Proxima Nova ExCn Rg Cyr" w:cs="Times New Roman"/>
          <w:sz w:val="28"/>
          <w:szCs w:val="28"/>
          <w:lang w:eastAsia="ru-RU"/>
        </w:rPr>
        <w:t xml:space="preserve"> среди субъектов МСП участником такой закупки предоставляется </w:t>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w:t>
      </w:r>
    </w:p>
    <w:p w14:paraId="54B6A99F" w14:textId="77777777" w:rsidR="00BD556C" w:rsidRPr="004C216E" w:rsidRDefault="009E1264" w:rsidP="00D400B9">
      <w:pPr>
        <w:pStyle w:val="affff2"/>
        <w:numPr>
          <w:ilvl w:val="3"/>
          <w:numId w:val="73"/>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подтверждающая на дату подачи заявки на участие в конкурентной закупке среди субъектов МСП (представляется с использованием программно-аппаратных средств ЭТП):</w:t>
      </w:r>
    </w:p>
    <w:p w14:paraId="7E961299" w14:textId="77777777"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непроведение ликвидации участника конкурентной закуп</w:t>
      </w:r>
      <w:r w:rsidR="00693327" w:rsidRPr="00813D18">
        <w:rPr>
          <w:rFonts w:ascii="Proxima Nova ExCn Rg Cyr" w:hAnsi="Proxima Nova ExCn Rg Cyr" w:cs="Times New Roman"/>
          <w:sz w:val="28"/>
          <w:szCs w:val="28"/>
          <w:lang w:eastAsia="ru-RU"/>
        </w:rPr>
        <w:t>ки среди субъектов МСП закупки –</w:t>
      </w:r>
      <w:r w:rsidR="009E1264" w:rsidRPr="00813D18">
        <w:rPr>
          <w:rFonts w:ascii="Proxima Nova ExCn Rg Cyr" w:hAnsi="Proxima Nova ExCn Rg Cyr" w:cs="Times New Roman"/>
          <w:sz w:val="28"/>
          <w:szCs w:val="28"/>
          <w:lang w:eastAsia="ru-RU"/>
        </w:rPr>
        <w:t xml:space="preserve"> юридического лица и отсутствие решения арбитражного суда о при</w:t>
      </w:r>
      <w:r w:rsidR="00693327" w:rsidRPr="00813D18">
        <w:rPr>
          <w:rFonts w:ascii="Proxima Nova ExCn Rg Cyr" w:hAnsi="Proxima Nova ExCn Rg Cyr" w:cs="Times New Roman"/>
          <w:sz w:val="28"/>
          <w:szCs w:val="28"/>
          <w:lang w:eastAsia="ru-RU"/>
        </w:rPr>
        <w:t>знании участника такой закупки –</w:t>
      </w:r>
      <w:r w:rsidR="009E1264" w:rsidRPr="00813D18">
        <w:rPr>
          <w:rFonts w:ascii="Proxima Nova ExCn Rg Cyr" w:hAnsi="Proxima Nova ExCn Rg Cyr" w:cs="Times New Roman"/>
          <w:sz w:val="28"/>
          <w:szCs w:val="28"/>
          <w:lang w:eastAsia="ru-RU"/>
        </w:rPr>
        <w:t xml:space="preserve"> юридического лица или индивидуального предпринимателя несостоятельным (банкротом);</w:t>
      </w:r>
    </w:p>
    <w:p w14:paraId="5E546F9E" w14:textId="77777777"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неприостановление деятельности участника конкурентной закупки среди субъектов МСП в порядке, установленном Кодексом Российской Федерации об административных правонарушениях;</w:t>
      </w:r>
    </w:p>
    <w:p w14:paraId="684AD9F0" w14:textId="77777777" w:rsidR="0047591B"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отсутствие у участника конкурентной закупки среди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среди субъектов МСП не принято;</w:t>
      </w:r>
    </w:p>
    <w:p w14:paraId="1A97A85A"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у участника конкурентн</w:t>
      </w:r>
      <w:r w:rsidR="00693327" w:rsidRPr="0047591B">
        <w:rPr>
          <w:rFonts w:ascii="Proxima Nova ExCn Rg Cyr" w:hAnsi="Proxima Nova ExCn Rg Cyr" w:cs="Times New Roman"/>
          <w:sz w:val="28"/>
          <w:szCs w:val="28"/>
          <w:lang w:eastAsia="ru-RU"/>
        </w:rPr>
        <w:t xml:space="preserve">ой закупки среди субъектов МСП </w:t>
      </w:r>
      <w:r w:rsidR="00693327" w:rsidRPr="0047591B">
        <w:rPr>
          <w:rFonts w:ascii="Proxima Nova ExCn Rg Cyr" w:hAnsi="Proxima Nova ExCn Rg Cyr" w:cs="Times New Roman"/>
          <w:sz w:val="28"/>
          <w:szCs w:val="28"/>
          <w:lang w:eastAsia="ru-RU"/>
        </w:rPr>
        <w:softHyphen/>
      </w:r>
      <w:r w:rsidR="009E1264" w:rsidRPr="0047591B">
        <w:rPr>
          <w:rFonts w:ascii="Proxima Nova ExCn Rg Cyr" w:hAnsi="Proxima Nova ExCn Rg Cyr" w:cs="Times New Roman"/>
          <w:sz w:val="28"/>
          <w:szCs w:val="28"/>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w:t>
      </w:r>
      <w:r w:rsidR="00693327" w:rsidRPr="0047591B">
        <w:rPr>
          <w:rFonts w:ascii="Proxima Nova ExCn Rg Cyr" w:hAnsi="Proxima Nova ExCn Rg Cyr" w:cs="Times New Roman"/>
          <w:sz w:val="28"/>
          <w:szCs w:val="28"/>
          <w:lang w:eastAsia="ru-RU"/>
        </w:rPr>
        <w:t>о бухгалтера юридического лица –</w:t>
      </w:r>
      <w:r w:rsidR="009E1264" w:rsidRPr="0047591B">
        <w:rPr>
          <w:rFonts w:ascii="Proxima Nova ExCn Rg Cyr" w:hAnsi="Proxima Nova ExCn Rg Cyr" w:cs="Times New Roman"/>
          <w:sz w:val="28"/>
          <w:szCs w:val="28"/>
          <w:lang w:eastAsia="ru-RU"/>
        </w:rPr>
        <w:t xml:space="preserve"> участника конкурентной закупки среди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224835"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фактов привлечения в течение двух лет до момента подачи заявки на участие в конкурентной процедуре закупки среди субъект</w:t>
      </w:r>
      <w:r w:rsidR="00693327" w:rsidRPr="0047591B">
        <w:rPr>
          <w:rFonts w:ascii="Proxima Nova ExCn Rg Cyr" w:hAnsi="Proxima Nova ExCn Rg Cyr" w:cs="Times New Roman"/>
          <w:sz w:val="28"/>
          <w:szCs w:val="28"/>
          <w:lang w:eastAsia="ru-RU"/>
        </w:rPr>
        <w:t>ов МСП участника такой закупки –</w:t>
      </w:r>
      <w:r w:rsidR="009E1264" w:rsidRPr="0047591B">
        <w:rPr>
          <w:rFonts w:ascii="Proxima Nova ExCn Rg Cyr" w:hAnsi="Proxima Nova ExCn Rg Cyr" w:cs="Times New Roman"/>
          <w:sz w:val="28"/>
          <w:szCs w:val="28"/>
          <w:lang w:eastAsia="ru-RU"/>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38E5FC"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(е)</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 xml:space="preserve">соответствие участника конкурентной закупки среди субъектов МСП указанным в извещении, документации о конкурентной процедуре закупки среди субъектов МСП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Интернет</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 xml:space="preserve"> (с указанием адреса сайта или страницы сайта в информационно-телекоммуникационной сети </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Интернет</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 на которых размещены эти информация и документы);</w:t>
      </w:r>
    </w:p>
    <w:p w14:paraId="66DBA805"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(ж)</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 xml:space="preserve">обладание участником конкурентной закупки среди субъектов МСП исключительными правами на результаты интеллектуальной деятельности, если в связи с исполнением договора </w:t>
      </w:r>
      <w:r w:rsidR="003972AD" w:rsidRPr="0047591B">
        <w:rPr>
          <w:rFonts w:ascii="Proxima Nova ExCn Rg Cyr" w:hAnsi="Proxima Nova ExCn Rg Cyr" w:cs="Times New Roman"/>
          <w:sz w:val="28"/>
          <w:szCs w:val="28"/>
          <w:lang w:eastAsia="ru-RU"/>
        </w:rPr>
        <w:t>З</w:t>
      </w:r>
      <w:r w:rsidR="009E1264" w:rsidRPr="0047591B">
        <w:rPr>
          <w:rFonts w:ascii="Proxima Nova ExCn Rg Cyr" w:hAnsi="Proxima Nova ExCn Rg Cyr" w:cs="Times New Roman"/>
          <w:sz w:val="28"/>
          <w:szCs w:val="28"/>
          <w:lang w:eastAsia="ru-RU"/>
        </w:rPr>
        <w:t>аказчик приобретает права на такие результаты;</w:t>
      </w:r>
    </w:p>
    <w:p w14:paraId="13C9BFDB" w14:textId="77777777" w:rsidR="00BD556C" w:rsidRP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(з)</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обладание участником конкурентной закупки среди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3DD1E796"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участника конкурентной закупки среди субъектов МСП в отношении предмета такой закупки;</w:t>
      </w:r>
    </w:p>
    <w:p w14:paraId="38AE33B8"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продукции, являющейся предметом закупки, требованиям, установленным в соответствии с Законодательством, в случае, если требования к данной продукции установлены в соответствии с Законодательством и перечень таких документов предусмотрен извещением, документацией о конкурентной закупке среди субъектов МСП.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0E02E59A" w14:textId="53407D52" w:rsidR="00BD556C" w:rsidRPr="004C216E" w:rsidRDefault="009E1264" w:rsidP="00247B73">
      <w:pPr>
        <w:pStyle w:val="affff2"/>
        <w:numPr>
          <w:ilvl w:val="3"/>
          <w:numId w:val="72"/>
        </w:numPr>
        <w:spacing w:before="120" w:after="0" w:line="240" w:lineRule="auto"/>
        <w:ind w:left="1134" w:hanging="566"/>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при выполнении закупаемых работ, оказании закупаемых услуг), </w:t>
      </w:r>
      <w:r w:rsidR="00CA174F" w:rsidRPr="005841E2">
        <w:rPr>
          <w:rFonts w:ascii="Proxima Nova ExCn Rg Cyr" w:hAnsi="Proxima Nova ExCn Rg Cyr" w:cs="Times New Roman"/>
          <w:sz w:val="28"/>
          <w:szCs w:val="28"/>
          <w:lang w:eastAsia="ru-RU"/>
        </w:rPr>
        <w:t>в случаях, предусмотренных</w:t>
      </w:r>
      <w:r w:rsidR="00CA174F">
        <w:rPr>
          <w:rFonts w:ascii="Proxima Nova ExCn Rg Cyr" w:hAnsi="Proxima Nova ExCn Rg Cyr" w:cs="Times New Roman"/>
          <w:sz w:val="28"/>
          <w:szCs w:val="28"/>
          <w:lang w:eastAsia="ru-RU"/>
        </w:rPr>
        <w:t xml:space="preserve"> Законом 223-ФЗ</w:t>
      </w:r>
      <w:r w:rsidR="00CA174F" w:rsidRPr="005841E2">
        <w:t xml:space="preserve"> </w:t>
      </w:r>
      <w:r w:rsidR="00CA174F" w:rsidRPr="005841E2">
        <w:rPr>
          <w:rFonts w:ascii="Proxima Nova ExCn Rg Cyr" w:hAnsi="Proxima Nova ExCn Rg Cyr" w:cs="Times New Roman"/>
          <w:sz w:val="28"/>
          <w:szCs w:val="28"/>
          <w:lang w:eastAsia="ru-RU"/>
        </w:rPr>
        <w:t xml:space="preserve">и принятыми в его </w:t>
      </w:r>
      <w:r w:rsidR="001405F7">
        <w:rPr>
          <w:rFonts w:ascii="Proxima Nova ExCn Rg Cyr" w:hAnsi="Proxima Nova ExCn Rg Cyr" w:cs="Times New Roman"/>
          <w:sz w:val="28"/>
          <w:szCs w:val="28"/>
          <w:lang w:eastAsia="ru-RU"/>
        </w:rPr>
        <w:t>развитие</w:t>
      </w:r>
      <w:r w:rsidR="00CA174F" w:rsidRPr="005841E2">
        <w:rPr>
          <w:rFonts w:ascii="Proxima Nova ExCn Rg Cyr" w:hAnsi="Proxima Nova ExCn Rg Cyr" w:cs="Times New Roman"/>
          <w:sz w:val="28"/>
          <w:szCs w:val="28"/>
          <w:lang w:eastAsia="ru-RU"/>
        </w:rPr>
        <w:t xml:space="preserve"> НПА</w:t>
      </w:r>
      <w:r w:rsidR="00CA174F">
        <w:rPr>
          <w:rFonts w:ascii="Proxima Nova ExCn Rg Cyr" w:hAnsi="Proxima Nova ExCn Rg Cyr" w:cs="Times New Roman"/>
          <w:sz w:val="28"/>
          <w:szCs w:val="28"/>
          <w:lang w:eastAsia="ru-RU"/>
        </w:rPr>
        <w:t xml:space="preserve"> -</w:t>
      </w:r>
      <w:r w:rsidR="00CA174F" w:rsidRPr="005841E2">
        <w:rPr>
          <w:rFonts w:ascii="Proxima Nova ExCn Rg Cyr" w:hAnsi="Proxima Nova ExCn Rg Cyr" w:cs="Times New Roman"/>
          <w:sz w:val="28"/>
          <w:szCs w:val="28"/>
          <w:lang w:eastAsia="ru-RU"/>
        </w:rPr>
        <w:t xml:space="preserve"> </w:t>
      </w:r>
      <w:r w:rsidR="005841E2" w:rsidRPr="005841E2">
        <w:rPr>
          <w:rFonts w:ascii="Proxima Nova ExCn Rg Cyr" w:hAnsi="Proxima Nova ExCn Rg Cyr" w:cs="Times New Roman"/>
          <w:sz w:val="28"/>
          <w:szCs w:val="28"/>
          <w:lang w:eastAsia="ru-RU"/>
        </w:rPr>
        <w:t>информация и документы, которые подтверждают страну происхождения поставляемого товара (в том числе поставляемого при выполнении закупаемых работ, оказании закупаемых услуг)</w:t>
      </w:r>
      <w:r w:rsidR="00BD556C" w:rsidRPr="004C216E">
        <w:rPr>
          <w:rFonts w:ascii="Proxima Nova ExCn Rg Cyr" w:hAnsi="Proxima Nova ExCn Rg Cyr" w:cs="Times New Roman"/>
          <w:sz w:val="28"/>
          <w:szCs w:val="28"/>
          <w:lang w:eastAsia="ru-RU"/>
        </w:rPr>
        <w:t>;</w:t>
      </w:r>
    </w:p>
    <w:p w14:paraId="202EEA90"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о цене договора (единицы продукции), за исключением проведения аукциона в электронной форме;</w:t>
      </w:r>
    </w:p>
    <w:p w14:paraId="42E950D5" w14:textId="77777777" w:rsidR="009E1264"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информацию и документы для осуществления оценки зая</w:t>
      </w:r>
      <w:r w:rsidR="00367642" w:rsidRPr="004C216E">
        <w:rPr>
          <w:rFonts w:ascii="Proxima Nova ExCn Rg Cyr" w:hAnsi="Proxima Nova ExCn Rg Cyr" w:cs="Times New Roman"/>
          <w:sz w:val="28"/>
          <w:szCs w:val="28"/>
          <w:lang w:eastAsia="ru-RU"/>
        </w:rPr>
        <w:t>вки участника закупки (в случае</w:t>
      </w:r>
      <w:r w:rsidRPr="004C216E">
        <w:rPr>
          <w:rFonts w:ascii="Proxima Nova ExCn Rg Cyr" w:hAnsi="Proxima Nova ExCn Rg Cyr" w:cs="Times New Roman"/>
          <w:sz w:val="28"/>
          <w:szCs w:val="28"/>
          <w:lang w:eastAsia="ru-RU"/>
        </w:rPr>
        <w:t xml:space="preserve"> если документацией о конкурентной закупк</w:t>
      </w:r>
      <w:r w:rsidR="000B2C0F" w:rsidRPr="004C216E">
        <w:rPr>
          <w:rFonts w:ascii="Proxima Nova ExCn Rg Cyr" w:hAnsi="Proxima Nova ExCn Rg Cyr" w:cs="Times New Roman"/>
          <w:sz w:val="28"/>
          <w:szCs w:val="28"/>
          <w:lang w:eastAsia="ru-RU"/>
        </w:rPr>
        <w:t>е</w:t>
      </w:r>
      <w:r w:rsidRPr="004C216E">
        <w:rPr>
          <w:rFonts w:ascii="Proxima Nova ExCn Rg Cyr" w:hAnsi="Proxima Nova ExCn Rg Cyr" w:cs="Times New Roman"/>
          <w:sz w:val="28"/>
          <w:szCs w:val="28"/>
          <w:lang w:eastAsia="ru-RU"/>
        </w:rPr>
        <w:t xml:space="preserve"> среди субъектов МСП установлено применение к участникам конкурентной закупки среди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в составе заявки на участие в закупке не является основанием для отклонения заявки.</w:t>
      </w:r>
    </w:p>
    <w:p w14:paraId="0BCECFE7"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закупок в соответствии с п</w:t>
      </w:r>
      <w:r w:rsidR="00A72402" w:rsidRPr="00DD5766">
        <w:rPr>
          <w:rFonts w:ascii="Proxima Nova ExCn Rg Cyr" w:eastAsia="Times New Roman" w:hAnsi="Proxima Nova ExCn Rg Cyr" w:cs="Times New Roman"/>
          <w:sz w:val="28"/>
          <w:szCs w:val="28"/>
          <w:lang w:eastAsia="ru-RU"/>
        </w:rPr>
        <w:t>одпунктами 19.13.3(2), 19.13.3</w:t>
      </w:r>
      <w:r w:rsidRPr="00DD5766">
        <w:rPr>
          <w:rFonts w:ascii="Proxima Nova ExCn Rg Cyr" w:eastAsia="Times New Roman" w:hAnsi="Proxima Nova ExCn Rg Cyr" w:cs="Times New Roman"/>
          <w:sz w:val="28"/>
          <w:szCs w:val="28"/>
          <w:lang w:eastAsia="ru-RU"/>
        </w:rPr>
        <w:t xml:space="preserve">(3) Положения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принимает решение об отказе в допуске к участию в закупке участника закупки в случае отсутствия инфо</w:t>
      </w:r>
      <w:r w:rsidR="00AB1DC1" w:rsidRPr="00DD5766">
        <w:rPr>
          <w:rFonts w:ascii="Proxima Nova ExCn Rg Cyr" w:eastAsia="Times New Roman" w:hAnsi="Proxima Nova ExCn Rg Cyr" w:cs="Times New Roman"/>
          <w:sz w:val="28"/>
          <w:szCs w:val="28"/>
          <w:lang w:eastAsia="ru-RU"/>
        </w:rPr>
        <w:t>рмации об участнике закупки, субподрядчике/соисполнителе:</w:t>
      </w:r>
    </w:p>
    <w:p w14:paraId="180A8033" w14:textId="77777777" w:rsidR="00BD556C" w:rsidRPr="004C216E" w:rsidRDefault="009E1264"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из числа су</w:t>
      </w:r>
      <w:r w:rsidR="00DA2875" w:rsidRPr="004C216E">
        <w:rPr>
          <w:rFonts w:ascii="Proxima Nova ExCn Rg Cyr" w:hAnsi="Proxima Nova ExCn Rg Cyr" w:cs="Times New Roman"/>
          <w:sz w:val="28"/>
          <w:szCs w:val="28"/>
          <w:lang w:eastAsia="ru-RU"/>
        </w:rPr>
        <w:t>бъектов МСП, являющих</w:t>
      </w:r>
      <w:r w:rsidRPr="004C216E">
        <w:rPr>
          <w:rFonts w:ascii="Proxima Nova ExCn Rg Cyr" w:hAnsi="Proxima Nova ExCn Rg Cyr" w:cs="Times New Roman"/>
          <w:sz w:val="28"/>
          <w:szCs w:val="28"/>
          <w:lang w:eastAsia="ru-RU"/>
        </w:rPr>
        <w:t>ся юридическим лицом или индивидуальным предпринимателем, в едином реестре субъектов МСП;</w:t>
      </w:r>
    </w:p>
    <w:p w14:paraId="65E4EF9A" w14:textId="77777777" w:rsidR="00BD556C" w:rsidRPr="004C216E" w:rsidRDefault="00DA2875"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 физическом лице, не являюще</w:t>
      </w:r>
      <w:r w:rsidR="009E1264" w:rsidRPr="004C216E">
        <w:rPr>
          <w:rFonts w:ascii="Proxima Nova ExCn Rg Cyr" w:hAnsi="Proxima Nova ExCn Rg Cyr" w:cs="Times New Roman"/>
          <w:sz w:val="28"/>
          <w:szCs w:val="28"/>
          <w:lang w:eastAsia="ru-RU"/>
        </w:rPr>
        <w:t>мся индивидуальн</w:t>
      </w:r>
      <w:r w:rsidRPr="004C216E">
        <w:rPr>
          <w:rFonts w:ascii="Proxima Nova ExCn Rg Cyr" w:hAnsi="Proxima Nova ExCn Rg Cyr" w:cs="Times New Roman"/>
          <w:sz w:val="28"/>
          <w:szCs w:val="28"/>
          <w:lang w:eastAsia="ru-RU"/>
        </w:rPr>
        <w:t>ым предпринимателем и применяюще</w:t>
      </w:r>
      <w:r w:rsidR="009E1264" w:rsidRPr="004C216E">
        <w:rPr>
          <w:rFonts w:ascii="Proxima Nova ExCn Rg Cyr" w:hAnsi="Proxima Nova ExCn Rg Cyr" w:cs="Times New Roman"/>
          <w:sz w:val="28"/>
          <w:szCs w:val="28"/>
          <w:lang w:eastAsia="ru-RU"/>
        </w:rPr>
        <w:t xml:space="preserve">м специальный налоговый режим </w:t>
      </w:r>
      <w:r w:rsidR="003D5236">
        <w:rPr>
          <w:rFonts w:ascii="Proxima Nova ExCn Rg Cyr" w:hAnsi="Proxima Nova ExCn Rg Cyr" w:cs="Times New Roman"/>
          <w:sz w:val="28"/>
          <w:szCs w:val="28"/>
          <w:lang w:eastAsia="ru-RU"/>
        </w:rPr>
        <w:t>"</w:t>
      </w:r>
      <w:r w:rsidR="009E1264" w:rsidRPr="004C216E">
        <w:rPr>
          <w:rFonts w:ascii="Proxima Nova ExCn Rg Cyr" w:hAnsi="Proxima Nova ExCn Rg Cyr" w:cs="Times New Roman"/>
          <w:sz w:val="28"/>
          <w:szCs w:val="28"/>
          <w:lang w:eastAsia="ru-RU"/>
        </w:rPr>
        <w:t>Налог на профессиональный доход</w:t>
      </w:r>
      <w:r w:rsidR="003D5236">
        <w:rPr>
          <w:rFonts w:ascii="Proxima Nova ExCn Rg Cyr" w:hAnsi="Proxima Nova ExCn Rg Cyr" w:cs="Times New Roman"/>
          <w:sz w:val="28"/>
          <w:szCs w:val="28"/>
          <w:lang w:eastAsia="ru-RU"/>
        </w:rPr>
        <w:t>"</w:t>
      </w:r>
      <w:r w:rsidR="003D5236" w:rsidRPr="004C216E">
        <w:rPr>
          <w:rFonts w:ascii="Proxima Nova ExCn Rg Cyr" w:hAnsi="Proxima Nova ExCn Rg Cyr" w:cs="Times New Roman"/>
          <w:sz w:val="28"/>
          <w:szCs w:val="28"/>
          <w:lang w:eastAsia="ru-RU"/>
        </w:rPr>
        <w:t xml:space="preserve">, </w:t>
      </w:r>
      <w:r w:rsidR="009E1264" w:rsidRPr="004C216E">
        <w:rPr>
          <w:rFonts w:ascii="Proxima Nova ExCn Rg Cyr" w:hAnsi="Proxima Nova ExCn Rg Cyr" w:cs="Times New Roman"/>
          <w:sz w:val="28"/>
          <w:szCs w:val="28"/>
          <w:lang w:eastAsia="ru-RU"/>
        </w:rPr>
        <w:t>на официальном сайте Федеральной налоговой службы о применении им такого налогового режима.</w:t>
      </w:r>
    </w:p>
    <w:p w14:paraId="1AC8E74D" w14:textId="77777777" w:rsidR="00BD556C" w:rsidRPr="00DD5766" w:rsidRDefault="00393CCD"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закупки в соответствии с подпункт</w:t>
      </w:r>
      <w:r w:rsidR="005C1AFE" w:rsidRPr="00DD5766">
        <w:rPr>
          <w:rFonts w:ascii="Proxima Nova ExCn Rg Cyr" w:eastAsia="Times New Roman" w:hAnsi="Proxima Nova ExCn Rg Cyr" w:cs="Times New Roman"/>
          <w:sz w:val="28"/>
          <w:szCs w:val="28"/>
          <w:lang w:eastAsia="ru-RU"/>
        </w:rPr>
        <w:t>ом</w:t>
      </w:r>
      <w:r w:rsidR="00B24A61" w:rsidRPr="00DD5766">
        <w:rPr>
          <w:rFonts w:ascii="Proxima Nova ExCn Rg Cyr" w:eastAsia="Times New Roman" w:hAnsi="Proxima Nova ExCn Rg Cyr" w:cs="Times New Roman"/>
          <w:sz w:val="28"/>
          <w:szCs w:val="28"/>
          <w:lang w:eastAsia="ru-RU"/>
        </w:rPr>
        <w:t xml:space="preserve"> 19.13.3</w:t>
      </w:r>
      <w:r w:rsidRPr="00DD5766">
        <w:rPr>
          <w:rFonts w:ascii="Proxima Nova ExCn Rg Cyr" w:eastAsia="Times New Roman" w:hAnsi="Proxima Nova ExCn Rg Cyr" w:cs="Times New Roman"/>
          <w:sz w:val="28"/>
          <w:szCs w:val="28"/>
          <w:lang w:eastAsia="ru-RU"/>
        </w:rPr>
        <w:t xml:space="preserve">(2) </w:t>
      </w:r>
      <w:r w:rsidR="00C05ABC" w:rsidRPr="00DD5766">
        <w:rPr>
          <w:rFonts w:ascii="Proxima Nova ExCn Rg Cyr" w:eastAsia="Times New Roman" w:hAnsi="Proxima Nova ExCn Rg Cyr" w:cs="Times New Roman"/>
          <w:sz w:val="28"/>
          <w:szCs w:val="28"/>
          <w:lang w:eastAsia="ru-RU"/>
        </w:rPr>
        <w:t xml:space="preserve">Положения </w:t>
      </w:r>
      <w:r w:rsidRPr="00DD5766">
        <w:rPr>
          <w:rFonts w:ascii="Proxima Nova ExCn Rg Cyr" w:eastAsia="Times New Roman" w:hAnsi="Proxima Nova ExCn Rg Cyr" w:cs="Times New Roman"/>
          <w:sz w:val="28"/>
          <w:szCs w:val="28"/>
          <w:lang w:eastAsia="ru-RU"/>
        </w:rPr>
        <w:t>заявка подлежит отклонению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87236A" w:rsidRPr="00DD5766">
        <w:rPr>
          <w:rFonts w:ascii="Proxima Nova ExCn Rg Cyr" w:eastAsia="Times New Roman" w:hAnsi="Proxima Nova ExCn Rg Cyr" w:cs="Times New Roman"/>
          <w:sz w:val="28"/>
          <w:szCs w:val="28"/>
          <w:lang w:eastAsia="ru-RU"/>
        </w:rPr>
        <w:t>.</w:t>
      </w:r>
    </w:p>
    <w:p w14:paraId="285E2E38" w14:textId="77777777"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Договор по результатам проведения конкурентной закупки среди субъектов МСП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5C1AFE" w:rsidRPr="00DD5766">
        <w:rPr>
          <w:rFonts w:ascii="Proxima Nova ExCn Rg Cyr" w:eastAsia="Times New Roman" w:hAnsi="Proxima Nova ExCn Rg Cyr" w:cs="Times New Roman"/>
          <w:sz w:val="28"/>
          <w:szCs w:val="28"/>
          <w:lang w:eastAsia="ru-RU"/>
        </w:rPr>
        <w:t> / </w:t>
      </w:r>
      <w:r w:rsidR="003972AD" w:rsidRPr="00DD5766">
        <w:rPr>
          <w:rFonts w:ascii="Proxima Nova ExCn Rg Cyr" w:eastAsia="Times New Roman" w:hAnsi="Proxima Nova ExCn Rg Cyr" w:cs="Times New Roman"/>
          <w:sz w:val="28"/>
          <w:szCs w:val="28"/>
          <w:lang w:eastAsia="ru-RU"/>
        </w:rPr>
        <w:t>О</w:t>
      </w:r>
      <w:r w:rsidR="005C1AFE" w:rsidRPr="00DD5766">
        <w:rPr>
          <w:rFonts w:ascii="Proxima Nova ExCn Rg Cyr" w:eastAsia="Times New Roman" w:hAnsi="Proxima Nova ExCn Rg Cyr" w:cs="Times New Roman"/>
          <w:sz w:val="28"/>
          <w:szCs w:val="28"/>
          <w:lang w:eastAsia="ru-RU"/>
        </w:rPr>
        <w:t>рганизатора закупки</w:t>
      </w:r>
      <w:r w:rsidRPr="00DD5766">
        <w:rPr>
          <w:rFonts w:ascii="Proxima Nova ExCn Rg Cyr" w:eastAsia="Times New Roman" w:hAnsi="Proxima Nova ExCn Rg Cyr" w:cs="Times New Roman"/>
          <w:sz w:val="28"/>
          <w:szCs w:val="28"/>
          <w:lang w:eastAsia="ru-RU"/>
        </w:rPr>
        <w:t>.</w:t>
      </w:r>
    </w:p>
    <w:p w14:paraId="401FEB7E" w14:textId="77777777"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Проект договора по результатам проведения </w:t>
      </w:r>
      <w:r w:rsidR="00EB1656" w:rsidRPr="00DD5766">
        <w:rPr>
          <w:rFonts w:ascii="Proxima Nova ExCn Rg Cyr" w:eastAsia="Times New Roman" w:hAnsi="Proxima Nova ExCn Rg Cyr" w:cs="Times New Roman"/>
          <w:sz w:val="28"/>
          <w:szCs w:val="28"/>
          <w:lang w:eastAsia="ru-RU"/>
        </w:rPr>
        <w:t xml:space="preserve">конкурентной </w:t>
      </w:r>
      <w:r w:rsidRPr="00DD5766">
        <w:rPr>
          <w:rFonts w:ascii="Proxima Nova ExCn Rg Cyr" w:eastAsia="Times New Roman" w:hAnsi="Proxima Nova ExCn Rg Cyr" w:cs="Times New Roman"/>
          <w:sz w:val="28"/>
          <w:szCs w:val="28"/>
          <w:lang w:eastAsia="ru-RU"/>
        </w:rPr>
        <w:t xml:space="preserve">закупки среди субъектов МСП формируется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соответствии с условиями извещения, документации о закупке, условиями заявки </w:t>
      </w:r>
      <w:r w:rsidR="00072B02" w:rsidRPr="00DD5766">
        <w:rPr>
          <w:rFonts w:ascii="Proxima Nova ExCn Rg Cyr" w:eastAsia="Times New Roman" w:hAnsi="Proxima Nova ExCn Rg Cyr" w:cs="Times New Roman"/>
          <w:sz w:val="28"/>
          <w:szCs w:val="28"/>
          <w:lang w:eastAsia="ru-RU"/>
        </w:rPr>
        <w:t>лица</w:t>
      </w:r>
      <w:r w:rsidR="002754B7" w:rsidRPr="00DD5766">
        <w:rPr>
          <w:rFonts w:ascii="Proxima Nova ExCn Rg Cyr" w:eastAsia="Times New Roman" w:hAnsi="Proxima Nova ExCn Rg Cyr" w:cs="Times New Roman"/>
          <w:sz w:val="28"/>
          <w:szCs w:val="28"/>
          <w:lang w:eastAsia="ru-RU"/>
        </w:rPr>
        <w:t>,</w:t>
      </w:r>
      <w:r w:rsidR="00072B02"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с которым заключается договор</w:t>
      </w:r>
      <w:r w:rsidR="00A72402" w:rsidRPr="00DD5766">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 xml:space="preserve"> и направляется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адрес такого лица без ЭП лица, имеющего право действовать от имени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072B02" w:rsidRPr="00DD5766">
        <w:rPr>
          <w:rFonts w:ascii="Proxima Nova ExCn Rg Cyr" w:eastAsia="Times New Roman" w:hAnsi="Proxima Nova ExCn Rg Cyr" w:cs="Times New Roman"/>
          <w:sz w:val="28"/>
          <w:szCs w:val="28"/>
          <w:lang w:eastAsia="ru-RU"/>
        </w:rPr>
        <w:t>/</w:t>
      </w:r>
      <w:r w:rsidR="002754B7" w:rsidRPr="00DD5766">
        <w:rPr>
          <w:rFonts w:ascii="Proxima Nova ExCn Rg Cyr" w:eastAsia="Times New Roman" w:hAnsi="Proxima Nova ExCn Rg Cyr" w:cs="Times New Roman"/>
          <w:sz w:val="28"/>
          <w:szCs w:val="28"/>
          <w:lang w:eastAsia="ru-RU"/>
        </w:rPr>
        <w:t>О</w:t>
      </w:r>
      <w:r w:rsidR="00072B02" w:rsidRPr="00DD5766">
        <w:rPr>
          <w:rFonts w:ascii="Proxima Nova ExCn Rg Cyr" w:eastAsia="Times New Roman" w:hAnsi="Proxima Nova ExCn Rg Cyr" w:cs="Times New Roman"/>
          <w:sz w:val="28"/>
          <w:szCs w:val="28"/>
          <w:lang w:eastAsia="ru-RU"/>
        </w:rPr>
        <w:t>рганизатора</w:t>
      </w:r>
      <w:r w:rsidR="002754B7" w:rsidRPr="00DD5766">
        <w:rPr>
          <w:rFonts w:ascii="Proxima Nova ExCn Rg Cyr" w:eastAsia="Times New Roman" w:hAnsi="Proxima Nova ExCn Rg Cyr" w:cs="Times New Roman"/>
          <w:sz w:val="28"/>
          <w:szCs w:val="28"/>
          <w:lang w:eastAsia="ru-RU"/>
        </w:rPr>
        <w:t xml:space="preserve"> закупки</w:t>
      </w:r>
      <w:r w:rsidRPr="00DD5766">
        <w:rPr>
          <w:rFonts w:ascii="Proxima Nova ExCn Rg Cyr" w:eastAsia="Times New Roman" w:hAnsi="Proxima Nova ExCn Rg Cyr" w:cs="Times New Roman"/>
          <w:sz w:val="28"/>
          <w:szCs w:val="28"/>
          <w:lang w:eastAsia="ru-RU"/>
        </w:rPr>
        <w:t>, в течение 5 (пяти) дней с даты:</w:t>
      </w:r>
    </w:p>
    <w:p w14:paraId="239A0FC0"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w:t>
      </w:r>
      <w:r w:rsidR="00BD556C" w:rsidRPr="004C216E">
        <w:rPr>
          <w:rFonts w:ascii="Proxima Nova ExCn Rg Cyr" w:hAnsi="Proxima Nova ExCn Rg Cyr" w:cs="Times New Roman"/>
          <w:sz w:val="28"/>
          <w:szCs w:val="28"/>
          <w:lang w:eastAsia="ru-RU"/>
        </w:rPr>
        <w:t>ещения, документации о закупке;</w:t>
      </w:r>
    </w:p>
    <w:p w14:paraId="685AFD75"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05BA6100"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5A27FB44" w14:textId="77777777"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10 (десяти) дней с даты официального размещения протоколов, указанных в пункте 19.13.13 Положения, лицо, с которым заключается договор, рассматривает и направляет в адрес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 В случае наличия разногласий по проекту договора лицо,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w:t>
      </w:r>
      <w:r w:rsidR="006106AE" w:rsidRPr="00DD5766">
        <w:rPr>
          <w:rFonts w:ascii="Proxima Nova ExCn Rg Cyr" w:eastAsia="Times New Roman" w:hAnsi="Proxima Nova ExCn Rg Cyr" w:cs="Times New Roman"/>
          <w:sz w:val="28"/>
          <w:szCs w:val="28"/>
          <w:lang w:eastAsia="ru-RU"/>
        </w:rPr>
        <w:t>е</w:t>
      </w:r>
      <w:r w:rsidRPr="00DD5766">
        <w:rPr>
          <w:rFonts w:ascii="Proxima Nova ExCn Rg Cyr" w:eastAsia="Times New Roman" w:hAnsi="Proxima Nova ExCn Rg Cyr" w:cs="Times New Roman"/>
          <w:sz w:val="28"/>
          <w:szCs w:val="28"/>
          <w:lang w:eastAsia="ru-RU"/>
        </w:rPr>
        <w:t xml:space="preserve">, с указанием соответствующих положений данных документов и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w:t>
      </w:r>
    </w:p>
    <w:p w14:paraId="4ADF375E" w14:textId="77777777"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15 (пятнадцати) дней с даты официального размещения протоколов, указанных в пункте 19.13.13 Положения,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при отсутствии разногласий подписывает проект договора. В случае направления лицом, с которым заключается договор, протокола разногласий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 закупки рассматривает такой протокол 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адрес лица, с которым заключается договор.</w:t>
      </w:r>
    </w:p>
    <w:p w14:paraId="705BFEEA" w14:textId="77777777"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18 (восемнадцати) дней с даты официального размещения протоколов, указанных в пункте 19.13.13 Положения, лицо, с которым заключается договор,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w:t>
      </w:r>
      <w:r w:rsidR="00BD556C" w:rsidRPr="00DD5766">
        <w:rPr>
          <w:rFonts w:ascii="Proxima Nova ExCn Rg Cyr" w:eastAsia="Times New Roman" w:hAnsi="Proxima Nova ExCn Rg Cyr" w:cs="Times New Roman"/>
          <w:sz w:val="28"/>
          <w:szCs w:val="28"/>
          <w:lang w:eastAsia="ru-RU"/>
        </w:rPr>
        <w:t>ых подразделом 11.4 Положения).</w:t>
      </w:r>
    </w:p>
    <w:p w14:paraId="144F5B2F" w14:textId="77777777"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в срок не ранее 10 (десяти) дней и не позднее 20 (двадцати) дней </w:t>
      </w:r>
      <w:r w:rsidR="003C19ED" w:rsidRPr="00DD5766">
        <w:rPr>
          <w:rFonts w:ascii="Proxima Nova ExCn Rg Cyr" w:eastAsia="Times New Roman" w:hAnsi="Proxima Nova ExCn Rg Cyr" w:cs="Times New Roman"/>
          <w:sz w:val="28"/>
          <w:szCs w:val="28"/>
          <w:lang w:eastAsia="ru-RU"/>
        </w:rPr>
        <w:t xml:space="preserve">со дня </w:t>
      </w:r>
      <w:r w:rsidRPr="00DD5766">
        <w:rPr>
          <w:rFonts w:ascii="Proxima Nova ExCn Rg Cyr" w:eastAsia="Times New Roman" w:hAnsi="Proxima Nova ExCn Rg Cyr" w:cs="Times New Roman"/>
          <w:sz w:val="28"/>
          <w:szCs w:val="28"/>
          <w:lang w:eastAsia="ru-RU"/>
        </w:rPr>
        <w:t>официального размещения протоколов, указанных в пункте 19.13.13 Положения, подписывает договор.</w:t>
      </w:r>
    </w:p>
    <w:p w14:paraId="4369DD6F" w14:textId="77777777" w:rsidR="00670DA9"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Лицо, с которым заключается договор в электронной форме, признается уклонившимся от заключения такого договора по основаниям, предусмотренн</w:t>
      </w:r>
      <w:r w:rsidR="00BD556C" w:rsidRPr="00DD5766">
        <w:rPr>
          <w:rFonts w:ascii="Proxima Nova ExCn Rg Cyr" w:eastAsia="Times New Roman" w:hAnsi="Proxima Nova ExCn Rg Cyr" w:cs="Times New Roman"/>
          <w:sz w:val="28"/>
          <w:szCs w:val="28"/>
          <w:lang w:eastAsia="ru-RU"/>
        </w:rPr>
        <w:t>ым подразделом 20.6 Положения.</w:t>
      </w:r>
    </w:p>
    <w:p w14:paraId="4F60D07A" w14:textId="77777777" w:rsidR="00670DA9" w:rsidRPr="004C216E" w:rsidRDefault="00670DA9" w:rsidP="003D5236">
      <w:pPr>
        <w:keepNext/>
        <w:keepLines/>
        <w:numPr>
          <w:ilvl w:val="1"/>
          <w:numId w:val="113"/>
        </w:numPr>
        <w:suppressAutoHyphens/>
        <w:spacing w:before="120" w:after="0" w:line="240" w:lineRule="auto"/>
        <w:ind w:left="1843" w:hanging="709"/>
        <w:jc w:val="both"/>
        <w:outlineLvl w:val="2"/>
        <w:rPr>
          <w:rFonts w:ascii="Proxima Nova ExCn Rg Cyr" w:eastAsia="Times New Roman" w:hAnsi="Proxima Nova ExCn Rg Cyr" w:cs="Times New Roman"/>
          <w:b/>
          <w:sz w:val="28"/>
          <w:szCs w:val="28"/>
          <w:lang w:eastAsia="ru-RU"/>
        </w:rPr>
      </w:pPr>
      <w:bookmarkStart w:id="9132" w:name="_Toc410952161"/>
      <w:bookmarkStart w:id="9133" w:name="_Toc410952493"/>
      <w:bookmarkStart w:id="9134" w:name="_Toc410952823"/>
      <w:bookmarkStart w:id="9135" w:name="_Toc411252933"/>
      <w:bookmarkStart w:id="9136" w:name="_Toc411323636"/>
      <w:bookmarkStart w:id="9137" w:name="_Toc410952162"/>
      <w:bookmarkStart w:id="9138" w:name="_Toc410952494"/>
      <w:bookmarkStart w:id="9139" w:name="_Toc410952824"/>
      <w:bookmarkStart w:id="9140" w:name="_Toc411252934"/>
      <w:bookmarkStart w:id="9141" w:name="_Toc411323637"/>
      <w:bookmarkStart w:id="9142" w:name="_Toc410952163"/>
      <w:bookmarkStart w:id="9143" w:name="_Toc410952495"/>
      <w:bookmarkStart w:id="9144" w:name="_Toc410952825"/>
      <w:bookmarkStart w:id="9145" w:name="_Toc411252935"/>
      <w:bookmarkStart w:id="9146" w:name="_Toc411323638"/>
      <w:bookmarkStart w:id="9147" w:name="_Toc410952164"/>
      <w:bookmarkStart w:id="9148" w:name="_Toc410952496"/>
      <w:bookmarkStart w:id="9149" w:name="_Toc410952826"/>
      <w:bookmarkStart w:id="9150" w:name="_Toc411252936"/>
      <w:bookmarkStart w:id="9151" w:name="_Toc411323639"/>
      <w:bookmarkStart w:id="9152" w:name="_Toc410952165"/>
      <w:bookmarkStart w:id="9153" w:name="_Toc410952497"/>
      <w:bookmarkStart w:id="9154" w:name="_Toc410952827"/>
      <w:bookmarkStart w:id="9155" w:name="_Toc411252937"/>
      <w:bookmarkStart w:id="9156" w:name="_Toc411323640"/>
      <w:bookmarkStart w:id="9157" w:name="_Toc410952166"/>
      <w:bookmarkStart w:id="9158" w:name="_Toc410952498"/>
      <w:bookmarkStart w:id="9159" w:name="_Toc410952828"/>
      <w:bookmarkStart w:id="9160" w:name="_Toc411252938"/>
      <w:bookmarkStart w:id="9161" w:name="_Toc411323641"/>
      <w:bookmarkStart w:id="9162" w:name="_Toc410952167"/>
      <w:bookmarkStart w:id="9163" w:name="_Toc410952499"/>
      <w:bookmarkStart w:id="9164" w:name="_Toc410952829"/>
      <w:bookmarkStart w:id="9165" w:name="_Toc411252939"/>
      <w:bookmarkStart w:id="9166" w:name="_Toc411323642"/>
      <w:bookmarkStart w:id="9167" w:name="_Toc410952168"/>
      <w:bookmarkStart w:id="9168" w:name="_Toc410952500"/>
      <w:bookmarkStart w:id="9169" w:name="_Toc410952830"/>
      <w:bookmarkStart w:id="9170" w:name="_Toc411252940"/>
      <w:bookmarkStart w:id="9171" w:name="_Toc411323643"/>
      <w:bookmarkStart w:id="9172" w:name="_Toc410952169"/>
      <w:bookmarkStart w:id="9173" w:name="_Toc410952501"/>
      <w:bookmarkStart w:id="9174" w:name="_Toc410952831"/>
      <w:bookmarkStart w:id="9175" w:name="_Toc411252941"/>
      <w:bookmarkStart w:id="9176" w:name="_Toc411323644"/>
      <w:bookmarkStart w:id="9177" w:name="_Toc410952170"/>
      <w:bookmarkStart w:id="9178" w:name="_Toc410952502"/>
      <w:bookmarkStart w:id="9179" w:name="_Toc410952832"/>
      <w:bookmarkStart w:id="9180" w:name="_Toc411252942"/>
      <w:bookmarkStart w:id="9181" w:name="_Toc411323645"/>
      <w:bookmarkStart w:id="9182" w:name="_Toc410952171"/>
      <w:bookmarkStart w:id="9183" w:name="_Toc410952503"/>
      <w:bookmarkStart w:id="9184" w:name="_Toc410952833"/>
      <w:bookmarkStart w:id="9185" w:name="_Toc411252943"/>
      <w:bookmarkStart w:id="9186" w:name="_Toc411323646"/>
      <w:bookmarkStart w:id="9187" w:name="_Toc410952172"/>
      <w:bookmarkStart w:id="9188" w:name="_Toc410952504"/>
      <w:bookmarkStart w:id="9189" w:name="_Toc410952834"/>
      <w:bookmarkStart w:id="9190" w:name="_Toc411252944"/>
      <w:bookmarkStart w:id="9191" w:name="_Toc411323647"/>
      <w:bookmarkStart w:id="9192" w:name="_Toc410952173"/>
      <w:bookmarkStart w:id="9193" w:name="_Toc410952505"/>
      <w:bookmarkStart w:id="9194" w:name="_Toc410952835"/>
      <w:bookmarkStart w:id="9195" w:name="_Toc411252945"/>
      <w:bookmarkStart w:id="9196" w:name="_Toc411323648"/>
      <w:bookmarkStart w:id="9197" w:name="_Ref307332730"/>
      <w:bookmarkStart w:id="9198" w:name="_Toc368984302"/>
      <w:bookmarkStart w:id="9199" w:name="_Toc407284821"/>
      <w:bookmarkStart w:id="9200" w:name="_Toc407291549"/>
      <w:bookmarkStart w:id="9201" w:name="_Toc407300349"/>
      <w:bookmarkStart w:id="9202" w:name="_Toc407296899"/>
      <w:bookmarkStart w:id="9203" w:name="_Toc407714678"/>
      <w:bookmarkStart w:id="9204" w:name="_Toc407716843"/>
      <w:bookmarkStart w:id="9205" w:name="_Toc407723095"/>
      <w:bookmarkStart w:id="9206" w:name="_Toc407720525"/>
      <w:bookmarkStart w:id="9207" w:name="_Toc407992754"/>
      <w:bookmarkStart w:id="9208" w:name="_Toc407999185"/>
      <w:bookmarkStart w:id="9209" w:name="_Toc408003425"/>
      <w:bookmarkStart w:id="9210" w:name="_Toc408003668"/>
      <w:bookmarkStart w:id="9211" w:name="_Toc408004424"/>
      <w:bookmarkStart w:id="9212" w:name="_Toc408161666"/>
      <w:bookmarkStart w:id="9213" w:name="_Toc408439900"/>
      <w:bookmarkStart w:id="9214" w:name="_Toc408447001"/>
      <w:bookmarkStart w:id="9215" w:name="_Toc408447265"/>
      <w:bookmarkStart w:id="9216" w:name="_Ref408513350"/>
      <w:bookmarkStart w:id="9217" w:name="_Toc408776089"/>
      <w:bookmarkStart w:id="9218" w:name="_Toc408779284"/>
      <w:bookmarkStart w:id="9219" w:name="_Toc408780880"/>
      <w:bookmarkStart w:id="9220" w:name="_Toc408840943"/>
      <w:bookmarkStart w:id="9221" w:name="_Toc408842368"/>
      <w:bookmarkStart w:id="9222" w:name="_Toc282982361"/>
      <w:bookmarkStart w:id="9223" w:name="_Toc409088799"/>
      <w:bookmarkStart w:id="9224" w:name="_Toc409088993"/>
      <w:bookmarkStart w:id="9225" w:name="_Toc409089686"/>
      <w:bookmarkStart w:id="9226" w:name="_Toc409090118"/>
      <w:bookmarkStart w:id="9227" w:name="_Toc409090573"/>
      <w:bookmarkStart w:id="9228" w:name="_Toc409113366"/>
      <w:bookmarkStart w:id="9229" w:name="_Toc409174149"/>
      <w:bookmarkStart w:id="9230" w:name="_Toc409174843"/>
      <w:bookmarkStart w:id="9231" w:name="_Toc409189243"/>
      <w:bookmarkStart w:id="9232" w:name="_Toc283058675"/>
      <w:bookmarkStart w:id="9233" w:name="_Toc409204468"/>
      <w:bookmarkStart w:id="9234" w:name="_Ref409212394"/>
      <w:bookmarkStart w:id="9235" w:name="_Toc409474859"/>
      <w:bookmarkStart w:id="9236" w:name="_Ref409518081"/>
      <w:bookmarkStart w:id="9237" w:name="_Toc409528568"/>
      <w:bookmarkStart w:id="9238" w:name="_Toc409630272"/>
      <w:bookmarkStart w:id="9239" w:name="_Toc409703717"/>
      <w:bookmarkStart w:id="9240" w:name="_Toc409711881"/>
      <w:bookmarkStart w:id="9241" w:name="_Toc409715624"/>
      <w:bookmarkStart w:id="9242" w:name="_Toc409721617"/>
      <w:bookmarkStart w:id="9243" w:name="_Toc409720772"/>
      <w:bookmarkStart w:id="9244" w:name="_Toc409721859"/>
      <w:bookmarkStart w:id="9245" w:name="_Toc409807584"/>
      <w:bookmarkStart w:id="9246" w:name="_Toc409812273"/>
      <w:bookmarkStart w:id="9247" w:name="_Toc283764500"/>
      <w:bookmarkStart w:id="9248" w:name="_Toc409908866"/>
      <w:bookmarkStart w:id="9249" w:name="_Toc410903006"/>
      <w:bookmarkStart w:id="9250" w:name="_Toc410908265"/>
      <w:bookmarkStart w:id="9251" w:name="_Toc410911008"/>
      <w:bookmarkStart w:id="9252" w:name="_Toc410911281"/>
      <w:bookmarkStart w:id="9253" w:name="_Toc411280002"/>
      <w:bookmarkStart w:id="9254" w:name="_Toc411626730"/>
      <w:bookmarkStart w:id="9255" w:name="_Toc411632271"/>
      <w:bookmarkStart w:id="9256" w:name="_Toc411882181"/>
      <w:bookmarkStart w:id="9257" w:name="_Toc411941190"/>
      <w:bookmarkStart w:id="9258" w:name="_Toc285801638"/>
      <w:bookmarkStart w:id="9259" w:name="_Toc411949665"/>
      <w:bookmarkStart w:id="9260" w:name="_Toc412111305"/>
      <w:bookmarkStart w:id="9261" w:name="_Toc285977909"/>
      <w:bookmarkStart w:id="9262" w:name="_Toc412128072"/>
      <w:bookmarkStart w:id="9263" w:name="_Toc286000037"/>
      <w:bookmarkStart w:id="9264" w:name="_Toc412218520"/>
      <w:bookmarkStart w:id="9265" w:name="_Toc412543807"/>
      <w:bookmarkStart w:id="9266" w:name="_Toc412551552"/>
      <w:bookmarkStart w:id="9267" w:name="_Toc525031397"/>
      <w:bookmarkStart w:id="9268" w:name="_Toc103178570"/>
      <w:bookmarkStart w:id="9269" w:name="_Toc106868416"/>
      <w:bookmarkStart w:id="9270" w:name="_Toc183433546"/>
      <w:bookmarkStart w:id="9271" w:name="_Toc410920371"/>
      <w:bookmarkStart w:id="9272" w:name="_Toc41091691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r w:rsidRPr="004C216E">
        <w:rPr>
          <w:rFonts w:ascii="Proxima Nova ExCn Rg Cyr" w:eastAsia="Times New Roman" w:hAnsi="Proxima Nova ExCn Rg Cyr" w:cs="Times New Roman"/>
          <w:b/>
          <w:sz w:val="28"/>
          <w:szCs w:val="28"/>
          <w:lang w:eastAsia="ru-RU"/>
        </w:rPr>
        <w:t>Особенности проведения зарубежных закупок</w:t>
      </w:r>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r w:rsidRPr="004C216E">
        <w:rPr>
          <w:rFonts w:ascii="Proxima Nova ExCn Rg Cyr" w:eastAsia="Times New Roman" w:hAnsi="Proxima Nova ExCn Rg Cyr" w:cs="Times New Roman"/>
          <w:b/>
          <w:sz w:val="28"/>
          <w:szCs w:val="28"/>
          <w:lang w:eastAsia="ru-RU"/>
        </w:rPr>
        <w:t>.</w:t>
      </w:r>
      <w:bookmarkEnd w:id="9267"/>
      <w:bookmarkEnd w:id="9268"/>
      <w:bookmarkEnd w:id="9269"/>
      <w:bookmarkEnd w:id="9270"/>
    </w:p>
    <w:p w14:paraId="502ABA67" w14:textId="77777777"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273" w:name="_Toc368984303"/>
      <w:bookmarkStart w:id="9274" w:name="_Toc407284822"/>
      <w:bookmarkStart w:id="9275" w:name="_Toc407291550"/>
      <w:bookmarkStart w:id="9276" w:name="_Toc407300350"/>
      <w:bookmarkStart w:id="9277" w:name="_Toc407296900"/>
      <w:bookmarkStart w:id="9278" w:name="_Toc407714679"/>
      <w:bookmarkStart w:id="9279" w:name="_Toc407716844"/>
      <w:bookmarkStart w:id="9280" w:name="_Toc407723096"/>
      <w:bookmarkStart w:id="9281" w:name="_Toc407720526"/>
      <w:bookmarkStart w:id="9282" w:name="_Toc407992755"/>
      <w:bookmarkStart w:id="9283" w:name="_Toc407999186"/>
      <w:bookmarkStart w:id="9284" w:name="_Toc408003426"/>
      <w:bookmarkStart w:id="9285" w:name="_Toc408003669"/>
      <w:bookmarkStart w:id="9286" w:name="_Toc408004425"/>
      <w:bookmarkStart w:id="9287" w:name="_Toc408161667"/>
      <w:bookmarkStart w:id="9288" w:name="_Toc408439901"/>
      <w:bookmarkStart w:id="9289" w:name="_Toc408447002"/>
      <w:bookmarkStart w:id="9290" w:name="_Toc408447266"/>
      <w:bookmarkStart w:id="9291" w:name="_Toc408776090"/>
      <w:bookmarkStart w:id="9292" w:name="_Toc408779285"/>
      <w:bookmarkStart w:id="9293" w:name="_Toc408780881"/>
      <w:bookmarkStart w:id="9294" w:name="_Toc408840944"/>
      <w:bookmarkStart w:id="9295" w:name="_Toc408842369"/>
      <w:bookmarkStart w:id="9296" w:name="_Toc282982362"/>
      <w:bookmarkStart w:id="9297" w:name="_Toc409088800"/>
      <w:bookmarkStart w:id="9298" w:name="_Toc409088994"/>
      <w:bookmarkStart w:id="9299" w:name="_Toc409089687"/>
      <w:bookmarkStart w:id="9300" w:name="_Toc409090119"/>
      <w:bookmarkStart w:id="9301" w:name="_Toc409090574"/>
      <w:bookmarkStart w:id="9302" w:name="_Toc409113367"/>
      <w:bookmarkStart w:id="9303" w:name="_Toc409174150"/>
      <w:bookmarkStart w:id="9304" w:name="_Toc409174844"/>
      <w:bookmarkStart w:id="9305" w:name="_Toc409189244"/>
      <w:bookmarkStart w:id="9306" w:name="_Toc283058676"/>
      <w:bookmarkStart w:id="9307" w:name="_Toc409204469"/>
      <w:bookmarkStart w:id="9308" w:name="_Toc409474860"/>
      <w:bookmarkStart w:id="9309" w:name="_Toc409528569"/>
      <w:bookmarkStart w:id="9310" w:name="_Toc409630273"/>
      <w:bookmarkStart w:id="9311" w:name="_Toc409703718"/>
      <w:bookmarkStart w:id="9312" w:name="_Toc409711882"/>
      <w:bookmarkStart w:id="9313" w:name="_Toc409715625"/>
      <w:bookmarkStart w:id="9314" w:name="_Toc409721618"/>
      <w:bookmarkStart w:id="9315" w:name="_Toc409720773"/>
      <w:bookmarkStart w:id="9316" w:name="_Toc409721860"/>
      <w:bookmarkStart w:id="9317" w:name="_Toc409807585"/>
      <w:bookmarkStart w:id="9318" w:name="_Toc409812274"/>
      <w:bookmarkStart w:id="9319" w:name="_Toc283764501"/>
      <w:bookmarkStart w:id="9320" w:name="_Toc409908867"/>
      <w:bookmarkStart w:id="9321" w:name="_Toc410903007"/>
      <w:bookmarkStart w:id="9322" w:name="_Toc410908266"/>
      <w:bookmarkStart w:id="9323" w:name="_Toc410911009"/>
      <w:bookmarkStart w:id="9324" w:name="_Toc410911282"/>
      <w:bookmarkStart w:id="9325" w:name="_Toc410920372"/>
      <w:bookmarkStart w:id="9326" w:name="_Toc410916911"/>
      <w:bookmarkEnd w:id="9271"/>
      <w:bookmarkEnd w:id="9272"/>
      <w:r w:rsidRPr="004C216E">
        <w:rPr>
          <w:rFonts w:ascii="Proxima Nova ExCn Rg Cyr" w:eastAsia="Times New Roman" w:hAnsi="Proxima Nova ExCn Rg Cyr" w:cs="Times New Roman"/>
          <w:sz w:val="28"/>
          <w:szCs w:val="28"/>
          <w:lang w:eastAsia="ru-RU"/>
        </w:rPr>
        <w:t xml:space="preserve">Заказчики, зарегистрированные в качестве юридического лица на территории Российской Федерации, а также филиалы, представительства или иные обособленные подразделения таких </w:t>
      </w:r>
      <w:r w:rsidR="00DA1C5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отчетности (разделы 9 и 23 Положения).</w:t>
      </w:r>
    </w:p>
    <w:p w14:paraId="123DD258" w14:textId="77777777"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w:t>
      </w:r>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r w:rsidRPr="004C216E">
        <w:rPr>
          <w:rFonts w:ascii="Proxima Nova ExCn Rg Cyr" w:eastAsia="Times New Roman" w:hAnsi="Proxima Nova ExCn Rg Cyr" w:cs="Times New Roman"/>
          <w:sz w:val="28"/>
          <w:szCs w:val="28"/>
          <w:lang w:eastAsia="ru-RU"/>
        </w:rPr>
        <w:t>по результатам которых договоры исполняются, и (или) продукция, поставляемая по договору, будет использоваться на территории иностранного государства, проводятся</w:t>
      </w:r>
      <w:r w:rsidRPr="004C216E" w:rsidDel="00EF756C">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у единственного поставщика на основании, предусмотренном подпунктом 6.6.2(23) Положения.</w:t>
      </w:r>
    </w:p>
    <w:p w14:paraId="68BB3409" w14:textId="77777777" w:rsidR="00670DA9" w:rsidRPr="004C216E" w:rsidRDefault="00670DA9" w:rsidP="003D523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327" w:name="_Toc410952175"/>
      <w:bookmarkStart w:id="9328" w:name="_Toc410952507"/>
      <w:bookmarkStart w:id="9329" w:name="_Toc410952837"/>
      <w:bookmarkStart w:id="9330" w:name="_Toc411252947"/>
      <w:bookmarkStart w:id="9331" w:name="_Toc411323650"/>
      <w:bookmarkStart w:id="9332" w:name="_Toc410952176"/>
      <w:bookmarkStart w:id="9333" w:name="_Toc410952508"/>
      <w:bookmarkStart w:id="9334" w:name="_Toc410952838"/>
      <w:bookmarkStart w:id="9335" w:name="_Toc411252948"/>
      <w:bookmarkStart w:id="9336" w:name="_Toc411323651"/>
      <w:bookmarkStart w:id="9337" w:name="_Toc410952177"/>
      <w:bookmarkStart w:id="9338" w:name="_Toc410952509"/>
      <w:bookmarkStart w:id="9339" w:name="_Toc410952839"/>
      <w:bookmarkStart w:id="9340" w:name="_Toc411252949"/>
      <w:bookmarkStart w:id="9341" w:name="_Toc411323652"/>
      <w:bookmarkStart w:id="9342" w:name="_Toc410952178"/>
      <w:bookmarkStart w:id="9343" w:name="_Toc410952510"/>
      <w:bookmarkStart w:id="9344" w:name="_Toc410952840"/>
      <w:bookmarkStart w:id="9345" w:name="_Toc411252950"/>
      <w:bookmarkStart w:id="9346" w:name="_Toc411323653"/>
      <w:bookmarkStart w:id="9347" w:name="_Toc410952179"/>
      <w:bookmarkStart w:id="9348" w:name="_Toc410952511"/>
      <w:bookmarkStart w:id="9349" w:name="_Toc410952841"/>
      <w:bookmarkStart w:id="9350" w:name="_Toc411252951"/>
      <w:bookmarkStart w:id="9351" w:name="_Toc411323654"/>
      <w:bookmarkStart w:id="9352" w:name="_Hlt309069953"/>
      <w:bookmarkStart w:id="9353" w:name="_Hlt311065049"/>
      <w:bookmarkStart w:id="9354" w:name="_Toc410952180"/>
      <w:bookmarkStart w:id="9355" w:name="_Toc410952512"/>
      <w:bookmarkStart w:id="9356" w:name="_Toc410952842"/>
      <w:bookmarkStart w:id="9357" w:name="_Toc411252952"/>
      <w:bookmarkStart w:id="9358" w:name="_Toc411323655"/>
      <w:bookmarkStart w:id="9359" w:name="_Toc410952181"/>
      <w:bookmarkStart w:id="9360" w:name="_Toc410952513"/>
      <w:bookmarkStart w:id="9361" w:name="_Toc410952843"/>
      <w:bookmarkStart w:id="9362" w:name="_Toc411252953"/>
      <w:bookmarkStart w:id="9363" w:name="_Toc411323656"/>
      <w:bookmarkStart w:id="9364" w:name="_Hlt311065157"/>
      <w:bookmarkStart w:id="9365" w:name="_Hlt342293144"/>
      <w:bookmarkStart w:id="9366" w:name="_Hlt342473936"/>
      <w:bookmarkStart w:id="9367" w:name="_Toc410952182"/>
      <w:bookmarkStart w:id="9368" w:name="_Toc410952514"/>
      <w:bookmarkStart w:id="9369" w:name="_Toc410952844"/>
      <w:bookmarkStart w:id="9370" w:name="_Toc411252954"/>
      <w:bookmarkStart w:id="9371" w:name="_Toc411323657"/>
      <w:bookmarkStart w:id="9372" w:name="_Toc410952183"/>
      <w:bookmarkStart w:id="9373" w:name="_Toc410952515"/>
      <w:bookmarkStart w:id="9374" w:name="_Toc410952845"/>
      <w:bookmarkStart w:id="9375" w:name="_Toc411252955"/>
      <w:bookmarkStart w:id="9376" w:name="_Toc411323658"/>
      <w:bookmarkStart w:id="9377" w:name="_Toc410952184"/>
      <w:bookmarkStart w:id="9378" w:name="_Toc410952516"/>
      <w:bookmarkStart w:id="9379" w:name="_Toc410952846"/>
      <w:bookmarkStart w:id="9380" w:name="_Toc411252956"/>
      <w:bookmarkStart w:id="9381" w:name="_Toc411323659"/>
      <w:bookmarkStart w:id="9382" w:name="_Toc410952185"/>
      <w:bookmarkStart w:id="9383" w:name="_Toc410952517"/>
      <w:bookmarkStart w:id="9384" w:name="_Toc410952847"/>
      <w:bookmarkStart w:id="9385" w:name="_Toc411252957"/>
      <w:bookmarkStart w:id="9386" w:name="_Toc411323660"/>
      <w:bookmarkStart w:id="9387" w:name="_Toc410952186"/>
      <w:bookmarkStart w:id="9388" w:name="_Toc410952518"/>
      <w:bookmarkStart w:id="9389" w:name="_Toc410952848"/>
      <w:bookmarkStart w:id="9390" w:name="_Toc411252958"/>
      <w:bookmarkStart w:id="9391" w:name="_Toc411323661"/>
      <w:bookmarkStart w:id="9392" w:name="_Toc409088804"/>
      <w:bookmarkStart w:id="9393" w:name="_Toc409088998"/>
      <w:bookmarkStart w:id="9394" w:name="_Toc409089691"/>
      <w:bookmarkStart w:id="9395" w:name="_Toc409090123"/>
      <w:bookmarkStart w:id="9396" w:name="_Toc409090578"/>
      <w:bookmarkStart w:id="9397" w:name="_Toc409113371"/>
      <w:bookmarkStart w:id="9398" w:name="_Toc409174154"/>
      <w:bookmarkStart w:id="9399" w:name="_Toc409174848"/>
      <w:bookmarkStart w:id="9400" w:name="_Toc409189248"/>
      <w:bookmarkStart w:id="9401" w:name="_Toc283058680"/>
      <w:bookmarkStart w:id="9402" w:name="_Toc409204473"/>
      <w:bookmarkStart w:id="9403" w:name="_Toc409474864"/>
      <w:bookmarkStart w:id="9404" w:name="_Toc409528573"/>
      <w:bookmarkStart w:id="9405" w:name="_Toc409630277"/>
      <w:bookmarkStart w:id="9406" w:name="_Toc409703722"/>
      <w:bookmarkStart w:id="9407" w:name="_Toc409711886"/>
      <w:bookmarkStart w:id="9408" w:name="_Toc409715629"/>
      <w:bookmarkStart w:id="9409" w:name="_Toc409721622"/>
      <w:bookmarkStart w:id="9410" w:name="_Toc409720777"/>
      <w:bookmarkStart w:id="9411" w:name="_Toc409721864"/>
      <w:bookmarkStart w:id="9412" w:name="_Toc409807589"/>
      <w:bookmarkStart w:id="9413" w:name="_Toc409812278"/>
      <w:bookmarkStart w:id="9414" w:name="_Toc283764505"/>
      <w:bookmarkStart w:id="9415" w:name="_Toc409908871"/>
      <w:bookmarkStart w:id="9416" w:name="_Toc410903011"/>
      <w:bookmarkStart w:id="9417" w:name="_Toc410908270"/>
      <w:bookmarkStart w:id="9418" w:name="_Toc410911013"/>
      <w:bookmarkStart w:id="9419" w:name="_Toc410911286"/>
      <w:bookmarkStart w:id="9420" w:name="_Toc410920376"/>
      <w:bookmarkStart w:id="9421" w:name="_Toc410916915"/>
      <w:bookmarkStart w:id="9422" w:name="_Toc411280003"/>
      <w:bookmarkStart w:id="9423" w:name="_Toc411626731"/>
      <w:bookmarkStart w:id="9424" w:name="_Toc411632272"/>
      <w:bookmarkStart w:id="9425" w:name="_Toc411882182"/>
      <w:bookmarkStart w:id="9426" w:name="_Toc411941191"/>
      <w:bookmarkStart w:id="9427" w:name="_Toc285801639"/>
      <w:bookmarkStart w:id="9428" w:name="_Toc411949666"/>
      <w:bookmarkStart w:id="9429" w:name="_Toc412111306"/>
      <w:bookmarkStart w:id="9430" w:name="_Toc285977910"/>
      <w:bookmarkStart w:id="9431" w:name="_Toc412128073"/>
      <w:bookmarkStart w:id="9432" w:name="_Toc286000038"/>
      <w:bookmarkStart w:id="9433" w:name="_Toc412218521"/>
      <w:bookmarkStart w:id="9434" w:name="_Toc412543808"/>
      <w:bookmarkStart w:id="9435" w:name="_Toc412551553"/>
      <w:bookmarkStart w:id="9436" w:name="_Toc525031398"/>
      <w:bookmarkStart w:id="9437" w:name="_Toc103178571"/>
      <w:bookmarkStart w:id="9438" w:name="_Toc106868417"/>
      <w:bookmarkStart w:id="9439" w:name="_Toc183433547"/>
      <w:bookmarkStart w:id="9440" w:name="_Toc282982367"/>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r w:rsidRPr="004C216E">
        <w:rPr>
          <w:rFonts w:ascii="Proxima Nova ExCn Rg Cyr" w:eastAsia="Times New Roman" w:hAnsi="Proxima Nova ExCn Rg Cyr" w:cs="Times New Roman"/>
          <w:b/>
          <w:sz w:val="28"/>
          <w:szCs w:val="28"/>
          <w:lang w:eastAsia="ru-RU"/>
        </w:rPr>
        <w:t>Особенности организации и проведения централизованных/консолидированных закупок</w:t>
      </w:r>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r w:rsidRPr="004C216E">
        <w:rPr>
          <w:rFonts w:ascii="Proxima Nova ExCn Rg Cyr" w:eastAsia="Times New Roman" w:hAnsi="Proxima Nova ExCn Rg Cyr" w:cs="Times New Roman"/>
          <w:b/>
          <w:sz w:val="28"/>
          <w:szCs w:val="28"/>
          <w:lang w:eastAsia="ru-RU"/>
        </w:rPr>
        <w:t>.</w:t>
      </w:r>
      <w:bookmarkEnd w:id="9436"/>
      <w:bookmarkEnd w:id="9437"/>
      <w:bookmarkEnd w:id="9438"/>
      <w:bookmarkEnd w:id="9439"/>
    </w:p>
    <w:bookmarkEnd w:id="9440"/>
    <w:p w14:paraId="70C834B4" w14:textId="244CF228"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w:t>
      </w:r>
      <w:r w:rsidR="003F190A">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консолидированные</w:t>
      </w:r>
      <w:r w:rsidRPr="004C216E" w:rsidDel="0035406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закупки проводятся в целях повышения эффективности закупок одинаковой продукции, необходимой одновременно нескольким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w:t>
      </w:r>
    </w:p>
    <w:p w14:paraId="4B9ACBC2" w14:textId="5713E213" w:rsidR="00670DA9" w:rsidRPr="004C216E" w:rsidRDefault="00670DA9" w:rsidP="003D5236">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w:t>
      </w:r>
      <w:r w:rsidR="003F190A">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консолидированные закупки проводятся:</w:t>
      </w:r>
    </w:p>
    <w:p w14:paraId="0C87C0C0" w14:textId="77777777" w:rsidR="00670DA9"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Организатором закупки, включенным в перечень, установленный правовым актом Корпорации в отношении продукции, утвержденной таким актом;</w:t>
      </w:r>
    </w:p>
    <w:p w14:paraId="4EFA2F1C" w14:textId="77777777"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одним из Заказчиков, которому другие Заказчики на основании </w:t>
      </w:r>
      <w:r w:rsidR="00B97113" w:rsidRPr="004C216E">
        <w:rPr>
          <w:rFonts w:ascii="Proxima Nova ExCn Rg Cyr" w:eastAsia="Times New Roman" w:hAnsi="Proxima Nova ExCn Rg Cyr" w:cs="Times New Roman"/>
          <w:sz w:val="28"/>
          <w:szCs w:val="28"/>
          <w:lang w:eastAsia="ru-RU"/>
        </w:rPr>
        <w:t xml:space="preserve">заключенного между ними </w:t>
      </w:r>
      <w:r w:rsidRPr="004C216E">
        <w:rPr>
          <w:rFonts w:ascii="Proxima Nova ExCn Rg Cyr" w:eastAsia="Times New Roman" w:hAnsi="Proxima Nova ExCn Rg Cyr" w:cs="Times New Roman"/>
          <w:sz w:val="28"/>
          <w:szCs w:val="28"/>
          <w:lang w:eastAsia="ru-RU"/>
        </w:rPr>
        <w:t>договора передали полномочия по организации и проведению процедуры закупки;</w:t>
      </w:r>
    </w:p>
    <w:p w14:paraId="6EEE2933" w14:textId="77777777"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Корпорацией вне зависимости от перечня продукции, предусмотренного подпунктом (1) настоящего пункта.</w:t>
      </w:r>
    </w:p>
    <w:p w14:paraId="41AF762C" w14:textId="77777777" w:rsidR="00067194"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 способа проведения централизованной /консолидированной закупки осуществляется в соответствии с Положением</w:t>
      </w:r>
      <w:r w:rsidR="001B07C2" w:rsidRPr="004C216E">
        <w:rPr>
          <w:rFonts w:ascii="Proxima Nova ExCn Rg Cyr" w:eastAsia="Times New Roman" w:hAnsi="Proxima Nova ExCn Rg Cyr" w:cs="Times New Roman"/>
          <w:sz w:val="28"/>
          <w:szCs w:val="28"/>
          <w:lang w:eastAsia="ru-RU"/>
        </w:rPr>
        <w:t>.</w:t>
      </w:r>
    </w:p>
    <w:p w14:paraId="03555E83" w14:textId="77777777" w:rsidR="00067194" w:rsidRPr="004C216E" w:rsidRDefault="00713728"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централизованной</w:t>
      </w:r>
      <w:r w:rsidR="00067194" w:rsidRPr="004C216E">
        <w:rPr>
          <w:rFonts w:ascii="Proxima Nova ExCn Rg Cyr" w:eastAsia="Times New Roman" w:hAnsi="Proxima Nova ExCn Rg Cyr" w:cs="Times New Roman"/>
          <w:sz w:val="28"/>
          <w:szCs w:val="28"/>
          <w:lang w:eastAsia="ru-RU"/>
        </w:rPr>
        <w:t>/консолидированной закупки в извещении, документации о</w:t>
      </w:r>
      <w:r w:rsidR="00B97113" w:rsidRPr="004C216E">
        <w:rPr>
          <w:rFonts w:ascii="Proxima Nova ExCn Rg Cyr" w:eastAsia="Times New Roman" w:hAnsi="Proxima Nova ExCn Rg Cyr" w:cs="Times New Roman"/>
          <w:sz w:val="28"/>
          <w:szCs w:val="28"/>
          <w:lang w:eastAsia="ru-RU"/>
        </w:rPr>
        <w:t xml:space="preserve"> закупке указываются сведения о</w:t>
      </w:r>
      <w:r w:rsidR="00067194" w:rsidRPr="004C216E">
        <w:rPr>
          <w:rFonts w:ascii="Proxima Nova ExCn Rg Cyr" w:eastAsia="Times New Roman" w:hAnsi="Proxima Nova ExCn Rg Cyr" w:cs="Times New Roman"/>
          <w:sz w:val="28"/>
          <w:szCs w:val="28"/>
          <w:lang w:eastAsia="ru-RU"/>
        </w:rPr>
        <w:t xml:space="preserve"> НМЦ каждого договора, заключаемого по результатам проведения такой закупки, и сумма таких НМЦ (далее в настоящем подразделе – НМЦ централизованной/консолидированной закупки). </w:t>
      </w:r>
    </w:p>
    <w:p w14:paraId="7D1789F9" w14:textId="77777777" w:rsidR="00067194"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НМЦ каждого договора </w:t>
      </w:r>
      <w:r w:rsidR="00B97113" w:rsidRPr="004C216E">
        <w:rPr>
          <w:rFonts w:ascii="Proxima Nova ExCn Rg Cyr" w:eastAsia="Times New Roman" w:hAnsi="Proxima Nova ExCn Rg Cyr" w:cs="Times New Roman"/>
          <w:sz w:val="28"/>
          <w:szCs w:val="28"/>
          <w:lang w:eastAsia="ru-RU"/>
        </w:rPr>
        <w:t>определяется и обосновывается в соответствии с</w:t>
      </w:r>
      <w:r w:rsidRPr="004C216E">
        <w:rPr>
          <w:rFonts w:ascii="Proxima Nova ExCn Rg Cyr" w:eastAsia="Times New Roman" w:hAnsi="Proxima Nova ExCn Rg Cyr" w:cs="Times New Roman"/>
          <w:sz w:val="28"/>
          <w:szCs w:val="28"/>
          <w:lang w:eastAsia="ru-RU"/>
        </w:rPr>
        <w:t xml:space="preserve"> подразделом 10.8 Положения.</w:t>
      </w:r>
    </w:p>
    <w:p w14:paraId="0B15131E" w14:textId="77777777" w:rsidR="001B07C2"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Для случая осуществления закупки, предусмотренного подразделом 19.12 Положения, в извещении, документации о закупке указываются цена единицы продукции, а также сумма цен указанных единиц, максимальное значение цены каждого договора, заключаемого по результатам проведения централизованной /консолидированной закупки, и максимальное значение цен всех договоров.</w:t>
      </w:r>
    </w:p>
    <w:p w14:paraId="428B2177" w14:textId="77777777"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Информация о централизованной /консолидированной закупке отражается в РПЗ с указанием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6E8FBB94" w14:textId="6AA75CCB"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централизованной /</w:t>
      </w:r>
      <w:r w:rsidR="003F190A">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 xml:space="preserve">консолидированной закупке потребность в продукции для нужд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включается в состав одного общего лота. Объем продукции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указывается в извещении и документации о закупке.</w:t>
      </w:r>
    </w:p>
    <w:p w14:paraId="1B1C0571" w14:textId="4A203A7C" w:rsidR="00D23062"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централизованной</w:t>
      </w:r>
      <w:r w:rsidR="003F190A">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w:t>
      </w:r>
      <w:r w:rsidR="003F190A">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 xml:space="preserve">консолидированной закупки договор заключается в объеме, определенном </w:t>
      </w:r>
      <w:r w:rsidR="002D3E08" w:rsidRPr="004C216E">
        <w:rPr>
          <w:rFonts w:ascii="Proxima Nova ExCn Rg Cyr" w:eastAsia="Times New Roman" w:hAnsi="Proxima Nova ExCn Rg Cyr" w:cs="Times New Roman"/>
          <w:sz w:val="28"/>
          <w:szCs w:val="28"/>
          <w:lang w:eastAsia="ru-RU"/>
        </w:rPr>
        <w:t xml:space="preserve">согласно </w:t>
      </w:r>
      <w:r w:rsidRPr="004C216E">
        <w:rPr>
          <w:rFonts w:ascii="Proxima Nova ExCn Rg Cyr" w:eastAsia="Times New Roman" w:hAnsi="Proxima Nova ExCn Rg Cyr" w:cs="Times New Roman"/>
          <w:sz w:val="28"/>
          <w:szCs w:val="28"/>
          <w:lang w:eastAsia="ru-RU"/>
        </w:rPr>
        <w:t>условиям</w:t>
      </w:r>
      <w:r w:rsidR="00D23062" w:rsidRPr="004C216E">
        <w:rPr>
          <w:rFonts w:ascii="Proxima Nova ExCn Rg Cyr" w:eastAsia="Times New Roman" w:hAnsi="Proxima Nova ExCn Rg Cyr" w:cs="Times New Roman"/>
          <w:sz w:val="28"/>
          <w:szCs w:val="28"/>
          <w:lang w:eastAsia="ru-RU"/>
        </w:rPr>
        <w:t xml:space="preserve"> извещения,</w:t>
      </w:r>
      <w:r w:rsidRPr="004C216E">
        <w:rPr>
          <w:rFonts w:ascii="Proxima Nova ExCn Rg Cyr" w:eastAsia="Times New Roman" w:hAnsi="Proxima Nova ExCn Rg Cyr" w:cs="Times New Roman"/>
          <w:sz w:val="28"/>
          <w:szCs w:val="28"/>
          <w:lang w:eastAsia="ru-RU"/>
        </w:rPr>
        <w:t xml:space="preserve"> документации о закупке.</w:t>
      </w:r>
    </w:p>
    <w:p w14:paraId="1D099074" w14:textId="77777777" w:rsidR="00D23062"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Цена договора определяется пропорционально предложенному победителем закупки снижению НМЦ централизованной /консолидированной закупки.</w:t>
      </w:r>
    </w:p>
    <w:p w14:paraId="12F761CC" w14:textId="77777777" w:rsidR="002D3E08"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предусмотренном подразделом 19.12 Положения, в проект каждого договора включается максимальное значение цены такого договора, а также цена единицы продукции, которая определяется путем уменьшения цены такой единицы, установленной в извещении, документации о закупке, пропорционально снижению суммы цен указанных единиц, предложенному участником закупки, с которым заключается договор.</w:t>
      </w:r>
    </w:p>
    <w:p w14:paraId="376F96AB" w14:textId="4E243772" w:rsidR="00670DA9" w:rsidRPr="004C216E" w:rsidRDefault="00F33FB5" w:rsidP="003D523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441" w:name="_Toc525031399"/>
      <w:bookmarkStart w:id="9442" w:name="_Toc103178572"/>
      <w:bookmarkStart w:id="9443" w:name="_Toc106868418"/>
      <w:bookmarkStart w:id="9444" w:name="_Toc183433548"/>
      <w:r>
        <w:rPr>
          <w:rFonts w:ascii="Proxima Nova ExCn Rg Cyr" w:eastAsia="Times New Roman" w:hAnsi="Proxima Nova ExCn Rg Cyr" w:cs="Times New Roman"/>
          <w:b/>
          <w:sz w:val="28"/>
          <w:szCs w:val="28"/>
          <w:lang w:eastAsia="ru-RU"/>
        </w:rPr>
        <w:t>Исключен</w:t>
      </w:r>
      <w:bookmarkEnd w:id="9441"/>
      <w:bookmarkEnd w:id="9442"/>
      <w:r w:rsidR="00FA2E36" w:rsidRPr="004C216E">
        <w:rPr>
          <w:rFonts w:ascii="Proxima Nova ExCn Rg Cyr" w:eastAsia="Times New Roman" w:hAnsi="Proxima Nova ExCn Rg Cyr" w:cs="Times New Roman"/>
          <w:b/>
          <w:sz w:val="28"/>
          <w:szCs w:val="28"/>
          <w:lang w:eastAsia="ru-RU"/>
        </w:rPr>
        <w:t>.</w:t>
      </w:r>
      <w:bookmarkEnd w:id="9443"/>
      <w:bookmarkEnd w:id="9444"/>
    </w:p>
    <w:p w14:paraId="05F947F2" w14:textId="77777777" w:rsidR="00201BFB" w:rsidRPr="004C216E" w:rsidRDefault="00670DA9" w:rsidP="003D5236">
      <w:pPr>
        <w:pStyle w:val="affff2"/>
        <w:keepNext/>
        <w:numPr>
          <w:ilvl w:val="1"/>
          <w:numId w:val="113"/>
        </w:numPr>
        <w:suppressAutoHyphens/>
        <w:spacing w:before="120" w:after="120" w:line="240" w:lineRule="auto"/>
        <w:ind w:left="1985" w:hanging="851"/>
        <w:jc w:val="both"/>
        <w:outlineLvl w:val="2"/>
        <w:rPr>
          <w:rFonts w:ascii="Proxima Nova ExCn Rg Cyr" w:hAnsi="Proxima Nova ExCn Rg Cyr" w:cs="Times New Roman"/>
          <w:bCs/>
          <w:sz w:val="28"/>
          <w:szCs w:val="28"/>
          <w:lang w:eastAsia="ru-RU"/>
        </w:rPr>
      </w:pPr>
      <w:bookmarkStart w:id="9445" w:name="_Toc103178573"/>
      <w:bookmarkStart w:id="9446" w:name="_Toc106868419"/>
      <w:bookmarkStart w:id="9447" w:name="_Toc183433549"/>
      <w:r w:rsidRPr="004C216E">
        <w:rPr>
          <w:rFonts w:ascii="Proxima Nova ExCn Rg Cyr" w:hAnsi="Proxima Nova ExCn Rg Cyr" w:cs="Times New Roman"/>
          <w:b/>
          <w:bCs/>
          <w:sz w:val="28"/>
          <w:szCs w:val="28"/>
          <w:lang w:eastAsia="ru-RU"/>
        </w:rPr>
        <w:t>Квалификационный отбор.</w:t>
      </w:r>
      <w:bookmarkEnd w:id="9445"/>
      <w:bookmarkEnd w:id="9446"/>
      <w:bookmarkEnd w:id="9447"/>
    </w:p>
    <w:p w14:paraId="4749D306" w14:textId="77777777"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не является закупкой и проводится с целью отбора участников</w:t>
      </w:r>
      <w:r w:rsidR="0029113D">
        <w:rPr>
          <w:rFonts w:ascii="Proxima Nova ExCn Rg Cyr" w:eastAsia="Times New Roman" w:hAnsi="Proxima Nova ExCn Rg Cyr" w:cs="Times New Roman"/>
          <w:sz w:val="28"/>
          <w:szCs w:val="28"/>
          <w:lang w:eastAsia="ru-RU"/>
        </w:rPr>
        <w:t xml:space="preserve"> квалификационного отбора</w:t>
      </w:r>
      <w:r w:rsidRPr="00584467">
        <w:rPr>
          <w:rFonts w:ascii="Proxima Nova ExCn Rg Cyr" w:eastAsia="Times New Roman" w:hAnsi="Proxima Nova ExCn Rg Cyr" w:cs="Times New Roman"/>
          <w:sz w:val="28"/>
          <w:szCs w:val="28"/>
          <w:lang w:eastAsia="ru-RU"/>
        </w:rPr>
        <w:t>, соответствующих требованиям, установленным в документ</w:t>
      </w:r>
      <w:r w:rsidR="0010767A" w:rsidRPr="00584467">
        <w:rPr>
          <w:rFonts w:ascii="Proxima Nova ExCn Rg Cyr" w:eastAsia="Times New Roman" w:hAnsi="Proxima Nova ExCn Rg Cyr" w:cs="Times New Roman"/>
          <w:sz w:val="28"/>
          <w:szCs w:val="28"/>
          <w:lang w:eastAsia="ru-RU"/>
        </w:rPr>
        <w:t>ации о квалификационном отборе</w:t>
      </w:r>
      <w:r w:rsidR="000B74A0" w:rsidRPr="00E25A0A">
        <w:rPr>
          <w:rFonts w:ascii="Proxima Nova ExCn Rg Cyr" w:eastAsia="Times New Roman" w:hAnsi="Proxima Nova ExCn Rg Cyr" w:cs="Times New Roman"/>
          <w:sz w:val="28"/>
          <w:szCs w:val="28"/>
          <w:lang w:eastAsia="ru-RU"/>
        </w:rPr>
        <w:t>, может проводиться как в отк</w:t>
      </w:r>
      <w:r w:rsidR="008123EB" w:rsidRPr="00E25A0A">
        <w:rPr>
          <w:rFonts w:eastAsia="Times New Roman" w:cs="Times New Roman"/>
          <w:sz w:val="28"/>
          <w:szCs w:val="28"/>
          <w:lang w:eastAsia="ru-RU"/>
        </w:rPr>
        <w:t>р</w:t>
      </w:r>
      <w:r w:rsidR="000B74A0" w:rsidRPr="00E25A0A">
        <w:rPr>
          <w:rFonts w:ascii="Proxima Nova ExCn Rg Cyr" w:eastAsia="Times New Roman" w:hAnsi="Proxima Nova ExCn Rg Cyr" w:cs="Times New Roman"/>
          <w:sz w:val="28"/>
          <w:szCs w:val="28"/>
          <w:lang w:eastAsia="ru-RU"/>
        </w:rPr>
        <w:t>ытой, так и закрытой форме</w:t>
      </w:r>
      <w:r w:rsidR="007F48E7" w:rsidRPr="00E25A0A">
        <w:rPr>
          <w:rFonts w:ascii="Proxima Nova ExCn Rg Cyr" w:eastAsia="Times New Roman" w:hAnsi="Proxima Nova ExCn Rg Cyr" w:cs="Times New Roman"/>
          <w:sz w:val="28"/>
          <w:szCs w:val="28"/>
          <w:lang w:eastAsia="ru-RU"/>
        </w:rPr>
        <w:t>.</w:t>
      </w:r>
    </w:p>
    <w:p w14:paraId="76316B49" w14:textId="77777777" w:rsidR="00670DA9"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может проводиться в следующих случаях:</w:t>
      </w:r>
    </w:p>
    <w:p w14:paraId="60EDD51D"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ОКР, проектно-изыскательских работ;</w:t>
      </w:r>
    </w:p>
    <w:p w14:paraId="1F15B4A5" w14:textId="30534128"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аудиторских, оценочных</w:t>
      </w:r>
      <w:r w:rsidR="00A866FE">
        <w:rPr>
          <w:rFonts w:ascii="Proxima Nova ExCn Rg Cyr" w:hAnsi="Proxima Nova ExCn Rg Cyr" w:cs="Times New Roman"/>
          <w:sz w:val="28"/>
          <w:szCs w:val="28"/>
          <w:lang w:eastAsia="ru-RU"/>
        </w:rPr>
        <w:t>, страховых</w:t>
      </w:r>
      <w:r w:rsidRPr="004C216E">
        <w:rPr>
          <w:rFonts w:ascii="Proxima Nova ExCn Rg Cyr" w:hAnsi="Proxima Nova ExCn Rg Cyr" w:cs="Times New Roman"/>
          <w:sz w:val="28"/>
          <w:szCs w:val="28"/>
          <w:lang w:eastAsia="ru-RU"/>
        </w:rPr>
        <w:t xml:space="preserve"> услуг;</w:t>
      </w:r>
    </w:p>
    <w:p w14:paraId="1EBFE221"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финансовых услуг;</w:t>
      </w:r>
    </w:p>
    <w:p w14:paraId="4252CAB4"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если продукция включена в перечень, предусмотренный правовым актом Корпорации.</w:t>
      </w:r>
    </w:p>
    <w:p w14:paraId="7D373680" w14:textId="77777777"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По каждому случаю проведения </w:t>
      </w:r>
      <w:bookmarkStart w:id="9448" w:name="_Hlk39324384"/>
      <w:bookmarkStart w:id="9449" w:name="_Hlk39331209"/>
      <w:r w:rsidRPr="00584467">
        <w:rPr>
          <w:rFonts w:ascii="Proxima Nova ExCn Rg Cyr" w:eastAsia="Times New Roman" w:hAnsi="Proxima Nova ExCn Rg Cyr" w:cs="Times New Roman"/>
          <w:sz w:val="28"/>
          <w:szCs w:val="28"/>
          <w:lang w:eastAsia="ru-RU"/>
        </w:rPr>
        <w:t>квалификационного</w:t>
      </w:r>
      <w:bookmarkEnd w:id="9448"/>
      <w:r w:rsidRPr="00584467">
        <w:rPr>
          <w:rFonts w:ascii="Proxima Nova ExCn Rg Cyr" w:eastAsia="Times New Roman" w:hAnsi="Proxima Nova ExCn Rg Cyr" w:cs="Times New Roman"/>
          <w:sz w:val="28"/>
          <w:szCs w:val="28"/>
          <w:lang w:eastAsia="ru-RU"/>
        </w:rPr>
        <w:t xml:space="preserve"> отбора</w:t>
      </w:r>
      <w:bookmarkEnd w:id="9449"/>
      <w:r w:rsidRPr="00584467">
        <w:rPr>
          <w:rFonts w:ascii="Proxima Nova ExCn Rg Cyr" w:eastAsia="Times New Roman" w:hAnsi="Proxima Nova ExCn Rg Cyr" w:cs="Times New Roman"/>
          <w:sz w:val="28"/>
          <w:szCs w:val="28"/>
          <w:lang w:eastAsia="ru-RU"/>
        </w:rPr>
        <w:t>, предусмотренного пунктом 19.</w:t>
      </w:r>
      <w:r w:rsidR="00F446C0"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7.2 Положения,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 xml:space="preserve">аказчик формирует перечень квалифицированных поставщиков (далее – Перечень), который может пополняться по результатам проведенного дополнительного квалификационного отбора. Срок действия Перечня не может быть более 36 (тридцати шести) месяцев с даты его утверждения. Перечень формируется по форме, установленной приложением № </w:t>
      </w:r>
      <w:r w:rsidR="00B97113"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 к Положению.</w:t>
      </w:r>
    </w:p>
    <w:p w14:paraId="4A32C7E8" w14:textId="77777777"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Основанием для включения результатов квалификационного отбора/</w:t>
      </w:r>
      <w:bookmarkStart w:id="9450" w:name="_Hlk39327353"/>
      <w:bookmarkStart w:id="9451" w:name="_Hlk39327137"/>
      <w:r w:rsidRPr="00584467">
        <w:rPr>
          <w:rFonts w:ascii="Proxima Nova ExCn Rg Cyr" w:eastAsia="Times New Roman" w:hAnsi="Proxima Nova ExCn Rg Cyr" w:cs="Times New Roman"/>
          <w:sz w:val="28"/>
          <w:szCs w:val="28"/>
          <w:lang w:eastAsia="ru-RU"/>
        </w:rPr>
        <w:t>дополнительного квалификационного отбора</w:t>
      </w:r>
      <w:bookmarkEnd w:id="9450"/>
      <w:r w:rsidRPr="00584467">
        <w:rPr>
          <w:rFonts w:ascii="Proxima Nova ExCn Rg Cyr" w:eastAsia="Times New Roman" w:hAnsi="Proxima Nova ExCn Rg Cyr" w:cs="Times New Roman"/>
          <w:sz w:val="28"/>
          <w:szCs w:val="28"/>
          <w:lang w:eastAsia="ru-RU"/>
        </w:rPr>
        <w:t xml:space="preserve"> </w:t>
      </w:r>
      <w:bookmarkEnd w:id="9451"/>
      <w:r w:rsidRPr="00584467">
        <w:rPr>
          <w:rFonts w:ascii="Proxima Nova ExCn Rg Cyr" w:eastAsia="Times New Roman" w:hAnsi="Proxima Nova ExCn Rg Cyr" w:cs="Times New Roman"/>
          <w:sz w:val="28"/>
          <w:szCs w:val="28"/>
          <w:lang w:eastAsia="ru-RU"/>
        </w:rPr>
        <w:t xml:space="preserve">в Перечень является составляемый по результатам рассмотрения заявок на участие в квалификационном отборе/дополнительном квалификационном отборе протокол заседания ЗК, </w:t>
      </w:r>
      <w:r w:rsidR="00CF7847" w:rsidRPr="00584467">
        <w:rPr>
          <w:rFonts w:ascii="Proxima Nova ExCn Rg Cyr" w:eastAsia="Times New Roman" w:hAnsi="Proxima Nova ExCn Rg Cyr" w:cs="Times New Roman"/>
          <w:sz w:val="28"/>
          <w:szCs w:val="28"/>
          <w:lang w:eastAsia="ru-RU"/>
        </w:rPr>
        <w:t xml:space="preserve">который подлежит официальному размещению </w:t>
      </w:r>
      <w:r w:rsidRPr="00584467">
        <w:rPr>
          <w:rFonts w:ascii="Proxima Nova ExCn Rg Cyr" w:eastAsia="Times New Roman" w:hAnsi="Proxima Nova ExCn Rg Cyr" w:cs="Times New Roman"/>
          <w:sz w:val="28"/>
          <w:szCs w:val="28"/>
          <w:lang w:eastAsia="ru-RU"/>
        </w:rPr>
        <w:t>не позднее 3 (трех) рабочих дней с даты его подписания. При этом Перечень размещается в порядке, предусмотренном пунктами 19.17.38, 19.17.43 Положения, не позднее 3 (трех) рабочих дней с даты подписания указанного протокола заседания ЗК, а в случае проведения дополнительного квалификационного отбора в указанный срок вносятся изменения в Перечень.</w:t>
      </w:r>
    </w:p>
    <w:p w14:paraId="192BEF6B" w14:textId="77777777"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Дополнительный квалификационный отбор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 вправе провести в любое время, а также в случае, установленном в пункте 19.17.36 Положения. Дополнительный квалификационный отбор проводится на условиях и в порядке, предусмотренном для квалификационного отбора, если иное прямо не уст</w:t>
      </w:r>
      <w:r w:rsidR="0010767A" w:rsidRPr="00584467">
        <w:rPr>
          <w:rFonts w:ascii="Proxima Nova ExCn Rg Cyr" w:eastAsia="Times New Roman" w:hAnsi="Proxima Nova ExCn Rg Cyr" w:cs="Times New Roman"/>
          <w:sz w:val="28"/>
          <w:szCs w:val="28"/>
          <w:lang w:eastAsia="ru-RU"/>
        </w:rPr>
        <w:t>ановлено настоящим подразделом.</w:t>
      </w:r>
    </w:p>
    <w:p w14:paraId="458C9112" w14:textId="77777777" w:rsidR="00670DA9"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К участникам квалификационного отбора предъявляются требования, предусмотренные пунктами 10.4.3, 10.4.4, 10.4.5 Положения, которые в равной мере распространяются на всех </w:t>
      </w:r>
      <w:r w:rsidR="0029113D">
        <w:rPr>
          <w:rFonts w:ascii="Proxima Nova ExCn Rg Cyr" w:eastAsia="Times New Roman" w:hAnsi="Proxima Nova ExCn Rg Cyr" w:cs="Times New Roman"/>
          <w:sz w:val="28"/>
          <w:szCs w:val="28"/>
          <w:lang w:eastAsia="ru-RU"/>
        </w:rPr>
        <w:t xml:space="preserve">его </w:t>
      </w:r>
      <w:r w:rsidRPr="00584467">
        <w:rPr>
          <w:rFonts w:ascii="Proxima Nova ExCn Rg Cyr" w:eastAsia="Times New Roman" w:hAnsi="Proxima Nova ExCn Rg Cyr" w:cs="Times New Roman"/>
          <w:sz w:val="28"/>
          <w:szCs w:val="28"/>
          <w:lang w:eastAsia="ru-RU"/>
        </w:rPr>
        <w:t>участников и устанавливаются в документации о проведении квалификационного отбора (далее в настоящем подразделе – Документация) с учетом следующих ограничений:</w:t>
      </w:r>
    </w:p>
    <w:p w14:paraId="3CA63808"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должны быть направлены на выбор в результате закупки поставщика продукции</w:t>
      </w:r>
      <w:r w:rsidR="0029113D">
        <w:rPr>
          <w:rFonts w:ascii="Proxima Nova ExCn Rg Cyr" w:hAnsi="Proxima Nova ExCn Rg Cyr" w:cs="Times New Roman"/>
          <w:sz w:val="28"/>
          <w:szCs w:val="28"/>
          <w:lang w:eastAsia="ru-RU"/>
        </w:rPr>
        <w:t xml:space="preserve"> (группы продукции)</w:t>
      </w:r>
      <w:r w:rsidRPr="004C216E">
        <w:rPr>
          <w:rFonts w:ascii="Proxima Nova ExCn Rg Cyr" w:hAnsi="Proxima Nova ExCn Rg Cyr" w:cs="Times New Roman"/>
          <w:sz w:val="28"/>
          <w:szCs w:val="28"/>
          <w:lang w:eastAsia="ru-RU"/>
        </w:rPr>
        <w:t>, способного исполнить договор надлежащим образом;</w:t>
      </w:r>
    </w:p>
    <w:p w14:paraId="4FC0523D"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не должны вести к необоснованному ограничению конкуренции среди участников</w:t>
      </w:r>
      <w:r w:rsidR="0029113D">
        <w:rPr>
          <w:rFonts w:ascii="Proxima Nova ExCn Rg Cyr" w:hAnsi="Proxima Nova ExCn Rg Cyr" w:cs="Times New Roman"/>
          <w:sz w:val="28"/>
          <w:szCs w:val="28"/>
          <w:lang w:eastAsia="ru-RU"/>
        </w:rPr>
        <w:t xml:space="preserve"> квалификационного отбора</w:t>
      </w:r>
      <w:r w:rsidRPr="004C216E">
        <w:rPr>
          <w:rFonts w:ascii="Proxima Nova ExCn Rg Cyr" w:hAnsi="Proxima Nova ExCn Rg Cyr" w:cs="Times New Roman"/>
          <w:sz w:val="28"/>
          <w:szCs w:val="28"/>
          <w:lang w:eastAsia="ru-RU"/>
        </w:rPr>
        <w:t>, подавших заявки на участие в квалификационном отборе;</w:t>
      </w:r>
    </w:p>
    <w:p w14:paraId="201FC501"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должны быть измеряемыми;</w:t>
      </w:r>
    </w:p>
    <w:p w14:paraId="7DD57ED7"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должен быть установлен порядок подтверждения участником квалификационного отбора своего соответствия установленным требованиям, а также перечень документов, подтверждающих такое соответствие.</w:t>
      </w:r>
    </w:p>
    <w:p w14:paraId="02700940" w14:textId="77777777"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Квалификационные требования должны быть связаны со случаем проведения квалификационного отбора в части требований, указанных в пункте 10.4.5 Положения, основываться, в том числе на требованиях к бухгалтерской отчетности, финансовому состоянию участника</w:t>
      </w:r>
      <w:r w:rsidR="0029113D">
        <w:rPr>
          <w:rFonts w:ascii="Proxima Nova ExCn Rg Cyr" w:eastAsia="Times New Roman" w:hAnsi="Proxima Nova ExCn Rg Cyr" w:cs="Times New Roman"/>
          <w:sz w:val="28"/>
          <w:szCs w:val="28"/>
          <w:lang w:eastAsia="ru-RU"/>
        </w:rPr>
        <w:t xml:space="preserve"> квалификационного отбора</w:t>
      </w:r>
      <w:r w:rsidRPr="00584467">
        <w:rPr>
          <w:rFonts w:ascii="Proxima Nova ExCn Rg Cyr" w:eastAsia="Times New Roman" w:hAnsi="Proxima Nova ExCn Rg Cyr" w:cs="Times New Roman"/>
          <w:sz w:val="28"/>
          <w:szCs w:val="28"/>
          <w:lang w:eastAsia="ru-RU"/>
        </w:rPr>
        <w:t>, технических регламентов, стандартов, проектной документации, иной нормативно-технической документации.</w:t>
      </w:r>
    </w:p>
    <w:p w14:paraId="1F1F9B91" w14:textId="725549E5" w:rsidR="00670DA9"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В случае участия коллективного участника в квалификационном отборе, к нему предъявляются требования, установленные пунктами 10.5.3 – 10.5.11 Положения. При этом такой участник представляет в составе заявки </w:t>
      </w:r>
      <w:r w:rsidR="0029113D">
        <w:rPr>
          <w:rFonts w:ascii="Proxima Nova ExCn Rg Cyr" w:eastAsia="Times New Roman" w:hAnsi="Proxima Nova ExCn Rg Cyr" w:cs="Times New Roman"/>
          <w:sz w:val="28"/>
          <w:szCs w:val="28"/>
          <w:lang w:eastAsia="ru-RU"/>
        </w:rPr>
        <w:t xml:space="preserve">на участие в квалификационном отборе </w:t>
      </w:r>
      <w:r w:rsidRPr="00584467">
        <w:rPr>
          <w:rFonts w:ascii="Proxima Nova ExCn Rg Cyr" w:eastAsia="Times New Roman" w:hAnsi="Proxima Nova ExCn Rg Cyr" w:cs="Times New Roman"/>
          <w:sz w:val="28"/>
          <w:szCs w:val="28"/>
          <w:lang w:eastAsia="ru-RU"/>
        </w:rPr>
        <w:t xml:space="preserve">заключенное между лицами, входящими в его состав, соглашение, в котором должно быть определено: </w:t>
      </w:r>
    </w:p>
    <w:p w14:paraId="1A9FCFD0"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права и обязанности лиц коллективного участника в рамках участия в квалификационном </w:t>
      </w:r>
      <w:r w:rsidR="0010767A" w:rsidRPr="004C216E">
        <w:rPr>
          <w:rFonts w:ascii="Proxima Nova ExCn Rg Cyr" w:hAnsi="Proxima Nova ExCn Rg Cyr" w:cs="Times New Roman"/>
          <w:sz w:val="28"/>
          <w:szCs w:val="28"/>
          <w:lang w:eastAsia="ru-RU"/>
        </w:rPr>
        <w:t>отборе;</w:t>
      </w:r>
    </w:p>
    <w:p w14:paraId="7FF429A3"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54EE5291"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лицо, которому в дальнейшем будет предоставляться информация в соответствии с пунктом 19.17.28 Положения;</w:t>
      </w:r>
    </w:p>
    <w:p w14:paraId="55E2645C"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каждое из лиц, входящих в состав коллективного участника, в случае признания такого участника соответствующим требованиям Документации и включенным в Перечень, обязуется в случае подачи заявки на участие в последующих закупках заключить соглашение в соответствии с пунктом 10.5.2 Положения, а также подтверждает, что ознакомлено с требованиями к коллективным участникам процедуры закупки, установленными подразделом 10.5 Положения.</w:t>
      </w:r>
    </w:p>
    <w:p w14:paraId="6930F589" w14:textId="77777777"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Условия квалификационного отбора не могут предусматривать сопоставление заявок участников</w:t>
      </w:r>
      <w:r w:rsidR="0029113D">
        <w:rPr>
          <w:rFonts w:ascii="Proxima Nova ExCn Rg Cyr" w:eastAsia="Times New Roman" w:hAnsi="Proxima Nova ExCn Rg Cyr" w:cs="Times New Roman"/>
          <w:sz w:val="28"/>
          <w:szCs w:val="28"/>
          <w:lang w:eastAsia="ru-RU"/>
        </w:rPr>
        <w:t xml:space="preserve"> квалификационного отбора</w:t>
      </w:r>
      <w:r w:rsidRPr="00584467">
        <w:rPr>
          <w:rFonts w:ascii="Proxima Nova ExCn Rg Cyr" w:eastAsia="Times New Roman" w:hAnsi="Proxima Nova ExCn Rg Cyr" w:cs="Times New Roman"/>
          <w:sz w:val="28"/>
          <w:szCs w:val="28"/>
          <w:lang w:eastAsia="ru-RU"/>
        </w:rPr>
        <w:t>.</w:t>
      </w:r>
    </w:p>
    <w:p w14:paraId="164879FD" w14:textId="77777777" w:rsidR="003A3A00" w:rsidRPr="00DD5766" w:rsidRDefault="003A3A0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Требования к продукции </w:t>
      </w:r>
      <w:r w:rsidR="0029113D">
        <w:rPr>
          <w:rFonts w:ascii="Proxima Nova ExCn Rg Cyr" w:eastAsia="Times New Roman" w:hAnsi="Proxima Nova ExCn Rg Cyr" w:cs="Times New Roman"/>
          <w:sz w:val="28"/>
          <w:szCs w:val="28"/>
          <w:lang w:eastAsia="ru-RU"/>
        </w:rPr>
        <w:t xml:space="preserve">(группе продукции) </w:t>
      </w:r>
      <w:r w:rsidRPr="00DD5766">
        <w:rPr>
          <w:rFonts w:ascii="Proxima Nova ExCn Rg Cyr" w:eastAsia="Times New Roman" w:hAnsi="Proxima Nova ExCn Rg Cyr" w:cs="Times New Roman"/>
          <w:sz w:val="28"/>
          <w:szCs w:val="28"/>
          <w:lang w:eastAsia="ru-RU"/>
        </w:rPr>
        <w:t>устанавливаются в соответствии с пунктами 10.3.2 - 10.3.4, подпунктом 10.3.5 (1), пунктом 10.3.6 Положения.</w:t>
      </w:r>
    </w:p>
    <w:p w14:paraId="757CA3FE" w14:textId="1462A484" w:rsidR="00C21EAC" w:rsidRPr="00584467" w:rsidRDefault="00670DA9" w:rsidP="0029113D">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Документаци</w:t>
      </w:r>
      <w:r w:rsidR="009A3B8C" w:rsidRPr="00584467">
        <w:rPr>
          <w:rFonts w:ascii="Proxima Nova ExCn Rg Cyr" w:eastAsia="Times New Roman" w:hAnsi="Proxima Nova ExCn Rg Cyr" w:cs="Times New Roman"/>
          <w:sz w:val="28"/>
          <w:szCs w:val="28"/>
          <w:lang w:eastAsia="ru-RU"/>
        </w:rPr>
        <w:t xml:space="preserve">я официально размещается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 xml:space="preserve">аказчиком не менее чем за 10 рабочих дней до окончания срока подачи заявок </w:t>
      </w:r>
      <w:r w:rsidR="0029113D" w:rsidRPr="0029113D">
        <w:rPr>
          <w:rFonts w:ascii="Proxima Nova ExCn Rg Cyr" w:eastAsia="Times New Roman" w:hAnsi="Proxima Nova ExCn Rg Cyr" w:cs="Times New Roman"/>
          <w:sz w:val="28"/>
          <w:szCs w:val="28"/>
          <w:lang w:eastAsia="ru-RU"/>
        </w:rPr>
        <w:t xml:space="preserve">на участие в квалификационном отборе </w:t>
      </w:r>
      <w:r w:rsidRPr="00584467">
        <w:rPr>
          <w:rFonts w:ascii="Proxima Nova ExCn Rg Cyr" w:eastAsia="Times New Roman" w:hAnsi="Proxima Nova ExCn Rg Cyr" w:cs="Times New Roman"/>
          <w:sz w:val="28"/>
          <w:szCs w:val="28"/>
          <w:lang w:eastAsia="ru-RU"/>
        </w:rPr>
        <w:t>и должн</w:t>
      </w:r>
      <w:r w:rsidR="00D036C8" w:rsidRPr="00584467">
        <w:rPr>
          <w:rFonts w:ascii="Proxima Nova ExCn Rg Cyr" w:eastAsia="Times New Roman" w:hAnsi="Proxima Nova ExCn Rg Cyr" w:cs="Times New Roman"/>
          <w:sz w:val="28"/>
          <w:szCs w:val="28"/>
          <w:lang w:eastAsia="ru-RU"/>
        </w:rPr>
        <w:t>а</w:t>
      </w:r>
      <w:r w:rsidRPr="00584467">
        <w:rPr>
          <w:rFonts w:ascii="Proxima Nova ExCn Rg Cyr" w:eastAsia="Times New Roman" w:hAnsi="Proxima Nova ExCn Rg Cyr" w:cs="Times New Roman"/>
          <w:sz w:val="28"/>
          <w:szCs w:val="28"/>
          <w:lang w:eastAsia="ru-RU"/>
        </w:rPr>
        <w:t xml:space="preserve"> содержать:</w:t>
      </w:r>
    </w:p>
    <w:p w14:paraId="49AC333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включая указание контактного лица;</w:t>
      </w:r>
    </w:p>
    <w:p w14:paraId="6E36C7FC"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395C6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пециализированной организации, включая указание контактного лица (в случае привлечения);</w:t>
      </w:r>
    </w:p>
    <w:p w14:paraId="46A2EF0E"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и адрес ЭТП</w:t>
      </w:r>
      <w:r w:rsidR="0029113D">
        <w:rPr>
          <w:rFonts w:ascii="Proxima Nova ExCn Rg Cyr" w:hAnsi="Proxima Nova ExCn Rg Cyr" w:cs="Times New Roman"/>
          <w:sz w:val="28"/>
          <w:szCs w:val="28"/>
          <w:lang w:eastAsia="ru-RU"/>
        </w:rPr>
        <w:t>, ЗЭТП</w:t>
      </w:r>
      <w:r w:rsidRPr="004C216E">
        <w:rPr>
          <w:rFonts w:ascii="Proxima Nova ExCn Rg Cyr" w:hAnsi="Proxima Nova ExCn Rg Cyr" w:cs="Times New Roman"/>
          <w:sz w:val="28"/>
          <w:szCs w:val="28"/>
          <w:lang w:eastAsia="ru-RU"/>
        </w:rPr>
        <w:t xml:space="preserve"> в информационно-телекоммуникационной сети </w:t>
      </w:r>
      <w:r w:rsidR="00E64CF9">
        <w:rPr>
          <w:rFonts w:ascii="Times New Roman" w:hAnsi="Times New Roman" w:cs="Times New Roman"/>
          <w:sz w:val="28"/>
          <w:szCs w:val="28"/>
        </w:rPr>
        <w:t>"</w:t>
      </w:r>
      <w:r w:rsidRPr="004C216E">
        <w:rPr>
          <w:rFonts w:ascii="Proxima Nova ExCn Rg Cyr" w:hAnsi="Proxima Nova ExCn Rg Cyr" w:cs="Times New Roman"/>
          <w:sz w:val="28"/>
          <w:szCs w:val="28"/>
          <w:lang w:eastAsia="ru-RU"/>
        </w:rPr>
        <w:t>Интернет</w:t>
      </w:r>
      <w:r w:rsidR="00E64CF9">
        <w:rPr>
          <w:rFonts w:ascii="Times New Roman" w:hAnsi="Times New Roman" w:cs="Times New Roman"/>
          <w:sz w:val="28"/>
          <w:szCs w:val="28"/>
        </w:rPr>
        <w:t>"</w:t>
      </w:r>
      <w:r w:rsidRPr="004C216E">
        <w:rPr>
          <w:rFonts w:ascii="Proxima Nova ExCn Rg Cyr" w:hAnsi="Proxima Nova ExCn Rg Cyr" w:cs="Times New Roman"/>
          <w:sz w:val="28"/>
          <w:szCs w:val="28"/>
          <w:lang w:eastAsia="ru-RU"/>
        </w:rPr>
        <w:t>, с использованием которой проводится квалификационный отбор;</w:t>
      </w:r>
    </w:p>
    <w:p w14:paraId="73B9C420"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правила и порядок проведения квалификационного отбора;</w:t>
      </w:r>
    </w:p>
    <w:p w14:paraId="38A5E9E0"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о проведении квалификационного отбора/дополнительного квалификационного отбора;</w:t>
      </w:r>
    </w:p>
    <w:p w14:paraId="5009FFBB"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продукции</w:t>
      </w:r>
      <w:r w:rsidR="0029113D">
        <w:rPr>
          <w:rFonts w:ascii="Proxima Nova ExCn Rg Cyr" w:hAnsi="Proxima Nova ExCn Rg Cyr" w:cs="Times New Roman"/>
          <w:sz w:val="28"/>
          <w:szCs w:val="28"/>
          <w:lang w:eastAsia="ru-RU"/>
        </w:rPr>
        <w:t xml:space="preserve"> (группе продукции)</w:t>
      </w:r>
      <w:r w:rsidRPr="004C216E">
        <w:rPr>
          <w:rFonts w:ascii="Proxima Nova ExCn Rg Cyr" w:hAnsi="Proxima Nova ExCn Rg Cyr" w:cs="Times New Roman"/>
          <w:sz w:val="28"/>
          <w:szCs w:val="28"/>
          <w:lang w:eastAsia="ru-RU"/>
        </w:rPr>
        <w:t>;</w:t>
      </w:r>
    </w:p>
    <w:p w14:paraId="2AA47C1B"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действия результатов квалификационного отбора;</w:t>
      </w:r>
    </w:p>
    <w:p w14:paraId="0339E31E"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окончания подачи заявок на участие в квалификационном отборе, место, дата и время подачи таких заявок;</w:t>
      </w:r>
    </w:p>
    <w:p w14:paraId="5ECA9810"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и порядок рассмотрения заявок на участие в квалификационном отборе;</w:t>
      </w:r>
    </w:p>
    <w:p w14:paraId="1D38976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составу и оформлению заявки на участие в квалификационном отборе;</w:t>
      </w:r>
    </w:p>
    <w:p w14:paraId="1F15F383"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открытия доступа заявок на участие в квалификационном отборе;</w:t>
      </w:r>
    </w:p>
    <w:p w14:paraId="282BA3E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право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отказаться от проведения квалификационного отбора;</w:t>
      </w:r>
    </w:p>
    <w:p w14:paraId="2D3CDC45"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правах и обязанностях, которые получают участники, прошедшие квалификационный отбор;</w:t>
      </w:r>
    </w:p>
    <w:p w14:paraId="12DB11B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участникам квалификационного отбора, в том числе квалификационные;</w:t>
      </w:r>
    </w:p>
    <w:p w14:paraId="79447538"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разъяснения и изменения условий Документации;</w:t>
      </w:r>
    </w:p>
    <w:p w14:paraId="5251E552"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праве участника квалификационного отбора обжаловать условия Документации, действия (бездействие)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аказчика, </w:t>
      </w:r>
      <w:r w:rsidR="00B03578"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 xml:space="preserve">пециализированной организации, ЗК </w:t>
      </w:r>
      <w:r w:rsidR="0031500D" w:rsidRPr="004C216E">
        <w:rPr>
          <w:rFonts w:ascii="Proxima Nova ExCn Rg Cyr" w:hAnsi="Proxima Nova ExCn Rg Cyr" w:cs="Times New Roman"/>
          <w:sz w:val="28"/>
          <w:szCs w:val="28"/>
          <w:lang w:eastAsia="ru-RU"/>
        </w:rPr>
        <w:t xml:space="preserve">в комиссии Корпорации по рассмотрению жалоб в сфере закупок </w:t>
      </w:r>
      <w:r w:rsidRPr="004C216E">
        <w:rPr>
          <w:rFonts w:ascii="Proxima Nova ExCn Rg Cyr" w:hAnsi="Proxima Nova ExCn Rg Cyr" w:cs="Times New Roman"/>
          <w:sz w:val="28"/>
          <w:szCs w:val="28"/>
          <w:lang w:eastAsia="ru-RU"/>
        </w:rPr>
        <w:t>в соответствии с разделом 22 Положения, а также адрес и реквизиты, указанные на сайте Корпорации для подачи такой жалобы;</w:t>
      </w:r>
    </w:p>
    <w:p w14:paraId="2AD75DEC" w14:textId="07B41208" w:rsidR="0010767A" w:rsidRDefault="00AC2BEB"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w:t>
      </w:r>
      <w:r w:rsidR="00670DA9" w:rsidRPr="004C216E">
        <w:rPr>
          <w:rFonts w:ascii="Proxima Nova ExCn Rg Cyr" w:hAnsi="Proxima Nova ExCn Rg Cyr" w:cs="Times New Roman"/>
          <w:sz w:val="28"/>
          <w:szCs w:val="28"/>
          <w:lang w:eastAsia="ru-RU"/>
        </w:rPr>
        <w:t>фициальный сайт заказчика в соответствии с пунктом 19.17.38 Положения, официальный сайт Корпорации в соответствии с пунктом 19.17.43 Положения.</w:t>
      </w:r>
    </w:p>
    <w:p w14:paraId="22246F7C" w14:textId="5283F6B5" w:rsidR="00A866FE" w:rsidRPr="004C216E" w:rsidRDefault="00A866FE" w:rsidP="00A866FE">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A866FE">
        <w:rPr>
          <w:rFonts w:ascii="Proxima Nova ExCn Rg Cyr" w:hAnsi="Proxima Nova ExCn Rg Cyr" w:cs="Times New Roman"/>
          <w:sz w:val="28"/>
          <w:szCs w:val="28"/>
          <w:lang w:eastAsia="ru-RU"/>
        </w:rPr>
        <w:t>При проведении квалификационного отбора в закрытой форме Заказчик уведомляет о его проведении лиц, которые способны осуществить поставку продукции, в порядке, предусмотренном регламентом ЗЭТП, путем направления приглашения принять участие в квалификационном отборе не менее чем за 15 рабочих дней до окончания срока подачи заявок на участие в квалификационном отборе. Приглашение принять участие в квалификационном отборе должно содержать информацию, предусмотренную подпунктами (1), (2), (6) - (8) настоящего пункта. Документация предоставляется посредством программных и технических средств ЗЭТП по запросу лица, которому направлено приглашение принять участие в квалификационном отборе.</w:t>
      </w:r>
    </w:p>
    <w:p w14:paraId="233AE620" w14:textId="77777777"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Внесение изменений, разъяснения Документации осуществляется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аказчиком в порядке, установленном подразделами 10.18, 10.19 Положения. </w:t>
      </w:r>
    </w:p>
    <w:p w14:paraId="259B26BA" w14:textId="77777777" w:rsidR="00670DA9" w:rsidRPr="004C216E" w:rsidRDefault="00670DA9" w:rsidP="00C353A3">
      <w:pPr>
        <w:widowControl w:val="0"/>
        <w:autoSpaceDE w:val="0"/>
        <w:autoSpaceDN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любой момент отказаться от проведения квалификационного отбора до подписания протокола заседания ЗК. Такой отказ оформляется в виде извещения об отказе от проведения квалификационного отбора, подписывается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уководителем заказчика или уполномоченным им лицом и </w:t>
      </w:r>
      <w:r w:rsidR="00C21EAC" w:rsidRPr="004C216E">
        <w:rPr>
          <w:rFonts w:ascii="Proxima Nova ExCn Rg Cyr" w:eastAsia="Times New Roman" w:hAnsi="Proxima Nova ExCn Rg Cyr" w:cs="Times New Roman"/>
          <w:sz w:val="28"/>
          <w:szCs w:val="28"/>
          <w:lang w:eastAsia="ru-RU"/>
        </w:rPr>
        <w:t xml:space="preserve">официально </w:t>
      </w:r>
      <w:r w:rsidRPr="004C216E">
        <w:rPr>
          <w:rFonts w:ascii="Proxima Nova ExCn Rg Cyr" w:eastAsia="Times New Roman" w:hAnsi="Proxima Nova ExCn Rg Cyr" w:cs="Times New Roman"/>
          <w:sz w:val="28"/>
          <w:szCs w:val="28"/>
          <w:lang w:eastAsia="ru-RU"/>
        </w:rPr>
        <w:t xml:space="preserve">размещается </w:t>
      </w:r>
      <w:r w:rsidR="004D3E7C">
        <w:rPr>
          <w:rFonts w:ascii="Proxima Nova ExCn Rg Cyr" w:eastAsia="Times New Roman" w:hAnsi="Proxima Nova ExCn Rg Cyr" w:cs="Times New Roman"/>
          <w:sz w:val="28"/>
          <w:szCs w:val="28"/>
          <w:lang w:eastAsia="ru-RU"/>
        </w:rPr>
        <w:t xml:space="preserve">или направляется оператором ЗЭТП (в случае проведения квалификационного отбора в закрытой форме) </w:t>
      </w:r>
      <w:r w:rsidRPr="004C216E">
        <w:rPr>
          <w:rFonts w:ascii="Proxima Nova ExCn Rg Cyr" w:eastAsia="Times New Roman" w:hAnsi="Proxima Nova ExCn Rg Cyr" w:cs="Times New Roman"/>
          <w:sz w:val="28"/>
          <w:szCs w:val="28"/>
          <w:lang w:eastAsia="ru-RU"/>
        </w:rPr>
        <w:t xml:space="preserve">в течение 3 (трех) рабочих дней с даты его подписания, при этом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понесенные участником расходы.</w:t>
      </w:r>
    </w:p>
    <w:p w14:paraId="4C2983E3" w14:textId="77777777"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Подача заявок на участие в квалификационном отборе производится в следующем порядке:</w:t>
      </w:r>
    </w:p>
    <w:p w14:paraId="6FB57EE4" w14:textId="77777777" w:rsidR="0010767A" w:rsidRPr="004C216E" w:rsidRDefault="00670DA9" w:rsidP="005B00C4">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участник формирует заявку </w:t>
      </w:r>
      <w:r w:rsidR="006D35C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 xml:space="preserve">в соответствии с требованиями и условиями, указанными в Документации, при этом каждый участник </w:t>
      </w:r>
      <w:r w:rsidR="006D35CB">
        <w:rPr>
          <w:rFonts w:ascii="Proxima Nova ExCn Rg Cyr" w:hAnsi="Proxima Nova ExCn Rg Cyr" w:cs="Times New Roman"/>
          <w:sz w:val="28"/>
          <w:szCs w:val="28"/>
          <w:lang w:eastAsia="ru-RU"/>
        </w:rPr>
        <w:t xml:space="preserve">квалификационного отбора </w:t>
      </w:r>
      <w:r w:rsidRPr="004C216E">
        <w:rPr>
          <w:rFonts w:ascii="Proxima Nova ExCn Rg Cyr" w:hAnsi="Proxima Nova ExCn Rg Cyr" w:cs="Times New Roman"/>
          <w:sz w:val="28"/>
          <w:szCs w:val="28"/>
          <w:lang w:eastAsia="ru-RU"/>
        </w:rPr>
        <w:t>вправе подать только одну заявку;</w:t>
      </w:r>
    </w:p>
    <w:p w14:paraId="20D1F275" w14:textId="77777777" w:rsidR="0010767A" w:rsidRPr="004C216E" w:rsidRDefault="00670DA9" w:rsidP="005B00C4">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подача заявки </w:t>
      </w:r>
      <w:r w:rsidR="006D35CB" w:rsidRPr="006D35C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 xml:space="preserve">означает, что участник </w:t>
      </w:r>
      <w:r w:rsidR="006D35CB" w:rsidRPr="006D35CB">
        <w:rPr>
          <w:rFonts w:ascii="Proxima Nova ExCn Rg Cyr" w:hAnsi="Proxima Nova ExCn Rg Cyr" w:cs="Times New Roman"/>
          <w:sz w:val="28"/>
          <w:szCs w:val="28"/>
          <w:lang w:eastAsia="ru-RU"/>
        </w:rPr>
        <w:t xml:space="preserve">квалификационного отбора </w:t>
      </w:r>
      <w:r w:rsidRPr="004C216E">
        <w:rPr>
          <w:rFonts w:ascii="Proxima Nova ExCn Rg Cyr" w:hAnsi="Proxima Nova ExCn Rg Cyr" w:cs="Times New Roman"/>
          <w:sz w:val="28"/>
          <w:szCs w:val="28"/>
          <w:lang w:eastAsia="ru-RU"/>
        </w:rPr>
        <w:t>изучил Положение,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Документации;</w:t>
      </w:r>
    </w:p>
    <w:p w14:paraId="314F2F46" w14:textId="77777777" w:rsidR="0010767A" w:rsidRPr="004C216E" w:rsidRDefault="00670DA9" w:rsidP="005B00C4">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заявка </w:t>
      </w:r>
      <w:r w:rsidR="006D35CB" w:rsidRPr="006D35C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подается посредством функционала ЭТП</w:t>
      </w:r>
      <w:r w:rsidR="006D35CB">
        <w:rPr>
          <w:rFonts w:ascii="Proxima Nova ExCn Rg Cyr" w:hAnsi="Proxima Nova ExCn Rg Cyr" w:cs="Times New Roman"/>
          <w:sz w:val="28"/>
          <w:szCs w:val="28"/>
          <w:lang w:eastAsia="ru-RU"/>
        </w:rPr>
        <w:t>, ЗЭТП</w:t>
      </w:r>
      <w:r w:rsidRPr="004C216E">
        <w:rPr>
          <w:rFonts w:ascii="Proxima Nova ExCn Rg Cyr" w:hAnsi="Proxima Nova ExCn Rg Cyr" w:cs="Times New Roman"/>
          <w:sz w:val="28"/>
          <w:szCs w:val="28"/>
          <w:lang w:eastAsia="ru-RU"/>
        </w:rPr>
        <w:t xml:space="preserve"> в соответствии с регламентом ЭТП</w:t>
      </w:r>
      <w:r w:rsidR="006D35CB">
        <w:rPr>
          <w:rFonts w:ascii="Proxima Nova ExCn Rg Cyr" w:hAnsi="Proxima Nova ExCn Rg Cyr" w:cs="Times New Roman"/>
          <w:sz w:val="28"/>
          <w:szCs w:val="28"/>
          <w:lang w:eastAsia="ru-RU"/>
        </w:rPr>
        <w:t>, ЗЭТП</w:t>
      </w:r>
      <w:r w:rsidRPr="004C216E">
        <w:rPr>
          <w:rFonts w:ascii="Proxima Nova ExCn Rg Cyr" w:hAnsi="Proxima Nova ExCn Rg Cyr" w:cs="Times New Roman"/>
          <w:sz w:val="28"/>
          <w:szCs w:val="28"/>
          <w:lang w:eastAsia="ru-RU"/>
        </w:rPr>
        <w:t xml:space="preserve"> и подписывается ЭП лица, имеющего право действовать от имени участника квалификационного отбора. При этом не допускается установление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Документации требования о предоставлении копии заявки</w:t>
      </w:r>
      <w:r w:rsidR="006D35CB" w:rsidRPr="006D35CB">
        <w:t xml:space="preserve"> </w:t>
      </w:r>
      <w:r w:rsidR="006D35CB" w:rsidRPr="006D35CB">
        <w:rPr>
          <w:rFonts w:ascii="Proxima Nova ExCn Rg Cyr" w:hAnsi="Proxima Nova ExCn Rg Cyr" w:cs="Times New Roman"/>
          <w:sz w:val="28"/>
          <w:szCs w:val="28"/>
          <w:lang w:eastAsia="ru-RU"/>
        </w:rPr>
        <w:t>на участие в квалификационном отборе</w:t>
      </w:r>
      <w:r w:rsidRPr="004C216E">
        <w:rPr>
          <w:rFonts w:ascii="Proxima Nova ExCn Rg Cyr" w:hAnsi="Proxima Nova ExCn Rg Cyr" w:cs="Times New Roman"/>
          <w:sz w:val="28"/>
          <w:szCs w:val="28"/>
          <w:lang w:eastAsia="ru-RU"/>
        </w:rPr>
        <w:t xml:space="preserve"> в печатном виде /на бумажном носителе.</w:t>
      </w:r>
    </w:p>
    <w:p w14:paraId="45D54FD2"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Заявка на участие в </w:t>
      </w:r>
      <w:bookmarkStart w:id="9452" w:name="_Hlk39341650"/>
      <w:bookmarkStart w:id="9453" w:name="_Hlk39573913"/>
      <w:r w:rsidRPr="00DD5766">
        <w:rPr>
          <w:rFonts w:ascii="Proxima Nova ExCn Rg Cyr" w:eastAsia="Times New Roman" w:hAnsi="Proxima Nova ExCn Rg Cyr" w:cs="Times New Roman"/>
          <w:sz w:val="28"/>
          <w:szCs w:val="28"/>
          <w:lang w:eastAsia="ru-RU"/>
        </w:rPr>
        <w:t>квалификационно</w:t>
      </w:r>
      <w:bookmarkEnd w:id="9452"/>
      <w:r w:rsidRPr="00DD5766">
        <w:rPr>
          <w:rFonts w:ascii="Proxima Nova ExCn Rg Cyr" w:eastAsia="Times New Roman" w:hAnsi="Proxima Nova ExCn Rg Cyr" w:cs="Times New Roman"/>
          <w:sz w:val="28"/>
          <w:szCs w:val="28"/>
          <w:lang w:eastAsia="ru-RU"/>
        </w:rPr>
        <w:t>м отборе</w:t>
      </w:r>
      <w:bookmarkEnd w:id="9453"/>
      <w:r w:rsidRPr="00DD5766">
        <w:rPr>
          <w:rFonts w:ascii="Proxima Nova ExCn Rg Cyr" w:eastAsia="Times New Roman" w:hAnsi="Proxima Nova ExCn Rg Cyr" w:cs="Times New Roman"/>
          <w:sz w:val="28"/>
          <w:szCs w:val="28"/>
          <w:lang w:eastAsia="ru-RU"/>
        </w:rPr>
        <w:t xml:space="preserve"> должна соответствовать требованиям Документации и содержать:</w:t>
      </w:r>
    </w:p>
    <w:p w14:paraId="2363F864"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согласие на участие в квалификационном отборе;</w:t>
      </w:r>
    </w:p>
    <w:p w14:paraId="4D3CEAA5"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 указанием организационно-правовой формы, местонахождения, адрес (для юридического лица), </w:t>
      </w:r>
      <w:r w:rsidRPr="00DF3161">
        <w:rPr>
          <w:rFonts w:ascii="Proxima Nova ExCn Rg Cyr" w:hAnsi="Proxima Nova ExCn Rg Cyr"/>
          <w:sz w:val="28"/>
        </w:rPr>
        <w:t>фамили</w:t>
      </w:r>
      <w:r w:rsidRPr="00DF3161">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имя, отчество</w:t>
      </w:r>
      <w:r w:rsidR="00510BB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Документации;</w:t>
      </w:r>
    </w:p>
    <w:p w14:paraId="35029F5F" w14:textId="77777777" w:rsidR="0010767A" w:rsidRPr="00C37F21" w:rsidRDefault="00510BB8"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sz w:val="28"/>
        </w:rPr>
      </w:pPr>
      <w:r w:rsidRPr="00C37F21">
        <w:rPr>
          <w:rFonts w:ascii="Proxima Nova ExCn Rg Cyr" w:hAnsi="Proxima Nova ExCn Rg Cyr"/>
          <w:sz w:val="28"/>
        </w:rPr>
        <w:t>исключен</w:t>
      </w:r>
      <w:r w:rsidR="00670DA9" w:rsidRPr="00C37F21">
        <w:rPr>
          <w:rFonts w:ascii="Proxima Nova ExCn Rg Cyr" w:hAnsi="Proxima Nova ExCn Rg Cyr"/>
          <w:sz w:val="28"/>
        </w:rPr>
        <w:t>;</w:t>
      </w:r>
    </w:p>
    <w:p w14:paraId="40A8DAC6"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учредительных документов в действующей редакции (для юридического лица), копии документов, удостоверяющих личность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w:t>
      </w:r>
    </w:p>
    <w:p w14:paraId="28DDC0E9"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документа, подтверждающего полномочия лица на осуществление действий от имени участника квалификационного отбора – юридического лица (</w:t>
      </w: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решения о назначении или об избрании на должность, в соответствии с которыми такое физическое лицо обладает правом действовать от имени участника квалификационного отбора без доверенности (далее по подпункту – руководитель)). В случае если от имени участника квалификационного отбора действует иное лицо, заявка </w:t>
      </w:r>
      <w:r w:rsidR="006D35CB" w:rsidRPr="006D35C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должна содержать также копию доверенности на осуществление действий от имени участника квалификационного отбора, оформленн</w:t>
      </w:r>
      <w:r w:rsidR="00C86720">
        <w:rPr>
          <w:rFonts w:ascii="Proxima Nova ExCn Rg Cyr" w:hAnsi="Proxima Nova ExCn Rg Cyr" w:cs="Times New Roman"/>
          <w:sz w:val="28"/>
          <w:szCs w:val="28"/>
          <w:lang w:eastAsia="ru-RU"/>
        </w:rPr>
        <w:t>ой</w:t>
      </w:r>
      <w:r w:rsidRPr="004C216E">
        <w:rPr>
          <w:rFonts w:ascii="Proxima Nova ExCn Rg Cyr" w:hAnsi="Proxima Nova ExCn Rg Cyr" w:cs="Times New Roman"/>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w:t>
      </w:r>
      <w:r w:rsidR="006D35CB" w:rsidRPr="006D35C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должна содержать также копию документа, подтверждающего полномочия такого лица;</w:t>
      </w:r>
    </w:p>
    <w:p w14:paraId="5E3E8275"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квалификационного отбора обязательным требованиям, установленным в соответствии с Законодательством, в случае если в соответствии с Законодательством по предмету квалификационного отбора требуется наличие таких документов и их перечень был указан в Документации о закупке;</w:t>
      </w:r>
    </w:p>
    <w:p w14:paraId="1F1FBE36"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о соответствии участника квалификационного отбора требованиям, установленным подпунктами 10.4.3 (3) – 10.4.3 (6), пунктом 10.4.4 Положения;</w:t>
      </w:r>
    </w:p>
    <w:p w14:paraId="1FD0F330" w14:textId="77777777" w:rsidR="0010767A" w:rsidRPr="004C216E"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документы, подтверждающие квалификационные требования, установленные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соответствии с пунктом 19.17.7 Положения;</w:t>
      </w:r>
    </w:p>
    <w:p w14:paraId="2E0E3C8C" w14:textId="77777777" w:rsidR="0047591B" w:rsidRPr="007E34B6" w:rsidRDefault="00670DA9" w:rsidP="005B00C4">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7E34B6">
        <w:rPr>
          <w:rFonts w:ascii="Proxima Nova ExCn Rg Cyr" w:hAnsi="Proxima Nova ExCn Rg Cyr" w:cs="Times New Roman"/>
          <w:sz w:val="28"/>
          <w:szCs w:val="28"/>
          <w:lang w:eastAsia="ru-RU"/>
        </w:rPr>
        <w:t>в случае если на стороне участника квалификационного отбора выступает несколько лиц, в составе заявки в отношении каждого такого лица должны быть предоставлены документы, указанные в подпунктах 19.17.14 (1) – 19.17.14 (8) Положения, с учетом особенностей, установленных в Документации, а также копия заключенного между ними соглашения, соответствующего требованиям, установленным в Документации.</w:t>
      </w:r>
    </w:p>
    <w:p w14:paraId="7335A4F7" w14:textId="5E55B3DD" w:rsidR="0047591B" w:rsidRPr="00DD5766" w:rsidRDefault="00670DA9" w:rsidP="005B00C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Документы в составе заявки </w:t>
      </w:r>
      <w:r w:rsidR="006E64BF" w:rsidRPr="006E64BF">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представляются в электронной форме. Все документы, в том числе формы, заполненные в соответствии с требованиями Документации и входящие в состав заявки</w:t>
      </w:r>
      <w:r w:rsidR="006E64BF" w:rsidRPr="005B00C4">
        <w:rPr>
          <w:rFonts w:ascii="Proxima Nova ExCn Rg Cyr" w:eastAsia="Times New Roman" w:hAnsi="Proxima Nova ExCn Rg Cyr" w:cs="Times New Roman"/>
          <w:sz w:val="28"/>
          <w:szCs w:val="28"/>
          <w:lang w:eastAsia="ru-RU"/>
        </w:rPr>
        <w:t xml:space="preserve"> </w:t>
      </w:r>
      <w:r w:rsidR="006E64BF" w:rsidRPr="006E64BF">
        <w:rPr>
          <w:rFonts w:ascii="Proxima Nova ExCn Rg Cyr" w:eastAsia="Times New Roman" w:hAnsi="Proxima Nova ExCn Rg Cyr" w:cs="Times New Roman"/>
          <w:sz w:val="28"/>
          <w:szCs w:val="28"/>
          <w:lang w:eastAsia="ru-RU"/>
        </w:rPr>
        <w:t>на участие в квалификационном отборе</w:t>
      </w:r>
      <w:r w:rsidRPr="00DD5766">
        <w:rPr>
          <w:rFonts w:ascii="Proxima Nova ExCn Rg Cyr" w:eastAsia="Times New Roman" w:hAnsi="Proxima Nova ExCn Rg Cyr" w:cs="Times New Roman"/>
          <w:sz w:val="28"/>
          <w:szCs w:val="28"/>
          <w:lang w:eastAsia="ru-RU"/>
        </w:rPr>
        <w:t>, должны быть представлены участником квалификационного отбора посредством использования функционала ЭТП</w:t>
      </w:r>
      <w:r w:rsidR="006E64BF">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xml:space="preserve"> в отсканированном виде в доступном для прочтения формате и подписаны ЭП лица, которое является уполномоченным представителем участника квалификационного отбора и полномочия которого подтверждены документами, входящими в состав заявки </w:t>
      </w:r>
      <w:r w:rsidR="006E64BF" w:rsidRPr="006E64BF">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 xml:space="preserve">(один файл – один документ). Рекомендуется все файлы заявки на участие в квалификационном отборе, размещенные участником </w:t>
      </w:r>
      <w:r w:rsidR="006E64BF" w:rsidRPr="006E64BF">
        <w:rPr>
          <w:rFonts w:ascii="Proxima Nova ExCn Rg Cyr" w:eastAsia="Times New Roman" w:hAnsi="Proxima Nova ExCn Rg Cyr" w:cs="Times New Roman"/>
          <w:sz w:val="28"/>
          <w:szCs w:val="28"/>
          <w:lang w:eastAsia="ru-RU"/>
        </w:rPr>
        <w:t>квалификационно</w:t>
      </w:r>
      <w:r w:rsidR="006E64BF">
        <w:rPr>
          <w:rFonts w:ascii="Proxima Nova ExCn Rg Cyr" w:eastAsia="Times New Roman" w:hAnsi="Proxima Nova ExCn Rg Cyr" w:cs="Times New Roman"/>
          <w:sz w:val="28"/>
          <w:szCs w:val="28"/>
          <w:lang w:eastAsia="ru-RU"/>
        </w:rPr>
        <w:t>го</w:t>
      </w:r>
      <w:r w:rsidR="006E64BF" w:rsidRPr="006E64BF">
        <w:rPr>
          <w:rFonts w:ascii="Proxima Nova ExCn Rg Cyr" w:eastAsia="Times New Roman" w:hAnsi="Proxima Nova ExCn Rg Cyr" w:cs="Times New Roman"/>
          <w:sz w:val="28"/>
          <w:szCs w:val="28"/>
          <w:lang w:eastAsia="ru-RU"/>
        </w:rPr>
        <w:t xml:space="preserve"> отбор</w:t>
      </w:r>
      <w:r w:rsidR="006E64BF">
        <w:rPr>
          <w:rFonts w:ascii="Proxima Nova ExCn Rg Cyr" w:eastAsia="Times New Roman" w:hAnsi="Proxima Nova ExCn Rg Cyr" w:cs="Times New Roman"/>
          <w:sz w:val="28"/>
          <w:szCs w:val="28"/>
          <w:lang w:eastAsia="ru-RU"/>
        </w:rPr>
        <w:t>а</w:t>
      </w:r>
      <w:r w:rsidR="006E64BF" w:rsidRPr="006E64BF">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на ЭТП</w:t>
      </w:r>
      <w:r w:rsidR="00CC6286">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сопровождать наименованием, позволяющим идентифицировать содержание файла заявки на участие в квалификационном отборе, с указанием наименования документа, представленного данным файлом. Допускается размещение на ЭТП</w:t>
      </w:r>
      <w:r w:rsidR="006E64BF">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xml:space="preserve"> документов, сохраненных в архивах, при этом размещение на ЭТП</w:t>
      </w:r>
      <w:r w:rsidR="006E64BF">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xml:space="preserve"> архивов, разделенных на несколько частей, открытие каждой из которых по отдельности невозможно, не допускается. </w:t>
      </w:r>
    </w:p>
    <w:p w14:paraId="6C069D53" w14:textId="18E21D19" w:rsidR="0047591B" w:rsidRPr="0047591B" w:rsidRDefault="00670DA9" w:rsidP="00C353A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7591B">
        <w:rPr>
          <w:rFonts w:ascii="Proxima Nova ExCn Rg Cyr" w:eastAsia="Times New Roman" w:hAnsi="Proxima Nova ExCn Rg Cyr" w:cs="Times New Roman"/>
          <w:sz w:val="28"/>
          <w:szCs w:val="28"/>
          <w:lang w:eastAsia="ru-RU"/>
        </w:rPr>
        <w:t xml:space="preserve">Участник квалификационного отбора вправе подать, изменить или отозвать ранее поданную заявку </w:t>
      </w:r>
      <w:r w:rsidR="006E64BF" w:rsidRPr="006E64BF">
        <w:rPr>
          <w:rFonts w:ascii="Proxima Nova ExCn Rg Cyr" w:eastAsia="Times New Roman" w:hAnsi="Proxima Nova ExCn Rg Cyr" w:cs="Times New Roman"/>
          <w:sz w:val="28"/>
          <w:szCs w:val="28"/>
          <w:lang w:eastAsia="ru-RU"/>
        </w:rPr>
        <w:t xml:space="preserve">на участие в квалификационном отборе </w:t>
      </w:r>
      <w:r w:rsidRPr="0047591B">
        <w:rPr>
          <w:rFonts w:ascii="Proxima Nova ExCn Rg Cyr" w:eastAsia="Times New Roman" w:hAnsi="Proxima Nova ExCn Rg Cyr" w:cs="Times New Roman"/>
          <w:sz w:val="28"/>
          <w:szCs w:val="28"/>
          <w:lang w:eastAsia="ru-RU"/>
        </w:rPr>
        <w:t xml:space="preserve">в любое время до установленных в Документации даты и времени окончания </w:t>
      </w:r>
      <w:r w:rsidRPr="00CC6286">
        <w:rPr>
          <w:rFonts w:ascii="Proxima Nova ExCn Rg Cyr" w:eastAsia="Times New Roman" w:hAnsi="Proxima Nova ExCn Rg Cyr" w:cs="Times New Roman"/>
          <w:sz w:val="28"/>
          <w:szCs w:val="28"/>
          <w:lang w:eastAsia="ru-RU"/>
        </w:rPr>
        <w:t>срока</w:t>
      </w:r>
      <w:r w:rsidRPr="0047591B">
        <w:rPr>
          <w:rFonts w:ascii="Proxima Nova ExCn Rg Cyr" w:eastAsia="Times New Roman" w:hAnsi="Proxima Nova ExCn Rg Cyr" w:cs="Times New Roman"/>
          <w:sz w:val="26"/>
          <w:szCs w:val="28"/>
          <w:lang w:eastAsia="ru-RU"/>
        </w:rPr>
        <w:t xml:space="preserve"> </w:t>
      </w:r>
      <w:r w:rsidRPr="0047591B">
        <w:rPr>
          <w:rFonts w:ascii="Proxima Nova ExCn Rg Cyr" w:eastAsia="Times New Roman" w:hAnsi="Proxima Nova ExCn Rg Cyr" w:cs="Times New Roman"/>
          <w:sz w:val="28"/>
          <w:szCs w:val="28"/>
          <w:lang w:eastAsia="ru-RU"/>
        </w:rPr>
        <w:t xml:space="preserve">подачи заявок </w:t>
      </w:r>
      <w:r w:rsidR="006E64BF" w:rsidRPr="006E64BF">
        <w:rPr>
          <w:rFonts w:ascii="Proxima Nova ExCn Rg Cyr" w:eastAsia="Times New Roman" w:hAnsi="Proxima Nova ExCn Rg Cyr" w:cs="Times New Roman"/>
          <w:sz w:val="28"/>
          <w:szCs w:val="28"/>
          <w:lang w:eastAsia="ru-RU"/>
        </w:rPr>
        <w:t>на участие в квалификационном отборе</w:t>
      </w:r>
      <w:r w:rsidRPr="0047591B">
        <w:rPr>
          <w:rFonts w:ascii="Proxima Nova ExCn Rg Cyr" w:eastAsia="Times New Roman" w:hAnsi="Proxima Nova ExCn Rg Cyr" w:cs="Times New Roman"/>
          <w:sz w:val="28"/>
          <w:szCs w:val="28"/>
          <w:lang w:eastAsia="ru-RU"/>
        </w:rPr>
        <w:t>.</w:t>
      </w:r>
      <w:r w:rsidR="007E34B6" w:rsidRPr="0047591B">
        <w:rPr>
          <w:rFonts w:ascii="Proxima Nova ExCn Rg Cyr" w:hAnsi="Proxima Nova ExCn Rg Cyr" w:cs="Times New Roman"/>
          <w:sz w:val="28"/>
          <w:szCs w:val="28"/>
          <w:lang w:eastAsia="ru-RU"/>
        </w:rPr>
        <w:t xml:space="preserve"> </w:t>
      </w:r>
    </w:p>
    <w:p w14:paraId="54CE7442" w14:textId="77777777" w:rsidR="0010767A" w:rsidRPr="00DD5766" w:rsidRDefault="00670DA9" w:rsidP="006E64BF">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bookmarkStart w:id="9454" w:name="P73"/>
      <w:bookmarkStart w:id="9455" w:name="P80"/>
      <w:bookmarkEnd w:id="9454"/>
      <w:bookmarkEnd w:id="9455"/>
      <w:r w:rsidRPr="00DD5766">
        <w:rPr>
          <w:rFonts w:ascii="Proxima Nova ExCn Rg Cyr" w:eastAsia="Times New Roman" w:hAnsi="Proxima Nova ExCn Rg Cyr" w:cs="Times New Roman"/>
          <w:sz w:val="28"/>
          <w:szCs w:val="28"/>
          <w:lang w:eastAsia="ru-RU"/>
        </w:rPr>
        <w:t>Открытие доступа к заявкам на участие в квалификационном отборе производится в установленное в Документации время одновре</w:t>
      </w:r>
      <w:r w:rsidR="0010767A" w:rsidRPr="00DD5766">
        <w:rPr>
          <w:rFonts w:ascii="Proxima Nova ExCn Rg Cyr" w:eastAsia="Times New Roman" w:hAnsi="Proxima Nova ExCn Rg Cyr" w:cs="Times New Roman"/>
          <w:sz w:val="28"/>
          <w:szCs w:val="28"/>
          <w:lang w:eastAsia="ru-RU"/>
        </w:rPr>
        <w:t>менно ко всем поданным заявкам</w:t>
      </w:r>
      <w:r w:rsidR="006E64BF" w:rsidRPr="006E64BF">
        <w:t xml:space="preserve"> </w:t>
      </w:r>
      <w:r w:rsidR="006E64BF" w:rsidRPr="006E64BF">
        <w:rPr>
          <w:rFonts w:ascii="Proxima Nova ExCn Rg Cyr" w:eastAsia="Times New Roman" w:hAnsi="Proxima Nova ExCn Rg Cyr" w:cs="Times New Roman"/>
          <w:sz w:val="28"/>
          <w:szCs w:val="28"/>
          <w:lang w:eastAsia="ru-RU"/>
        </w:rPr>
        <w:t>на участие в квалификационном отборе</w:t>
      </w:r>
      <w:r w:rsidR="0010767A" w:rsidRPr="00DD5766">
        <w:rPr>
          <w:rFonts w:ascii="Proxima Nova ExCn Rg Cyr" w:eastAsia="Times New Roman" w:hAnsi="Proxima Nova ExCn Rg Cyr" w:cs="Times New Roman"/>
          <w:sz w:val="28"/>
          <w:szCs w:val="28"/>
          <w:lang w:eastAsia="ru-RU"/>
        </w:rPr>
        <w:t>.</w:t>
      </w:r>
    </w:p>
    <w:p w14:paraId="0F4EF29A" w14:textId="77777777" w:rsidR="0010767A" w:rsidRPr="00DD5766" w:rsidRDefault="00670DA9" w:rsidP="00620628">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проведении процедуры открытия доступа к поданным заявкам</w:t>
      </w:r>
      <w:r w:rsidR="00620628">
        <w:rPr>
          <w:rFonts w:ascii="Proxima Nova ExCn Rg Cyr" w:eastAsia="Times New Roman" w:hAnsi="Proxima Nova ExCn Rg Cyr" w:cs="Times New Roman"/>
          <w:sz w:val="28"/>
          <w:szCs w:val="28"/>
          <w:lang w:eastAsia="ru-RU"/>
        </w:rPr>
        <w:t xml:space="preserve"> </w:t>
      </w:r>
      <w:r w:rsidR="00620628" w:rsidRPr="00620628">
        <w:rPr>
          <w:rFonts w:ascii="Proxima Nova ExCn Rg Cyr" w:eastAsia="Times New Roman" w:hAnsi="Proxima Nova ExCn Rg Cyr" w:cs="Times New Roman"/>
          <w:sz w:val="28"/>
          <w:szCs w:val="28"/>
          <w:lang w:eastAsia="ru-RU"/>
        </w:rPr>
        <w:t>на участие в квалификационном отборе</w:t>
      </w:r>
      <w:r w:rsidRPr="00DD5766">
        <w:rPr>
          <w:rFonts w:ascii="Proxima Nova ExCn Rg Cyr" w:eastAsia="Times New Roman" w:hAnsi="Proxima Nova ExCn Rg Cyr" w:cs="Times New Roman"/>
          <w:sz w:val="28"/>
          <w:szCs w:val="28"/>
          <w:lang w:eastAsia="ru-RU"/>
        </w:rPr>
        <w:t xml:space="preserve"> заседание ЗК не проводится,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аказчику посредством программных и технических средств ЭТП</w:t>
      </w:r>
      <w:r w:rsidR="00620628">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xml:space="preserve"> предоставляется доступ к поданным заявкам </w:t>
      </w:r>
      <w:r w:rsidR="00620628" w:rsidRPr="00620628">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в полном объеме, включая документы, представленные участником квалификационного отбора при получении аккредитации (в статусе поставщика) и направленные оператором ЭТП</w:t>
      </w:r>
      <w:r w:rsidR="00620628">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xml:space="preserve"> вместе с заявкой</w:t>
      </w:r>
      <w:r w:rsidR="00620628" w:rsidRPr="00620628">
        <w:t xml:space="preserve"> </w:t>
      </w:r>
      <w:r w:rsidR="00620628" w:rsidRPr="00620628">
        <w:rPr>
          <w:rFonts w:ascii="Proxima Nova ExCn Rg Cyr" w:eastAsia="Times New Roman" w:hAnsi="Proxima Nova ExCn Rg Cyr" w:cs="Times New Roman"/>
          <w:sz w:val="28"/>
          <w:szCs w:val="28"/>
          <w:lang w:eastAsia="ru-RU"/>
        </w:rPr>
        <w:t>на участие в квалификационном отборе</w:t>
      </w:r>
      <w:r w:rsidRPr="00DD5766">
        <w:rPr>
          <w:rFonts w:ascii="Proxima Nova ExCn Rg Cyr" w:eastAsia="Times New Roman" w:hAnsi="Proxima Nova ExCn Rg Cyr" w:cs="Times New Roman"/>
          <w:sz w:val="28"/>
          <w:szCs w:val="28"/>
          <w:lang w:eastAsia="ru-RU"/>
        </w:rPr>
        <w:t>.</w:t>
      </w:r>
    </w:p>
    <w:p w14:paraId="62BDC3A0" w14:textId="77777777" w:rsidR="0010767A" w:rsidRPr="00DD5766" w:rsidRDefault="00670DA9" w:rsidP="00890758">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Рассмотрение заявок </w:t>
      </w:r>
      <w:r w:rsidR="00890758" w:rsidRPr="00890758">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 xml:space="preserve">осуществляется ЗК на основании установленных в Документации измеряемых критериев отбора в сроки, установленные в Документации. Срок рассмотрения заявок </w:t>
      </w:r>
      <w:r w:rsidR="00890758" w:rsidRPr="00890758">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не может превышать 10 рабочих дней с даты окончания срока подачи заявок на участие в</w:t>
      </w:r>
      <w:r w:rsidR="0010767A" w:rsidRPr="00DD5766">
        <w:rPr>
          <w:rFonts w:ascii="Proxima Nova ExCn Rg Cyr" w:eastAsia="Times New Roman" w:hAnsi="Proxima Nova ExCn Rg Cyr" w:cs="Times New Roman"/>
          <w:sz w:val="28"/>
          <w:szCs w:val="28"/>
          <w:lang w:eastAsia="ru-RU"/>
        </w:rPr>
        <w:t xml:space="preserve"> квалификационном отборе.</w:t>
      </w:r>
    </w:p>
    <w:p w14:paraId="2506CE7B" w14:textId="77777777" w:rsidR="00670DA9" w:rsidRPr="00DD5766" w:rsidRDefault="00670DA9" w:rsidP="00890758">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По результатам рассмотрения каждой поступившей заявки </w:t>
      </w:r>
      <w:r w:rsidR="00890758" w:rsidRPr="00890758">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 xml:space="preserve">ЗК принимает решение о соответствии или о несоответствии участника </w:t>
      </w:r>
      <w:r w:rsidR="00890758" w:rsidRPr="00890758">
        <w:rPr>
          <w:rFonts w:ascii="Proxima Nova ExCn Rg Cyr" w:eastAsia="Times New Roman" w:hAnsi="Proxima Nova ExCn Rg Cyr" w:cs="Times New Roman"/>
          <w:sz w:val="28"/>
          <w:szCs w:val="28"/>
          <w:lang w:eastAsia="ru-RU"/>
        </w:rPr>
        <w:t>квалификационно</w:t>
      </w:r>
      <w:r w:rsidR="00890758">
        <w:rPr>
          <w:rFonts w:ascii="Proxima Nova ExCn Rg Cyr" w:eastAsia="Times New Roman" w:hAnsi="Proxima Nova ExCn Rg Cyr" w:cs="Times New Roman"/>
          <w:sz w:val="28"/>
          <w:szCs w:val="28"/>
          <w:lang w:eastAsia="ru-RU"/>
        </w:rPr>
        <w:t>го</w:t>
      </w:r>
      <w:r w:rsidR="00890758" w:rsidRPr="00890758">
        <w:rPr>
          <w:rFonts w:ascii="Proxima Nova ExCn Rg Cyr" w:eastAsia="Times New Roman" w:hAnsi="Proxima Nova ExCn Rg Cyr" w:cs="Times New Roman"/>
          <w:sz w:val="28"/>
          <w:szCs w:val="28"/>
          <w:lang w:eastAsia="ru-RU"/>
        </w:rPr>
        <w:t xml:space="preserve"> отбор</w:t>
      </w:r>
      <w:r w:rsidR="00890758">
        <w:rPr>
          <w:rFonts w:ascii="Proxima Nova ExCn Rg Cyr" w:eastAsia="Times New Roman" w:hAnsi="Proxima Nova ExCn Rg Cyr" w:cs="Times New Roman"/>
          <w:sz w:val="28"/>
          <w:szCs w:val="28"/>
          <w:lang w:eastAsia="ru-RU"/>
        </w:rPr>
        <w:t>а</w:t>
      </w:r>
      <w:r w:rsidR="00890758" w:rsidRPr="00890758">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требованиям Документации, включении участника</w:t>
      </w:r>
      <w:r w:rsidR="00890758" w:rsidRPr="00890758">
        <w:rPr>
          <w:rFonts w:ascii="Proxima Nova ExCn Rg Cyr" w:eastAsia="Times New Roman" w:hAnsi="Proxima Nova ExCn Rg Cyr" w:cs="Times New Roman"/>
          <w:sz w:val="28"/>
          <w:szCs w:val="28"/>
          <w:lang w:eastAsia="ru-RU"/>
        </w:rPr>
        <w:t xml:space="preserve"> квалификационно</w:t>
      </w:r>
      <w:r w:rsidR="00890758">
        <w:rPr>
          <w:rFonts w:ascii="Proxima Nova ExCn Rg Cyr" w:eastAsia="Times New Roman" w:hAnsi="Proxima Nova ExCn Rg Cyr" w:cs="Times New Roman"/>
          <w:sz w:val="28"/>
          <w:szCs w:val="28"/>
          <w:lang w:eastAsia="ru-RU"/>
        </w:rPr>
        <w:t>го</w:t>
      </w:r>
      <w:r w:rsidR="00890758" w:rsidRPr="00890758">
        <w:rPr>
          <w:rFonts w:ascii="Proxima Nova ExCn Rg Cyr" w:eastAsia="Times New Roman" w:hAnsi="Proxima Nova ExCn Rg Cyr" w:cs="Times New Roman"/>
          <w:sz w:val="28"/>
          <w:szCs w:val="28"/>
          <w:lang w:eastAsia="ru-RU"/>
        </w:rPr>
        <w:t xml:space="preserve"> отбор</w:t>
      </w:r>
      <w:r w:rsidR="00890758">
        <w:rPr>
          <w:rFonts w:ascii="Proxima Nova ExCn Rg Cyr" w:eastAsia="Times New Roman" w:hAnsi="Proxima Nova ExCn Rg Cyr" w:cs="Times New Roman"/>
          <w:sz w:val="28"/>
          <w:szCs w:val="28"/>
          <w:lang w:eastAsia="ru-RU"/>
        </w:rPr>
        <w:t>а</w:t>
      </w:r>
      <w:r w:rsidRPr="00DD5766">
        <w:rPr>
          <w:rFonts w:ascii="Proxima Nova ExCn Rg Cyr" w:eastAsia="Times New Roman" w:hAnsi="Proxima Nova ExCn Rg Cyr" w:cs="Times New Roman"/>
          <w:sz w:val="28"/>
          <w:szCs w:val="28"/>
          <w:lang w:eastAsia="ru-RU"/>
        </w:rPr>
        <w:t>, соответствующего требованиям Документации, в Перечень</w:t>
      </w:r>
      <w:r w:rsidRPr="00DD5766" w:rsidDel="00C22E7E">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и формирует протокол, предусмотренный пунктом 19.17.4 Положения, подписываемый ЗК не позднее даты окончания срока рассмотрения заявок, который должен содержать:</w:t>
      </w:r>
    </w:p>
    <w:p w14:paraId="112C1A1B" w14:textId="77777777" w:rsidR="0010767A" w:rsidRPr="004C216E" w:rsidRDefault="0010767A"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продукции</w:t>
      </w:r>
      <w:r w:rsidR="00890758">
        <w:rPr>
          <w:rFonts w:ascii="Proxima Nova ExCn Rg Cyr" w:hAnsi="Proxima Nova ExCn Rg Cyr" w:cs="Times New Roman"/>
          <w:sz w:val="28"/>
          <w:szCs w:val="28"/>
          <w:lang w:eastAsia="ru-RU"/>
        </w:rPr>
        <w:t xml:space="preserve"> (группы продукции)</w:t>
      </w:r>
      <w:r w:rsidRPr="004C216E">
        <w:rPr>
          <w:rFonts w:ascii="Proxima Nova ExCn Rg Cyr" w:hAnsi="Proxima Nova ExCn Rg Cyr" w:cs="Times New Roman"/>
          <w:sz w:val="28"/>
          <w:szCs w:val="28"/>
          <w:lang w:eastAsia="ru-RU"/>
        </w:rPr>
        <w:t>;</w:t>
      </w:r>
    </w:p>
    <w:p w14:paraId="63F233FB" w14:textId="77777777" w:rsidR="0010767A" w:rsidRPr="004C216E"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проведения квалификационного отбора (пункт 19.17.2 Положения);</w:t>
      </w:r>
    </w:p>
    <w:p w14:paraId="5DC10A89" w14:textId="77777777" w:rsidR="0010767A" w:rsidRPr="004C216E"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проведения процедуры рассмотрения заявок на уча</w:t>
      </w:r>
      <w:r w:rsidR="0010767A" w:rsidRPr="004C216E">
        <w:rPr>
          <w:rFonts w:ascii="Proxima Nova ExCn Rg Cyr" w:hAnsi="Proxima Nova ExCn Rg Cyr" w:cs="Times New Roman"/>
          <w:sz w:val="28"/>
          <w:szCs w:val="28"/>
          <w:lang w:eastAsia="ru-RU"/>
        </w:rPr>
        <w:t>стие в квалификационном отборе;</w:t>
      </w:r>
    </w:p>
    <w:p w14:paraId="51BE0841" w14:textId="77777777" w:rsidR="0010767A" w:rsidRPr="004C216E"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24F8154" w14:textId="77777777" w:rsidR="0010767A" w:rsidRPr="004C216E"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общее количество и наименование участников квалификационного отбора, подавших заявки</w:t>
      </w:r>
      <w:r w:rsidR="00890758" w:rsidRPr="00890758">
        <w:t xml:space="preserve"> </w:t>
      </w:r>
      <w:r w:rsidR="00890758" w:rsidRPr="00890758">
        <w:rPr>
          <w:rFonts w:ascii="Proxima Nova ExCn Rg Cyr" w:hAnsi="Proxima Nova ExCn Rg Cyr" w:cs="Times New Roman"/>
          <w:sz w:val="28"/>
          <w:szCs w:val="28"/>
          <w:lang w:eastAsia="ru-RU"/>
        </w:rPr>
        <w:t>на участие в квалификационном отборе</w:t>
      </w:r>
      <w:r w:rsidRPr="004C216E">
        <w:rPr>
          <w:rFonts w:ascii="Proxima Nova ExCn Rg Cyr" w:hAnsi="Proxima Nova ExCn Rg Cyr" w:cs="Times New Roman"/>
          <w:sz w:val="28"/>
          <w:szCs w:val="28"/>
          <w:lang w:eastAsia="ru-RU"/>
        </w:rPr>
        <w:t>;</w:t>
      </w:r>
    </w:p>
    <w:p w14:paraId="3F213394" w14:textId="77777777" w:rsidR="0010767A" w:rsidRPr="004C216E"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принимаемое по результатам рассмотрения заявок </w:t>
      </w:r>
      <w:r w:rsidR="00890758" w:rsidRPr="00890758">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с указанием требований Документации, которым не соответствует участник</w:t>
      </w:r>
      <w:r w:rsidR="00890758" w:rsidRPr="00890758">
        <w:t xml:space="preserve"> </w:t>
      </w:r>
      <w:r w:rsidR="00890758" w:rsidRPr="00890758">
        <w:rPr>
          <w:rFonts w:ascii="Proxima Nova ExCn Rg Cyr" w:hAnsi="Proxima Nova ExCn Rg Cyr" w:cs="Times New Roman"/>
          <w:sz w:val="28"/>
          <w:szCs w:val="28"/>
          <w:lang w:eastAsia="ru-RU"/>
        </w:rPr>
        <w:t>квалификационно</w:t>
      </w:r>
      <w:r w:rsidR="00890758">
        <w:rPr>
          <w:rFonts w:ascii="Proxima Nova ExCn Rg Cyr" w:hAnsi="Proxima Nova ExCn Rg Cyr" w:cs="Times New Roman"/>
          <w:sz w:val="28"/>
          <w:szCs w:val="28"/>
          <w:lang w:eastAsia="ru-RU"/>
        </w:rPr>
        <w:t>го</w:t>
      </w:r>
      <w:r w:rsidR="00890758" w:rsidRPr="00890758">
        <w:rPr>
          <w:rFonts w:ascii="Proxima Nova ExCn Rg Cyr" w:hAnsi="Proxima Nova ExCn Rg Cyr" w:cs="Times New Roman"/>
          <w:sz w:val="28"/>
          <w:szCs w:val="28"/>
          <w:lang w:eastAsia="ru-RU"/>
        </w:rPr>
        <w:t xml:space="preserve"> отбор</w:t>
      </w:r>
      <w:r w:rsidR="00890758">
        <w:rPr>
          <w:rFonts w:ascii="Proxima Nova ExCn Rg Cyr" w:hAnsi="Proxima Nova ExCn Rg Cyr" w:cs="Times New Roman"/>
          <w:sz w:val="28"/>
          <w:szCs w:val="28"/>
          <w:lang w:eastAsia="ru-RU"/>
        </w:rPr>
        <w:t>а</w:t>
      </w:r>
      <w:r w:rsidRPr="004C216E">
        <w:rPr>
          <w:rFonts w:ascii="Proxima Nova ExCn Rg Cyr" w:hAnsi="Proxima Nova ExCn Rg Cyr" w:cs="Times New Roman"/>
          <w:sz w:val="28"/>
          <w:szCs w:val="28"/>
          <w:lang w:eastAsia="ru-RU"/>
        </w:rPr>
        <w:t>, а также положений заявки</w:t>
      </w:r>
      <w:r w:rsidR="00890758" w:rsidRPr="00890758">
        <w:t xml:space="preserve"> </w:t>
      </w:r>
      <w:r w:rsidR="00890758" w:rsidRPr="00890758">
        <w:rPr>
          <w:rFonts w:ascii="Proxima Nova ExCn Rg Cyr" w:hAnsi="Proxima Nova ExCn Rg Cyr" w:cs="Times New Roman"/>
          <w:sz w:val="28"/>
          <w:szCs w:val="28"/>
          <w:lang w:eastAsia="ru-RU"/>
        </w:rPr>
        <w:t>на участие в квалификационном отборе</w:t>
      </w:r>
      <w:r w:rsidRPr="004C216E">
        <w:rPr>
          <w:rFonts w:ascii="Proxima Nova ExCn Rg Cyr" w:hAnsi="Proxima Nova ExCn Rg Cyr" w:cs="Times New Roman"/>
          <w:sz w:val="28"/>
          <w:szCs w:val="28"/>
          <w:lang w:eastAsia="ru-RU"/>
        </w:rPr>
        <w:t xml:space="preserve">, не соответствующих </w:t>
      </w:r>
      <w:r w:rsidR="0010767A" w:rsidRPr="004C216E">
        <w:rPr>
          <w:rFonts w:ascii="Proxima Nova ExCn Rg Cyr" w:hAnsi="Proxima Nova ExCn Rg Cyr" w:cs="Times New Roman"/>
          <w:sz w:val="28"/>
          <w:szCs w:val="28"/>
          <w:lang w:eastAsia="ru-RU"/>
        </w:rPr>
        <w:t>требованиям такой Документации;</w:t>
      </w:r>
    </w:p>
    <w:p w14:paraId="77C49A38" w14:textId="77777777" w:rsidR="0010767A" w:rsidRPr="004C216E"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14:paraId="4C5D44F0" w14:textId="77777777" w:rsidR="00670DA9" w:rsidRDefault="00670DA9" w:rsidP="005B00C4">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14:paraId="312A88ED" w14:textId="35830C91" w:rsidR="00670DA9" w:rsidRPr="00DD5766" w:rsidRDefault="00670DA9" w:rsidP="00A866FE">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bookmarkStart w:id="9456" w:name="P88"/>
      <w:bookmarkEnd w:id="9456"/>
      <w:r w:rsidRPr="00DD5766">
        <w:rPr>
          <w:rFonts w:ascii="Proxima Nova ExCn Rg Cyr" w:eastAsia="Times New Roman" w:hAnsi="Proxima Nova ExCn Rg Cyr" w:cs="Times New Roman"/>
          <w:sz w:val="28"/>
          <w:szCs w:val="28"/>
          <w:lang w:eastAsia="ru-RU"/>
        </w:rPr>
        <w:t xml:space="preserve">ЗК отклоняет заявку </w:t>
      </w:r>
      <w:r w:rsidR="00A866FE" w:rsidRPr="00A866FE">
        <w:rPr>
          <w:rFonts w:ascii="Proxima Nova ExCn Rg Cyr" w:eastAsia="Times New Roman" w:hAnsi="Proxima Nova ExCn Rg Cyr" w:cs="Times New Roman"/>
          <w:sz w:val="28"/>
          <w:szCs w:val="28"/>
          <w:lang w:eastAsia="ru-RU"/>
        </w:rPr>
        <w:t>на уч</w:t>
      </w:r>
      <w:r w:rsidR="00A866FE">
        <w:rPr>
          <w:rFonts w:ascii="Proxima Nova ExCn Rg Cyr" w:eastAsia="Times New Roman" w:hAnsi="Proxima Nova ExCn Rg Cyr" w:cs="Times New Roman"/>
          <w:sz w:val="28"/>
          <w:szCs w:val="28"/>
          <w:lang w:eastAsia="ru-RU"/>
        </w:rPr>
        <w:t>астие в квалификационном отборе</w:t>
      </w:r>
      <w:r w:rsidRPr="00DD5766">
        <w:rPr>
          <w:rFonts w:ascii="Proxima Nova ExCn Rg Cyr" w:eastAsia="Times New Roman" w:hAnsi="Proxima Nova ExCn Rg Cyr" w:cs="Times New Roman"/>
          <w:sz w:val="28"/>
          <w:szCs w:val="28"/>
          <w:lang w:eastAsia="ru-RU"/>
        </w:rPr>
        <w:t xml:space="preserve"> по следующим основаниям:</w:t>
      </w:r>
    </w:p>
    <w:p w14:paraId="47D3A87D" w14:textId="77777777" w:rsidR="0010767A" w:rsidRPr="004C216E" w:rsidRDefault="00670DA9" w:rsidP="005B00C4">
      <w:pPr>
        <w:pStyle w:val="affff2"/>
        <w:widowControl w:val="0"/>
        <w:numPr>
          <w:ilvl w:val="3"/>
          <w:numId w:val="60"/>
        </w:numPr>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непредоставление в составе заявки </w:t>
      </w:r>
      <w:r w:rsidR="00890758" w:rsidRPr="00890758">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документов и сведений, предусмотренных Документацией;</w:t>
      </w:r>
    </w:p>
    <w:p w14:paraId="1DF3ACB0" w14:textId="77777777" w:rsidR="0010767A" w:rsidRPr="004C216E" w:rsidRDefault="00670DA9" w:rsidP="005B00C4">
      <w:pPr>
        <w:pStyle w:val="affff2"/>
        <w:widowControl w:val="0"/>
        <w:numPr>
          <w:ilvl w:val="3"/>
          <w:numId w:val="60"/>
        </w:numPr>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нарушение требований Документации к содержанию заявки</w:t>
      </w:r>
      <w:r w:rsidR="00890758" w:rsidRPr="00890758">
        <w:t xml:space="preserve"> </w:t>
      </w:r>
      <w:r w:rsidR="00890758" w:rsidRPr="00890758">
        <w:rPr>
          <w:rFonts w:ascii="Proxima Nova ExCn Rg Cyr" w:hAnsi="Proxima Nova ExCn Rg Cyr" w:cs="Times New Roman"/>
          <w:sz w:val="28"/>
          <w:szCs w:val="28"/>
          <w:lang w:eastAsia="ru-RU"/>
        </w:rPr>
        <w:t>на участие в квалификационном отборе</w:t>
      </w:r>
      <w:r w:rsidRPr="004C216E">
        <w:rPr>
          <w:rFonts w:ascii="Proxima Nova ExCn Rg Cyr" w:hAnsi="Proxima Nova ExCn Rg Cyr" w:cs="Times New Roman"/>
          <w:sz w:val="28"/>
          <w:szCs w:val="28"/>
          <w:lang w:eastAsia="ru-RU"/>
        </w:rPr>
        <w:t>;</w:t>
      </w:r>
    </w:p>
    <w:p w14:paraId="28349748" w14:textId="77777777" w:rsidR="0010767A" w:rsidRPr="004C216E" w:rsidRDefault="00670DA9" w:rsidP="005B00C4">
      <w:pPr>
        <w:pStyle w:val="affff2"/>
        <w:widowControl w:val="0"/>
        <w:numPr>
          <w:ilvl w:val="3"/>
          <w:numId w:val="60"/>
        </w:numPr>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несоответствие участника </w:t>
      </w:r>
      <w:r w:rsidR="00890758" w:rsidRPr="00890758">
        <w:rPr>
          <w:rFonts w:ascii="Proxima Nova ExCn Rg Cyr" w:hAnsi="Proxima Nova ExCn Rg Cyr" w:cs="Times New Roman"/>
          <w:sz w:val="28"/>
          <w:szCs w:val="28"/>
          <w:lang w:eastAsia="ru-RU"/>
        </w:rPr>
        <w:t>квалификационно</w:t>
      </w:r>
      <w:r w:rsidR="00890758">
        <w:rPr>
          <w:rFonts w:ascii="Proxima Nova ExCn Rg Cyr" w:hAnsi="Proxima Nova ExCn Rg Cyr" w:cs="Times New Roman"/>
          <w:sz w:val="28"/>
          <w:szCs w:val="28"/>
          <w:lang w:eastAsia="ru-RU"/>
        </w:rPr>
        <w:t>го</w:t>
      </w:r>
      <w:r w:rsidR="00890758" w:rsidRPr="00890758">
        <w:rPr>
          <w:rFonts w:ascii="Proxima Nova ExCn Rg Cyr" w:hAnsi="Proxima Nova ExCn Rg Cyr" w:cs="Times New Roman"/>
          <w:sz w:val="28"/>
          <w:szCs w:val="28"/>
          <w:lang w:eastAsia="ru-RU"/>
        </w:rPr>
        <w:t xml:space="preserve"> отбор</w:t>
      </w:r>
      <w:r w:rsidR="00890758">
        <w:rPr>
          <w:rFonts w:ascii="Proxima Nova ExCn Rg Cyr" w:hAnsi="Proxima Nova ExCn Rg Cyr" w:cs="Times New Roman"/>
          <w:sz w:val="28"/>
          <w:szCs w:val="28"/>
          <w:lang w:eastAsia="ru-RU"/>
        </w:rPr>
        <w:t>а</w:t>
      </w:r>
      <w:r w:rsidR="00890758" w:rsidRPr="00890758">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требованиям Документации;</w:t>
      </w:r>
    </w:p>
    <w:p w14:paraId="049C799B" w14:textId="77777777" w:rsidR="0010767A" w:rsidRPr="004C216E" w:rsidRDefault="00670DA9" w:rsidP="005B00C4">
      <w:pPr>
        <w:pStyle w:val="affff2"/>
        <w:widowControl w:val="0"/>
        <w:numPr>
          <w:ilvl w:val="3"/>
          <w:numId w:val="60"/>
        </w:numPr>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наличие в составе заявки </w:t>
      </w:r>
      <w:r w:rsidR="00890758" w:rsidRPr="00890758">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недостоверных сведений;</w:t>
      </w:r>
    </w:p>
    <w:p w14:paraId="01F1D7A0" w14:textId="77777777" w:rsidR="00670DA9" w:rsidRDefault="00670DA9" w:rsidP="005B00C4">
      <w:pPr>
        <w:pStyle w:val="affff2"/>
        <w:widowControl w:val="0"/>
        <w:numPr>
          <w:ilvl w:val="3"/>
          <w:numId w:val="60"/>
        </w:numPr>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19.17.37 Положения.</w:t>
      </w:r>
    </w:p>
    <w:p w14:paraId="35E9BDF6" w14:textId="7F85F143" w:rsidR="0010767A" w:rsidRPr="00DD5766" w:rsidRDefault="00670DA9" w:rsidP="005B00C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Отклонение заявки </w:t>
      </w:r>
      <w:r w:rsidR="00890758" w:rsidRPr="00890758">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по основаниям, не предусмотренным в пункте 19.17.20 Положения, не допускается.</w:t>
      </w:r>
    </w:p>
    <w:p w14:paraId="63295FFB" w14:textId="50858855" w:rsidR="0010767A" w:rsidRPr="00DD5766" w:rsidRDefault="00670DA9" w:rsidP="005B00C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Любой участник квалификационного отбора после </w:t>
      </w:r>
      <w:r w:rsidR="005854F3" w:rsidRPr="00DD5766">
        <w:rPr>
          <w:rFonts w:ascii="Proxima Nova ExCn Rg Cyr" w:eastAsia="Times New Roman" w:hAnsi="Proxima Nova ExCn Rg Cyr" w:cs="Times New Roman"/>
          <w:sz w:val="28"/>
          <w:szCs w:val="28"/>
          <w:lang w:eastAsia="ru-RU"/>
        </w:rPr>
        <w:t xml:space="preserve">официального </w:t>
      </w:r>
      <w:r w:rsidRPr="00DD5766">
        <w:rPr>
          <w:rFonts w:ascii="Proxima Nova ExCn Rg Cyr" w:eastAsia="Times New Roman" w:hAnsi="Proxima Nova ExCn Rg Cyr" w:cs="Times New Roman"/>
          <w:sz w:val="28"/>
          <w:szCs w:val="28"/>
          <w:lang w:eastAsia="ru-RU"/>
        </w:rPr>
        <w:t>размещения протокола заседания ЗК, указанного в пункте 19.17.4 Положения, вправе направить Заказчику посредством функционала ЭТП</w:t>
      </w:r>
      <w:r w:rsidR="00620A5B">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запрос о разъяснении результатов рассмотрения его заявки. Заказчик не позднее 5 (пяти) рабочих дней со дня поступления такого запроса обязан предоставить такому участнику посредством функционала ЭТП</w:t>
      </w:r>
      <w:r w:rsidR="00620A5B">
        <w:rPr>
          <w:rFonts w:ascii="Proxima Nova ExCn Rg Cyr" w:eastAsia="Times New Roman" w:hAnsi="Proxima Nova ExCn Rg Cyr" w:cs="Times New Roman"/>
          <w:sz w:val="28"/>
          <w:szCs w:val="28"/>
          <w:lang w:eastAsia="ru-RU"/>
        </w:rPr>
        <w:t>, ЗЭТП</w:t>
      </w:r>
      <w:r w:rsidRPr="00DD5766">
        <w:rPr>
          <w:rFonts w:ascii="Proxima Nova ExCn Rg Cyr" w:eastAsia="Times New Roman" w:hAnsi="Proxima Nova ExCn Rg Cyr" w:cs="Times New Roman"/>
          <w:sz w:val="28"/>
          <w:szCs w:val="28"/>
          <w:lang w:eastAsia="ru-RU"/>
        </w:rPr>
        <w:t xml:space="preserve"> соответствующие разъяснения. Не предоставляются разъяснения результатов рассмотрения заявок </w:t>
      </w:r>
      <w:r w:rsidR="00A866FE" w:rsidRPr="00A866FE">
        <w:rPr>
          <w:rFonts w:ascii="Proxima Nova ExCn Rg Cyr" w:eastAsia="Times New Roman" w:hAnsi="Proxima Nova ExCn Rg Cyr" w:cs="Times New Roman"/>
          <w:sz w:val="28"/>
          <w:szCs w:val="28"/>
          <w:lang w:eastAsia="ru-RU"/>
        </w:rPr>
        <w:t xml:space="preserve">на участие в квалификационном отборе </w:t>
      </w:r>
      <w:r w:rsidRPr="00DD5766">
        <w:rPr>
          <w:rFonts w:ascii="Proxima Nova ExCn Rg Cyr" w:eastAsia="Times New Roman" w:hAnsi="Proxima Nova ExCn Rg Cyr" w:cs="Times New Roman"/>
          <w:sz w:val="28"/>
          <w:szCs w:val="28"/>
          <w:lang w:eastAsia="ru-RU"/>
        </w:rPr>
        <w:t>в отношении иных участников квалификационного отбора.</w:t>
      </w:r>
    </w:p>
    <w:p w14:paraId="45541A51" w14:textId="77777777" w:rsidR="00670DA9" w:rsidRPr="00DD5766" w:rsidRDefault="00670DA9" w:rsidP="005B00C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Квалификационный отбор признается несостоявшимся, если по окончании срока подачи заявок на участие в квалификационном отборе подано менее 3 (трех) заявок либо по результатам рассмотрения заявок на участие в квалификационном отборе принято решение о признании соответствующим квалификационным требованиям менее 3 (трех) участников</w:t>
      </w:r>
      <w:r w:rsidR="00620A5B">
        <w:rPr>
          <w:rFonts w:ascii="Proxima Nova ExCn Rg Cyr" w:eastAsia="Times New Roman" w:hAnsi="Proxima Nova ExCn Rg Cyr" w:cs="Times New Roman"/>
          <w:sz w:val="28"/>
          <w:szCs w:val="28"/>
          <w:lang w:eastAsia="ru-RU"/>
        </w:rPr>
        <w:t xml:space="preserve"> </w:t>
      </w:r>
      <w:r w:rsidR="00620A5B" w:rsidRPr="00620A5B">
        <w:rPr>
          <w:rFonts w:ascii="Proxima Nova ExCn Rg Cyr" w:eastAsia="Times New Roman" w:hAnsi="Proxima Nova ExCn Rg Cyr" w:cs="Times New Roman"/>
          <w:sz w:val="28"/>
          <w:szCs w:val="28"/>
          <w:lang w:eastAsia="ru-RU"/>
        </w:rPr>
        <w:t>квалификационно</w:t>
      </w:r>
      <w:r w:rsidR="00620A5B">
        <w:rPr>
          <w:rFonts w:ascii="Proxima Nova ExCn Rg Cyr" w:eastAsia="Times New Roman" w:hAnsi="Proxima Nova ExCn Rg Cyr" w:cs="Times New Roman"/>
          <w:sz w:val="28"/>
          <w:szCs w:val="28"/>
          <w:lang w:eastAsia="ru-RU"/>
        </w:rPr>
        <w:t>го</w:t>
      </w:r>
      <w:r w:rsidR="00620A5B" w:rsidRPr="00620A5B">
        <w:rPr>
          <w:rFonts w:ascii="Proxima Nova ExCn Rg Cyr" w:eastAsia="Times New Roman" w:hAnsi="Proxima Nova ExCn Rg Cyr" w:cs="Times New Roman"/>
          <w:sz w:val="28"/>
          <w:szCs w:val="28"/>
          <w:lang w:eastAsia="ru-RU"/>
        </w:rPr>
        <w:t xml:space="preserve"> отбор</w:t>
      </w:r>
      <w:r w:rsidR="00620A5B">
        <w:rPr>
          <w:rFonts w:ascii="Proxima Nova ExCn Rg Cyr" w:eastAsia="Times New Roman" w:hAnsi="Proxima Nova ExCn Rg Cyr" w:cs="Times New Roman"/>
          <w:sz w:val="28"/>
          <w:szCs w:val="28"/>
          <w:lang w:eastAsia="ru-RU"/>
        </w:rPr>
        <w:t>а</w:t>
      </w:r>
      <w:r w:rsidRPr="00DD5766">
        <w:rPr>
          <w:rFonts w:ascii="Proxima Nova ExCn Rg Cyr" w:eastAsia="Times New Roman" w:hAnsi="Proxima Nova ExCn Rg Cyr" w:cs="Times New Roman"/>
          <w:sz w:val="28"/>
          <w:szCs w:val="28"/>
          <w:lang w:eastAsia="ru-RU"/>
        </w:rPr>
        <w:t xml:space="preserve">; при этом в протокол заседания ЗК вносится соответствующая информация. В случае признания квалификационного отбора несостоявшимся по указанным основаниям,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вправе:</w:t>
      </w:r>
    </w:p>
    <w:p w14:paraId="4682721D" w14:textId="3CDA2AF0" w:rsidR="0010767A" w:rsidRPr="004C216E" w:rsidRDefault="00670DA9" w:rsidP="005B00C4">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продлить срок подачи заявок </w:t>
      </w:r>
      <w:r w:rsidR="00620A5B" w:rsidRPr="00620A5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на срок не менее 7 рабочих дней до окончания подачи заявок</w:t>
      </w:r>
      <w:r w:rsidR="00A866FE" w:rsidRPr="00A866FE">
        <w:t xml:space="preserve"> </w:t>
      </w:r>
      <w:r w:rsidR="00A866FE" w:rsidRPr="00A866FE">
        <w:rPr>
          <w:rFonts w:ascii="Proxima Nova ExCn Rg Cyr" w:hAnsi="Proxima Nova ExCn Rg Cyr" w:cs="Times New Roman"/>
          <w:sz w:val="28"/>
          <w:szCs w:val="28"/>
          <w:lang w:eastAsia="ru-RU"/>
        </w:rPr>
        <w:t>на участие в квалификационном отборе</w:t>
      </w:r>
      <w:r w:rsidRPr="004C216E">
        <w:rPr>
          <w:rFonts w:ascii="Proxima Nova ExCn Rg Cyr" w:hAnsi="Proxima Nova ExCn Rg Cyr" w:cs="Times New Roman"/>
          <w:sz w:val="28"/>
          <w:szCs w:val="28"/>
          <w:lang w:eastAsia="ru-RU"/>
        </w:rPr>
        <w:t>. При этом участники</w:t>
      </w:r>
      <w:r w:rsidR="00620A5B" w:rsidRPr="00620A5B">
        <w:t xml:space="preserve"> </w:t>
      </w:r>
      <w:r w:rsidR="00620A5B" w:rsidRPr="00620A5B">
        <w:rPr>
          <w:rFonts w:ascii="Proxima Nova ExCn Rg Cyr" w:hAnsi="Proxima Nova ExCn Rg Cyr" w:cs="Times New Roman"/>
          <w:sz w:val="28"/>
          <w:szCs w:val="28"/>
          <w:lang w:eastAsia="ru-RU"/>
        </w:rPr>
        <w:t>квалификационно</w:t>
      </w:r>
      <w:r w:rsidR="00620A5B">
        <w:rPr>
          <w:rFonts w:ascii="Proxima Nova ExCn Rg Cyr" w:hAnsi="Proxima Nova ExCn Rg Cyr" w:cs="Times New Roman"/>
          <w:sz w:val="28"/>
          <w:szCs w:val="28"/>
          <w:lang w:eastAsia="ru-RU"/>
        </w:rPr>
        <w:t>го</w:t>
      </w:r>
      <w:r w:rsidR="00620A5B" w:rsidRPr="00620A5B">
        <w:rPr>
          <w:rFonts w:ascii="Proxima Nova ExCn Rg Cyr" w:hAnsi="Proxima Nova ExCn Rg Cyr" w:cs="Times New Roman"/>
          <w:sz w:val="28"/>
          <w:szCs w:val="28"/>
          <w:lang w:eastAsia="ru-RU"/>
        </w:rPr>
        <w:t xml:space="preserve"> отбор</w:t>
      </w:r>
      <w:r w:rsidR="00620A5B">
        <w:rPr>
          <w:rFonts w:ascii="Proxima Nova ExCn Rg Cyr" w:hAnsi="Proxima Nova ExCn Rg Cyr" w:cs="Times New Roman"/>
          <w:sz w:val="28"/>
          <w:szCs w:val="28"/>
          <w:lang w:eastAsia="ru-RU"/>
        </w:rPr>
        <w:t>а</w:t>
      </w:r>
      <w:r w:rsidRPr="004C216E">
        <w:rPr>
          <w:rFonts w:ascii="Proxima Nova ExCn Rg Cyr" w:hAnsi="Proxima Nova ExCn Rg Cyr" w:cs="Times New Roman"/>
          <w:sz w:val="28"/>
          <w:szCs w:val="28"/>
          <w:lang w:eastAsia="ru-RU"/>
        </w:rPr>
        <w:t xml:space="preserve">, признанные соответствующими квалификационным требованиям, повторно заявку </w:t>
      </w:r>
      <w:r w:rsidR="00620A5B" w:rsidRPr="00620A5B">
        <w:rPr>
          <w:rFonts w:ascii="Proxima Nova ExCn Rg Cyr" w:hAnsi="Proxima Nova ExCn Rg Cyr" w:cs="Times New Roman"/>
          <w:sz w:val="28"/>
          <w:szCs w:val="28"/>
          <w:lang w:eastAsia="ru-RU"/>
        </w:rPr>
        <w:t xml:space="preserve">на участие в квалификационном отборе </w:t>
      </w:r>
      <w:r w:rsidRPr="004C216E">
        <w:rPr>
          <w:rFonts w:ascii="Proxima Nova ExCn Rg Cyr" w:hAnsi="Proxima Nova ExCn Rg Cyr" w:cs="Times New Roman"/>
          <w:sz w:val="28"/>
          <w:szCs w:val="28"/>
          <w:lang w:eastAsia="ru-RU"/>
        </w:rPr>
        <w:t>не подают и сведения о таких участниках вносятся в протокол заседания ЗК;</w:t>
      </w:r>
    </w:p>
    <w:p w14:paraId="15609077" w14:textId="77777777" w:rsidR="00670DA9" w:rsidRPr="004C216E" w:rsidRDefault="00670DA9" w:rsidP="005B00C4">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завершить квалификационный отбор.</w:t>
      </w:r>
    </w:p>
    <w:p w14:paraId="3492D51C" w14:textId="77777777" w:rsidR="00670DA9" w:rsidRPr="00DD5766" w:rsidRDefault="00670DA9" w:rsidP="005B00C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 вправе проводить закупку по результатам квалификационного отбора, предмет которой соответствует случаю проведения квалификационного отбора (пункт 19.17.2 Положения):</w:t>
      </w:r>
    </w:p>
    <w:p w14:paraId="00066FA3" w14:textId="77777777" w:rsidR="0010767A"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уча</w:t>
      </w:r>
      <w:r w:rsidR="0010767A" w:rsidRPr="004C216E">
        <w:rPr>
          <w:rFonts w:ascii="Proxima Nova ExCn Rg Cyr" w:hAnsi="Proxima Nova ExCn Rg Cyr" w:cs="Times New Roman"/>
          <w:sz w:val="28"/>
          <w:szCs w:val="28"/>
          <w:lang w:eastAsia="ru-RU"/>
        </w:rPr>
        <w:t>стников, включенных в Перечень;</w:t>
      </w:r>
    </w:p>
    <w:p w14:paraId="11F5793D" w14:textId="77777777" w:rsidR="00670DA9"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неограниченного числа участников с предоставлением приоритета участникам, включенным в Перечень.</w:t>
      </w:r>
    </w:p>
    <w:p w14:paraId="1138D568"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7" w:name="_Hlk39566978"/>
      <w:r w:rsidRPr="00DD5766">
        <w:rPr>
          <w:rFonts w:ascii="Proxima Nova ExCn Rg Cyr" w:eastAsia="Times New Roman" w:hAnsi="Proxima Nova ExCn Rg Cyr" w:cs="Times New Roman"/>
          <w:sz w:val="28"/>
          <w:szCs w:val="28"/>
          <w:lang w:eastAsia="ru-RU"/>
        </w:rPr>
        <w:t xml:space="preserve">Закупка по результатам квалификационного отбора проводится по правилам и в порядке, установленным для соответствующего способа закупки с учетом особенностей, предусмотренных настоящим подразделом.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устанавливает в извещении и (или) документации о закупке сведения о том, что закупка проводится в соответствии с пунктом 19.17.24 Положения.</w:t>
      </w:r>
      <w:bookmarkEnd w:id="9457"/>
    </w:p>
    <w:p w14:paraId="4C5FB969"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процедуры закупки, не прошедший или не проходивший квалификационный отбор, не допускается к участию в последующих закупках в случае их проведения в соответствии с подпунктом 19.17.24(1) Положения. При этом если такой участник подает заявку на участие в последующих закупках в указанном случае,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(в извещении и (или) документации о закупке должно быть установлено соответствующее основание для отклонения).</w:t>
      </w:r>
    </w:p>
    <w:p w14:paraId="0F58D57F"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закупки в соответствии с подпунктом 19.17.24 (2)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в документации о закупке в соответствии с подразделом 10.13 Положения порядок оценки и сопоставления заявок. При этом используется неценовой подкритерий «репутация участника закупки» критерия оценки «квалификация участника закупки» в рамках которого оценивается наличие сведений об участнике в Перечне. При этом значимость такого подкритерия должна составлять не более 50 процентов от общей значимости всех подкритериев критерия оценки </w:t>
      </w:r>
      <w:r w:rsidR="00BA2D4F" w:rsidRPr="00BA2D4F">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квалификация участника закупки</w:t>
      </w:r>
      <w:r w:rsidR="00BA2D4F" w:rsidRPr="00BA2D4F">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w:t>
      </w:r>
      <w:bookmarkStart w:id="9458" w:name="_Hlk39566994"/>
    </w:p>
    <w:p w14:paraId="5E031D0F" w14:textId="79C26576"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Дополнительно к официальному размещению извещения и (или) документации о закупке в соответствии с подразделом 3.1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обязан пригласить всех участников, включенных в Перечень</w:t>
      </w:r>
      <w:r w:rsidR="003F190A">
        <w:rPr>
          <w:rFonts w:ascii="Proxima Nova ExCn Rg Cyr" w:eastAsia="Times New Roman" w:hAnsi="Proxima Nova ExCn Rg Cyr" w:cs="Times New Roman"/>
          <w:sz w:val="28"/>
          <w:szCs w:val="28"/>
          <w:lang w:eastAsia="ru-RU"/>
        </w:rPr>
        <w:t xml:space="preserve">. </w:t>
      </w:r>
      <w:r w:rsidR="00CE1F3D">
        <w:rPr>
          <w:rFonts w:ascii="Proxima Nova ExCn Rg Cyr" w:eastAsia="Times New Roman" w:hAnsi="Proxima Nova ExCn Rg Cyr" w:cs="Times New Roman"/>
          <w:sz w:val="28"/>
          <w:szCs w:val="28"/>
          <w:lang w:eastAsia="ru-RU"/>
        </w:rPr>
        <w:t>При проведении закупки в открытой форме Заказчик также</w:t>
      </w:r>
      <w:r w:rsidRPr="00DD5766">
        <w:rPr>
          <w:rFonts w:ascii="Proxima Nova ExCn Rg Cyr" w:eastAsia="Times New Roman" w:hAnsi="Proxima Nova ExCn Rg Cyr" w:cs="Times New Roman"/>
          <w:sz w:val="28"/>
          <w:szCs w:val="28"/>
          <w:lang w:eastAsia="ru-RU"/>
        </w:rPr>
        <w:t xml:space="preserve"> одновременно </w:t>
      </w:r>
      <w:r w:rsidR="00CE1F3D">
        <w:rPr>
          <w:rFonts w:ascii="Proxima Nova ExCn Rg Cyr" w:eastAsia="Times New Roman" w:hAnsi="Proxima Nova ExCn Rg Cyr" w:cs="Times New Roman"/>
          <w:sz w:val="28"/>
          <w:szCs w:val="28"/>
          <w:lang w:eastAsia="ru-RU"/>
        </w:rPr>
        <w:t>направляет</w:t>
      </w:r>
      <w:r w:rsidR="00CE1F3D"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 xml:space="preserve">им в день официального размещения извещения и (или) документации о закупке </w:t>
      </w:r>
      <w:r w:rsidR="00CE1F3D" w:rsidRPr="00DD5766">
        <w:rPr>
          <w:rFonts w:ascii="Proxima Nova ExCn Rg Cyr" w:eastAsia="Times New Roman" w:hAnsi="Proxima Nova ExCn Rg Cyr" w:cs="Times New Roman"/>
          <w:sz w:val="28"/>
          <w:szCs w:val="28"/>
          <w:lang w:eastAsia="ru-RU"/>
        </w:rPr>
        <w:t>официально</w:t>
      </w:r>
      <w:r w:rsidR="00CE1F3D">
        <w:rPr>
          <w:rFonts w:ascii="Proxima Nova ExCn Rg Cyr" w:eastAsia="Times New Roman" w:hAnsi="Proxima Nova ExCn Rg Cyr" w:cs="Times New Roman"/>
          <w:sz w:val="28"/>
          <w:szCs w:val="28"/>
          <w:lang w:eastAsia="ru-RU"/>
        </w:rPr>
        <w:t>е</w:t>
      </w:r>
      <w:r w:rsidR="00CE1F3D" w:rsidRPr="00DD5766">
        <w:rPr>
          <w:rFonts w:ascii="Proxima Nova ExCn Rg Cyr" w:eastAsia="Times New Roman" w:hAnsi="Proxima Nova ExCn Rg Cyr" w:cs="Times New Roman"/>
          <w:sz w:val="28"/>
          <w:szCs w:val="28"/>
          <w:lang w:eastAsia="ru-RU"/>
        </w:rPr>
        <w:t xml:space="preserve"> письм</w:t>
      </w:r>
      <w:r w:rsidR="00CE1F3D">
        <w:rPr>
          <w:rFonts w:ascii="Proxima Nova ExCn Rg Cyr" w:eastAsia="Times New Roman" w:hAnsi="Proxima Nova ExCn Rg Cyr" w:cs="Times New Roman"/>
          <w:sz w:val="28"/>
          <w:szCs w:val="28"/>
          <w:lang w:eastAsia="ru-RU"/>
        </w:rPr>
        <w:t>о</w:t>
      </w:r>
      <w:r w:rsidR="00CE1F3D"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 xml:space="preserve">на бланке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 с приглашением к участию в закупке, в том числе с помощью средств оперативной связи (приоритетный способ отправки – электронная почта).</w:t>
      </w:r>
      <w:bookmarkEnd w:id="9458"/>
    </w:p>
    <w:p w14:paraId="387EC3EF"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Закупка по результатам квалификационного отбора проводится при условии, если в Перечне содержатся сведения не менее чем о 3 (трех) участ</w:t>
      </w:r>
      <w:r w:rsidR="0010767A" w:rsidRPr="00DD5766">
        <w:rPr>
          <w:rFonts w:ascii="Proxima Nova ExCn Rg Cyr" w:eastAsia="Times New Roman" w:hAnsi="Proxima Nova ExCn Rg Cyr" w:cs="Times New Roman"/>
          <w:sz w:val="28"/>
          <w:szCs w:val="28"/>
          <w:lang w:eastAsia="ru-RU"/>
        </w:rPr>
        <w:t>никах квалификационного отбора.</w:t>
      </w:r>
    </w:p>
    <w:p w14:paraId="722F687C" w14:textId="77777777"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который:</w:t>
      </w:r>
    </w:p>
    <w:p w14:paraId="1FC853E3" w14:textId="77777777"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перестал соответствовать требованиям, установленным в соответствии с пунктами 19.17.6, 19.17.7 Положения;</w:t>
      </w:r>
    </w:p>
    <w:p w14:paraId="6346E23C" w14:textId="77777777"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 которым заключен договор при проведении закупки по результатам квалификационного отбора и при этом:</w:t>
      </w:r>
    </w:p>
    <w:p w14:paraId="31620F89" w14:textId="77777777"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признан уклонившимся от заключения договора;</w:t>
      </w:r>
    </w:p>
    <w:p w14:paraId="19FAB84A" w14:textId="77777777"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договоры с таким поставщиком расторгнуты по решению суда или в одностороннем порядке в связи с существенным нарушением им условий договора;</w:t>
      </w:r>
    </w:p>
    <w:p w14:paraId="427CA73B" w14:textId="77777777" w:rsidR="00192690" w:rsidRPr="00C353A3"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sidRPr="00C353A3">
        <w:rPr>
          <w:rFonts w:ascii="Proxima Nova ExCn Rg Cyr" w:hAnsi="Proxima Nova ExCn Rg Cyr" w:cs="Times New Roman"/>
          <w:sz w:val="28"/>
          <w:szCs w:val="28"/>
          <w:lang w:eastAsia="ru-RU"/>
        </w:rPr>
        <w:t>(в)</w:t>
      </w:r>
      <w:r w:rsidRPr="00C353A3">
        <w:rPr>
          <w:rFonts w:ascii="Proxima Nova ExCn Rg Cyr" w:hAnsi="Proxima Nova ExCn Rg Cyr" w:cs="Times New Roman"/>
          <w:sz w:val="28"/>
          <w:szCs w:val="28"/>
          <w:lang w:eastAsia="ru-RU"/>
        </w:rPr>
        <w:tab/>
      </w:r>
      <w:r w:rsidR="00670DA9" w:rsidRPr="00C353A3">
        <w:rPr>
          <w:rFonts w:ascii="Proxima Nova ExCn Rg Cyr" w:hAnsi="Proxima Nova ExCn Rg Cyr" w:cs="Times New Roman"/>
          <w:sz w:val="28"/>
          <w:szCs w:val="28"/>
          <w:lang w:eastAsia="ru-RU"/>
        </w:rPr>
        <w:t>не принял участие в закупках по результатам квалификационного отбора, и доля таких закупок составляет более 50 процентов от закупок, объявленных в соответствии с настоящим подразделом в течение 12 (двенадцати) месяцев с даты включения такого участника в Перечень.</w:t>
      </w:r>
    </w:p>
    <w:p w14:paraId="43284CB0"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о котором, в том числе из средств массовой информации, получены сведения о наличии финансовых, репутационных и иных рисков, связанных с деятельностью такого участника.</w:t>
      </w:r>
    </w:p>
    <w:p w14:paraId="7C12D5FF" w14:textId="77777777"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Решение об исключении участника </w:t>
      </w:r>
      <w:r w:rsidR="004B4099">
        <w:rPr>
          <w:rFonts w:ascii="Proxima Nova ExCn Rg Cyr" w:eastAsia="Times New Roman" w:hAnsi="Proxima Nova ExCn Rg Cyr" w:cs="Times New Roman"/>
          <w:sz w:val="28"/>
          <w:szCs w:val="28"/>
          <w:lang w:eastAsia="ru-RU"/>
        </w:rPr>
        <w:t xml:space="preserve">квалификационного отбора </w:t>
      </w:r>
      <w:r w:rsidRPr="00DD5766">
        <w:rPr>
          <w:rFonts w:ascii="Proxima Nova ExCn Rg Cyr" w:eastAsia="Times New Roman" w:hAnsi="Proxima Nova ExCn Rg Cyr" w:cs="Times New Roman"/>
          <w:sz w:val="28"/>
          <w:szCs w:val="28"/>
          <w:lang w:eastAsia="ru-RU"/>
        </w:rPr>
        <w:t>из Перечня должно содержать:</w:t>
      </w:r>
    </w:p>
    <w:p w14:paraId="79A8A493"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исключения участника квалификационного отбора из Перечня в соответствии с пунктами 19.17.30, 19.17.31 Положения;</w:t>
      </w:r>
    </w:p>
    <w:p w14:paraId="55BE8EDE"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реквизиты Перечня, содержащего сведения о таком участнике квалификационного отбора;</w:t>
      </w:r>
    </w:p>
    <w:p w14:paraId="0A7BB10B"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Заказчик сочтет нужным указать.</w:t>
      </w:r>
    </w:p>
    <w:p w14:paraId="4643B708"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Решение об исключении участника квалификационного отбора из Перечня на основании пункта 19.17.30 Положения публикуется 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в течение 3 (трех) рабочих дней с даты принятия такого решения. В указанный срок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уведомление такому участнику о его исключении, с обоснованием такого исключения и указанием конкретных норм Положения, а также вносит изменения в Перечень.</w:t>
      </w:r>
    </w:p>
    <w:p w14:paraId="2ED1850D"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 в целях принятия решения в соответствии с пунктом</w:t>
      </w:r>
      <w:r w:rsidR="003D5AF3"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19.17.31 Положения направляет участнику квалификационного отбора запрос, в том числе с помощью средств оперативной связи (приоритетный способ – электронная почта) о предоставлении мотивированного пояснения с приложением обосновывающих сведений и документов в срок, указанный в таком запросе.</w:t>
      </w:r>
    </w:p>
    <w:p w14:paraId="36EA00B7" w14:textId="53D0703D"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представленные в соответствии с пунктом 19.17.34 Положения пояснения, документы и сведения являются недостаточными или не представлены в срок, указанный в запросе, ЗК принимает решение об исключении участника квалификационного отбора из Перечня и в течение 3 (трех) рабочих дней с даты его принятия уведомляет участника </w:t>
      </w:r>
      <w:r w:rsidR="004B4099" w:rsidRPr="00DD5766">
        <w:rPr>
          <w:rFonts w:ascii="Proxima Nova ExCn Rg Cyr" w:eastAsia="Times New Roman" w:hAnsi="Proxima Nova ExCn Rg Cyr" w:cs="Times New Roman"/>
          <w:sz w:val="28"/>
          <w:szCs w:val="28"/>
          <w:lang w:eastAsia="ru-RU"/>
        </w:rPr>
        <w:t xml:space="preserve">квалификационного отбора </w:t>
      </w:r>
      <w:r w:rsidRPr="00DD5766">
        <w:rPr>
          <w:rFonts w:ascii="Proxima Nova ExCn Rg Cyr" w:eastAsia="Times New Roman" w:hAnsi="Proxima Nova ExCn Rg Cyr" w:cs="Times New Roman"/>
          <w:sz w:val="28"/>
          <w:szCs w:val="28"/>
          <w:lang w:eastAsia="ru-RU"/>
        </w:rPr>
        <w:t xml:space="preserve">о принятом решении и публикует такое решение на </w:t>
      </w:r>
      <w:r w:rsidR="004B4099">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фициальном сайте</w:t>
      </w:r>
      <w:r w:rsidR="004B4099">
        <w:rPr>
          <w:rFonts w:ascii="Proxima Nova ExCn Rg Cyr" w:eastAsia="Times New Roman" w:hAnsi="Proxima Nova ExCn Rg Cyr" w:cs="Times New Roman"/>
          <w:sz w:val="28"/>
          <w:szCs w:val="28"/>
          <w:lang w:eastAsia="ru-RU"/>
        </w:rPr>
        <w:t xml:space="preserve"> заказчика (в случае если </w:t>
      </w:r>
      <w:r w:rsidR="00A866FE">
        <w:rPr>
          <w:rFonts w:ascii="Proxima Nova ExCn Rg Cyr" w:eastAsia="Times New Roman" w:hAnsi="Proxima Nova ExCn Rg Cyr" w:cs="Times New Roman"/>
          <w:sz w:val="28"/>
          <w:szCs w:val="28"/>
          <w:lang w:eastAsia="ru-RU"/>
        </w:rPr>
        <w:t>П</w:t>
      </w:r>
      <w:r w:rsidR="004B4099">
        <w:rPr>
          <w:rFonts w:ascii="Proxima Nova ExCn Rg Cyr" w:eastAsia="Times New Roman" w:hAnsi="Proxima Nova ExCn Rg Cyr" w:cs="Times New Roman"/>
          <w:sz w:val="28"/>
          <w:szCs w:val="28"/>
          <w:lang w:eastAsia="ru-RU"/>
        </w:rPr>
        <w:t>еречень опубликован на Официальном сайте заказчика)</w:t>
      </w:r>
      <w:r w:rsidRPr="00DD5766">
        <w:rPr>
          <w:rFonts w:ascii="Proxima Nova ExCn Rg Cyr" w:eastAsia="Times New Roman" w:hAnsi="Proxima Nova ExCn Rg Cyr" w:cs="Times New Roman"/>
          <w:sz w:val="28"/>
          <w:szCs w:val="28"/>
          <w:lang w:eastAsia="ru-RU"/>
        </w:rPr>
        <w:t>, а также вносит изменения в Перечень.</w:t>
      </w:r>
    </w:p>
    <w:p w14:paraId="4A2A40C6"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по результатам принятого ЗК решения, предусмотренного пунктом 19.17.32 Положения, в Перечне содержатся сведения менее, чем о 3 (трех) участниках квалификационного отбора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вправе провести дополнительный квалификационный отбор или признать такой Перечень утратившим силу. При проведении дополнительного </w:t>
      </w:r>
      <w:r w:rsidR="00341FCC" w:rsidRPr="00DD5766">
        <w:rPr>
          <w:rFonts w:ascii="Proxima Nova ExCn Rg Cyr" w:eastAsia="Times New Roman" w:hAnsi="Proxima Nova ExCn Rg Cyr" w:cs="Times New Roman"/>
          <w:sz w:val="28"/>
          <w:szCs w:val="28"/>
          <w:lang w:eastAsia="ru-RU"/>
        </w:rPr>
        <w:t xml:space="preserve">квалификационного </w:t>
      </w:r>
      <w:r w:rsidRPr="00DD5766">
        <w:rPr>
          <w:rFonts w:ascii="Proxima Nova ExCn Rg Cyr" w:eastAsia="Times New Roman" w:hAnsi="Proxima Nova ExCn Rg Cyr" w:cs="Times New Roman"/>
          <w:sz w:val="28"/>
          <w:szCs w:val="28"/>
          <w:lang w:eastAsia="ru-RU"/>
        </w:rPr>
        <w:t>отбора участники, включенные в Перечень, заявки на участие в таком дополнительном квалификационном отборе не подают.</w:t>
      </w:r>
    </w:p>
    <w:p w14:paraId="5203D308"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квалификационного отбора, исключенный из Перечня в соответствии с пунктами 19.17.30, 19.17.31 Положения, вправе подать заявку на участие в квалификационном отборе/дополнительном квалификационном отборе не ранее чем через 6 месяцев с даты такого исключения.</w:t>
      </w:r>
    </w:p>
    <w:p w14:paraId="77C3B158" w14:textId="49FB9194" w:rsidR="0010767A" w:rsidRPr="00DD5766" w:rsidRDefault="00670DA9" w:rsidP="002A731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должен быть обеспечен подраздел, содержащий информацию о проведении квалификационного отбора, в том числе Перечень.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поддерживать такую информацию в актуальном состоянии, доступном для ознакомления неограниченному кругу лиц, </w:t>
      </w:r>
      <w:r w:rsidR="0010767A" w:rsidRPr="00DD5766">
        <w:rPr>
          <w:rFonts w:ascii="Proxima Nova ExCn Rg Cyr" w:eastAsia="Times New Roman" w:hAnsi="Proxima Nova ExCn Rg Cyr" w:cs="Times New Roman"/>
          <w:sz w:val="28"/>
          <w:szCs w:val="28"/>
          <w:lang w:eastAsia="ru-RU"/>
        </w:rPr>
        <w:t>без взимания платы.</w:t>
      </w:r>
      <w:r w:rsidR="004B4099" w:rsidRPr="004B4099">
        <w:t xml:space="preserve"> </w:t>
      </w:r>
      <w:r w:rsidR="004B4099" w:rsidRPr="004B4099">
        <w:rPr>
          <w:rFonts w:ascii="Proxima Nova ExCn Rg Cyr" w:eastAsia="Times New Roman" w:hAnsi="Proxima Nova ExCn Rg Cyr" w:cs="Times New Roman"/>
          <w:sz w:val="28"/>
          <w:szCs w:val="28"/>
          <w:lang w:eastAsia="ru-RU"/>
        </w:rPr>
        <w:t>В случае проведения квалифи</w:t>
      </w:r>
      <w:r w:rsidR="00942955">
        <w:rPr>
          <w:rFonts w:ascii="Proxima Nova ExCn Rg Cyr" w:eastAsia="Times New Roman" w:hAnsi="Proxima Nova ExCn Rg Cyr" w:cs="Times New Roman"/>
          <w:sz w:val="28"/>
          <w:szCs w:val="28"/>
          <w:lang w:eastAsia="ru-RU"/>
        </w:rPr>
        <w:t>кацио</w:t>
      </w:r>
      <w:r w:rsidR="004B4099" w:rsidRPr="004B4099">
        <w:rPr>
          <w:rFonts w:ascii="Proxima Nova ExCn Rg Cyr" w:eastAsia="Times New Roman" w:hAnsi="Proxima Nova ExCn Rg Cyr" w:cs="Times New Roman"/>
          <w:sz w:val="28"/>
          <w:szCs w:val="28"/>
          <w:lang w:eastAsia="ru-RU"/>
        </w:rPr>
        <w:t>нного отбора в закрытой форме Перечень не публикует</w:t>
      </w:r>
      <w:r w:rsidR="004B4099">
        <w:rPr>
          <w:rFonts w:ascii="Proxima Nova ExCn Rg Cyr" w:eastAsia="Times New Roman" w:hAnsi="Proxima Nova ExCn Rg Cyr" w:cs="Times New Roman"/>
          <w:sz w:val="28"/>
          <w:szCs w:val="28"/>
          <w:lang w:eastAsia="ru-RU"/>
        </w:rPr>
        <w:t xml:space="preserve">ся на </w:t>
      </w:r>
      <w:r w:rsidR="004B4099" w:rsidRPr="004B4099">
        <w:rPr>
          <w:rFonts w:ascii="Proxima Nova ExCn Rg Cyr" w:eastAsia="Times New Roman" w:hAnsi="Proxima Nova ExCn Rg Cyr" w:cs="Times New Roman"/>
          <w:sz w:val="28"/>
          <w:szCs w:val="28"/>
          <w:lang w:eastAsia="ru-RU"/>
        </w:rPr>
        <w:t>Официальном сайте заказчика.</w:t>
      </w:r>
    </w:p>
    <w:p w14:paraId="29777C33"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Заказчик в целях проведения квалификационного отбора вправе привлечь </w:t>
      </w:r>
      <w:r w:rsidR="00B03578"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рганизатора закупки, </w:t>
      </w:r>
      <w:r w:rsidR="00B03578"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пециализированную организацию.</w:t>
      </w:r>
    </w:p>
    <w:p w14:paraId="67E4747C"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Конкретный перечень функций или часть функций по проведению квалификационного отбора, порядок подготовки задания на проведение квалификационного отбора, его форма, порядок передачи задания на квалификационный отбор </w:t>
      </w:r>
      <w:r w:rsidR="00986374"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рганизатору закупки,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Корпорацией</w:t>
      </w:r>
      <w:r w:rsidRPr="00DD5766">
        <w:rPr>
          <w:rFonts w:ascii="Proxima Nova ExCn Rg Cyr" w:eastAsia="Times New Roman" w:hAnsi="Proxima Nova ExCn Rg Cyr" w:cs="Times New Roman"/>
          <w:sz w:val="28"/>
          <w:szCs w:val="28"/>
          <w:lang w:eastAsia="ru-RU"/>
        </w:rPr>
        <w:t xml:space="preserve"> и </w:t>
      </w:r>
      <w:r w:rsidR="00D03BCA"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порядок формирования и размер вознаграждения определяется в договоре в соответствии с порядком, установленным правовым актом Корпорации. </w:t>
      </w:r>
      <w:r w:rsidRPr="00DD5766" w:rsidDel="00B13E52">
        <w:rPr>
          <w:rFonts w:ascii="Proxima Nova ExCn Rg Cyr" w:eastAsia="Times New Roman" w:hAnsi="Proxima Nova ExCn Rg Cyr" w:cs="Times New Roman"/>
          <w:sz w:val="28"/>
          <w:szCs w:val="28"/>
          <w:lang w:eastAsia="ru-RU"/>
        </w:rPr>
        <w:t xml:space="preserve">Организатор закупки проводит квалификационный отбор от своего имени или от имени </w:t>
      </w:r>
      <w:r w:rsidR="00246B7C" w:rsidRPr="00DD5766">
        <w:rPr>
          <w:rFonts w:ascii="Proxima Nova ExCn Rg Cyr" w:eastAsia="Times New Roman" w:hAnsi="Proxima Nova ExCn Rg Cyr" w:cs="Times New Roman"/>
          <w:sz w:val="28"/>
          <w:szCs w:val="28"/>
          <w:lang w:eastAsia="ru-RU"/>
        </w:rPr>
        <w:t>З</w:t>
      </w:r>
      <w:r w:rsidRPr="00DD5766" w:rsidDel="00B13E52">
        <w:rPr>
          <w:rFonts w:ascii="Proxima Nova ExCn Rg Cyr" w:eastAsia="Times New Roman" w:hAnsi="Proxima Nova ExCn Rg Cyr" w:cs="Times New Roman"/>
          <w:sz w:val="28"/>
          <w:szCs w:val="28"/>
          <w:lang w:eastAsia="ru-RU"/>
        </w:rPr>
        <w:t>аказчика</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Корпорации</w:t>
      </w:r>
      <w:r w:rsidRPr="00DD5766" w:rsidDel="00B13E52">
        <w:rPr>
          <w:rFonts w:ascii="Proxima Nova ExCn Rg Cyr" w:eastAsia="Times New Roman" w:hAnsi="Proxima Nova ExCn Rg Cyr" w:cs="Times New Roman"/>
          <w:sz w:val="28"/>
          <w:szCs w:val="28"/>
          <w:lang w:eastAsia="ru-RU"/>
        </w:rPr>
        <w:t>.</w:t>
      </w:r>
    </w:p>
    <w:p w14:paraId="4255AF95"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Специализированная организация в целях проведения квалификационного отбора привлекается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рганизатором закупки на основании договора, в том числе для разработки Документации</w:t>
      </w:r>
      <w:r w:rsidR="005854F3" w:rsidRPr="00DD5766">
        <w:rPr>
          <w:rFonts w:ascii="Proxima Nova ExCn Rg Cyr" w:eastAsia="Times New Roman" w:hAnsi="Proxima Nova ExCn Rg Cyr" w:cs="Times New Roman"/>
          <w:sz w:val="28"/>
          <w:szCs w:val="28"/>
          <w:lang w:eastAsia="ru-RU"/>
        </w:rPr>
        <w:t xml:space="preserve">, а также официального </w:t>
      </w:r>
      <w:r w:rsidRPr="00DD5766">
        <w:rPr>
          <w:rFonts w:ascii="Proxima Nova ExCn Rg Cyr" w:eastAsia="Times New Roman" w:hAnsi="Proxima Nova ExCn Rg Cyr" w:cs="Times New Roman"/>
          <w:sz w:val="28"/>
          <w:szCs w:val="28"/>
          <w:lang w:eastAsia="ru-RU"/>
        </w:rPr>
        <w:t>размещения</w:t>
      </w:r>
      <w:r w:rsidR="005854F3" w:rsidRPr="00DD5766">
        <w:rPr>
          <w:rFonts w:ascii="Proxima Nova ExCn Rg Cyr" w:eastAsia="Times New Roman" w:hAnsi="Proxima Nova ExCn Rg Cyr" w:cs="Times New Roman"/>
          <w:sz w:val="28"/>
          <w:szCs w:val="28"/>
          <w:lang w:eastAsia="ru-RU"/>
        </w:rPr>
        <w:t xml:space="preserve"> Документации и </w:t>
      </w:r>
      <w:r w:rsidRPr="00DD5766">
        <w:rPr>
          <w:rFonts w:ascii="Proxima Nova ExCn Rg Cyr" w:eastAsia="Times New Roman" w:hAnsi="Proxima Nova ExCn Rg Cyr" w:cs="Times New Roman"/>
          <w:sz w:val="28"/>
          <w:szCs w:val="28"/>
          <w:lang w:eastAsia="ru-RU"/>
        </w:rPr>
        <w:t xml:space="preserve">документов, формируемых в ходе квалификационного отбора, выполнения иных функций, связанных с обеспечением проведения квалификационного отбора. При этом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не могут быть переданы функции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аказчика по утверждению Документации, ЗК. Представитель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может участвовать в работе ЗК (в случае назначения). Договором определяется конкретный перечень функций, выполняемых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организацией,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и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пециализированной организацией, порядок формирования и размер вознаграждения в соответствии с порядком, установленным правовым актом Корпорации.</w:t>
      </w:r>
    </w:p>
    <w:p w14:paraId="6C3DCE9A"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провести квалификационный отбор, результаты которого являются обязательными для организаций Корпорации и иных юридических лиц, присоединившихся к Положению. В этом случае закупки организаций Корпорации и иных юридических лиц, присоединившихся к Положению, осуществляются с соблюдением п</w:t>
      </w:r>
      <w:r w:rsidR="0010767A" w:rsidRPr="00DD5766">
        <w:rPr>
          <w:rFonts w:ascii="Proxima Nova ExCn Rg Cyr" w:eastAsia="Times New Roman" w:hAnsi="Proxima Nova ExCn Rg Cyr" w:cs="Times New Roman"/>
          <w:sz w:val="28"/>
          <w:szCs w:val="28"/>
          <w:lang w:eastAsia="ru-RU"/>
        </w:rPr>
        <w:t>оложений настоящего подраздела.</w:t>
      </w:r>
    </w:p>
    <w:p w14:paraId="1A2BE43B" w14:textId="77777777" w:rsidR="00503E8E" w:rsidRPr="00910111" w:rsidRDefault="00670DA9" w:rsidP="007A72DD">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указанном в пункте 19.17.42 Положения, Корпорация осуществляет ведение Перечня на официальном сайте Корпорации. </w:t>
      </w:r>
      <w:r w:rsidR="004B4099" w:rsidRPr="004B4099">
        <w:rPr>
          <w:rFonts w:ascii="Proxima Nova ExCn Rg Cyr" w:eastAsia="Times New Roman" w:hAnsi="Proxima Nova ExCn Rg Cyr" w:cs="Times New Roman"/>
          <w:sz w:val="28"/>
          <w:szCs w:val="28"/>
          <w:lang w:eastAsia="ru-RU"/>
        </w:rPr>
        <w:t>В случае проведения квалифи</w:t>
      </w:r>
      <w:r w:rsidR="004B4099">
        <w:rPr>
          <w:rFonts w:ascii="Proxima Nova ExCn Rg Cyr" w:eastAsia="Times New Roman" w:hAnsi="Proxima Nova ExCn Rg Cyr" w:cs="Times New Roman"/>
          <w:sz w:val="28"/>
          <w:szCs w:val="28"/>
          <w:lang w:eastAsia="ru-RU"/>
        </w:rPr>
        <w:t>кацио</w:t>
      </w:r>
      <w:r w:rsidR="004B4099" w:rsidRPr="004B4099">
        <w:rPr>
          <w:rFonts w:ascii="Proxima Nova ExCn Rg Cyr" w:eastAsia="Times New Roman" w:hAnsi="Proxima Nova ExCn Rg Cyr" w:cs="Times New Roman"/>
          <w:sz w:val="28"/>
          <w:szCs w:val="28"/>
          <w:lang w:eastAsia="ru-RU"/>
        </w:rPr>
        <w:t>нного отбора в закрытой форме Перечень не публикуется на официальном сайте Корпорации.</w:t>
      </w:r>
      <w:r w:rsidR="00910111">
        <w:rPr>
          <w:rFonts w:ascii="Proxima Nova ExCn Rg Cyr" w:eastAsia="Times New Roman" w:hAnsi="Proxima Nova ExCn Rg Cyr" w:cs="Times New Roman"/>
          <w:sz w:val="28"/>
          <w:szCs w:val="28"/>
          <w:lang w:eastAsia="ru-RU"/>
        </w:rPr>
        <w:t xml:space="preserve"> </w:t>
      </w:r>
      <w:r w:rsidRPr="00910111">
        <w:rPr>
          <w:rFonts w:ascii="Proxima Nova ExCn Rg Cyr" w:eastAsia="Times New Roman" w:hAnsi="Proxima Nova ExCn Rg Cyr" w:cs="Times New Roman"/>
          <w:sz w:val="28"/>
          <w:szCs w:val="28"/>
          <w:lang w:eastAsia="ru-RU"/>
        </w:rPr>
        <w:t>Корпорация вправе в любое время признать Перечень утратившим силу.</w:t>
      </w:r>
    </w:p>
    <w:p w14:paraId="20DF6FB2" w14:textId="77777777"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ведение Перечня осуществляет Корпорация,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в Корпорацию уведомление:</w:t>
      </w:r>
    </w:p>
    <w:p w14:paraId="36CCC559" w14:textId="77777777"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том, что участник, включенный в Перечень, не подавал заявку на участие в закупке, </w:t>
      </w:r>
      <w:bookmarkStart w:id="9459" w:name="_Hlk39348274"/>
      <w:r w:rsidRPr="004C216E">
        <w:rPr>
          <w:rFonts w:ascii="Proxima Nova ExCn Rg Cyr" w:hAnsi="Proxima Nova ExCn Rg Cyr" w:cs="Times New Roman"/>
          <w:sz w:val="28"/>
          <w:szCs w:val="28"/>
          <w:lang w:eastAsia="ru-RU"/>
        </w:rPr>
        <w:t xml:space="preserve">с приложением сведений и документов </w:t>
      </w:r>
      <w:bookmarkEnd w:id="9459"/>
      <w:r w:rsidRPr="004C216E">
        <w:rPr>
          <w:rFonts w:ascii="Proxima Nova ExCn Rg Cyr" w:hAnsi="Proxima Nova ExCn Rg Cyr" w:cs="Times New Roman"/>
          <w:sz w:val="28"/>
          <w:szCs w:val="28"/>
          <w:lang w:eastAsia="ru-RU"/>
        </w:rPr>
        <w:t xml:space="preserve">о приглашении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участника для участия в закупке, в случае, указанном в подпункте 19.17.30 (2) (в) Положения, не позднее 3 (трех) рабочих дней с даты окончания подачи заявок на участие в таком квалификационном отборе;</w:t>
      </w:r>
    </w:p>
    <w:p w14:paraId="68BBBE52" w14:textId="77777777"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наступлении случая, установленного пунктами 19.17.30 (за исключением подпункта 19.17.30 (2) (в) Положения), 19.17.31 Положения, с приложением обосновывающих сведений и документов, не позднее 3 (трех) рабочих дней с даты обнаружения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случая.</w:t>
      </w:r>
    </w:p>
    <w:p w14:paraId="05814B93" w14:textId="77777777" w:rsidR="009E6899" w:rsidRPr="00DD5766" w:rsidRDefault="009E689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установить особенности прове</w:t>
      </w:r>
      <w:r w:rsidR="00070529" w:rsidRPr="00DD5766">
        <w:rPr>
          <w:rFonts w:ascii="Proxima Nova ExCn Rg Cyr" w:eastAsia="Times New Roman" w:hAnsi="Proxima Nova ExCn Rg Cyr" w:cs="Times New Roman"/>
          <w:sz w:val="28"/>
          <w:szCs w:val="28"/>
          <w:lang w:eastAsia="ru-RU"/>
        </w:rPr>
        <w:t>дения квалификационного отбора.</w:t>
      </w:r>
    </w:p>
    <w:p w14:paraId="4C3CFC93" w14:textId="38FFA92D" w:rsidR="00D47E80" w:rsidRPr="004C216E" w:rsidRDefault="004B29F2" w:rsidP="004B29F2">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0" w:name="_Toc103178574"/>
      <w:bookmarkStart w:id="9461" w:name="_Toc106868420"/>
      <w:bookmarkStart w:id="9462" w:name="_Toc183433550"/>
      <w:r>
        <w:rPr>
          <w:rFonts w:ascii="Proxima Nova ExCn Rg Cyr" w:hAnsi="Proxima Nova ExCn Rg Cyr" w:cs="Times New Roman"/>
          <w:b/>
          <w:sz w:val="28"/>
          <w:szCs w:val="28"/>
          <w:lang w:eastAsia="ru-RU"/>
        </w:rPr>
        <w:t>Исключен.</w:t>
      </w:r>
      <w:bookmarkEnd w:id="9460"/>
      <w:bookmarkEnd w:id="9461"/>
      <w:bookmarkEnd w:id="9462"/>
    </w:p>
    <w:p w14:paraId="436AB6DF" w14:textId="77777777" w:rsidR="008F6726" w:rsidRPr="0099387B" w:rsidRDefault="008F6726"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3" w:name="_Toc183433551"/>
      <w:bookmarkStart w:id="9464" w:name="_Toc103178576"/>
      <w:bookmarkStart w:id="9465" w:name="_Toc106868422"/>
      <w:r w:rsidRPr="0099387B">
        <w:rPr>
          <w:rFonts w:ascii="Proxima Nova ExCn Rg Cyr" w:hAnsi="Proxima Nova ExCn Rg Cyr" w:cs="Times New Roman"/>
          <w:b/>
          <w:sz w:val="28"/>
          <w:szCs w:val="28"/>
          <w:lang w:eastAsia="ru-RU"/>
        </w:rPr>
        <w:t>Временный порядок осуществления закупок.</w:t>
      </w:r>
      <w:bookmarkEnd w:id="9463"/>
    </w:p>
    <w:p w14:paraId="6FF64F11" w14:textId="77777777"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Положения настоящего подраздела применяются при закупке продукции в условиях политических, экономических санкций, ограничительных мер, введенных недружественными иностранными государствами в отношении Российской Федерации. </w:t>
      </w:r>
    </w:p>
    <w:p w14:paraId="57443902" w14:textId="5B101915" w:rsidR="008F6726" w:rsidRPr="003D5236" w:rsidRDefault="008F6726" w:rsidP="003D5236">
      <w:pPr>
        <w:pStyle w:val="affff2"/>
        <w:widowControl w:val="0"/>
        <w:autoSpaceDE w:val="0"/>
        <w:autoSpaceDN w:val="0"/>
        <w:spacing w:before="120" w:after="0" w:line="240" w:lineRule="auto"/>
        <w:ind w:left="1134"/>
        <w:jc w:val="both"/>
        <w:rPr>
          <w:sz w:val="28"/>
        </w:rPr>
      </w:pPr>
      <w:r w:rsidRPr="00532AA5">
        <w:rPr>
          <w:rFonts w:ascii="Proxima Nova ExCn Rg Cyr" w:hAnsi="Proxima Nova ExCn Rg Cyr" w:cs="Times New Roman"/>
          <w:sz w:val="28"/>
          <w:szCs w:val="28"/>
          <w:lang w:eastAsia="ru-RU"/>
        </w:rPr>
        <w:t xml:space="preserve">Положения настоящего подраздела действуют до 1 января </w:t>
      </w:r>
      <w:r w:rsidR="00F86CB7">
        <w:rPr>
          <w:rFonts w:ascii="Proxima Nova ExCn Rg Cyr" w:hAnsi="Proxima Nova ExCn Rg Cyr" w:cs="Times New Roman"/>
          <w:sz w:val="28"/>
          <w:szCs w:val="28"/>
          <w:lang w:eastAsia="ru-RU"/>
        </w:rPr>
        <w:t>202</w:t>
      </w:r>
      <w:r w:rsidR="004F4E41">
        <w:rPr>
          <w:rFonts w:ascii="Proxima Nova ExCn Rg Cyr" w:hAnsi="Proxima Nova ExCn Rg Cyr" w:cs="Times New Roman"/>
          <w:sz w:val="28"/>
          <w:szCs w:val="28"/>
          <w:lang w:eastAsia="ru-RU"/>
        </w:rPr>
        <w:t>7</w:t>
      </w:r>
      <w:r w:rsidR="00BD781F">
        <w:rPr>
          <w:rFonts w:ascii="Proxima Nova ExCn Rg Cyr" w:hAnsi="Proxima Nova ExCn Rg Cyr" w:cs="Times New Roman"/>
          <w:sz w:val="28"/>
          <w:szCs w:val="28"/>
          <w:lang w:eastAsia="ru-RU"/>
        </w:rPr>
        <w:t xml:space="preserve"> </w:t>
      </w:r>
      <w:r w:rsidRPr="00EB2C03">
        <w:rPr>
          <w:rFonts w:ascii="Proxima Nova ExCn Rg Cyr" w:hAnsi="Proxima Nova ExCn Rg Cyr" w:cs="Times New Roman"/>
          <w:sz w:val="28"/>
          <w:szCs w:val="28"/>
          <w:lang w:eastAsia="ru-RU"/>
        </w:rPr>
        <w:t>г.</w:t>
      </w:r>
    </w:p>
    <w:p w14:paraId="6F4BE90D" w14:textId="77777777"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До окончания срока, установленного пунктом 19.19.1 Положения, Заказчик/Организатор закупки осуществляет закупку в соответствии с Положением с учетом особенностей, установленных настоящим подразделом. </w:t>
      </w:r>
    </w:p>
    <w:p w14:paraId="4E388412" w14:textId="77777777"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66" w:name="_Hlk110945686"/>
      <w:r w:rsidRPr="00291FA6">
        <w:rPr>
          <w:rFonts w:ascii="Proxima Nova ExCn Rg Cyr" w:eastAsia="Times New Roman" w:hAnsi="Proxima Nova ExCn Rg Cyr" w:cs="Times New Roman"/>
          <w:sz w:val="28"/>
          <w:szCs w:val="28"/>
          <w:lang w:eastAsia="ru-RU"/>
        </w:rPr>
        <w:t>При проведении конкурентной процедуры закупки Заказчик/Организатор закупки вправе не применять требования установленные пунктом 10.10.1 Положения, о предоставлении участником закупки обеспечения заявки в случае, если НМЦ превышает 5 000 000 рублей с НДС.</w:t>
      </w:r>
      <w:bookmarkEnd w:id="9466"/>
    </w:p>
    <w:p w14:paraId="692F7330" w14:textId="77777777" w:rsidR="008F6726" w:rsidRPr="00E25A0A" w:rsidRDefault="00C80632" w:rsidP="00E25A0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E25A0A">
        <w:rPr>
          <w:rFonts w:ascii="Proxima Nova ExCn Rg Cyr" w:eastAsia="Times New Roman" w:hAnsi="Proxima Nova ExCn Rg Cyr" w:cs="Times New Roman"/>
          <w:sz w:val="28"/>
          <w:szCs w:val="28"/>
          <w:lang w:eastAsia="ru-RU"/>
        </w:rPr>
        <w:t>Исключ</w:t>
      </w:r>
      <w:r w:rsidR="00993D55" w:rsidRPr="00E25A0A">
        <w:rPr>
          <w:rFonts w:ascii="Proxima Nova ExCn Rg Cyr" w:eastAsia="Times New Roman" w:hAnsi="Proxima Nova ExCn Rg Cyr" w:cs="Times New Roman"/>
          <w:sz w:val="28"/>
          <w:szCs w:val="28"/>
          <w:lang w:eastAsia="ru-RU"/>
        </w:rPr>
        <w:t>ен</w:t>
      </w:r>
      <w:r w:rsidRPr="00E25A0A">
        <w:rPr>
          <w:rFonts w:ascii="Proxima Nova ExCn Rg Cyr" w:eastAsia="Times New Roman" w:hAnsi="Proxima Nova ExCn Rg Cyr" w:cs="Times New Roman"/>
          <w:sz w:val="28"/>
          <w:szCs w:val="28"/>
          <w:lang w:eastAsia="ru-RU"/>
        </w:rPr>
        <w:t>.</w:t>
      </w:r>
    </w:p>
    <w:p w14:paraId="5C62F1AC" w14:textId="77777777"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при заключении договора с единственным поставщиком на основании подпункта 6.6.2(31) Положения вправе не применять требования подпунктов 6.6.2(31) (а), (б) в части заключения договора по цене, не превышающей предложенную победителем закупки, и на условиях, не хуже предложенных победителем закупки</w:t>
      </w:r>
      <w:bookmarkStart w:id="9467" w:name="_Hlk110946044"/>
      <w:r w:rsidRPr="00291FA6">
        <w:rPr>
          <w:rFonts w:ascii="Proxima Nova ExCn Rg Cyr" w:eastAsia="Times New Roman" w:hAnsi="Proxima Nova ExCn Rg Cyr" w:cs="Times New Roman"/>
          <w:sz w:val="28"/>
          <w:szCs w:val="28"/>
          <w:lang w:eastAsia="ru-RU"/>
        </w:rPr>
        <w:t>.</w:t>
      </w:r>
    </w:p>
    <w:bookmarkEnd w:id="9467"/>
    <w:p w14:paraId="5ADE2947" w14:textId="77777777"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заключить договор с единственным поставщиком по следующим основаниям:</w:t>
      </w:r>
    </w:p>
    <w:p w14:paraId="17E261D0" w14:textId="77777777" w:rsidR="008F6726" w:rsidRPr="004C216E" w:rsidRDefault="008F6726" w:rsidP="003D5236">
      <w:pPr>
        <w:pStyle w:val="affff2"/>
        <w:widowControl w:val="0"/>
        <w:numPr>
          <w:ilvl w:val="4"/>
          <w:numId w:val="113"/>
        </w:numPr>
        <w:autoSpaceDE w:val="0"/>
        <w:autoSpaceDN w:val="0"/>
        <w:spacing w:before="120" w:after="0" w:line="240" w:lineRule="auto"/>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заключается договор на закупку продукции, предмет которой соответствует случаю проведения квалификационного отбора с поставщиком, включенным в перечень квалифицированных поставщиков (подраздел 19.17 Положения);</w:t>
      </w:r>
    </w:p>
    <w:p w14:paraId="62CF13F2" w14:textId="77777777" w:rsidR="008F6726" w:rsidRPr="00414416" w:rsidRDefault="008F6726" w:rsidP="005A2709">
      <w:pPr>
        <w:pStyle w:val="affff2"/>
        <w:widowControl w:val="0"/>
        <w:numPr>
          <w:ilvl w:val="4"/>
          <w:numId w:val="113"/>
        </w:numPr>
        <w:autoSpaceDE w:val="0"/>
        <w:autoSpaceDN w:val="0"/>
        <w:spacing w:before="120" w:after="0" w:line="240" w:lineRule="auto"/>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заключается договор для приобретения продукции на сумму, не превышающую 1 000 000 рублей с НДС. </w:t>
      </w:r>
      <w:r w:rsidRPr="00495F2F">
        <w:rPr>
          <w:rFonts w:ascii="Proxima Nova ExCn Rg Cyr" w:hAnsi="Proxima Nova ExCn Rg Cyr" w:cs="Times New Roman"/>
          <w:sz w:val="28"/>
          <w:szCs w:val="28"/>
          <w:lang w:eastAsia="ru-RU"/>
        </w:rPr>
        <w:t>При этом совокупный годовой объем закупок Заказчика по данному основанию не должен превышать десять процентов от общего объема закупок, совершенных в течение предыдущего отчетного периода (календарного года).</w:t>
      </w:r>
    </w:p>
    <w:p w14:paraId="3D3D0B46" w14:textId="195885D9" w:rsidR="008F6726" w:rsidRPr="00291FA6" w:rsidRDefault="005A2709" w:rsidP="005A2709">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A2709">
        <w:rPr>
          <w:rFonts w:ascii="Proxima Nova ExCn Rg Cyr" w:eastAsia="Times New Roman" w:hAnsi="Proxima Nova ExCn Rg Cyr" w:cs="Times New Roman"/>
          <w:sz w:val="28"/>
          <w:szCs w:val="28"/>
          <w:lang w:eastAsia="ru-RU"/>
        </w:rPr>
        <w:t>Исключ</w:t>
      </w:r>
      <w:r w:rsidR="00187F69">
        <w:rPr>
          <w:rFonts w:ascii="Proxima Nova ExCn Rg Cyr" w:eastAsia="Times New Roman" w:hAnsi="Proxima Nova ExCn Rg Cyr" w:cs="Times New Roman"/>
          <w:sz w:val="28"/>
          <w:szCs w:val="28"/>
          <w:lang w:eastAsia="ru-RU"/>
        </w:rPr>
        <w:t>ен.</w:t>
      </w:r>
    </w:p>
    <w:p w14:paraId="1E6752ED" w14:textId="25C1D9C8" w:rsidR="00753AC4" w:rsidRPr="00291FA6" w:rsidRDefault="005A2709" w:rsidP="005A2709">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BE1B10">
        <w:rPr>
          <w:rFonts w:ascii="Proxima Nova ExCn Rg Cyr" w:eastAsia="Times New Roman" w:hAnsi="Proxima Nova ExCn Rg Cyr" w:cs="Times New Roman"/>
          <w:sz w:val="28"/>
          <w:szCs w:val="28"/>
          <w:lang w:eastAsia="ru-RU"/>
        </w:rPr>
        <w:t>.</w:t>
      </w:r>
    </w:p>
    <w:p w14:paraId="7AC49BB0" w14:textId="77777777" w:rsidR="004A272D" w:rsidRDefault="004A272D" w:rsidP="005A2709">
      <w:pPr>
        <w:numPr>
          <w:ilvl w:val="2"/>
          <w:numId w:val="113"/>
        </w:numPr>
        <w:suppressAutoHyphens/>
        <w:spacing w:before="120" w:after="0" w:line="249"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Заказчик, не являющийся субъектом Закона 223-ФЗ, </w:t>
      </w:r>
      <w:r>
        <w:rPr>
          <w:rFonts w:ascii="Proxima Nova ExCn Rg Cyr" w:eastAsia="Times New Roman" w:hAnsi="Proxima Nova ExCn Rg Cyr" w:cs="Times New Roman"/>
          <w:sz w:val="28"/>
          <w:szCs w:val="28"/>
          <w:lang w:eastAsia="ru-RU"/>
        </w:rPr>
        <w:br/>
        <w:t xml:space="preserve">при осуществлении закупочной деятельности </w:t>
      </w:r>
      <w:r w:rsidR="00DA2D0D">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праве провести любую закупку в закрытой форме.</w:t>
      </w:r>
    </w:p>
    <w:p w14:paraId="6395B223" w14:textId="77777777" w:rsidR="00B173A2" w:rsidRPr="004C216E" w:rsidRDefault="00B173A2"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8" w:name="_Toc183433552"/>
      <w:r w:rsidRPr="004C216E">
        <w:rPr>
          <w:rFonts w:ascii="Proxima Nova ExCn Rg Cyr" w:hAnsi="Proxima Nova ExCn Rg Cyr" w:cs="Times New Roman"/>
          <w:b/>
          <w:sz w:val="28"/>
          <w:szCs w:val="28"/>
          <w:lang w:eastAsia="ru-RU"/>
        </w:rPr>
        <w:t>Состязательный отбор.</w:t>
      </w:r>
      <w:bookmarkEnd w:id="9464"/>
      <w:bookmarkEnd w:id="9465"/>
      <w:bookmarkEnd w:id="9468"/>
    </w:p>
    <w:p w14:paraId="00DFC4A8"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Состязательный отбор является неконкурентным способом закупки, </w:t>
      </w:r>
      <w:r w:rsidR="009C0BC7" w:rsidRPr="00291FA6">
        <w:rPr>
          <w:rFonts w:ascii="Proxima Nova ExCn Rg Cyr" w:eastAsia="Times New Roman" w:hAnsi="Proxima Nova ExCn Rg Cyr" w:cs="Times New Roman"/>
          <w:sz w:val="28"/>
          <w:szCs w:val="28"/>
          <w:lang w:eastAsia="ru-RU"/>
        </w:rPr>
        <w:t xml:space="preserve">условия </w:t>
      </w:r>
      <w:r w:rsidRPr="00291FA6">
        <w:rPr>
          <w:rFonts w:ascii="Proxima Nova ExCn Rg Cyr" w:eastAsia="Times New Roman" w:hAnsi="Proxima Nova ExCn Rg Cyr" w:cs="Times New Roman"/>
          <w:sz w:val="28"/>
          <w:szCs w:val="28"/>
          <w:lang w:eastAsia="ru-RU"/>
        </w:rPr>
        <w:t>осуществлени</w:t>
      </w:r>
      <w:r w:rsidR="009C0BC7" w:rsidRPr="00291FA6">
        <w:rPr>
          <w:rFonts w:ascii="Proxima Nova ExCn Rg Cyr" w:eastAsia="Times New Roman" w:hAnsi="Proxima Nova ExCn Rg Cyr" w:cs="Times New Roman"/>
          <w:sz w:val="28"/>
          <w:szCs w:val="28"/>
          <w:lang w:eastAsia="ru-RU"/>
        </w:rPr>
        <w:t>я</w:t>
      </w:r>
      <w:r w:rsidRPr="00291FA6">
        <w:rPr>
          <w:rFonts w:ascii="Proxima Nova ExCn Rg Cyr" w:eastAsia="Times New Roman" w:hAnsi="Proxima Nova ExCn Rg Cyr" w:cs="Times New Roman"/>
          <w:sz w:val="28"/>
          <w:szCs w:val="28"/>
          <w:lang w:eastAsia="ru-RU"/>
        </w:rPr>
        <w:t xml:space="preserve"> которой не соответству</w:t>
      </w:r>
      <w:r w:rsidR="009C0BC7" w:rsidRPr="00291FA6">
        <w:rPr>
          <w:rFonts w:ascii="Proxima Nova ExCn Rg Cyr" w:eastAsia="Times New Roman" w:hAnsi="Proxima Nova ExCn Rg Cyr" w:cs="Times New Roman"/>
          <w:sz w:val="28"/>
          <w:szCs w:val="28"/>
          <w:lang w:eastAsia="ru-RU"/>
        </w:rPr>
        <w:t>ю</w:t>
      </w:r>
      <w:r w:rsidRPr="00291FA6">
        <w:rPr>
          <w:rFonts w:ascii="Proxima Nova ExCn Rg Cyr" w:eastAsia="Times New Roman" w:hAnsi="Proxima Nova ExCn Rg Cyr" w:cs="Times New Roman"/>
          <w:sz w:val="28"/>
          <w:szCs w:val="28"/>
          <w:lang w:eastAsia="ru-RU"/>
        </w:rPr>
        <w:t>т условиям, предусмотренным частью 3 статьи 3 3а</w:t>
      </w:r>
      <w:r w:rsidR="005719CD" w:rsidRPr="00291FA6">
        <w:rPr>
          <w:rFonts w:ascii="Proxima Nova ExCn Rg Cyr" w:eastAsia="Times New Roman" w:hAnsi="Proxima Nova ExCn Rg Cyr" w:cs="Times New Roman"/>
          <w:sz w:val="28"/>
          <w:szCs w:val="28"/>
          <w:lang w:eastAsia="ru-RU"/>
        </w:rPr>
        <w:t>кона 223-</w:t>
      </w:r>
      <w:r w:rsidRPr="00291FA6">
        <w:rPr>
          <w:rFonts w:ascii="Proxima Nova ExCn Rg Cyr" w:eastAsia="Times New Roman" w:hAnsi="Proxima Nova ExCn Rg Cyr" w:cs="Times New Roman"/>
          <w:sz w:val="28"/>
          <w:szCs w:val="28"/>
          <w:lang w:eastAsia="ru-RU"/>
        </w:rPr>
        <w:t>ФЗ, не являются торгами, их проведение не регулируется статьями 447 – 449 ГК РФ.</w:t>
      </w:r>
    </w:p>
    <w:p w14:paraId="23880FA4"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w:t>
      </w:r>
      <w:r w:rsidR="00012192" w:rsidRPr="00291FA6">
        <w:rPr>
          <w:rFonts w:ascii="Proxima Nova ExCn Rg Cyr" w:eastAsia="Times New Roman" w:hAnsi="Proxima Nova ExCn Rg Cyr" w:cs="Times New Roman"/>
          <w:sz w:val="28"/>
          <w:szCs w:val="28"/>
          <w:lang w:eastAsia="ru-RU"/>
        </w:rPr>
        <w:t xml:space="preserve">вправе </w:t>
      </w:r>
      <w:r w:rsidRPr="00291FA6">
        <w:rPr>
          <w:rFonts w:ascii="Proxima Nova ExCn Rg Cyr" w:eastAsia="Times New Roman" w:hAnsi="Proxima Nova ExCn Rg Cyr" w:cs="Times New Roman"/>
          <w:sz w:val="28"/>
          <w:szCs w:val="28"/>
          <w:lang w:eastAsia="ru-RU"/>
        </w:rPr>
        <w:t>проводит</w:t>
      </w:r>
      <w:r w:rsidR="00012192" w:rsidRPr="00291FA6">
        <w:rPr>
          <w:rFonts w:ascii="Proxima Nova ExCn Rg Cyr" w:eastAsia="Times New Roman" w:hAnsi="Proxima Nova ExCn Rg Cyr" w:cs="Times New Roman"/>
          <w:sz w:val="28"/>
          <w:szCs w:val="28"/>
          <w:lang w:eastAsia="ru-RU"/>
        </w:rPr>
        <w:t>ь</w:t>
      </w:r>
      <w:r w:rsidRPr="00291FA6">
        <w:rPr>
          <w:rFonts w:ascii="Proxima Nova ExCn Rg Cyr" w:eastAsia="Times New Roman" w:hAnsi="Proxima Nova ExCn Rg Cyr" w:cs="Times New Roman"/>
          <w:sz w:val="28"/>
          <w:szCs w:val="28"/>
          <w:lang w:eastAsia="ru-RU"/>
        </w:rPr>
        <w:t xml:space="preserve"> состязательный отбор в следующих случаях:</w:t>
      </w:r>
    </w:p>
    <w:p w14:paraId="35CCB94F" w14:textId="77777777" w:rsidR="00012192" w:rsidRPr="004C216E" w:rsidRDefault="009C0BC7"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при </w:t>
      </w:r>
      <w:r w:rsidR="00012192" w:rsidRPr="004C216E">
        <w:rPr>
          <w:rFonts w:ascii="Proxima Nova ExCn Rg Cyr" w:hAnsi="Proxima Nova ExCn Rg Cyr" w:cs="Times New Roman"/>
          <w:sz w:val="28"/>
          <w:szCs w:val="28"/>
          <w:lang w:eastAsia="ru-RU"/>
        </w:rPr>
        <w:t xml:space="preserve">необходимости обеспечения непрерывной производственной деятельности </w:t>
      </w:r>
      <w:r w:rsidR="005719CD" w:rsidRPr="004C216E">
        <w:rPr>
          <w:rFonts w:ascii="Proxima Nova ExCn Rg Cyr" w:hAnsi="Proxima Nova ExCn Rg Cyr" w:cs="Times New Roman"/>
          <w:sz w:val="28"/>
          <w:szCs w:val="28"/>
          <w:lang w:eastAsia="ru-RU"/>
        </w:rPr>
        <w:t>З</w:t>
      </w:r>
      <w:r w:rsidR="00012192" w:rsidRPr="004C216E">
        <w:rPr>
          <w:rFonts w:ascii="Proxima Nova ExCn Rg Cyr" w:hAnsi="Proxima Nova ExCn Rg Cyr" w:cs="Times New Roman"/>
          <w:sz w:val="28"/>
          <w:szCs w:val="28"/>
          <w:lang w:eastAsia="ru-RU"/>
        </w:rPr>
        <w:t xml:space="preserve">аказчика; </w:t>
      </w:r>
    </w:p>
    <w:p w14:paraId="09EDC98E" w14:textId="77777777"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соответствии с перечнем продукции, утвержденным правовым актом Корпорации; </w:t>
      </w:r>
    </w:p>
    <w:p w14:paraId="025A1113" w14:textId="77777777"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6.6.2 Положения, в случае, когда проведение состязательного отбора целесообразно для конкретной закупочной ситуации.</w:t>
      </w:r>
    </w:p>
    <w:p w14:paraId="544DBA20" w14:textId="77777777" w:rsidR="009C0BC7" w:rsidRPr="00291FA6" w:rsidRDefault="009C0BC7"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осуществляет подготовку уведомления о проведении состязательного отбора, проект</w:t>
      </w:r>
      <w:r w:rsidR="005719CD" w:rsidRPr="00291FA6">
        <w:rPr>
          <w:rFonts w:ascii="Proxima Nova ExCn Rg Cyr" w:eastAsia="Times New Roman" w:hAnsi="Proxima Nova ExCn Rg Cyr" w:cs="Times New Roman"/>
          <w:sz w:val="28"/>
          <w:szCs w:val="28"/>
          <w:lang w:eastAsia="ru-RU"/>
        </w:rPr>
        <w:t>а</w:t>
      </w:r>
      <w:r w:rsidRPr="00291FA6">
        <w:rPr>
          <w:rFonts w:ascii="Proxima Nova ExCn Rg Cyr" w:eastAsia="Times New Roman" w:hAnsi="Proxima Nova ExCn Rg Cyr" w:cs="Times New Roman"/>
          <w:sz w:val="28"/>
          <w:szCs w:val="28"/>
          <w:lang w:eastAsia="ru-RU"/>
        </w:rPr>
        <w:t xml:space="preserve"> договора, включая техническое задание (требования к закупаемой продукции), являющиеся неотъемлемой частью уведомления, утверждае</w:t>
      </w:r>
      <w:r w:rsidR="005719CD" w:rsidRPr="00291FA6">
        <w:rPr>
          <w:rFonts w:ascii="Proxima Nova ExCn Rg Cyr" w:eastAsia="Times New Roman" w:hAnsi="Proxima Nova ExCn Rg Cyr" w:cs="Times New Roman"/>
          <w:sz w:val="28"/>
          <w:szCs w:val="28"/>
          <w:lang w:eastAsia="ru-RU"/>
        </w:rPr>
        <w:t>мого</w:t>
      </w:r>
      <w:r w:rsidRPr="00291FA6">
        <w:rPr>
          <w:rFonts w:ascii="Proxima Nova ExCn Rg Cyr" w:eastAsia="Times New Roman" w:hAnsi="Proxima Nova ExCn Rg Cyr" w:cs="Times New Roman"/>
          <w:sz w:val="28"/>
          <w:szCs w:val="28"/>
          <w:lang w:eastAsia="ru-RU"/>
        </w:rPr>
        <w:t xml:space="preserve"> Руководителем Заказчика или уполномоченным им лицом.  </w:t>
      </w:r>
    </w:p>
    <w:p w14:paraId="44EA4E9F" w14:textId="77777777" w:rsidR="009C0BC7" w:rsidRPr="004C216E" w:rsidRDefault="009C0BC7" w:rsidP="00117844">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установлении требований к закупаемой продукции Заказчик руководствуется подразделом 10.3 Положения, при этом требования к продукции должны быть измеряемыми и выражаться в виде числовых значений и (или) безальтернативных показателей (да/нет, наличие/отсутствие), за исключением случаев приобретения продукции, в отношении которой техническими регламентами и (или) документами по стандартизации предусмотрены неизменяемые характеристики, выражающиеся в диапазоне соответствующих показателей.</w:t>
      </w:r>
    </w:p>
    <w:p w14:paraId="6BD6F0F1"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Проведение состязательного отбора объявляется путем официального размещения уведомления на ЭТП не менее чем за 3 (три) рабочих дня до окончания срока подачи заявок на участие в состязательном отборе. При этом </w:t>
      </w:r>
      <w:r w:rsidR="00771E83" w:rsidRPr="00291FA6">
        <w:rPr>
          <w:rFonts w:ascii="Proxima Nova ExCn Rg Cyr" w:eastAsia="Times New Roman" w:hAnsi="Proxima Nova ExCn Rg Cyr" w:cs="Times New Roman"/>
          <w:sz w:val="28"/>
          <w:szCs w:val="28"/>
          <w:lang w:eastAsia="ru-RU"/>
        </w:rPr>
        <w:t>информация о проведении состязательного отбора не размещается в ЕИС</w:t>
      </w:r>
      <w:r w:rsidR="004A272D">
        <w:rPr>
          <w:rFonts w:ascii="Proxima Nova ExCn Rg Cyr" w:eastAsia="Times New Roman" w:hAnsi="Proxima Nova ExCn Rg Cyr" w:cs="Times New Roman"/>
          <w:sz w:val="28"/>
          <w:szCs w:val="28"/>
          <w:lang w:eastAsia="ru-RU"/>
        </w:rPr>
        <w:t>, на официальном сайте</w:t>
      </w:r>
      <w:r w:rsidR="00771E83" w:rsidRPr="00291FA6">
        <w:rPr>
          <w:rFonts w:ascii="Proxima Nova ExCn Rg Cyr" w:eastAsia="Times New Roman" w:hAnsi="Proxima Nova ExCn Rg Cyr" w:cs="Times New Roman"/>
          <w:sz w:val="28"/>
          <w:szCs w:val="28"/>
          <w:lang w:eastAsia="ru-RU"/>
        </w:rPr>
        <w:t xml:space="preserve"> в случаях, предусмотренных Законодательством.</w:t>
      </w:r>
    </w:p>
    <w:p w14:paraId="2FE63CD2"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Уведомление о проведении состязательного отбора должно содержать:</w:t>
      </w:r>
    </w:p>
    <w:p w14:paraId="2EB81417" w14:textId="77777777" w:rsidR="007737E2" w:rsidRPr="004C216E" w:rsidRDefault="007737E2" w:rsidP="00D400B9">
      <w:pPr>
        <w:pStyle w:val="affff2"/>
        <w:widowControl w:val="0"/>
        <w:numPr>
          <w:ilvl w:val="3"/>
          <w:numId w:val="6"/>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Заказчика, включая указание контактного лица</w:t>
      </w:r>
      <w:r w:rsidR="00B80EE3" w:rsidRPr="004C216E">
        <w:rPr>
          <w:rFonts w:ascii="Proxima Nova ExCn Rg Cyr" w:hAnsi="Proxima Nova ExCn Rg Cyr" w:cs="Times New Roman"/>
          <w:sz w:val="28"/>
          <w:szCs w:val="28"/>
          <w:lang w:eastAsia="ru-RU"/>
        </w:rPr>
        <w:t xml:space="preserve">, а также реквизиты </w:t>
      </w:r>
      <w:r w:rsidR="00B80EE3" w:rsidRPr="00130AE4">
        <w:rPr>
          <w:rFonts w:ascii="Proxima Nova ExCn Rg Cyr" w:hAnsi="Proxima Nova ExCn Rg Cyr" w:cs="Times New Roman"/>
          <w:sz w:val="28"/>
          <w:szCs w:val="28"/>
          <w:lang w:eastAsia="ru-RU"/>
        </w:rPr>
        <w:t>примен</w:t>
      </w:r>
      <w:r w:rsidR="00CB35D9">
        <w:rPr>
          <w:rFonts w:ascii="Proxima Nova ExCn Rg Cyr" w:hAnsi="Proxima Nova ExCn Rg Cyr" w:cs="Times New Roman"/>
          <w:sz w:val="28"/>
          <w:szCs w:val="28"/>
          <w:lang w:eastAsia="ru-RU"/>
        </w:rPr>
        <w:t>е</w:t>
      </w:r>
      <w:r w:rsidR="00B80EE3" w:rsidRPr="00130AE4">
        <w:rPr>
          <w:rFonts w:ascii="Proxima Nova ExCn Rg Cyr" w:hAnsi="Proxima Nova ExCn Rg Cyr" w:cs="Times New Roman"/>
          <w:sz w:val="28"/>
          <w:szCs w:val="28"/>
          <w:lang w:eastAsia="ru-RU"/>
        </w:rPr>
        <w:t>нн</w:t>
      </w:r>
      <w:r w:rsidR="00534A64" w:rsidRPr="004C216E">
        <w:rPr>
          <w:rFonts w:ascii="Proxima Nova ExCn Rg Cyr" w:hAnsi="Proxima Nova ExCn Rg Cyr" w:cs="Times New Roman"/>
          <w:sz w:val="28"/>
          <w:szCs w:val="28"/>
          <w:lang w:eastAsia="ru-RU"/>
        </w:rPr>
        <w:t>ой</w:t>
      </w:r>
      <w:r w:rsidR="00CB35D9">
        <w:rPr>
          <w:rFonts w:ascii="Proxima Nova ExCn Rg Cyr" w:hAnsi="Proxima Nova ExCn Rg Cyr" w:cs="Times New Roman"/>
          <w:sz w:val="28"/>
          <w:szCs w:val="28"/>
          <w:lang w:eastAsia="ru-RU"/>
        </w:rPr>
        <w:t xml:space="preserve"> </w:t>
      </w:r>
      <w:r w:rsidR="00B80EE3" w:rsidRPr="004C216E">
        <w:rPr>
          <w:rFonts w:ascii="Proxima Nova ExCn Rg Cyr" w:hAnsi="Proxima Nova ExCn Rg Cyr" w:cs="Times New Roman"/>
          <w:sz w:val="28"/>
          <w:szCs w:val="28"/>
          <w:lang w:eastAsia="ru-RU"/>
        </w:rPr>
        <w:t>редакции Положения</w:t>
      </w:r>
      <w:r w:rsidRPr="004C216E">
        <w:rPr>
          <w:rFonts w:ascii="Proxima Nova ExCn Rg Cyr" w:hAnsi="Proxima Nova ExCn Rg Cyr" w:cs="Times New Roman"/>
          <w:sz w:val="28"/>
          <w:szCs w:val="28"/>
          <w:lang w:eastAsia="ru-RU"/>
        </w:rPr>
        <w:t>;</w:t>
      </w:r>
    </w:p>
    <w:p w14:paraId="66E77AFD" w14:textId="77777777" w:rsidR="007737E2" w:rsidRPr="004C216E" w:rsidRDefault="007737E2" w:rsidP="00D400B9">
      <w:pPr>
        <w:pStyle w:val="affff2"/>
        <w:widowControl w:val="0"/>
        <w:numPr>
          <w:ilvl w:val="0"/>
          <w:numId w:val="8"/>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5966246F"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 требования к закупаемой продукции;</w:t>
      </w:r>
    </w:p>
    <w:p w14:paraId="3E909F13"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начала, дату и время окончания срока подачи заявок;</w:t>
      </w:r>
    </w:p>
    <w:p w14:paraId="4D337331"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и время подачи окончательных ценовых предложений;</w:t>
      </w:r>
    </w:p>
    <w:p w14:paraId="49D71018"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рассмотрения заявки с минимальным окончательным ценовым предложением;</w:t>
      </w:r>
    </w:p>
    <w:p w14:paraId="5A9134C5"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на право Заказчика отказаться от проведения состязательного отбора (пункт 19.20.6 Положения);</w:t>
      </w:r>
    </w:p>
    <w:p w14:paraId="0FA2516C"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том, что процедура закупки не является торгами согласно законодательству и </w:t>
      </w:r>
      <w:r w:rsidR="005719CD" w:rsidRPr="004C216E">
        <w:rPr>
          <w:rFonts w:ascii="Proxima Nova ExCn Rg Cyr" w:hAnsi="Proxima Nova ExCn Rg Cyr" w:cs="Times New Roman"/>
          <w:sz w:val="28"/>
          <w:szCs w:val="28"/>
          <w:lang w:eastAsia="ru-RU"/>
        </w:rPr>
        <w:t>не влечет за собой возникновение</w:t>
      </w:r>
      <w:r w:rsidRPr="004C216E">
        <w:rPr>
          <w:rFonts w:ascii="Proxima Nova ExCn Rg Cyr" w:hAnsi="Proxima Nova ExCn Rg Cyr" w:cs="Times New Roman"/>
          <w:sz w:val="28"/>
          <w:szCs w:val="28"/>
          <w:lang w:eastAsia="ru-RU"/>
        </w:rPr>
        <w:t xml:space="preserve"> для Заказчика соответствующего объема обязательств, предусмотренного статьями 447 – 449 ГК РФ; </w:t>
      </w:r>
    </w:p>
    <w:p w14:paraId="611A4644"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обязательные требования к участникам и перечень документов, подтверждающих их соответствие таким требованиям. Заказчик вправе установить дополнительные требования к участникам, предусмотренные Положением; </w:t>
      </w:r>
    </w:p>
    <w:p w14:paraId="48069B15"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подачу участником ценового предложения с учетом информации о расходах на перевозку, страхование, уплату таможенных пошлин, налогов и других обязательных платежей; </w:t>
      </w:r>
    </w:p>
    <w:p w14:paraId="4078628D"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содержанию, оформлению и составу заявки, включая инструкцию по составлению заявки;</w:t>
      </w:r>
    </w:p>
    <w:p w14:paraId="6569809B" w14:textId="77777777"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w:t>
      </w:r>
      <w:r w:rsidR="00DB0E6A" w:rsidRPr="004C216E">
        <w:rPr>
          <w:rFonts w:cs="Times New Roman"/>
          <w:sz w:val="28"/>
          <w:szCs w:val="28"/>
          <w:lang w:eastAsia="ru-RU"/>
        </w:rPr>
        <w:t xml:space="preserve"> </w:t>
      </w:r>
      <w:r w:rsidR="00DB0E6A" w:rsidRPr="00130AE4">
        <w:rPr>
          <w:rFonts w:ascii="Proxima Nova ExCn Rg Cyr" w:hAnsi="Proxima Nova ExCn Rg Cyr" w:cs="Times New Roman"/>
          <w:sz w:val="28"/>
          <w:szCs w:val="28"/>
          <w:lang w:eastAsia="ru-RU"/>
        </w:rPr>
        <w:t>и порядок</w:t>
      </w:r>
      <w:r w:rsidR="00DB0E6A"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заключения договора</w:t>
      </w:r>
      <w:r w:rsidR="00EB67E8" w:rsidRPr="0085517C">
        <w:rPr>
          <w:rFonts w:cs="Times New Roman"/>
          <w:sz w:val="28"/>
          <w:szCs w:val="28"/>
          <w:lang w:eastAsia="ru-RU"/>
        </w:rPr>
        <w:t>. Заказчик вправе установить возможность и условия проведения преддоговорных переговоров</w:t>
      </w:r>
      <w:r w:rsidRPr="004C216E">
        <w:rPr>
          <w:rFonts w:ascii="Proxima Nova ExCn Rg Cyr" w:hAnsi="Proxima Nova ExCn Rg Cyr" w:cs="Times New Roman"/>
          <w:sz w:val="28"/>
          <w:szCs w:val="28"/>
          <w:lang w:eastAsia="ru-RU"/>
        </w:rPr>
        <w:t>;</w:t>
      </w:r>
    </w:p>
    <w:p w14:paraId="1B779BCB" w14:textId="77777777" w:rsidR="00DB0E6A" w:rsidRPr="004C216E" w:rsidRDefault="001D56DC"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w:t>
      </w:r>
      <w:r w:rsidR="00DB0E6A" w:rsidRPr="004C216E">
        <w:rPr>
          <w:rFonts w:ascii="Proxima Nova ExCn Rg Cyr" w:hAnsi="Proxima Nova ExCn Rg Cyr" w:cs="Times New Roman"/>
          <w:sz w:val="28"/>
          <w:szCs w:val="28"/>
          <w:lang w:eastAsia="ru-RU"/>
        </w:rPr>
        <w:t>ребования к обеспечению исполнения договора</w:t>
      </w:r>
      <w:r w:rsidR="006352B8">
        <w:rPr>
          <w:rFonts w:ascii="Proxima Nova ExCn Rg Cyr" w:hAnsi="Proxima Nova ExCn Rg Cyr" w:cs="Times New Roman"/>
          <w:sz w:val="28"/>
          <w:szCs w:val="28"/>
          <w:lang w:eastAsia="ru-RU"/>
        </w:rPr>
        <w:t>, обеспечению гарантийных обязательств</w:t>
      </w:r>
      <w:r w:rsidR="00DB0E6A" w:rsidRPr="004C216E">
        <w:rPr>
          <w:rFonts w:ascii="Proxima Nova ExCn Rg Cyr" w:hAnsi="Proxima Nova ExCn Rg Cyr" w:cs="Times New Roman"/>
          <w:sz w:val="28"/>
          <w:szCs w:val="28"/>
          <w:lang w:eastAsia="ru-RU"/>
        </w:rPr>
        <w:t xml:space="preserve"> (подраздел 10.11 Положения)</w:t>
      </w:r>
      <w:r w:rsidRPr="004C216E">
        <w:rPr>
          <w:rFonts w:ascii="Proxima Nova ExCn Rg Cyr" w:hAnsi="Proxima Nova ExCn Rg Cyr" w:cs="Times New Roman"/>
          <w:sz w:val="28"/>
          <w:szCs w:val="28"/>
          <w:lang w:eastAsia="ru-RU"/>
        </w:rPr>
        <w:t xml:space="preserve"> (при необходимости);</w:t>
      </w:r>
    </w:p>
    <w:p w14:paraId="56A07A49" w14:textId="77777777" w:rsidR="00F62695" w:rsidRPr="004C216E" w:rsidRDefault="00F62695"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праве обжаловать действия (бездействие) Заказчика, ЗК в комиссии Корпорации по рассмотрению жалоб в сфере закупок, а также адрес и реквизиты, указанные на сайте Корпорации для подачи жалобы (подраздел 22.2 Положения)</w:t>
      </w:r>
      <w:r w:rsidR="00756B90" w:rsidRPr="004C216E">
        <w:rPr>
          <w:rFonts w:ascii="Proxima Nova ExCn Rg Cyr" w:hAnsi="Proxima Nova ExCn Rg Cyr" w:cs="Times New Roman"/>
          <w:sz w:val="28"/>
          <w:szCs w:val="28"/>
          <w:lang w:eastAsia="ru-RU"/>
        </w:rPr>
        <w:t>;</w:t>
      </w:r>
    </w:p>
    <w:p w14:paraId="65801D8E" w14:textId="77777777"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Положением, которые Заказчик сочтет нужным указать.</w:t>
      </w:r>
    </w:p>
    <w:p w14:paraId="7EFAC505" w14:textId="77777777" w:rsidR="00C952C6" w:rsidRPr="00291FA6" w:rsidRDefault="00C952C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вправе в любое время отказаться от проведения состязательного отбора до момента рассмотрения минимального окончательного ценового предложения участника (пункт 19.20.16 Положения) или до момента рассмотрения единственной заявки (пункт 19.20.10 Положения). При этом </w:t>
      </w:r>
      <w:r w:rsidR="001A6A2A"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аказчик не несет ответственности за причиненные участникам убытки.</w:t>
      </w:r>
    </w:p>
    <w:p w14:paraId="75655B5B" w14:textId="77777777" w:rsidR="00B173A2" w:rsidRPr="004C216E" w:rsidRDefault="00C952C6" w:rsidP="001D56D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Руководителя </w:t>
      </w:r>
      <w:r w:rsidR="001A6A2A"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или уполномоченного им лица об отказе от проведения состязательного отбора подписывается в день принятия такого решения и размещается на ЭТП течение 3 (трех) рабочих дней с даты его принятия.</w:t>
      </w:r>
    </w:p>
    <w:p w14:paraId="4C6EACB7"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Заявка должна быть оформлена в соответствии с требованиями уведомления и содержать следующие сведения:</w:t>
      </w:r>
    </w:p>
    <w:p w14:paraId="4CE4CFA8"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наименование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с указанием организационно-правовой формы, местонахождения, адрес (для юридического лица), фамили</w:t>
      </w:r>
      <w:r w:rsidR="001C7DB8"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имя, отчество</w:t>
      </w:r>
      <w:r w:rsidR="00DF1F2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E85696">
        <w:rPr>
          <w:rFonts w:ascii="Proxima Nova ExCn Rg Cyr" w:hAnsi="Proxima Nova ExCn Rg Cyr" w:cs="Times New Roman"/>
          <w:sz w:val="28"/>
          <w:szCs w:val="28"/>
          <w:lang w:eastAsia="ru-RU"/>
        </w:rPr>
        <w:t xml:space="preserve">, в </w:t>
      </w:r>
      <w:r w:rsidR="00E85696" w:rsidRPr="00E85696">
        <w:rPr>
          <w:rFonts w:ascii="Proxima Nova ExCn Rg Cyr" w:hAnsi="Proxima Nova ExCn Rg Cyr" w:cs="Times New Roman"/>
          <w:sz w:val="28"/>
          <w:szCs w:val="28"/>
          <w:lang w:eastAsia="ru-RU"/>
        </w:rPr>
        <w:t>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уведомления;</w:t>
      </w:r>
    </w:p>
    <w:p w14:paraId="00FF3E72"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предложение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о цене договора (единицы продукции) с учетом</w:t>
      </w:r>
      <w:r w:rsidR="00E4211E"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информации о расходах на перевозку, страхование, уплату таможенных пошлин, налогов и других обязательных платежей;</w:t>
      </w:r>
    </w:p>
    <w:p w14:paraId="5B0B49CB"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согласие/</w:t>
      </w:r>
      <w:r w:rsidR="00F20574"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деклараци</w:t>
      </w:r>
      <w:r w:rsidR="001A6A2A"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на поставку товаров, выполнение работ, оказание услуг на условиях, указанных в уведомлении. Предоставление участником собственных предложений не допускается;</w:t>
      </w:r>
    </w:p>
    <w:p w14:paraId="5B1ADB4B"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копии учредительных документов в действующей редакции (для участника</w:t>
      </w:r>
      <w:r w:rsidR="001A6A2A"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копии документов, удостоверяющих личность (для участника </w:t>
      </w:r>
      <w:r w:rsidR="001C7DB8"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физического лица, индивидуального предпринимателя);</w:t>
      </w:r>
    </w:p>
    <w:p w14:paraId="305BBCCA"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копия документа, подтверждающего полномочия лица на осуществление действий от имени участника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без доверенности (далее по подпункту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участника,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4A66647A"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копии документов, подтверждающих соответствие участника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уведомлении, и деклараци</w:t>
      </w:r>
      <w:r w:rsidR="00805912"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иным обязательным требованиям, установленным в уведомлении;</w:t>
      </w:r>
    </w:p>
    <w:p w14:paraId="55298704"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(7)</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дополнительным требованиям, установленным в уведомлении в соответствии с Положением, если в уведомлении были установлены дополнительные требования;</w:t>
      </w:r>
    </w:p>
    <w:p w14:paraId="352D9778"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(8)</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об одобрении этой сделки, если требование о наличии указанного решения установлено Законодательством и для участника заключение </w:t>
      </w:r>
      <w:r w:rsidR="00805912"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E76D49"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E76D49"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крупной сделкой;</w:t>
      </w:r>
    </w:p>
    <w:p w14:paraId="3118A977"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(9)</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сделки с заинтересованностью</w:t>
      </w:r>
      <w:r w:rsidRPr="004C216E" w:rsidDel="008E223F">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или об одобрении этой сделки либо копи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такого решения о согласии на совершение сделки с заинтересованностью или об одобрении этой сделки, если требование о наличии указанного решения установлено Законодательством и если для участника заключение </w:t>
      </w:r>
      <w:r w:rsidR="006B71BE"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6B71BE"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6B71BE"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сделкой с заинтересованностью;</w:t>
      </w:r>
    </w:p>
    <w:p w14:paraId="1A2A1007"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(10)</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в случае если на стороне участника выступает несколько лиц, в составе заявки в отношении каждого такого лица должны быть представлены документы, указанные в подпунктах 19.20.7(1), 19.20.7(4) – 19.20.7(9) Положения, а также копия заключенного между ними соглашения, соответствующего требованиям, установленным в уведомлении.</w:t>
      </w:r>
    </w:p>
    <w:p w14:paraId="5AB58F31"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иные сведения в соответствии с условиями уведомления. </w:t>
      </w:r>
    </w:p>
    <w:p w14:paraId="024342EA" w14:textId="77777777" w:rsidR="007737E2" w:rsidRPr="004C216E" w:rsidRDefault="007737E2" w:rsidP="00667AA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уведомлением).</w:t>
      </w:r>
    </w:p>
    <w:p w14:paraId="696AC500"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Подача заявок на участие в состязательном отборе производится в следующем порядке:</w:t>
      </w:r>
    </w:p>
    <w:p w14:paraId="40148178"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уведомлении, при этом каждый участник вправе подать только одну заявку;</w:t>
      </w:r>
    </w:p>
    <w:p w14:paraId="6DB7BBB9"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подача заявки означает, что участник изучил уведомление, включая все приложения, и безоговорочно согласен с условиями участия в состязательном отборе;</w:t>
      </w:r>
    </w:p>
    <w:p w14:paraId="3CA98DF6" w14:textId="77777777"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заявка подается посредством функционала ЭТП в соответствии с регламентом ЭТП и подписывается ЭП лица, имеющего право действовать от имени участника. При этом не допускается установление Заказчиком требования о предоставлении копии заявки в печатном виде/на бумажном носителе.</w:t>
      </w:r>
    </w:p>
    <w:p w14:paraId="4FB7E39E" w14:textId="77777777" w:rsidR="005172FB" w:rsidRPr="00503E8E" w:rsidRDefault="005172FB"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Участник вправе изменить или отозвать свою заявку в любое время до установленных в уведомлении даты и времени окончания срока подачи заявок в порядке, установленном функционалом ЭТП.</w:t>
      </w:r>
    </w:p>
    <w:p w14:paraId="5CA408A7" w14:textId="77777777"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w:t>
      </w:r>
      <w:r w:rsidR="0007539A" w:rsidRPr="00291FA6">
        <w:rPr>
          <w:rFonts w:ascii="Proxima Nova ExCn Rg Cyr" w:eastAsia="Times New Roman" w:hAnsi="Proxima Nova ExCn Rg Cyr" w:cs="Times New Roman"/>
          <w:sz w:val="28"/>
          <w:szCs w:val="28"/>
          <w:lang w:eastAsia="ru-RU"/>
        </w:rPr>
        <w:t>2 (</w:t>
      </w:r>
      <w:r w:rsidRPr="00291FA6">
        <w:rPr>
          <w:rFonts w:ascii="Proxima Nova ExCn Rg Cyr" w:eastAsia="Times New Roman" w:hAnsi="Proxima Nova ExCn Rg Cyr" w:cs="Times New Roman"/>
          <w:sz w:val="28"/>
          <w:szCs w:val="28"/>
          <w:lang w:eastAsia="ru-RU"/>
        </w:rPr>
        <w:t>двух</w:t>
      </w:r>
      <w:r w:rsidR="0007539A"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часов после окончания срока подачи заявок, установленного в уведомлении о проведении состязательного отбора</w:t>
      </w:r>
      <w:r w:rsidR="005172FB"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533BF2" w:rsidRPr="00291FA6">
        <w:rPr>
          <w:rFonts w:ascii="Proxima Nova ExCn Rg Cyr" w:eastAsia="Times New Roman" w:hAnsi="Proxima Nova ExCn Rg Cyr" w:cs="Times New Roman"/>
          <w:sz w:val="28"/>
          <w:szCs w:val="28"/>
          <w:lang w:eastAsia="ru-RU"/>
        </w:rPr>
        <w:t>формирует</w:t>
      </w:r>
      <w:r w:rsidRPr="00291FA6">
        <w:rPr>
          <w:rFonts w:ascii="Proxima Nova ExCn Rg Cyr" w:eastAsia="Times New Roman" w:hAnsi="Proxima Nova ExCn Rg Cyr" w:cs="Times New Roman"/>
          <w:sz w:val="28"/>
          <w:szCs w:val="28"/>
          <w:lang w:eastAsia="ru-RU"/>
        </w:rPr>
        <w:t xml:space="preserve"> и размещает на ЭТП протокол</w:t>
      </w:r>
      <w:r w:rsidR="00893550" w:rsidRPr="00291FA6">
        <w:rPr>
          <w:rFonts w:ascii="Proxima Nova ExCn Rg Cyr" w:eastAsia="Times New Roman" w:hAnsi="Proxima Nova ExCn Rg Cyr" w:cs="Times New Roman"/>
          <w:sz w:val="28"/>
          <w:szCs w:val="28"/>
          <w:lang w:eastAsia="ru-RU"/>
        </w:rPr>
        <w:t xml:space="preserve"> подачи ценовых предложений</w:t>
      </w:r>
      <w:r w:rsidRPr="00291FA6">
        <w:rPr>
          <w:rFonts w:ascii="Proxima Nova ExCn Rg Cyr" w:eastAsia="Times New Roman" w:hAnsi="Proxima Nova ExCn Rg Cyr" w:cs="Times New Roman"/>
          <w:sz w:val="28"/>
          <w:szCs w:val="28"/>
          <w:lang w:eastAsia="ru-RU"/>
        </w:rPr>
        <w:t>, который должен содержать следующие сведения:</w:t>
      </w:r>
    </w:p>
    <w:p w14:paraId="1BECC9DC"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закупки;</w:t>
      </w:r>
    </w:p>
    <w:p w14:paraId="6608B292"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номер закупки (при наличии);</w:t>
      </w:r>
    </w:p>
    <w:p w14:paraId="76B766F9"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ЭТП и ее адрес в информационно-телекоммуникационной сети "Интернет", с использованием которой проводится закупка;</w:t>
      </w:r>
    </w:p>
    <w:p w14:paraId="74F659C9"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ценовые предложения, количество поданных заявок, а также дат</w:t>
      </w:r>
      <w:r w:rsidR="008B6A6D" w:rsidRPr="004C216E">
        <w:rPr>
          <w:rFonts w:ascii="Proxima Nova ExCn Rg Cyr" w:hAnsi="Proxima Nova ExCn Rg Cyr" w:cs="Times New Roman"/>
          <w:sz w:val="28"/>
          <w:szCs w:val="28"/>
          <w:lang w:eastAsia="ru-RU"/>
        </w:rPr>
        <w:t>у</w:t>
      </w:r>
      <w:r w:rsidRPr="004C216E">
        <w:rPr>
          <w:rFonts w:ascii="Proxima Nova ExCn Rg Cyr" w:hAnsi="Proxima Nova ExCn Rg Cyr" w:cs="Times New Roman"/>
          <w:sz w:val="28"/>
          <w:szCs w:val="28"/>
          <w:lang w:eastAsia="ru-RU"/>
        </w:rPr>
        <w:t xml:space="preserve"> и время регистрации каждой такой заявки;</w:t>
      </w:r>
    </w:p>
    <w:p w14:paraId="29DF73A0" w14:textId="77777777" w:rsidR="008B6A6D"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008B6A6D" w:rsidRPr="004C216E">
        <w:rPr>
          <w:rFonts w:ascii="Proxima Nova ExCn Rg Cyr" w:hAnsi="Proxima Nova ExCn Rg Cyr" w:cs="Times New Roman"/>
          <w:sz w:val="28"/>
          <w:szCs w:val="28"/>
          <w:lang w:eastAsia="ru-RU"/>
        </w:rPr>
        <w:t xml:space="preserve">порядковые номера заявок на участие в закупке в порядке возрастания содержащегося в них ценового предложения. Первый порядковый номер присваивается заявке участника, подавшего минимальное ценовое предложение.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 </w:t>
      </w:r>
    </w:p>
    <w:p w14:paraId="7C63817C" w14:textId="77777777"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14:paraId="106B7360" w14:textId="77777777" w:rsidR="003669AD" w:rsidRPr="004C216E" w:rsidRDefault="003669AD"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w:t>
      </w:r>
      <w:r w:rsidR="00FB1ED1" w:rsidRPr="004C216E">
        <w:rPr>
          <w:rFonts w:ascii="Proxima Nova ExCn Rg Cyr" w:hAnsi="Proxima Nova ExCn Rg Cyr" w:cs="Times New Roman"/>
          <w:sz w:val="28"/>
          <w:szCs w:val="28"/>
          <w:lang w:eastAsia="ru-RU"/>
        </w:rPr>
        <w:t xml:space="preserve">указанного </w:t>
      </w:r>
      <w:r w:rsidRPr="004C216E">
        <w:rPr>
          <w:rFonts w:ascii="Proxima Nova ExCn Rg Cyr" w:hAnsi="Proxima Nova ExCn Rg Cyr" w:cs="Times New Roman"/>
          <w:sz w:val="28"/>
          <w:szCs w:val="28"/>
          <w:lang w:eastAsia="ru-RU"/>
        </w:rPr>
        <w:t>протокола, о дате и времени подачи окончательных ценовых предложений.</w:t>
      </w:r>
    </w:p>
    <w:p w14:paraId="0535F123" w14:textId="77777777" w:rsidR="00893550" w:rsidRPr="00291FA6" w:rsidRDefault="0089355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окончании срока подачи заявок состязательный отбор признается несостоявшимся, если не подано ни одной заявки. В этом случае оператор ЭТП в порядке, предусмотренном пунктом 19.20.9 Положения формирует и размещает на ЭТП итоговый протокол об отсутствии ценовых предложений, который должен содержать следующие сведения:</w:t>
      </w:r>
    </w:p>
    <w:p w14:paraId="0170753B"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предусмотренные подпунктами 19.20.9 (1) – 19.20.9 (3), 19.20.9 (6);</w:t>
      </w:r>
    </w:p>
    <w:p w14:paraId="524DFDAC"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об отсутствии ценовых предложений;</w:t>
      </w:r>
    </w:p>
    <w:p w14:paraId="150993E4"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 том, что процедура признана не состоявшейся.</w:t>
      </w:r>
    </w:p>
    <w:p w14:paraId="2B7B600E" w14:textId="77777777"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Заказчика о размещении указанного протокола. </w:t>
      </w:r>
    </w:p>
    <w:p w14:paraId="3720C4D7" w14:textId="77777777"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случае подачи единственной заявки ЗК не позднее 5 (пяти) рабочих дней с даты размещения протокола подачи ценовых предложений (пункт 19.20.9 Положения) рассматривает такую заявку в порядке, предусмотренном пунктами 19.20.17 – 19.20.20 Положения. </w:t>
      </w:r>
    </w:p>
    <w:p w14:paraId="7F2C3814"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НМЦ определяется и обосновывается с учетом ценовых предложений участников состязательного отбора и формируется на основании заявки участника, подавшего минимальное ценовое предложение, и которому присвоен первый порядковый номер, а в случае подачи единственной заявки – на основании заявки такого участника.</w:t>
      </w:r>
    </w:p>
    <w:p w14:paraId="5E705E82" w14:textId="77777777" w:rsidR="00033E6E" w:rsidRPr="00A82EEE"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включает сведения о состязательном отборе </w:t>
      </w:r>
      <w:r w:rsidRPr="00A82EEE">
        <w:rPr>
          <w:rFonts w:ascii="Proxima Nova ExCn Rg Cyr" w:eastAsia="Times New Roman" w:hAnsi="Proxima Nova ExCn Rg Cyr" w:cs="Times New Roman"/>
          <w:sz w:val="28"/>
          <w:szCs w:val="28"/>
          <w:lang w:eastAsia="ru-RU"/>
        </w:rPr>
        <w:t>в РПЗ, ПЗ</w:t>
      </w:r>
      <w:r w:rsidR="001756BB" w:rsidRPr="00A82EEE">
        <w:rPr>
          <w:rFonts w:ascii="Proxima Nova ExCn Rg Cyr" w:eastAsia="Times New Roman" w:hAnsi="Proxima Nova ExCn Rg Cyr" w:cs="Times New Roman"/>
          <w:sz w:val="28"/>
          <w:szCs w:val="28"/>
          <w:lang w:eastAsia="ru-RU"/>
        </w:rPr>
        <w:t>,</w:t>
      </w:r>
      <w:r w:rsidRPr="00A82EEE">
        <w:rPr>
          <w:rFonts w:ascii="Proxima Nova ExCn Rg Cyr" w:eastAsia="Times New Roman" w:hAnsi="Proxima Nova ExCn Rg Cyr" w:cs="Times New Roman"/>
          <w:sz w:val="28"/>
          <w:szCs w:val="28"/>
          <w:lang w:eastAsia="ru-RU"/>
        </w:rPr>
        <w:t xml:space="preserve"> ПЗИП.</w:t>
      </w:r>
    </w:p>
    <w:p w14:paraId="17E69C30"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Подача окончательных ценовых предложений осуществляется не позднее 5 (пяти) рабочих дней с даты размещения протокола (пункт 19.20.9 Положения). Продолжительность приема окончательных ценовых предложений составляет 2 (два) часа. </w:t>
      </w:r>
    </w:p>
    <w:p w14:paraId="050293B1" w14:textId="77777777" w:rsidR="00033E6E" w:rsidRPr="004C216E" w:rsidRDefault="00033E6E" w:rsidP="00AF04B7">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этом окончательные ценовые предложения участников подаются путем снижения минимального ценового предложения участника, заявке которого присвоен первый порядковый номер.</w:t>
      </w:r>
    </w:p>
    <w:p w14:paraId="4EE88DE5"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Участник вправе подать одно окончательное ценовое предложение. Не допускается подача окончательного ценового предложения выше минимального ценового предложения участника, заявке которого присвоен первый порядковый номер (пункт 19.20.9 Положения), или окончательного ценового предложения, равного нулю.</w:t>
      </w:r>
    </w:p>
    <w:p w14:paraId="4A98648E"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2 (двух) часов с момента окончания срока подачи окончательных ценовых предложений формирует и размещает на ЭТП протокол подачи окончательных ценовых предложений, который должен содержать следующие сведения: </w:t>
      </w:r>
    </w:p>
    <w:p w14:paraId="535677AC"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время начала и окончания срока подачи окончательных ценовых предложений;</w:t>
      </w:r>
    </w:p>
    <w:p w14:paraId="3739E464"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окончательные ценовые предложения участников, время подачи таких предложений; </w:t>
      </w:r>
    </w:p>
    <w:p w14:paraId="42FBA12D"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порядковые номера окончательных ценовых предложений в порядке их возрастания. Первый порядковый номер присваивается участнику, подавшему минимальное окончательное ценовое предложение. В случае если подано несколько одинаковых окончательных ценовых предложений, меньший порядковый номер присваивается предложению, поступившему ранее других; </w:t>
      </w:r>
    </w:p>
    <w:p w14:paraId="4A6314D0"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14:paraId="562244C1" w14:textId="77777777"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указанного протокола. </w:t>
      </w:r>
    </w:p>
    <w:p w14:paraId="7BB48E1B"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Не позднее 1 (одного) рабочего дня, следующего за днем размещения протокола подачи окончательных ценовых предложений (пункт 19.20.15 Положения), ЗК рассматривает заявку участника, подавшего минимальное окончательное ценовое предложение, и которому присвоен первый порядковый номер. </w:t>
      </w:r>
    </w:p>
    <w:p w14:paraId="58BC9486" w14:textId="77777777"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Заявки участников, не подавших окончательные ценовые предложения, не рассматриваются ЗК, за исключением заявки участника, подавшего минимальное ценовое предложение, и которому присвоен первый порядковый номер (пункт 19.20.9 Положения).</w:t>
      </w:r>
    </w:p>
    <w:p w14:paraId="559AB61D"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рамках рассмотрения заявки ЗК принимает решение о признании заявки соответствующей либо не соответствующей требованиям Заказчика на основании установленных в уведомлении требований.</w:t>
      </w:r>
    </w:p>
    <w:p w14:paraId="2B4963C8"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ходе проведения процедуры рассмотрения заявки ЗК в отношении заявки осуществляет следующие действия:</w:t>
      </w:r>
    </w:p>
    <w:p w14:paraId="3985C30D" w14:textId="77777777"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состава, содержания и оформления заявки на соответствие требованиям уведомления;</w:t>
      </w:r>
    </w:p>
    <w:p w14:paraId="5B98A9EE" w14:textId="77777777"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участника (в том числе всех лиц, выступающих на стороне одного участника) на соответствие требованиям, установленным в уведомлении.</w:t>
      </w:r>
    </w:p>
    <w:p w14:paraId="0ABBF1FF"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ЗК принимает решение о несоответствии заявки участника требованиям уведомления на следующих основаниях:</w:t>
      </w:r>
    </w:p>
    <w:p w14:paraId="673F71A4"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непредоставления в составе заявки документов и сведений, предусмотренных уведомлением, нарушения требований уведомления к содержанию и оформлению заявки;</w:t>
      </w:r>
    </w:p>
    <w:p w14:paraId="07F78EA7"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несоответствия участника требованиям уведомления, в том числе несоответствия лиц, выступающих на стороне одного участника, требованиям уведомления;</w:t>
      </w:r>
    </w:p>
    <w:p w14:paraId="3F2849A0"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отсутствия согласия/декларации участника на поставку товаров, выполнение работ, оказание услуг в соответствии с требованиями уведомления или наличия в заявке собственных предложений участника;</w:t>
      </w:r>
    </w:p>
    <w:p w14:paraId="079D585E"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наличия в составе заявки недостоверных сведений.</w:t>
      </w:r>
    </w:p>
    <w:p w14:paraId="3A53CE70"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рассмотрения заявки ЗК оформляет итоговый протокол состязательного отбора. Указанный протокол подписывается не позднее 1 (одного) рабочего дня, следующего за днем заседания ЗК, размещается не позднее 3 (трех) дней со дня его подписания и должен содержать следующие сведения:</w:t>
      </w:r>
    </w:p>
    <w:p w14:paraId="3C2372AF"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w:t>
      </w:r>
    </w:p>
    <w:p w14:paraId="36F36ECE"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номер закупки (при наличии);</w:t>
      </w:r>
    </w:p>
    <w:p w14:paraId="33EE9666"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минимальное предложение о цене договора;</w:t>
      </w:r>
    </w:p>
    <w:p w14:paraId="630C9E6B"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и время проведения процедуры рассмотрения заявки, дату подписания протокола;</w:t>
      </w:r>
    </w:p>
    <w:p w14:paraId="76266721"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A4F4B49"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порядковый номер участника, заявка которого была рассмотрена;</w:t>
      </w:r>
    </w:p>
    <w:p w14:paraId="0F07F163"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решение о соответствии заявки требованиям уведомления либо о несоответствии заявки требованиям уведомления с указанием положений уведомления, которым не соответствует заявка, а также положений заявки, не соответствующих требованиям уведомления;</w:t>
      </w:r>
    </w:p>
    <w:p w14:paraId="3EC4097A"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14:paraId="01AC751A"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14:paraId="50150983"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если заявка участника, которому присвоен первый порядковый номер (пункт 19.20.15 Положения), признана не соответствующей требованиям уведомления, ЗК рассматривает заявку участника, занявшего второе место, в порядке, предусмотренном пунктами 19.20.17 – 19.20.20 Положения. В случае признания такой заявки не соответствующей требованиям уведомления ЗК рассматривает заявку участника, занявшего третье место.</w:t>
      </w:r>
    </w:p>
    <w:p w14:paraId="521AC0BB" w14:textId="77777777"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Аналогичные правила применяются к последующим в ранжировании заявкам в случае признания несоответствия каждой рассматриваемой ЗК заявки.</w:t>
      </w:r>
    </w:p>
    <w:p w14:paraId="6760A41E" w14:textId="77777777"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Договор по результатам состязательного отбора заключается с участником, который признан соответствующим требованиям уведомления и подал минимальное окончательное ценовое предложение, а в случае подачи единственной заявки – с участником, подавшем такую заявку и признанным соответствующим требованиям уведомления после размещения итогового протокола (пункт 19.20.20 Положения), но не позднее 20 (двадцати) дней после размещения указанного протокола, в порядке, предусмотренном  пунктами 19.13.13 – 19.13.16, 19.13.18 Положения.</w:t>
      </w:r>
    </w:p>
    <w:p w14:paraId="0184F91B" w14:textId="77777777"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Информация о заключенном договоре по результатам состязательного отбора включается в реестр заключенных договоров </w:t>
      </w:r>
      <w:r w:rsidR="00B072A9" w:rsidRPr="004C216E">
        <w:rPr>
          <w:rFonts w:ascii="Proxima Nova ExCn Rg Cyr" w:hAnsi="Proxima Nova ExCn Rg Cyr" w:cs="Times New Roman"/>
          <w:sz w:val="28"/>
          <w:szCs w:val="28"/>
          <w:lang w:eastAsia="ru-RU"/>
        </w:rPr>
        <w:t>в соответствии с Законодательством</w:t>
      </w:r>
      <w:r w:rsidRPr="004C216E">
        <w:rPr>
          <w:rFonts w:ascii="Proxima Nova ExCn Rg Cyr" w:hAnsi="Proxima Nova ExCn Rg Cyr" w:cs="Times New Roman"/>
          <w:sz w:val="28"/>
          <w:szCs w:val="28"/>
          <w:lang w:eastAsia="ru-RU"/>
        </w:rPr>
        <w:t>.</w:t>
      </w:r>
    </w:p>
    <w:p w14:paraId="65552AFE" w14:textId="77777777" w:rsidR="00033E6E" w:rsidRPr="00291FA6" w:rsidRDefault="00033E6E" w:rsidP="00A45F27">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проведения состязательного отбора процедура признается несостоявшейся в случае, если ЗК принято решение о несоответствии требованиям уведомления всех заявок участников, подавших окончательные ценовые предложения. При этом в итоговый протокол вносится соответствующая информация.</w:t>
      </w:r>
    </w:p>
    <w:p w14:paraId="0F5F363B" w14:textId="77777777" w:rsidR="00D67F1A" w:rsidRPr="00291FA6" w:rsidRDefault="00033E6E" w:rsidP="003D5236">
      <w:pPr>
        <w:numPr>
          <w:ilvl w:val="2"/>
          <w:numId w:val="113"/>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признания состязательного отбора несостоявшимся (пункты 19.20.10, 19.20.23 Положения) Заказчик вправе повторно провести состязательный отбор или отказаться от его проведения.</w:t>
      </w:r>
    </w:p>
    <w:p w14:paraId="52B04036" w14:textId="77777777" w:rsidR="00983E89" w:rsidRPr="00222333" w:rsidRDefault="00983E89"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9" w:name="_Toc183433553"/>
      <w:r w:rsidRPr="00222333">
        <w:rPr>
          <w:rFonts w:ascii="Proxima Nova ExCn Rg Cyr" w:hAnsi="Proxima Nova ExCn Rg Cyr" w:cs="Times New Roman"/>
          <w:b/>
          <w:sz w:val="28"/>
          <w:szCs w:val="28"/>
          <w:lang w:eastAsia="ru-RU"/>
        </w:rPr>
        <w:t>Закупки, осуществляемые Заказчиком, не являющимся субъектом Закона 223-ФЗ.</w:t>
      </w:r>
      <w:bookmarkEnd w:id="9469"/>
    </w:p>
    <w:p w14:paraId="2987B791" w14:textId="77777777" w:rsidR="00FB59CD" w:rsidRDefault="00983E89" w:rsidP="002635DF">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FB59CD">
        <w:rPr>
          <w:rFonts w:ascii="Proxima Nova ExCn Rg Cyr" w:eastAsia="Times New Roman" w:hAnsi="Proxima Nova ExCn Rg Cyr" w:cs="Times New Roman"/>
          <w:sz w:val="28"/>
          <w:szCs w:val="28"/>
          <w:lang w:eastAsia="ru-RU"/>
        </w:rPr>
        <w:t>Заказчик, не являющийся субъектом Закона 223-ФЗ</w:t>
      </w:r>
      <w:r w:rsidR="00121C53" w:rsidRPr="00FB59CD">
        <w:rPr>
          <w:rFonts w:eastAsia="Times New Roman" w:cs="Times New Roman"/>
          <w:sz w:val="28"/>
          <w:szCs w:val="28"/>
          <w:lang w:eastAsia="ru-RU"/>
        </w:rPr>
        <w:t>,</w:t>
      </w:r>
      <w:r w:rsidRPr="00FB59CD">
        <w:rPr>
          <w:rFonts w:ascii="Proxima Nova ExCn Rg Cyr" w:eastAsia="Times New Roman" w:hAnsi="Proxima Nova ExCn Rg Cyr" w:cs="Times New Roman"/>
          <w:sz w:val="28"/>
          <w:szCs w:val="28"/>
          <w:lang w:eastAsia="ru-RU"/>
        </w:rPr>
        <w:t xml:space="preserve"> при осуществлении закупочной деятельности применяет нормы настоящего Положения с учетом особенностей, определенных настоящим подразделом.</w:t>
      </w:r>
    </w:p>
    <w:p w14:paraId="3B985E1F" w14:textId="69796870" w:rsidR="00FB59CD" w:rsidRPr="00FB59CD" w:rsidRDefault="00FB59CD" w:rsidP="002635DF">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FB59CD">
        <w:rPr>
          <w:rFonts w:ascii="Proxima Nova ExCn Rg Cyr" w:eastAsia="Times New Roman" w:hAnsi="Proxima Nova ExCn Rg Cyr" w:cs="Times New Roman"/>
          <w:sz w:val="28"/>
          <w:szCs w:val="28"/>
          <w:lang w:eastAsia="ru-RU"/>
        </w:rPr>
        <w:t xml:space="preserve">Решение о присоединении к Положению (к изменениям в Положение) принимается в сроки и в порядке, предусмотренные подразделом 1.3 Положения. Копия указанного решения направляется в ЗП Корпорации с одновременным размещением информации о принятом решении на Официальном сайте заказчика (при наличии Официального сайта заказчика) в сроки, установленные подразделом 1.3 Положения. </w:t>
      </w:r>
    </w:p>
    <w:p w14:paraId="5F5F919E" w14:textId="77777777" w:rsidR="00FB59CD" w:rsidRDefault="00FB59CD" w:rsidP="00FB59CD">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Размещение</w:t>
      </w:r>
      <w:r w:rsidRPr="00A4469B">
        <w:t xml:space="preserve"> </w:t>
      </w:r>
      <w:r w:rsidRPr="00A4469B">
        <w:rPr>
          <w:rFonts w:ascii="Proxima Nova ExCn Rg Cyr" w:eastAsia="Times New Roman" w:hAnsi="Proxima Nova ExCn Rg Cyr" w:cs="Times New Roman"/>
          <w:sz w:val="28"/>
          <w:szCs w:val="28"/>
          <w:lang w:eastAsia="ru-RU"/>
        </w:rPr>
        <w:t>информации о присоединении к Положению (</w:t>
      </w:r>
      <w:r>
        <w:rPr>
          <w:rFonts w:ascii="Proxima Nova ExCn Rg Cyr" w:eastAsia="Times New Roman" w:hAnsi="Proxima Nova ExCn Rg Cyr" w:cs="Times New Roman"/>
          <w:sz w:val="28"/>
          <w:szCs w:val="28"/>
          <w:lang w:eastAsia="ru-RU"/>
        </w:rPr>
        <w:t xml:space="preserve">к </w:t>
      </w:r>
      <w:r w:rsidRPr="00A4469B">
        <w:rPr>
          <w:rFonts w:ascii="Proxima Nova ExCn Rg Cyr" w:eastAsia="Times New Roman" w:hAnsi="Proxima Nova ExCn Rg Cyr" w:cs="Times New Roman"/>
          <w:sz w:val="28"/>
          <w:szCs w:val="28"/>
          <w:lang w:eastAsia="ru-RU"/>
        </w:rPr>
        <w:t>изменениям в Положение) на Официальном сайте заказчика осуществляется в форме размещения:</w:t>
      </w:r>
    </w:p>
    <w:p w14:paraId="706249BD" w14:textId="77777777" w:rsidR="00FB59CD" w:rsidRPr="00A4469B" w:rsidRDefault="00FB59CD" w:rsidP="00FB59CD">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79268B">
        <w:rPr>
          <w:rFonts w:ascii="Proxima Nova ExCn Rg Cyr" w:eastAsia="Times New Roman" w:hAnsi="Proxima Nova ExCn Rg Cyr" w:cs="Times New Roman"/>
          <w:sz w:val="28"/>
          <w:szCs w:val="28"/>
          <w:lang w:eastAsia="ru-RU"/>
        </w:rPr>
        <w:t>электронного образа бумажного документа</w:t>
      </w:r>
      <w:r w:rsidRPr="00A4469B">
        <w:rPr>
          <w:rFonts w:ascii="Proxima Nova ExCn Rg Cyr" w:eastAsia="Times New Roman" w:hAnsi="Proxima Nova ExCn Rg Cyr" w:cs="Times New Roman"/>
          <w:sz w:val="28"/>
          <w:szCs w:val="28"/>
          <w:lang w:eastAsia="ru-RU"/>
        </w:rPr>
        <w:t xml:space="preserve">, при этом допускается обезличивание персональных данных и (или) не указание данных о персональном голосовании членов органов управления </w:t>
      </w:r>
      <w:r>
        <w:rPr>
          <w:rFonts w:ascii="Proxima Nova ExCn Rg Cyr" w:eastAsia="Times New Roman" w:hAnsi="Proxima Nova ExCn Rg Cyr" w:cs="Times New Roman"/>
          <w:sz w:val="28"/>
          <w:szCs w:val="28"/>
          <w:lang w:eastAsia="ru-RU"/>
        </w:rPr>
        <w:t>З</w:t>
      </w:r>
      <w:r w:rsidRPr="00A4469B">
        <w:rPr>
          <w:rFonts w:ascii="Proxima Nova ExCn Rg Cyr" w:eastAsia="Times New Roman" w:hAnsi="Proxima Nova ExCn Rg Cyr" w:cs="Times New Roman"/>
          <w:sz w:val="28"/>
          <w:szCs w:val="28"/>
          <w:lang w:eastAsia="ru-RU"/>
        </w:rPr>
        <w:t>аказчика, принявших решение о присоединении к Положению (</w:t>
      </w:r>
      <w:r>
        <w:rPr>
          <w:rFonts w:ascii="Proxima Nova ExCn Rg Cyr" w:eastAsia="Times New Roman" w:hAnsi="Proxima Nova ExCn Rg Cyr" w:cs="Times New Roman"/>
          <w:sz w:val="28"/>
          <w:szCs w:val="28"/>
          <w:lang w:eastAsia="ru-RU"/>
        </w:rPr>
        <w:t xml:space="preserve">к </w:t>
      </w:r>
      <w:r w:rsidRPr="00A4469B">
        <w:rPr>
          <w:rFonts w:ascii="Proxima Nova ExCn Rg Cyr" w:eastAsia="Times New Roman" w:hAnsi="Proxima Nova ExCn Rg Cyr" w:cs="Times New Roman"/>
          <w:sz w:val="28"/>
          <w:szCs w:val="28"/>
          <w:lang w:eastAsia="ru-RU"/>
        </w:rPr>
        <w:t>изменениям в Положение);</w:t>
      </w:r>
    </w:p>
    <w:p w14:paraId="05B3D4B8" w14:textId="77777777" w:rsidR="00FB59CD" w:rsidRPr="00291FA6" w:rsidRDefault="00FB59CD" w:rsidP="00FB59CD">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A4469B">
        <w:rPr>
          <w:rFonts w:ascii="Proxima Nova ExCn Rg Cyr" w:eastAsia="Times New Roman" w:hAnsi="Proxima Nova ExCn Rg Cyr" w:cs="Times New Roman"/>
          <w:sz w:val="28"/>
          <w:szCs w:val="28"/>
          <w:lang w:eastAsia="ru-RU"/>
        </w:rPr>
        <w:t xml:space="preserve">информации о присоединении </w:t>
      </w:r>
      <w:r>
        <w:rPr>
          <w:rFonts w:ascii="Proxima Nova ExCn Rg Cyr" w:eastAsia="Times New Roman" w:hAnsi="Proxima Nova ExCn Rg Cyr" w:cs="Times New Roman"/>
          <w:sz w:val="28"/>
          <w:szCs w:val="28"/>
          <w:lang w:eastAsia="ru-RU"/>
        </w:rPr>
        <w:t>З</w:t>
      </w:r>
      <w:r w:rsidRPr="00A4469B">
        <w:rPr>
          <w:rFonts w:ascii="Proxima Nova ExCn Rg Cyr" w:eastAsia="Times New Roman" w:hAnsi="Proxima Nova ExCn Rg Cyr" w:cs="Times New Roman"/>
          <w:sz w:val="28"/>
          <w:szCs w:val="28"/>
          <w:lang w:eastAsia="ru-RU"/>
        </w:rPr>
        <w:t>аказчика к Положению (</w:t>
      </w:r>
      <w:r>
        <w:rPr>
          <w:rFonts w:ascii="Proxima Nova ExCn Rg Cyr" w:eastAsia="Times New Roman" w:hAnsi="Proxima Nova ExCn Rg Cyr" w:cs="Times New Roman"/>
          <w:sz w:val="28"/>
          <w:szCs w:val="28"/>
          <w:lang w:eastAsia="ru-RU"/>
        </w:rPr>
        <w:t xml:space="preserve">к </w:t>
      </w:r>
      <w:r w:rsidRPr="00A4469B">
        <w:rPr>
          <w:rFonts w:ascii="Proxima Nova ExCn Rg Cyr" w:eastAsia="Times New Roman" w:hAnsi="Proxima Nova ExCn Rg Cyr" w:cs="Times New Roman"/>
          <w:sz w:val="28"/>
          <w:szCs w:val="28"/>
          <w:lang w:eastAsia="ru-RU"/>
        </w:rPr>
        <w:t>изменениям в Положение) с указанием реквизитов принятого решени</w:t>
      </w:r>
      <w:r>
        <w:rPr>
          <w:rFonts w:ascii="Proxima Nova ExCn Rg Cyr" w:eastAsia="Times New Roman" w:hAnsi="Proxima Nova ExCn Rg Cyr" w:cs="Times New Roman"/>
          <w:sz w:val="28"/>
          <w:szCs w:val="28"/>
          <w:lang w:eastAsia="ru-RU"/>
        </w:rPr>
        <w:t>я</w:t>
      </w:r>
      <w:r w:rsidRPr="00A4469B">
        <w:rPr>
          <w:rFonts w:ascii="Proxima Nova ExCn Rg Cyr" w:eastAsia="Times New Roman" w:hAnsi="Proxima Nova ExCn Rg Cyr" w:cs="Times New Roman"/>
          <w:sz w:val="28"/>
          <w:szCs w:val="28"/>
          <w:lang w:eastAsia="ru-RU"/>
        </w:rPr>
        <w:t xml:space="preserve"> о присоединении к Положению (</w:t>
      </w:r>
      <w:r>
        <w:rPr>
          <w:rFonts w:ascii="Proxima Nova ExCn Rg Cyr" w:eastAsia="Times New Roman" w:hAnsi="Proxima Nova ExCn Rg Cyr" w:cs="Times New Roman"/>
          <w:sz w:val="28"/>
          <w:szCs w:val="28"/>
          <w:lang w:eastAsia="ru-RU"/>
        </w:rPr>
        <w:t xml:space="preserve">к </w:t>
      </w:r>
      <w:r w:rsidRPr="00A4469B">
        <w:rPr>
          <w:rFonts w:ascii="Proxima Nova ExCn Rg Cyr" w:eastAsia="Times New Roman" w:hAnsi="Proxima Nova ExCn Rg Cyr" w:cs="Times New Roman"/>
          <w:sz w:val="28"/>
          <w:szCs w:val="28"/>
          <w:lang w:eastAsia="ru-RU"/>
        </w:rPr>
        <w:t xml:space="preserve">изменениям в Положение) без размещения </w:t>
      </w:r>
      <w:r w:rsidRPr="0079268B">
        <w:rPr>
          <w:rFonts w:ascii="Proxima Nova ExCn Rg Cyr" w:eastAsia="Times New Roman" w:hAnsi="Proxima Nova ExCn Rg Cyr" w:cs="Times New Roman"/>
          <w:sz w:val="28"/>
          <w:szCs w:val="28"/>
          <w:lang w:eastAsia="ru-RU"/>
        </w:rPr>
        <w:t>электронного образа бумажного документа</w:t>
      </w:r>
      <w:r w:rsidRPr="00A4469B">
        <w:rPr>
          <w:rFonts w:ascii="Proxima Nova ExCn Rg Cyr" w:eastAsia="Times New Roman" w:hAnsi="Proxima Nova ExCn Rg Cyr" w:cs="Times New Roman"/>
          <w:sz w:val="28"/>
          <w:szCs w:val="28"/>
          <w:lang w:eastAsia="ru-RU"/>
        </w:rPr>
        <w:t>.</w:t>
      </w:r>
    </w:p>
    <w:p w14:paraId="5EF45076" w14:textId="77777777" w:rsidR="00FB59CD" w:rsidRPr="004C216E" w:rsidRDefault="00FB59CD" w:rsidP="00FB59CD">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Заказчик считается присоединивш</w:t>
      </w:r>
      <w:r>
        <w:rPr>
          <w:rFonts w:ascii="Proxima Nova ExCn Rg Cyr" w:hAnsi="Proxima Nova ExCn Rg Cyr" w:cs="Times New Roman"/>
          <w:bCs/>
          <w:sz w:val="28"/>
          <w:szCs w:val="28"/>
          <w:lang w:eastAsia="ru-RU"/>
        </w:rPr>
        <w:t>и</w:t>
      </w:r>
      <w:r w:rsidRPr="004C216E">
        <w:rPr>
          <w:rFonts w:ascii="Proxima Nova ExCn Rg Cyr" w:hAnsi="Proxima Nova ExCn Rg Cyr" w:cs="Times New Roman"/>
          <w:bCs/>
          <w:sz w:val="28"/>
          <w:szCs w:val="28"/>
          <w:lang w:eastAsia="ru-RU"/>
        </w:rPr>
        <w:t>мся к Положению (</w:t>
      </w:r>
      <w:r>
        <w:rPr>
          <w:rFonts w:ascii="Proxima Nova ExCn Rg Cyr" w:hAnsi="Proxima Nova ExCn Rg Cyr" w:cs="Times New Roman"/>
          <w:bCs/>
          <w:sz w:val="28"/>
          <w:szCs w:val="28"/>
          <w:lang w:eastAsia="ru-RU"/>
        </w:rPr>
        <w:t xml:space="preserve">к </w:t>
      </w:r>
      <w:r w:rsidRPr="004C216E">
        <w:rPr>
          <w:rFonts w:ascii="Proxima Nova ExCn Rg Cyr" w:hAnsi="Proxima Nova ExCn Rg Cyr" w:cs="Times New Roman"/>
          <w:bCs/>
          <w:sz w:val="28"/>
          <w:szCs w:val="28"/>
          <w:lang w:eastAsia="ru-RU"/>
        </w:rPr>
        <w:t>изменениям в Положение) со дня, следующего за днем размещения на Официальном сайте заказчика соответствующего решения</w:t>
      </w:r>
      <w:r>
        <w:rPr>
          <w:rFonts w:ascii="Proxima Nova ExCn Rg Cyr" w:hAnsi="Proxima Nova ExCn Rg Cyr" w:cs="Times New Roman"/>
          <w:bCs/>
          <w:sz w:val="28"/>
          <w:szCs w:val="28"/>
          <w:lang w:eastAsia="ru-RU"/>
        </w:rPr>
        <w:t xml:space="preserve">, а </w:t>
      </w:r>
      <w:r w:rsidRPr="00A4469B">
        <w:rPr>
          <w:rFonts w:ascii="Proxima Nova ExCn Rg Cyr" w:hAnsi="Proxima Nova ExCn Rg Cyr" w:cs="Times New Roman"/>
          <w:bCs/>
          <w:sz w:val="28"/>
          <w:szCs w:val="28"/>
          <w:lang w:eastAsia="ru-RU"/>
        </w:rPr>
        <w:t>при отсутствии Официального сайта заказчика - со дня, следующего за днем принятия решения о присоединении к Положению (</w:t>
      </w:r>
      <w:r>
        <w:rPr>
          <w:rFonts w:ascii="Proxima Nova ExCn Rg Cyr" w:hAnsi="Proxima Nova ExCn Rg Cyr" w:cs="Times New Roman"/>
          <w:bCs/>
          <w:sz w:val="28"/>
          <w:szCs w:val="28"/>
          <w:lang w:eastAsia="ru-RU"/>
        </w:rPr>
        <w:t xml:space="preserve">к </w:t>
      </w:r>
      <w:r w:rsidRPr="00A4469B">
        <w:rPr>
          <w:rFonts w:ascii="Proxima Nova ExCn Rg Cyr" w:hAnsi="Proxima Nova ExCn Rg Cyr" w:cs="Times New Roman"/>
          <w:bCs/>
          <w:sz w:val="28"/>
          <w:szCs w:val="28"/>
          <w:lang w:eastAsia="ru-RU"/>
        </w:rPr>
        <w:t>изменениям в Положение)</w:t>
      </w:r>
      <w:r w:rsidRPr="004C216E">
        <w:rPr>
          <w:rFonts w:ascii="Proxima Nova ExCn Rg Cyr" w:hAnsi="Proxima Nova ExCn Rg Cyr" w:cs="Times New Roman"/>
          <w:bCs/>
          <w:sz w:val="28"/>
          <w:szCs w:val="28"/>
          <w:lang w:eastAsia="ru-RU"/>
        </w:rPr>
        <w:t>.</w:t>
      </w:r>
    </w:p>
    <w:p w14:paraId="74916279" w14:textId="77777777" w:rsidR="00983E89" w:rsidRPr="00291FA6" w:rsidRDefault="00983E89" w:rsidP="00A45F27">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размещает информацию о закупках в соответствии с </w:t>
      </w:r>
      <w:r w:rsidR="00C909B5">
        <w:rPr>
          <w:rFonts w:eastAsia="Times New Roman" w:cs="Times New Roman"/>
          <w:sz w:val="28"/>
          <w:szCs w:val="28"/>
          <w:lang w:eastAsia="ru-RU"/>
        </w:rPr>
        <w:t>пунктом</w:t>
      </w:r>
      <w:r w:rsidRPr="00291FA6">
        <w:rPr>
          <w:rFonts w:ascii="Proxima Nova ExCn Rg Cyr" w:eastAsia="Times New Roman" w:hAnsi="Proxima Nova ExCn Rg Cyr" w:cs="Times New Roman"/>
          <w:sz w:val="28"/>
          <w:szCs w:val="28"/>
          <w:lang w:eastAsia="ru-RU"/>
        </w:rPr>
        <w:t xml:space="preserve"> 3.1</w:t>
      </w:r>
      <w:r w:rsidR="00C909B5">
        <w:rPr>
          <w:rFonts w:ascii="Proxima Nova ExCn Rg Cyr" w:eastAsia="Times New Roman" w:hAnsi="Proxima Nova ExCn Rg Cyr" w:cs="Times New Roman"/>
          <w:sz w:val="28"/>
          <w:szCs w:val="28"/>
          <w:lang w:eastAsia="ru-RU"/>
        </w:rPr>
        <w:t>.8</w:t>
      </w:r>
      <w:r w:rsidRPr="00291FA6">
        <w:rPr>
          <w:rFonts w:ascii="Proxima Nova ExCn Rg Cyr" w:eastAsia="Times New Roman" w:hAnsi="Proxima Nova ExCn Rg Cyr" w:cs="Times New Roman"/>
          <w:sz w:val="28"/>
          <w:szCs w:val="28"/>
          <w:lang w:eastAsia="ru-RU"/>
        </w:rPr>
        <w:t xml:space="preserve"> Положения в сроки, установленные подразделом 3.2 Положения. При этом сроки размещения извещения по конкурентным закупкам устанавливаются Заказчиком в извещении, документации о закупке самостоятельно и должны составлять:</w:t>
      </w:r>
    </w:p>
    <w:p w14:paraId="087BABFB" w14:textId="77777777" w:rsidR="00983E89" w:rsidRPr="004C216E" w:rsidRDefault="00983E89" w:rsidP="00C6569B">
      <w:pPr>
        <w:pStyle w:val="affff2"/>
        <w:widowControl w:val="0"/>
        <w:spacing w:before="120" w:after="0" w:line="25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конкурса – не менее 7 рабочих дней;</w:t>
      </w:r>
    </w:p>
    <w:p w14:paraId="0B815E94" w14:textId="1B85A1C1" w:rsidR="00983E89" w:rsidRPr="004C216E" w:rsidRDefault="00983E89" w:rsidP="00C6569B">
      <w:pPr>
        <w:pStyle w:val="affff2"/>
        <w:widowControl w:val="0"/>
        <w:spacing w:before="120" w:after="0" w:line="25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аукциона – не менее 5 рабочих дней;</w:t>
      </w:r>
    </w:p>
    <w:p w14:paraId="7D16158D" w14:textId="77777777" w:rsidR="00983E89" w:rsidRPr="004C216E" w:rsidRDefault="00983E89" w:rsidP="00C6569B">
      <w:pPr>
        <w:pStyle w:val="affff2"/>
        <w:widowControl w:val="0"/>
        <w:spacing w:before="120" w:after="0" w:line="25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предложений – не менее 4 рабочих дней;</w:t>
      </w:r>
    </w:p>
    <w:p w14:paraId="5345AE7E" w14:textId="77777777" w:rsidR="00983E89" w:rsidRPr="004C216E" w:rsidRDefault="00983E89" w:rsidP="00C6569B">
      <w:pPr>
        <w:pStyle w:val="affff2"/>
        <w:widowControl w:val="0"/>
        <w:spacing w:before="120" w:after="0" w:line="25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котировок – не менее 2 рабочих дней.</w:t>
      </w:r>
    </w:p>
    <w:p w14:paraId="334403BF" w14:textId="77777777" w:rsidR="00983E89" w:rsidRPr="004C216E" w:rsidRDefault="000155DC" w:rsidP="00C6569B">
      <w:pPr>
        <w:pStyle w:val="affff2"/>
        <w:widowControl w:val="0"/>
        <w:spacing w:before="120" w:after="0" w:line="25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Конкурентные закупки, состязательный отбор осуществляются в электронной форме на ЭТП с учетом подпункта 5.1.3(4), пункта 19.21.8 Положения.</w:t>
      </w:r>
    </w:p>
    <w:p w14:paraId="53508669" w14:textId="77777777"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Заказчики при осуществлении закупок применяют нормы Положения, регулирующие:</w:t>
      </w:r>
    </w:p>
    <w:p w14:paraId="534143AF"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цели и принципы закупочной деятельности (раздел 2 Положения);</w:t>
      </w:r>
    </w:p>
    <w:p w14:paraId="09CE6CBD"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формирования РПЗ, а также принятые в его развитие правовые акты Корпорации (подраздел 9.4 Положения);</w:t>
      </w:r>
    </w:p>
    <w:p w14:paraId="4F2E522C"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закупки у единственного </w:t>
      </w:r>
      <w:r w:rsidRPr="001A730E">
        <w:rPr>
          <w:rFonts w:ascii="Proxima Nova ExCn Rg Cyr" w:hAnsi="Proxima Nova ExCn Rg Cyr" w:cs="Times New Roman"/>
          <w:bCs/>
          <w:sz w:val="28"/>
          <w:szCs w:val="28"/>
          <w:lang w:eastAsia="ru-RU"/>
        </w:rPr>
        <w:t>поставщика (подраздел 6.6 Положения</w:t>
      </w:r>
      <w:r w:rsidR="00B8199A" w:rsidRPr="001A730E">
        <w:rPr>
          <w:rFonts w:ascii="Proxima Nova ExCn Rg Cyr" w:hAnsi="Proxima Nova ExCn Rg Cyr" w:cs="Times New Roman"/>
          <w:bCs/>
          <w:sz w:val="28"/>
          <w:szCs w:val="28"/>
          <w:lang w:eastAsia="ru-RU"/>
        </w:rPr>
        <w:t xml:space="preserve">, </w:t>
      </w:r>
      <w:r w:rsidR="00D27648" w:rsidRPr="001A730E">
        <w:rPr>
          <w:rFonts w:ascii="Proxima Nova ExCn Rg Cyr" w:hAnsi="Proxima Nova ExCn Rg Cyr" w:cs="Times New Roman"/>
          <w:bCs/>
          <w:sz w:val="28"/>
          <w:szCs w:val="28"/>
          <w:lang w:eastAsia="ru-RU"/>
        </w:rPr>
        <w:t>подраздел 19.22 Положения</w:t>
      </w:r>
      <w:r w:rsidRPr="001A730E">
        <w:rPr>
          <w:rFonts w:ascii="Proxima Nova ExCn Rg Cyr" w:hAnsi="Proxima Nova ExCn Rg Cyr" w:cs="Times New Roman"/>
          <w:bCs/>
          <w:sz w:val="28"/>
          <w:szCs w:val="28"/>
          <w:lang w:eastAsia="ru-RU"/>
        </w:rPr>
        <w:t>);</w:t>
      </w:r>
      <w:r w:rsidRPr="004C216E">
        <w:rPr>
          <w:rFonts w:ascii="Proxima Nova ExCn Rg Cyr" w:hAnsi="Proxima Nova ExCn Rg Cyr" w:cs="Times New Roman"/>
          <w:bCs/>
          <w:sz w:val="28"/>
          <w:szCs w:val="28"/>
          <w:lang w:eastAsia="ru-RU"/>
        </w:rPr>
        <w:t xml:space="preserve"> </w:t>
      </w:r>
    </w:p>
    <w:p w14:paraId="3F132EB6"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осуществления закупок конкурентными способами (разделы 12 – 1</w:t>
      </w:r>
      <w:r w:rsidR="000155DC" w:rsidRPr="004C216E">
        <w:rPr>
          <w:rFonts w:ascii="Proxima Nova ExCn Rg Cyr" w:hAnsi="Proxima Nova ExCn Rg Cyr" w:cs="Times New Roman"/>
          <w:bCs/>
          <w:sz w:val="28"/>
          <w:szCs w:val="28"/>
          <w:lang w:eastAsia="ru-RU"/>
        </w:rPr>
        <w:t>5</w:t>
      </w:r>
      <w:r w:rsidRPr="004C216E">
        <w:rPr>
          <w:rFonts w:ascii="Proxima Nova ExCn Rg Cyr" w:hAnsi="Proxima Nova ExCn Rg Cyr" w:cs="Times New Roman"/>
          <w:bCs/>
          <w:sz w:val="28"/>
          <w:szCs w:val="28"/>
          <w:lang w:eastAsia="ru-RU"/>
        </w:rPr>
        <w:t xml:space="preserve"> Положения, за исключением разделов 10, 11</w:t>
      </w:r>
      <w:r w:rsidR="00D50163" w:rsidRPr="004C216E">
        <w:rPr>
          <w:rFonts w:ascii="Proxima Nova ExCn Rg Cyr" w:hAnsi="Proxima Nova ExCn Rg Cyr" w:cs="Times New Roman"/>
          <w:bCs/>
          <w:sz w:val="28"/>
          <w:szCs w:val="28"/>
          <w:lang w:eastAsia="ru-RU"/>
        </w:rPr>
        <w:t xml:space="preserve"> Положения</w:t>
      </w:r>
      <w:r w:rsidRPr="004C216E">
        <w:rPr>
          <w:rFonts w:ascii="Proxima Nova ExCn Rg Cyr" w:hAnsi="Proxima Nova ExCn Rg Cyr" w:cs="Times New Roman"/>
          <w:bCs/>
          <w:sz w:val="28"/>
          <w:szCs w:val="28"/>
          <w:lang w:eastAsia="ru-RU"/>
        </w:rPr>
        <w:t>);</w:t>
      </w:r>
    </w:p>
    <w:p w14:paraId="5DF3D5F4"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w:t>
      </w:r>
      <w:r w:rsidRPr="00D27648">
        <w:rPr>
          <w:rFonts w:ascii="Proxima Nova ExCn Rg Cyr" w:hAnsi="Proxima Nova ExCn Rg Cyr" w:cs="Times New Roman"/>
          <w:bCs/>
          <w:sz w:val="28"/>
          <w:szCs w:val="28"/>
          <w:lang w:eastAsia="ru-RU"/>
        </w:rPr>
        <w:t xml:space="preserve">порядок </w:t>
      </w:r>
      <w:r w:rsidRPr="001A730E">
        <w:rPr>
          <w:rFonts w:ascii="Proxima Nova ExCn Rg Cyr" w:hAnsi="Proxima Nova ExCn Rg Cyr" w:cs="Times New Roman"/>
          <w:bCs/>
          <w:sz w:val="28"/>
          <w:szCs w:val="28"/>
          <w:lang w:eastAsia="ru-RU"/>
        </w:rPr>
        <w:t>осуществления неконкурентной закупки – состязательный отбор (подраздел 19.20 Положения);</w:t>
      </w:r>
    </w:p>
    <w:p w14:paraId="6E63E9AC"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порядок </w:t>
      </w:r>
      <w:r w:rsidR="000155DC" w:rsidRPr="004C216E">
        <w:rPr>
          <w:rFonts w:ascii="Proxima Nova ExCn Rg Cyr" w:hAnsi="Proxima Nova ExCn Rg Cyr" w:cs="Times New Roman"/>
          <w:bCs/>
          <w:sz w:val="28"/>
          <w:szCs w:val="28"/>
          <w:lang w:eastAsia="ru-RU"/>
        </w:rPr>
        <w:t>заключения</w:t>
      </w:r>
      <w:r w:rsidRPr="004C216E">
        <w:rPr>
          <w:rFonts w:ascii="Proxima Nova ExCn Rg Cyr" w:hAnsi="Proxima Nova ExCn Rg Cyr" w:cs="Times New Roman"/>
          <w:bCs/>
          <w:sz w:val="28"/>
          <w:szCs w:val="28"/>
          <w:lang w:eastAsia="ru-RU"/>
        </w:rPr>
        <w:t xml:space="preserve"> договора (подраздел </w:t>
      </w:r>
      <w:r w:rsidRPr="00F843FC">
        <w:rPr>
          <w:rFonts w:ascii="Proxima Nova ExCn Rg Cyr" w:hAnsi="Proxima Nova ExCn Rg Cyr" w:cs="Times New Roman"/>
          <w:bCs/>
          <w:sz w:val="28"/>
          <w:szCs w:val="28"/>
          <w:lang w:eastAsia="ru-RU"/>
        </w:rPr>
        <w:t>2</w:t>
      </w:r>
      <w:r w:rsidR="008851A4" w:rsidRPr="00F843FC">
        <w:rPr>
          <w:rFonts w:ascii="Proxima Nova ExCn Rg Cyr" w:hAnsi="Proxima Nova ExCn Rg Cyr" w:cs="Times New Roman"/>
          <w:bCs/>
          <w:sz w:val="28"/>
          <w:szCs w:val="28"/>
          <w:lang w:eastAsia="ru-RU"/>
        </w:rPr>
        <w:t>0</w:t>
      </w:r>
      <w:r w:rsidR="00D37349">
        <w:rPr>
          <w:rFonts w:ascii="Proxima Nova ExCn Rg Cyr" w:hAnsi="Proxima Nova ExCn Rg Cyr" w:cs="Times New Roman"/>
          <w:bCs/>
          <w:sz w:val="28"/>
          <w:szCs w:val="28"/>
          <w:lang w:eastAsia="ru-RU"/>
        </w:rPr>
        <w:t>.</w:t>
      </w:r>
      <w:r w:rsidR="008851A4" w:rsidRPr="00F843FC">
        <w:rPr>
          <w:rFonts w:ascii="Proxima Nova ExCn Rg Cyr" w:hAnsi="Proxima Nova ExCn Rg Cyr" w:cs="Times New Roman"/>
          <w:bCs/>
          <w:sz w:val="28"/>
          <w:szCs w:val="28"/>
          <w:lang w:eastAsia="ru-RU"/>
        </w:rPr>
        <w:t>2</w:t>
      </w:r>
      <w:r w:rsidRPr="004C216E">
        <w:rPr>
          <w:rFonts w:ascii="Proxima Nova ExCn Rg Cyr" w:hAnsi="Proxima Nova ExCn Rg Cyr" w:cs="Times New Roman"/>
          <w:bCs/>
          <w:sz w:val="28"/>
          <w:szCs w:val="28"/>
          <w:lang w:eastAsia="ru-RU"/>
        </w:rPr>
        <w:t xml:space="preserve"> Положения);</w:t>
      </w:r>
    </w:p>
    <w:p w14:paraId="0A086B3E" w14:textId="77777777" w:rsidR="00983E89" w:rsidRPr="004C216E" w:rsidRDefault="00046EAB"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F843FC">
        <w:rPr>
          <w:rFonts w:ascii="Proxima Nova ExCn Rg Cyr" w:hAnsi="Proxima Nova ExCn Rg Cyr" w:cs="Times New Roman"/>
          <w:bCs/>
          <w:sz w:val="28"/>
          <w:szCs w:val="28"/>
          <w:lang w:eastAsia="ru-RU"/>
        </w:rPr>
        <w:t xml:space="preserve">- </w:t>
      </w:r>
      <w:r w:rsidR="008851A4" w:rsidRPr="00F843FC">
        <w:rPr>
          <w:rFonts w:ascii="Proxima Nova ExCn Rg Cyr" w:hAnsi="Proxima Nova ExCn Rg Cyr" w:cs="Times New Roman"/>
          <w:bCs/>
          <w:sz w:val="28"/>
          <w:szCs w:val="28"/>
          <w:lang w:eastAsia="ru-RU"/>
        </w:rPr>
        <w:t>порядок исполнения договора (подраздел 21.1 Положения);</w:t>
      </w:r>
      <w:r w:rsidR="008B028C">
        <w:rPr>
          <w:rFonts w:ascii="Proxima Nova ExCn Rg Cyr" w:hAnsi="Proxima Nova ExCn Rg Cyr" w:cs="Times New Roman"/>
          <w:bCs/>
          <w:sz w:val="28"/>
          <w:szCs w:val="28"/>
          <w:lang w:eastAsia="ru-RU"/>
        </w:rPr>
        <w:t xml:space="preserve"> </w:t>
      </w:r>
      <w:r w:rsidR="00B81586">
        <w:rPr>
          <w:rFonts w:ascii="Proxima Nova ExCn Rg Cyr" w:hAnsi="Proxima Nova ExCn Rg Cyr" w:cs="Times New Roman"/>
          <w:bCs/>
          <w:sz w:val="28"/>
          <w:szCs w:val="28"/>
          <w:lang w:eastAsia="ru-RU"/>
        </w:rPr>
        <w:br/>
      </w:r>
      <w:r w:rsidR="00983E89" w:rsidRPr="004C216E">
        <w:rPr>
          <w:rFonts w:ascii="Proxima Nova ExCn Rg Cyr" w:hAnsi="Proxima Nova ExCn Rg Cyr" w:cs="Times New Roman"/>
          <w:bCs/>
          <w:sz w:val="28"/>
          <w:szCs w:val="28"/>
          <w:lang w:eastAsia="ru-RU"/>
        </w:rPr>
        <w:t xml:space="preserve">- обжалование действий/бездействия Заказчика, Организатора закупки, </w:t>
      </w:r>
      <w:r w:rsidR="00F146A9" w:rsidRPr="004C216E">
        <w:rPr>
          <w:rFonts w:ascii="Proxima Nova ExCn Rg Cyr" w:hAnsi="Proxima Nova ExCn Rg Cyr" w:cs="Times New Roman"/>
          <w:bCs/>
          <w:sz w:val="28"/>
          <w:szCs w:val="28"/>
          <w:lang w:eastAsia="ru-RU"/>
        </w:rPr>
        <w:t xml:space="preserve">Специализированной организации, </w:t>
      </w:r>
      <w:r w:rsidR="00983E89" w:rsidRPr="004C216E">
        <w:rPr>
          <w:rFonts w:ascii="Proxima Nova ExCn Rg Cyr" w:hAnsi="Proxima Nova ExCn Rg Cyr" w:cs="Times New Roman"/>
          <w:bCs/>
          <w:sz w:val="28"/>
          <w:szCs w:val="28"/>
          <w:lang w:eastAsia="ru-RU"/>
        </w:rPr>
        <w:t>ЗК (</w:t>
      </w:r>
      <w:r w:rsidR="00237219">
        <w:rPr>
          <w:rFonts w:ascii="Proxima Nova ExCn Rg Cyr" w:hAnsi="Proxima Nova ExCn Rg Cyr" w:cs="Times New Roman"/>
          <w:bCs/>
          <w:sz w:val="28"/>
          <w:szCs w:val="28"/>
          <w:lang w:eastAsia="ru-RU"/>
        </w:rPr>
        <w:t>под</w:t>
      </w:r>
      <w:r w:rsidR="00983E89" w:rsidRPr="004C216E">
        <w:rPr>
          <w:rFonts w:ascii="Proxima Nova ExCn Rg Cyr" w:hAnsi="Proxima Nova ExCn Rg Cyr" w:cs="Times New Roman"/>
          <w:bCs/>
          <w:sz w:val="28"/>
          <w:szCs w:val="28"/>
          <w:lang w:eastAsia="ru-RU"/>
        </w:rPr>
        <w:t>раздел 22</w:t>
      </w:r>
      <w:r w:rsidR="00F146A9" w:rsidRPr="004C216E">
        <w:rPr>
          <w:rFonts w:ascii="Proxima Nova ExCn Rg Cyr" w:hAnsi="Proxima Nova ExCn Rg Cyr" w:cs="Times New Roman"/>
          <w:bCs/>
          <w:sz w:val="28"/>
          <w:szCs w:val="28"/>
          <w:lang w:eastAsia="ru-RU"/>
        </w:rPr>
        <w:t>.2</w:t>
      </w:r>
      <w:r w:rsidR="00983E89" w:rsidRPr="004C216E">
        <w:rPr>
          <w:rFonts w:ascii="Proxima Nova ExCn Rg Cyr" w:hAnsi="Proxima Nova ExCn Rg Cyr" w:cs="Times New Roman"/>
          <w:bCs/>
          <w:sz w:val="28"/>
          <w:szCs w:val="28"/>
          <w:lang w:eastAsia="ru-RU"/>
        </w:rPr>
        <w:t xml:space="preserve"> Положения);</w:t>
      </w:r>
    </w:p>
    <w:p w14:paraId="0006D177"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предоставление сведений и отчетов организациями Корпорации (подраздел 23.1 Положения);</w:t>
      </w:r>
    </w:p>
    <w:p w14:paraId="209E6E97"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мониторинг исполнения договора (подраздел 21.4 Положения).</w:t>
      </w:r>
    </w:p>
    <w:p w14:paraId="79055EB6" w14:textId="77777777"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Руководитель заказчика, члены ЗК обязаны при осуществлении закупок принимать меры по предотвращению и урегулированию конфликта интересов в соответствии с Законом 273-ФЗ, Законом 223-ФЗ, НПА, правовыми актами Корпорации.</w:t>
      </w:r>
    </w:p>
    <w:p w14:paraId="5E0F5B02" w14:textId="77777777" w:rsidR="00354182" w:rsidRDefault="00475D1D" w:rsidP="00E25A0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606B88">
        <w:rPr>
          <w:rFonts w:ascii="Proxima Nova ExCn Rg Cyr" w:eastAsia="Times New Roman" w:hAnsi="Proxima Nova ExCn Rg Cyr" w:cs="Times New Roman"/>
          <w:sz w:val="28"/>
          <w:szCs w:val="28"/>
          <w:lang w:eastAsia="ru-RU"/>
        </w:rPr>
        <w:t xml:space="preserve">При осуществлении закупки Заказчик вправе применять нормы Положения, регулирующие внесение </w:t>
      </w:r>
      <w:r w:rsidR="0026253A" w:rsidRPr="00606B88">
        <w:rPr>
          <w:rFonts w:ascii="Proxima Nova ExCn Rg Cyr" w:eastAsia="Times New Roman" w:hAnsi="Proxima Nova ExCn Rg Cyr" w:cs="Times New Roman"/>
          <w:sz w:val="28"/>
          <w:szCs w:val="28"/>
          <w:lang w:eastAsia="ru-RU"/>
        </w:rPr>
        <w:t>изменени</w:t>
      </w:r>
      <w:r w:rsidR="0026253A">
        <w:rPr>
          <w:rFonts w:ascii="Proxima Nova ExCn Rg Cyr" w:eastAsia="Times New Roman" w:hAnsi="Proxima Nova ExCn Rg Cyr" w:cs="Times New Roman"/>
          <w:sz w:val="28"/>
          <w:szCs w:val="28"/>
          <w:lang w:eastAsia="ru-RU"/>
        </w:rPr>
        <w:t>й</w:t>
      </w:r>
      <w:r w:rsidR="0026253A" w:rsidRPr="00606B88">
        <w:rPr>
          <w:rFonts w:ascii="Proxima Nova ExCn Rg Cyr" w:eastAsia="Times New Roman" w:hAnsi="Proxima Nova ExCn Rg Cyr" w:cs="Times New Roman"/>
          <w:sz w:val="28"/>
          <w:szCs w:val="28"/>
          <w:lang w:eastAsia="ru-RU"/>
        </w:rPr>
        <w:t xml:space="preserve"> </w:t>
      </w:r>
      <w:r w:rsidRPr="00606B88">
        <w:rPr>
          <w:rFonts w:ascii="Proxima Nova ExCn Rg Cyr" w:eastAsia="Times New Roman" w:hAnsi="Proxima Nova ExCn Rg Cyr" w:cs="Times New Roman"/>
          <w:sz w:val="28"/>
          <w:szCs w:val="28"/>
          <w:lang w:eastAsia="ru-RU"/>
        </w:rPr>
        <w:t>в договор (подраздел 21.2 Положения)</w:t>
      </w:r>
      <w:r w:rsidR="004D1B85">
        <w:rPr>
          <w:rFonts w:ascii="Proxima Nova ExCn Rg Cyr" w:eastAsia="Times New Roman" w:hAnsi="Proxima Nova ExCn Rg Cyr" w:cs="Times New Roman"/>
          <w:sz w:val="28"/>
          <w:szCs w:val="28"/>
          <w:lang w:eastAsia="ru-RU"/>
        </w:rPr>
        <w:t>, при этом не руководствоваться</w:t>
      </w:r>
      <w:r w:rsidR="00354182">
        <w:rPr>
          <w:rFonts w:ascii="Proxima Nova ExCn Rg Cyr" w:eastAsia="Times New Roman" w:hAnsi="Proxima Nova ExCn Rg Cyr" w:cs="Times New Roman"/>
          <w:sz w:val="28"/>
          <w:szCs w:val="28"/>
          <w:lang w:eastAsia="ru-RU"/>
        </w:rPr>
        <w:t>:</w:t>
      </w:r>
    </w:p>
    <w:p w14:paraId="0E235557" w14:textId="77777777" w:rsidR="007F5E44" w:rsidRDefault="007F5E44" w:rsidP="00E25A0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требованиями второго предложения</w:t>
      </w:r>
      <w:r w:rsidRPr="007F5E44">
        <w:rPr>
          <w:rFonts w:ascii="Proxima Nova ExCn Rg Cyr" w:eastAsia="Times New Roman" w:hAnsi="Proxima Nova ExCn Rg Cyr" w:cs="Times New Roman"/>
          <w:sz w:val="28"/>
          <w:szCs w:val="28"/>
          <w:lang w:eastAsia="ru-RU"/>
        </w:rPr>
        <w:t xml:space="preserve"> </w:t>
      </w:r>
      <w:r w:rsidRPr="00513577">
        <w:rPr>
          <w:rFonts w:ascii="Proxima Nova ExCn Rg Cyr" w:eastAsia="Times New Roman" w:hAnsi="Proxima Nova ExCn Rg Cyr" w:cs="Times New Roman"/>
          <w:sz w:val="28"/>
          <w:szCs w:val="28"/>
          <w:lang w:eastAsia="ru-RU"/>
        </w:rPr>
        <w:t>подпункта</w:t>
      </w:r>
      <w:r>
        <w:rPr>
          <w:rFonts w:ascii="Proxima Nova ExCn Rg Cyr" w:eastAsia="Times New Roman" w:hAnsi="Proxima Nova ExCn Rg Cyr" w:cs="Times New Roman"/>
          <w:sz w:val="28"/>
          <w:szCs w:val="28"/>
          <w:lang w:eastAsia="ru-RU"/>
        </w:rPr>
        <w:t xml:space="preserve"> </w:t>
      </w:r>
      <w:r w:rsidRPr="00513577">
        <w:rPr>
          <w:rFonts w:ascii="Proxima Nova ExCn Rg Cyr" w:eastAsia="Times New Roman" w:hAnsi="Proxima Nova ExCn Rg Cyr" w:cs="Times New Roman"/>
          <w:sz w:val="28"/>
          <w:szCs w:val="28"/>
          <w:lang w:eastAsia="ru-RU"/>
        </w:rPr>
        <w:t>21.2.2 (1)</w:t>
      </w:r>
      <w:r>
        <w:rPr>
          <w:rFonts w:ascii="Proxima Nova ExCn Rg Cyr" w:eastAsia="Times New Roman" w:hAnsi="Proxima Nova ExCn Rg Cyr" w:cs="Times New Roman"/>
          <w:sz w:val="28"/>
          <w:szCs w:val="28"/>
          <w:lang w:eastAsia="ru-RU"/>
        </w:rPr>
        <w:t xml:space="preserve"> Положения при увеличении объема </w:t>
      </w:r>
      <w:r w:rsidR="00354182">
        <w:rPr>
          <w:rFonts w:ascii="Proxima Nova ExCn Rg Cyr" w:eastAsia="Times New Roman" w:hAnsi="Proxima Nova ExCn Rg Cyr" w:cs="Times New Roman"/>
          <w:sz w:val="28"/>
          <w:szCs w:val="28"/>
          <w:lang w:eastAsia="ru-RU"/>
        </w:rPr>
        <w:t>продукции;</w:t>
      </w:r>
    </w:p>
    <w:p w14:paraId="7C8D9683" w14:textId="77777777" w:rsidR="005D10DD" w:rsidRDefault="00354182" w:rsidP="00E25A0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установленным подпунктом</w:t>
      </w:r>
      <w:r w:rsidR="004D1B85" w:rsidRPr="00513577">
        <w:rPr>
          <w:rFonts w:ascii="Proxima Nova ExCn Rg Cyr" w:eastAsia="Times New Roman" w:hAnsi="Proxima Nova ExCn Rg Cyr" w:cs="Times New Roman"/>
          <w:sz w:val="28"/>
          <w:szCs w:val="28"/>
          <w:lang w:eastAsia="ru-RU"/>
        </w:rPr>
        <w:t xml:space="preserve"> 21.2.2 (12 (б)) </w:t>
      </w:r>
      <w:r>
        <w:rPr>
          <w:rFonts w:ascii="Proxima Nova ExCn Rg Cyr" w:eastAsia="Times New Roman" w:hAnsi="Proxima Nova ExCn Rg Cyr" w:cs="Times New Roman"/>
          <w:sz w:val="28"/>
          <w:szCs w:val="28"/>
          <w:lang w:eastAsia="ru-RU"/>
        </w:rPr>
        <w:t xml:space="preserve">Положения </w:t>
      </w:r>
      <w:r w:rsidR="004D1B85" w:rsidRPr="00513577">
        <w:rPr>
          <w:rFonts w:ascii="Proxima Nova ExCn Rg Cyr" w:eastAsia="Times New Roman" w:hAnsi="Proxima Nova ExCn Rg Cyr" w:cs="Times New Roman"/>
          <w:sz w:val="28"/>
          <w:szCs w:val="28"/>
          <w:lang w:eastAsia="ru-RU"/>
        </w:rPr>
        <w:t>ограничени</w:t>
      </w:r>
      <w:r>
        <w:rPr>
          <w:rFonts w:ascii="Proxima Nova ExCn Rg Cyr" w:eastAsia="Times New Roman" w:hAnsi="Proxima Nova ExCn Rg Cyr" w:cs="Times New Roman"/>
          <w:sz w:val="28"/>
          <w:szCs w:val="28"/>
          <w:lang w:eastAsia="ru-RU"/>
        </w:rPr>
        <w:t>е</w:t>
      </w:r>
      <w:r w:rsidR="004D1B85">
        <w:rPr>
          <w:rFonts w:ascii="Proxima Nova ExCn Rg Cyr" w:eastAsia="Times New Roman" w:hAnsi="Proxima Nova ExCn Rg Cyr" w:cs="Times New Roman"/>
          <w:sz w:val="28"/>
          <w:szCs w:val="28"/>
          <w:lang w:eastAsia="ru-RU"/>
        </w:rPr>
        <w:t>м</w:t>
      </w:r>
      <w:r w:rsidR="004D1B85" w:rsidRPr="00513577">
        <w:rPr>
          <w:rFonts w:ascii="Proxima Nova ExCn Rg Cyr" w:eastAsia="Times New Roman" w:hAnsi="Proxima Nova ExCn Rg Cyr" w:cs="Times New Roman"/>
          <w:sz w:val="28"/>
          <w:szCs w:val="28"/>
          <w:lang w:eastAsia="ru-RU"/>
        </w:rPr>
        <w:t xml:space="preserve"> </w:t>
      </w:r>
      <w:r>
        <w:rPr>
          <w:rFonts w:ascii="Proxima Nova ExCn Rg Cyr" w:eastAsia="Times New Roman" w:hAnsi="Proxima Nova ExCn Rg Cyr" w:cs="Times New Roman"/>
          <w:sz w:val="28"/>
          <w:szCs w:val="28"/>
          <w:lang w:eastAsia="ru-RU"/>
        </w:rPr>
        <w:t>изменения срока исполнения договора.</w:t>
      </w:r>
    </w:p>
    <w:p w14:paraId="5ED40A5C" w14:textId="77777777" w:rsidR="00983E89" w:rsidRPr="00291FA6" w:rsidRDefault="00983E89"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70" w:name="_Hlk145502216"/>
      <w:r w:rsidRPr="00291FA6">
        <w:rPr>
          <w:rFonts w:ascii="Proxima Nova ExCn Rg Cyr" w:eastAsia="Times New Roman" w:hAnsi="Proxima Nova ExCn Rg Cyr" w:cs="Times New Roman"/>
          <w:sz w:val="28"/>
          <w:szCs w:val="28"/>
          <w:lang w:eastAsia="ru-RU"/>
        </w:rPr>
        <w:t xml:space="preserve">При осуществлении закупки у единственного поставщика Заказчик вправе не применять порядок, предусмотренный разделом 16 Положения. В этом случае Заказчик разрабатывает и утверждает </w:t>
      </w:r>
      <w:r w:rsidR="00117844" w:rsidRPr="00291FA6">
        <w:rPr>
          <w:rFonts w:ascii="Proxima Nova ExCn Rg Cyr" w:eastAsia="Times New Roman" w:hAnsi="Proxima Nova ExCn Rg Cyr" w:cs="Times New Roman"/>
          <w:sz w:val="28"/>
          <w:szCs w:val="28"/>
          <w:lang w:eastAsia="ru-RU"/>
        </w:rPr>
        <w:t>правовой</w:t>
      </w:r>
      <w:r w:rsidRPr="00291FA6">
        <w:rPr>
          <w:rFonts w:ascii="Proxima Nova ExCn Rg Cyr" w:eastAsia="Times New Roman" w:hAnsi="Proxima Nova ExCn Rg Cyr" w:cs="Times New Roman"/>
          <w:sz w:val="28"/>
          <w:szCs w:val="28"/>
          <w:lang w:eastAsia="ru-RU"/>
        </w:rPr>
        <w:t xml:space="preserve"> акт, предусматривающий порядок осуществления закупки у единственного поставщика</w:t>
      </w:r>
      <w:bookmarkEnd w:id="9470"/>
      <w:r w:rsidRPr="00291FA6">
        <w:rPr>
          <w:rFonts w:ascii="Proxima Nova ExCn Rg Cyr" w:eastAsia="Times New Roman" w:hAnsi="Proxima Nova ExCn Rg Cyr" w:cs="Times New Roman"/>
          <w:sz w:val="28"/>
          <w:szCs w:val="28"/>
          <w:lang w:eastAsia="ru-RU"/>
        </w:rPr>
        <w:t>.</w:t>
      </w:r>
    </w:p>
    <w:p w14:paraId="079E657C" w14:textId="77777777" w:rsidR="00560485" w:rsidRPr="00291FA6" w:rsidRDefault="00560485"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Если настоящим подразделом не установлены иные правила, Заказчик вправе принимать решение о неприменении отдельных правовых актов Корпорации, принятых в соответствии с Законом 223-ФЗ, НПА, Положением. В таком случае Заказчик разрабатывает, утверждает правовые акты, регулирующие закупочную деятельность, самостоятельно и в течение 15 дней с даты утверждения направляет в Корпорацию. Принимаемые Заказчиком правовые акты должны соответствовать целям и принципам закупочной деятельности, предусмотренным разделом 2 Положения. </w:t>
      </w:r>
    </w:p>
    <w:p w14:paraId="62A7F566" w14:textId="77777777" w:rsidR="00983E89" w:rsidRPr="004C216E" w:rsidRDefault="00560485" w:rsidP="00E814B4">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560485">
        <w:rPr>
          <w:rFonts w:ascii="Proxima Nova ExCn Rg Cyr" w:hAnsi="Proxima Nova ExCn Rg Cyr" w:cs="Times New Roman"/>
          <w:bCs/>
          <w:sz w:val="28"/>
          <w:szCs w:val="28"/>
          <w:lang w:eastAsia="ru-RU"/>
        </w:rPr>
        <w:t>Указанные в настоящем пункте правовые акты Заказчика должны быть утверждены им не позднее 90 дней с даты размещения на Официальном сайте заказчика решения, предусмотренного пунктом 19.21.2 Положения, а в отношении правовых актов Корпорации, принятых после размещения Заказчиком на Официальном сайте заказчика решения, предусмотренного пунктом 19.21.2 Положения, – не позднее 90 дней с даты принятия Корпорацией соответствующего правового акта в соответствии с Положением.</w:t>
      </w:r>
    </w:p>
    <w:p w14:paraId="607E4276" w14:textId="77777777" w:rsidR="00983E89" w:rsidRPr="002B5DF4" w:rsidRDefault="000155DC" w:rsidP="009212B0">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При осуществлении закупок в отношении которых применяются нормы пункт</w:t>
      </w:r>
      <w:r w:rsidR="00D577B5" w:rsidRPr="00291FA6">
        <w:rPr>
          <w:rFonts w:ascii="Proxima Nova ExCn Rg Cyr" w:eastAsia="Times New Roman" w:hAnsi="Proxima Nova ExCn Rg Cyr" w:cs="Times New Roman"/>
          <w:sz w:val="28"/>
          <w:szCs w:val="28"/>
          <w:lang w:eastAsia="ru-RU"/>
        </w:rPr>
        <w:t>ов</w:t>
      </w:r>
      <w:r w:rsidRPr="00291FA6">
        <w:rPr>
          <w:rFonts w:ascii="Proxima Nova ExCn Rg Cyr" w:eastAsia="Times New Roman" w:hAnsi="Proxima Nova ExCn Rg Cyr" w:cs="Times New Roman"/>
          <w:sz w:val="28"/>
          <w:szCs w:val="28"/>
          <w:lang w:eastAsia="ru-RU"/>
        </w:rPr>
        <w:t xml:space="preserve"> </w:t>
      </w:r>
      <w:r w:rsidR="00041708" w:rsidRPr="00291FA6">
        <w:rPr>
          <w:rFonts w:ascii="Proxima Nova ExCn Rg Cyr" w:eastAsia="Times New Roman" w:hAnsi="Proxima Nova ExCn Rg Cyr" w:cs="Times New Roman"/>
          <w:sz w:val="28"/>
          <w:szCs w:val="28"/>
          <w:lang w:eastAsia="ru-RU"/>
        </w:rPr>
        <w:t>3.1.2 – 3.1.</w:t>
      </w:r>
      <w:r w:rsidR="0053063A" w:rsidRPr="00291FA6">
        <w:rPr>
          <w:rFonts w:ascii="Proxima Nova ExCn Rg Cyr" w:eastAsia="Times New Roman" w:hAnsi="Proxima Nova ExCn Rg Cyr" w:cs="Times New Roman"/>
          <w:sz w:val="28"/>
          <w:szCs w:val="28"/>
          <w:lang w:eastAsia="ru-RU"/>
        </w:rPr>
        <w:t>5</w:t>
      </w:r>
      <w:r w:rsidRPr="00291FA6">
        <w:rPr>
          <w:rFonts w:ascii="Proxima Nova ExCn Rg Cyr" w:eastAsia="Times New Roman" w:hAnsi="Proxima Nova ExCn Rg Cyr" w:cs="Times New Roman"/>
          <w:sz w:val="28"/>
          <w:szCs w:val="28"/>
          <w:lang w:eastAsia="ru-RU"/>
        </w:rPr>
        <w:t xml:space="preserve"> Положения, а также содержащих сведения, составляющие коммерческую тайну / служебную информацию ограниченного распространения</w:t>
      </w:r>
      <w:r w:rsidR="00CB600D" w:rsidRPr="00291FA6">
        <w:rPr>
          <w:rFonts w:ascii="Proxima Nova ExCn Rg Cyr" w:eastAsia="Times New Roman" w:hAnsi="Proxima Nova ExCn Rg Cyr" w:cs="Times New Roman"/>
          <w:sz w:val="28"/>
          <w:szCs w:val="28"/>
          <w:lang w:eastAsia="ru-RU"/>
        </w:rPr>
        <w:t xml:space="preserve">, иную </w:t>
      </w:r>
      <w:r w:rsidR="00041708" w:rsidRPr="00291FA6">
        <w:rPr>
          <w:rFonts w:ascii="Proxima Nova ExCn Rg Cyr" w:eastAsia="Times New Roman" w:hAnsi="Proxima Nova ExCn Rg Cyr" w:cs="Times New Roman"/>
          <w:sz w:val="28"/>
          <w:szCs w:val="28"/>
          <w:lang w:eastAsia="ru-RU"/>
        </w:rPr>
        <w:t>и</w:t>
      </w:r>
      <w:r w:rsidR="00205174" w:rsidRPr="00291FA6">
        <w:rPr>
          <w:rFonts w:ascii="Proxima Nova ExCn Rg Cyr" w:eastAsia="Times New Roman" w:hAnsi="Proxima Nova ExCn Rg Cyr" w:cs="Times New Roman"/>
          <w:sz w:val="28"/>
          <w:szCs w:val="28"/>
          <w:lang w:eastAsia="ru-RU"/>
        </w:rPr>
        <w:t>нформаци</w:t>
      </w:r>
      <w:r w:rsidR="00CB600D" w:rsidRPr="00291FA6">
        <w:rPr>
          <w:rFonts w:ascii="Proxima Nova ExCn Rg Cyr" w:eastAsia="Times New Roman" w:hAnsi="Proxima Nova ExCn Rg Cyr" w:cs="Times New Roman"/>
          <w:sz w:val="28"/>
          <w:szCs w:val="28"/>
          <w:lang w:eastAsia="ru-RU"/>
        </w:rPr>
        <w:t>ю</w:t>
      </w:r>
      <w:r w:rsidR="00205174" w:rsidRPr="00291FA6">
        <w:rPr>
          <w:rFonts w:ascii="Proxima Nova ExCn Rg Cyr" w:eastAsia="Times New Roman" w:hAnsi="Proxima Nova ExCn Rg Cyr" w:cs="Times New Roman"/>
          <w:sz w:val="28"/>
          <w:szCs w:val="28"/>
          <w:lang w:eastAsia="ru-RU"/>
        </w:rPr>
        <w:t xml:space="preserve"> ограниченного доступа,</w:t>
      </w:r>
      <w:r w:rsidRPr="00291FA6">
        <w:rPr>
          <w:rFonts w:ascii="Proxima Nova ExCn Rg Cyr" w:eastAsia="Times New Roman" w:hAnsi="Proxima Nova ExCn Rg Cyr" w:cs="Times New Roman"/>
          <w:sz w:val="28"/>
          <w:szCs w:val="28"/>
          <w:lang w:eastAsia="ru-RU"/>
        </w:rPr>
        <w:t xml:space="preserve"> Заказчик должен обеспечить соблюдение законодательства в данной области, а также соответствующих правовых актов Корпорации, Заказчика. В этом случае Заказчик не размещает информацию о закупке на Официальном сайте заказчика и в других открытых источниках. Заказчик вправе осуществлять такие закупки конкурентным или </w:t>
      </w:r>
      <w:r w:rsidRPr="002B5DF4">
        <w:rPr>
          <w:rFonts w:ascii="Proxima Nova ExCn Rg Cyr" w:eastAsia="Times New Roman" w:hAnsi="Proxima Nova ExCn Rg Cyr" w:cs="Times New Roman"/>
          <w:sz w:val="28"/>
          <w:szCs w:val="28"/>
          <w:lang w:eastAsia="ru-RU"/>
        </w:rPr>
        <w:t>неконкурентным способом с учетом особенностей, установленных пунктами 7.2.3 - 7.2.</w:t>
      </w:r>
      <w:r w:rsidR="002C55CB" w:rsidRPr="002B5DF4">
        <w:rPr>
          <w:rFonts w:ascii="Proxima Nova ExCn Rg Cyr" w:eastAsia="Times New Roman" w:hAnsi="Proxima Nova ExCn Rg Cyr" w:cs="Times New Roman"/>
          <w:sz w:val="28"/>
          <w:szCs w:val="28"/>
          <w:lang w:eastAsia="ru-RU"/>
        </w:rPr>
        <w:t>9</w:t>
      </w:r>
      <w:r w:rsidRPr="002B5DF4">
        <w:rPr>
          <w:rFonts w:ascii="Proxima Nova ExCn Rg Cyr" w:eastAsia="Times New Roman" w:hAnsi="Proxima Nova ExCn Rg Cyr" w:cs="Times New Roman"/>
          <w:sz w:val="28"/>
          <w:szCs w:val="28"/>
          <w:lang w:eastAsia="ru-RU"/>
        </w:rPr>
        <w:t xml:space="preserve">, </w:t>
      </w:r>
      <w:r w:rsidR="004342FC" w:rsidRPr="002B5DF4">
        <w:rPr>
          <w:rFonts w:ascii="Proxima Nova ExCn Rg Cyr" w:eastAsia="Times New Roman" w:hAnsi="Proxima Nova ExCn Rg Cyr" w:cs="Times New Roman"/>
          <w:sz w:val="28"/>
          <w:szCs w:val="28"/>
          <w:lang w:eastAsia="ru-RU"/>
        </w:rPr>
        <w:t xml:space="preserve">подразделом </w:t>
      </w:r>
      <w:r w:rsidRPr="002B5DF4">
        <w:rPr>
          <w:rFonts w:ascii="Proxima Nova ExCn Rg Cyr" w:eastAsia="Times New Roman" w:hAnsi="Proxima Nova ExCn Rg Cyr" w:cs="Times New Roman"/>
          <w:sz w:val="28"/>
          <w:szCs w:val="28"/>
          <w:lang w:eastAsia="ru-RU"/>
        </w:rPr>
        <w:t>19.5</w:t>
      </w:r>
      <w:r w:rsidR="004342FC" w:rsidRPr="002B5DF4">
        <w:rPr>
          <w:rFonts w:ascii="Proxima Nova ExCn Rg Cyr" w:eastAsia="Times New Roman" w:hAnsi="Proxima Nova ExCn Rg Cyr" w:cs="Times New Roman"/>
          <w:sz w:val="28"/>
          <w:szCs w:val="28"/>
          <w:lang w:eastAsia="ru-RU"/>
        </w:rPr>
        <w:t xml:space="preserve"> </w:t>
      </w:r>
      <w:r w:rsidRPr="002B5DF4">
        <w:rPr>
          <w:rFonts w:ascii="Proxima Nova ExCn Rg Cyr" w:eastAsia="Times New Roman" w:hAnsi="Proxima Nova ExCn Rg Cyr" w:cs="Times New Roman"/>
          <w:sz w:val="28"/>
          <w:szCs w:val="28"/>
          <w:lang w:eastAsia="ru-RU"/>
        </w:rPr>
        <w:t>Положения.</w:t>
      </w:r>
    </w:p>
    <w:p w14:paraId="66C8A519" w14:textId="77777777" w:rsidR="007E452F" w:rsidRPr="00291FA6" w:rsidRDefault="00C634C3" w:rsidP="009212B0">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E25A0A">
        <w:rPr>
          <w:rFonts w:ascii="Proxima Nova ExCn Rg Cyr" w:eastAsia="Times New Roman" w:hAnsi="Proxima Nova ExCn Rg Cyr" w:cs="Times New Roman"/>
          <w:sz w:val="28"/>
          <w:szCs w:val="28"/>
          <w:lang w:eastAsia="ru-RU"/>
        </w:rPr>
        <w:t>При осуществлении закупок продукции в целях исполнения государственного контракта/контракта/договора, информация и документы о котором</w:t>
      </w:r>
      <w:r w:rsidRPr="00D334AF">
        <w:rPr>
          <w:rFonts w:ascii="Proxima Nova ExCn Rg Cyr" w:eastAsia="Times New Roman" w:hAnsi="Proxima Nova ExCn Rg Cyr" w:cs="Times New Roman"/>
          <w:sz w:val="28"/>
          <w:szCs w:val="28"/>
          <w:lang w:eastAsia="ru-RU"/>
        </w:rPr>
        <w:t xml:space="preserve"> </w:t>
      </w:r>
      <w:r w:rsidRPr="00E25A0A">
        <w:rPr>
          <w:rFonts w:ascii="Proxima Nova ExCn Rg Cyr" w:eastAsia="Times New Roman" w:hAnsi="Proxima Nova ExCn Rg Cyr" w:cs="Times New Roman"/>
          <w:sz w:val="28"/>
          <w:szCs w:val="28"/>
          <w:lang w:eastAsia="ru-RU"/>
        </w:rPr>
        <w:t>не размеща</w:t>
      </w:r>
      <w:r>
        <w:rPr>
          <w:rFonts w:ascii="Proxima Nova ExCn Rg Cyr" w:eastAsia="Times New Roman" w:hAnsi="Proxima Nova ExCn Rg Cyr" w:cs="Times New Roman"/>
          <w:sz w:val="28"/>
          <w:szCs w:val="28"/>
          <w:lang w:eastAsia="ru-RU"/>
        </w:rPr>
        <w:t>ю</w:t>
      </w:r>
      <w:r w:rsidRPr="007F5D06">
        <w:rPr>
          <w:rFonts w:ascii="Proxima Nova ExCn Rg Cyr" w:eastAsia="Times New Roman" w:hAnsi="Proxima Nova ExCn Rg Cyr" w:cs="Times New Roman"/>
          <w:sz w:val="28"/>
          <w:szCs w:val="28"/>
          <w:lang w:eastAsia="ru-RU"/>
        </w:rPr>
        <w:t>тся</w:t>
      </w:r>
      <w:r w:rsidRPr="00E25A0A">
        <w:rPr>
          <w:rFonts w:ascii="Proxima Nova ExCn Rg Cyr" w:eastAsia="Times New Roman" w:hAnsi="Proxima Nova ExCn Rg Cyr" w:cs="Times New Roman"/>
          <w:sz w:val="28"/>
          <w:szCs w:val="28"/>
          <w:lang w:eastAsia="ru-RU"/>
        </w:rPr>
        <w:t xml:space="preserve"> на официальном сайте в соответствии с Законодательством, информация и документы о такой закупке также не подлежат размещению </w:t>
      </w:r>
      <w:r w:rsidR="003161FB">
        <w:rPr>
          <w:rFonts w:ascii="Proxima Nova ExCn Rg Cyr" w:eastAsia="Times New Roman" w:hAnsi="Proxima Nova ExCn Rg Cyr" w:cs="Times New Roman"/>
          <w:sz w:val="28"/>
          <w:szCs w:val="28"/>
          <w:lang w:eastAsia="ru-RU"/>
        </w:rPr>
        <w:t>в открытых источниках в</w:t>
      </w:r>
      <w:r w:rsidR="00A47890">
        <w:rPr>
          <w:rFonts w:ascii="Proxima Nova ExCn Rg Cyr" w:eastAsia="Times New Roman" w:hAnsi="Proxima Nova ExCn Rg Cyr" w:cs="Times New Roman"/>
          <w:sz w:val="28"/>
          <w:szCs w:val="28"/>
          <w:lang w:eastAsia="ru-RU"/>
        </w:rPr>
        <w:t xml:space="preserve"> </w:t>
      </w:r>
      <w:r w:rsidR="003161FB">
        <w:rPr>
          <w:rFonts w:ascii="Proxima Nova ExCn Rg Cyr" w:eastAsia="Times New Roman" w:hAnsi="Proxima Nova ExCn Rg Cyr" w:cs="Times New Roman"/>
          <w:sz w:val="28"/>
          <w:szCs w:val="28"/>
          <w:lang w:eastAsia="ru-RU"/>
        </w:rPr>
        <w:t>соответствии с</w:t>
      </w:r>
      <w:r w:rsidR="00A47890">
        <w:rPr>
          <w:rFonts w:ascii="Proxima Nova ExCn Rg Cyr" w:eastAsia="Times New Roman" w:hAnsi="Proxima Nova ExCn Rg Cyr" w:cs="Times New Roman"/>
          <w:sz w:val="28"/>
          <w:szCs w:val="28"/>
          <w:lang w:eastAsia="ru-RU"/>
        </w:rPr>
        <w:t xml:space="preserve"> </w:t>
      </w:r>
      <w:r w:rsidR="003161FB">
        <w:rPr>
          <w:rFonts w:ascii="Proxima Nova ExCn Rg Cyr" w:eastAsia="Times New Roman" w:hAnsi="Proxima Nova ExCn Rg Cyr" w:cs="Times New Roman"/>
          <w:sz w:val="28"/>
          <w:szCs w:val="28"/>
          <w:lang w:eastAsia="ru-RU"/>
        </w:rPr>
        <w:t>подразделом 3.1 Положения</w:t>
      </w:r>
      <w:r w:rsidRPr="00E25A0A">
        <w:rPr>
          <w:rFonts w:ascii="Proxima Nova ExCn Rg Cyr" w:eastAsia="Times New Roman" w:hAnsi="Proxima Nova ExCn Rg Cyr" w:cs="Times New Roman"/>
          <w:sz w:val="28"/>
          <w:szCs w:val="28"/>
          <w:lang w:eastAsia="ru-RU"/>
        </w:rPr>
        <w:t>.</w:t>
      </w:r>
    </w:p>
    <w:p w14:paraId="580DA9CD" w14:textId="77777777" w:rsidR="00A75B2B" w:rsidRPr="0034231D" w:rsidRDefault="00A75B2B" w:rsidP="00CB4BD8">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71" w:name="_Toc183433554"/>
      <w:r w:rsidRPr="003D5236">
        <w:rPr>
          <w:rFonts w:ascii="Proxima Nova ExCn Rg Cyr" w:hAnsi="Proxima Nova ExCn Rg Cyr" w:cs="Times New Roman"/>
          <w:b/>
          <w:sz w:val="28"/>
          <w:szCs w:val="28"/>
          <w:lang w:eastAsia="ru-RU"/>
        </w:rPr>
        <w:t>Закупка в электронном магазине.</w:t>
      </w:r>
      <w:bookmarkEnd w:id="9471"/>
    </w:p>
    <w:p w14:paraId="1F37FE35" w14:textId="77777777" w:rsidR="007230DD" w:rsidRPr="003D5236" w:rsidRDefault="007230DD"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E3D08">
        <w:rPr>
          <w:rFonts w:ascii="Proxima Nova ExCn Rg Cyr" w:eastAsia="Times New Roman" w:hAnsi="Proxima Nova ExCn Rg Cyr" w:cs="Times New Roman"/>
          <w:sz w:val="28"/>
          <w:szCs w:val="28"/>
          <w:lang w:eastAsia="ru-RU"/>
        </w:rPr>
        <w:t xml:space="preserve">Заказчик при проведении закупки в электронном магазине применяет нормы настоящего Положения </w:t>
      </w:r>
      <w:r w:rsidR="003E3D08">
        <w:rPr>
          <w:rFonts w:ascii="Proxima Nova ExCn Rg Cyr" w:eastAsia="Times New Roman" w:hAnsi="Proxima Nova ExCn Rg Cyr" w:cs="Times New Roman"/>
          <w:sz w:val="28"/>
          <w:szCs w:val="28"/>
          <w:lang w:eastAsia="ru-RU"/>
        </w:rPr>
        <w:t xml:space="preserve">(за исключением </w:t>
      </w:r>
      <w:r w:rsidR="003E3D08" w:rsidRPr="00A369E1">
        <w:rPr>
          <w:rFonts w:ascii="Proxima Nova ExCn Rg Cyr" w:eastAsia="Times New Roman" w:hAnsi="Proxima Nova ExCn Rg Cyr" w:cs="Times New Roman"/>
          <w:sz w:val="28"/>
          <w:szCs w:val="28"/>
          <w:lang w:eastAsia="ru-RU"/>
        </w:rPr>
        <w:t>раздела 16 Положения</w:t>
      </w:r>
      <w:r w:rsidR="003E3D08">
        <w:rPr>
          <w:rFonts w:ascii="Proxima Nova ExCn Rg Cyr" w:eastAsia="Times New Roman" w:hAnsi="Proxima Nova ExCn Rg Cyr" w:cs="Times New Roman"/>
          <w:sz w:val="28"/>
          <w:szCs w:val="28"/>
          <w:lang w:eastAsia="ru-RU"/>
        </w:rPr>
        <w:t>)</w:t>
      </w:r>
      <w:r w:rsidR="003E3D08" w:rsidRPr="003E3D08">
        <w:rPr>
          <w:rFonts w:ascii="Proxima Nova ExCn Rg Cyr" w:eastAsia="Times New Roman" w:hAnsi="Proxima Nova ExCn Rg Cyr" w:cs="Times New Roman"/>
          <w:sz w:val="28"/>
          <w:szCs w:val="28"/>
          <w:lang w:eastAsia="ru-RU"/>
        </w:rPr>
        <w:t xml:space="preserve"> </w:t>
      </w:r>
      <w:r w:rsidRPr="003E3D08">
        <w:rPr>
          <w:rFonts w:ascii="Proxima Nova ExCn Rg Cyr" w:eastAsia="Times New Roman" w:hAnsi="Proxima Nova ExCn Rg Cyr" w:cs="Times New Roman"/>
          <w:sz w:val="28"/>
          <w:szCs w:val="28"/>
          <w:lang w:eastAsia="ru-RU"/>
        </w:rPr>
        <w:t>с учетом особенностей, определенных настоящим подразделом</w:t>
      </w:r>
      <w:r w:rsidR="007A298E" w:rsidRPr="003E3D08">
        <w:rPr>
          <w:rFonts w:ascii="Proxima Nova ExCn Rg Cyr" w:eastAsia="Times New Roman" w:hAnsi="Proxima Nova ExCn Rg Cyr" w:cs="Times New Roman"/>
          <w:sz w:val="28"/>
          <w:szCs w:val="28"/>
          <w:lang w:eastAsia="ru-RU"/>
        </w:rPr>
        <w:t>.</w:t>
      </w:r>
    </w:p>
    <w:p w14:paraId="421FFDD6" w14:textId="77777777" w:rsidR="0075123B" w:rsidRPr="008B4DF7" w:rsidRDefault="0075123B"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Заказчик вправе проводить закупку в электронном магазине при совокупности следующих условий:</w:t>
      </w:r>
    </w:p>
    <w:p w14:paraId="6059D8A0" w14:textId="77777777" w:rsidR="0075123B" w:rsidRPr="008B4DF7" w:rsidRDefault="0075123B" w:rsidP="00E25A0A">
      <w:pPr>
        <w:suppressAutoHyphens/>
        <w:spacing w:before="120" w:after="0" w:line="250" w:lineRule="auto"/>
        <w:ind w:left="709" w:firstLine="425"/>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(1) стоимость закупки не должна превышать 20 млн. рублей с НДС;</w:t>
      </w:r>
    </w:p>
    <w:p w14:paraId="71D862D0" w14:textId="77777777" w:rsidR="00356A1A" w:rsidRPr="008B4DF7" w:rsidRDefault="0075123B" w:rsidP="00D2280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(2) совокупный годовой объем закупок Заказчика по данному основанию не должен превышать двадцать пять процентов от общего объема закупок, совершенных в течение предыдущего отчетного периода (календарного года).</w:t>
      </w:r>
    </w:p>
    <w:p w14:paraId="1553CCF6" w14:textId="1968F847" w:rsidR="00A23416" w:rsidRPr="008B4DF7" w:rsidRDefault="00A2341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Р</w:t>
      </w:r>
      <w:r w:rsidR="00BE00E0" w:rsidRPr="008B4DF7">
        <w:rPr>
          <w:rFonts w:ascii="Proxima Nova ExCn Rg Cyr" w:eastAsia="Times New Roman" w:hAnsi="Proxima Nova ExCn Rg Cyr" w:cs="Times New Roman"/>
          <w:sz w:val="28"/>
          <w:szCs w:val="28"/>
          <w:lang w:eastAsia="ru-RU"/>
        </w:rPr>
        <w:t>ешени</w:t>
      </w:r>
      <w:r w:rsidRPr="008B4DF7">
        <w:rPr>
          <w:rFonts w:ascii="Proxima Nova ExCn Rg Cyr" w:eastAsia="Times New Roman" w:hAnsi="Proxima Nova ExCn Rg Cyr" w:cs="Times New Roman"/>
          <w:sz w:val="28"/>
          <w:szCs w:val="28"/>
          <w:lang w:eastAsia="ru-RU"/>
        </w:rPr>
        <w:t>е</w:t>
      </w:r>
      <w:r w:rsidR="00BE00E0" w:rsidRPr="008B4DF7">
        <w:rPr>
          <w:rFonts w:ascii="Proxima Nova ExCn Rg Cyr" w:eastAsia="Times New Roman" w:hAnsi="Proxima Nova ExCn Rg Cyr" w:cs="Times New Roman"/>
          <w:sz w:val="28"/>
          <w:szCs w:val="28"/>
          <w:lang w:eastAsia="ru-RU"/>
        </w:rPr>
        <w:t xml:space="preserve"> о закупке в электронном магазине</w:t>
      </w:r>
      <w:r w:rsidR="00C61BF8" w:rsidRPr="008B4DF7">
        <w:rPr>
          <w:rFonts w:ascii="Proxima Nova ExCn Rg Cyr" w:eastAsia="Times New Roman" w:hAnsi="Proxima Nova ExCn Rg Cyr" w:cs="Times New Roman"/>
          <w:sz w:val="28"/>
          <w:szCs w:val="28"/>
          <w:lang w:eastAsia="ru-RU"/>
        </w:rPr>
        <w:t xml:space="preserve">, в том числе </w:t>
      </w:r>
      <w:r w:rsidR="00E91EE6" w:rsidRPr="003D5236">
        <w:rPr>
          <w:rFonts w:ascii="Proxima Nova ExCn Rg Cyr" w:eastAsia="Times New Roman" w:hAnsi="Proxima Nova ExCn Rg Cyr" w:cs="Times New Roman"/>
          <w:sz w:val="28"/>
          <w:szCs w:val="28"/>
          <w:lang w:eastAsia="ru-RU"/>
        </w:rPr>
        <w:t>способ размещения</w:t>
      </w:r>
      <w:r w:rsidR="00E91EE6" w:rsidRPr="008B4DF7">
        <w:rPr>
          <w:rFonts w:ascii="Proxima Nova ExCn Rg Cyr" w:eastAsia="Times New Roman" w:hAnsi="Proxima Nova ExCn Rg Cyr" w:cs="Times New Roman"/>
          <w:sz w:val="28"/>
          <w:szCs w:val="28"/>
          <w:lang w:eastAsia="ru-RU"/>
        </w:rPr>
        <w:t xml:space="preserve"> закупки, предусмотренн</w:t>
      </w:r>
      <w:r w:rsidR="00E91EE6" w:rsidRPr="003D5236">
        <w:rPr>
          <w:rFonts w:ascii="Proxima Nova ExCn Rg Cyr" w:eastAsia="Times New Roman" w:hAnsi="Proxima Nova ExCn Rg Cyr" w:cs="Times New Roman"/>
          <w:sz w:val="28"/>
          <w:szCs w:val="28"/>
          <w:lang w:eastAsia="ru-RU"/>
        </w:rPr>
        <w:t>ый</w:t>
      </w:r>
      <w:r w:rsidR="00E91EE6" w:rsidRPr="008B4DF7">
        <w:rPr>
          <w:rFonts w:ascii="Proxima Nova ExCn Rg Cyr" w:eastAsia="Times New Roman" w:hAnsi="Proxima Nova ExCn Rg Cyr" w:cs="Times New Roman"/>
          <w:sz w:val="28"/>
          <w:szCs w:val="28"/>
          <w:lang w:eastAsia="ru-RU"/>
        </w:rPr>
        <w:t xml:space="preserve"> подпунктом 19.22.4 Положения,</w:t>
      </w:r>
      <w:r w:rsidR="00BE00E0" w:rsidRPr="008B4DF7">
        <w:rPr>
          <w:rFonts w:ascii="Proxima Nova ExCn Rg Cyr" w:eastAsia="Times New Roman" w:hAnsi="Proxima Nova ExCn Rg Cyr" w:cs="Times New Roman"/>
          <w:sz w:val="28"/>
          <w:szCs w:val="28"/>
          <w:lang w:eastAsia="ru-RU"/>
        </w:rPr>
        <w:t xml:space="preserve"> </w:t>
      </w:r>
      <w:r w:rsidRPr="008B4DF7">
        <w:rPr>
          <w:rFonts w:ascii="Proxima Nova ExCn Rg Cyr" w:eastAsia="Times New Roman" w:hAnsi="Proxima Nova ExCn Rg Cyr" w:cs="Times New Roman"/>
          <w:sz w:val="28"/>
          <w:szCs w:val="28"/>
          <w:lang w:eastAsia="ru-RU"/>
        </w:rPr>
        <w:t xml:space="preserve">принимается </w:t>
      </w:r>
      <w:r w:rsidR="00992E9B">
        <w:rPr>
          <w:rFonts w:ascii="Proxima Nova ExCn Rg Cyr" w:eastAsia="Times New Roman" w:hAnsi="Proxima Nova ExCn Rg Cyr" w:cs="Times New Roman"/>
          <w:sz w:val="28"/>
          <w:szCs w:val="28"/>
          <w:lang w:eastAsia="ru-RU"/>
        </w:rPr>
        <w:t>З</w:t>
      </w:r>
      <w:r w:rsidRPr="008B4DF7">
        <w:rPr>
          <w:rFonts w:ascii="Proxima Nova ExCn Rg Cyr" w:eastAsia="Times New Roman" w:hAnsi="Proxima Nova ExCn Rg Cyr" w:cs="Times New Roman"/>
          <w:sz w:val="28"/>
          <w:szCs w:val="28"/>
          <w:lang w:eastAsia="ru-RU"/>
        </w:rPr>
        <w:t>аказчик</w:t>
      </w:r>
      <w:r w:rsidR="00992E9B">
        <w:rPr>
          <w:rFonts w:ascii="Proxima Nova ExCn Rg Cyr" w:eastAsia="Times New Roman" w:hAnsi="Proxima Nova ExCn Rg Cyr" w:cs="Times New Roman"/>
          <w:sz w:val="28"/>
          <w:szCs w:val="28"/>
          <w:lang w:eastAsia="ru-RU"/>
        </w:rPr>
        <w:t>ом</w:t>
      </w:r>
      <w:r w:rsidRPr="008B4DF7">
        <w:rPr>
          <w:rFonts w:ascii="Proxima Nova ExCn Rg Cyr" w:eastAsia="Times New Roman" w:hAnsi="Proxima Nova ExCn Rg Cyr" w:cs="Times New Roman"/>
          <w:sz w:val="28"/>
          <w:szCs w:val="28"/>
          <w:lang w:eastAsia="ru-RU"/>
        </w:rPr>
        <w:t xml:space="preserve"> </w:t>
      </w:r>
      <w:r w:rsidR="00A82AFB">
        <w:rPr>
          <w:rFonts w:ascii="Proxima Nova ExCn Rg Cyr" w:eastAsia="Times New Roman" w:hAnsi="Proxima Nova ExCn Rg Cyr" w:cs="Times New Roman"/>
          <w:sz w:val="28"/>
          <w:szCs w:val="28"/>
          <w:lang w:eastAsia="ru-RU"/>
        </w:rPr>
        <w:t>самостоятельно</w:t>
      </w:r>
      <w:r w:rsidRPr="008B4DF7">
        <w:rPr>
          <w:rFonts w:ascii="Proxima Nova ExCn Rg Cyr" w:eastAsia="Times New Roman" w:hAnsi="Proxima Nova ExCn Rg Cyr" w:cs="Times New Roman"/>
          <w:sz w:val="28"/>
          <w:szCs w:val="28"/>
          <w:lang w:eastAsia="ru-RU"/>
        </w:rPr>
        <w:t>.</w:t>
      </w:r>
    </w:p>
    <w:p w14:paraId="4AEAB589" w14:textId="77777777" w:rsidR="008F5084" w:rsidRPr="008B4DF7" w:rsidRDefault="0075123B"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 xml:space="preserve">Закупка в электронном магазине может осуществляться </w:t>
      </w:r>
      <w:r w:rsidR="00B074FA" w:rsidRPr="008B4DF7">
        <w:rPr>
          <w:rFonts w:ascii="Proxima Nova ExCn Rg Cyr" w:eastAsia="Times New Roman" w:hAnsi="Proxima Nova ExCn Rg Cyr" w:cs="Times New Roman"/>
          <w:sz w:val="28"/>
          <w:szCs w:val="28"/>
          <w:lang w:eastAsia="ru-RU"/>
        </w:rPr>
        <w:t>в том числе посредством</w:t>
      </w:r>
      <w:r w:rsidRPr="008B4DF7">
        <w:rPr>
          <w:rFonts w:ascii="Proxima Nova ExCn Rg Cyr" w:eastAsia="Times New Roman" w:hAnsi="Proxima Nova ExCn Rg Cyr" w:cs="Times New Roman"/>
          <w:sz w:val="28"/>
          <w:szCs w:val="28"/>
          <w:lang w:eastAsia="ru-RU"/>
        </w:rPr>
        <w:t>:</w:t>
      </w:r>
    </w:p>
    <w:p w14:paraId="29431D24" w14:textId="77777777" w:rsidR="008F5084" w:rsidRPr="008B4DF7" w:rsidRDefault="0075123B"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(1) размещения заказчиком уведомления о проведении закупки</w:t>
      </w:r>
      <w:r w:rsidR="00804660" w:rsidRPr="008B4DF7">
        <w:rPr>
          <w:rFonts w:ascii="Proxima Nova ExCn Rg Cyr" w:eastAsia="Times New Roman" w:hAnsi="Proxima Nova ExCn Rg Cyr" w:cs="Times New Roman"/>
          <w:sz w:val="28"/>
          <w:szCs w:val="28"/>
          <w:lang w:eastAsia="ru-RU"/>
        </w:rPr>
        <w:t xml:space="preserve"> </w:t>
      </w:r>
      <w:r w:rsidR="00D27E58" w:rsidRPr="008B4DF7">
        <w:rPr>
          <w:rFonts w:ascii="Proxima Nova ExCn Rg Cyr" w:eastAsia="Times New Roman" w:hAnsi="Proxima Nova ExCn Rg Cyr" w:cs="Times New Roman"/>
          <w:sz w:val="28"/>
          <w:szCs w:val="28"/>
          <w:lang w:eastAsia="ru-RU"/>
        </w:rPr>
        <w:t xml:space="preserve">(объявления о закупочной сессии) </w:t>
      </w:r>
      <w:r w:rsidR="00804660" w:rsidRPr="008B4DF7">
        <w:rPr>
          <w:rFonts w:ascii="Proxima Nova ExCn Rg Cyr" w:eastAsia="Times New Roman" w:hAnsi="Proxima Nova ExCn Rg Cyr" w:cs="Times New Roman"/>
          <w:sz w:val="28"/>
          <w:szCs w:val="28"/>
          <w:lang w:eastAsia="ru-RU"/>
        </w:rPr>
        <w:t>- проведение ценового запроса</w:t>
      </w:r>
      <w:r w:rsidRPr="008B4DF7">
        <w:rPr>
          <w:rFonts w:ascii="Proxima Nova ExCn Rg Cyr" w:eastAsia="Times New Roman" w:hAnsi="Proxima Nova ExCn Rg Cyr" w:cs="Times New Roman"/>
          <w:sz w:val="28"/>
          <w:szCs w:val="28"/>
          <w:lang w:eastAsia="ru-RU"/>
        </w:rPr>
        <w:t xml:space="preserve">; </w:t>
      </w:r>
    </w:p>
    <w:p w14:paraId="0EC1B5CA" w14:textId="77777777" w:rsidR="00A75B2B" w:rsidRPr="008B4DF7" w:rsidRDefault="0075123B"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 xml:space="preserve">(2) </w:t>
      </w:r>
      <w:r w:rsidR="00527161" w:rsidRPr="008B4DF7">
        <w:rPr>
          <w:rFonts w:ascii="Proxima Nova ExCn Rg Cyr" w:eastAsia="Times New Roman" w:hAnsi="Proxima Nova ExCn Rg Cyr" w:cs="Times New Roman"/>
          <w:sz w:val="28"/>
          <w:szCs w:val="28"/>
          <w:lang w:eastAsia="ru-RU"/>
        </w:rPr>
        <w:t>выбор</w:t>
      </w:r>
      <w:r w:rsidRPr="008B4DF7">
        <w:rPr>
          <w:rFonts w:ascii="Proxima Nova ExCn Rg Cyr" w:eastAsia="Times New Roman" w:hAnsi="Proxima Nova ExCn Rg Cyr" w:cs="Times New Roman"/>
          <w:sz w:val="28"/>
          <w:szCs w:val="28"/>
          <w:lang w:eastAsia="ru-RU"/>
        </w:rPr>
        <w:t>а</w:t>
      </w:r>
      <w:r w:rsidR="00527161" w:rsidRPr="008B4DF7">
        <w:rPr>
          <w:rFonts w:ascii="Proxima Nova ExCn Rg Cyr" w:eastAsia="Times New Roman" w:hAnsi="Proxima Nova ExCn Rg Cyr" w:cs="Times New Roman"/>
          <w:sz w:val="28"/>
          <w:szCs w:val="28"/>
          <w:lang w:eastAsia="ru-RU"/>
        </w:rPr>
        <w:t xml:space="preserve"> </w:t>
      </w:r>
      <w:r w:rsidRPr="008B4DF7">
        <w:rPr>
          <w:rFonts w:ascii="Proxima Nova ExCn Rg Cyr" w:eastAsia="Times New Roman" w:hAnsi="Proxima Nova ExCn Rg Cyr" w:cs="Times New Roman"/>
          <w:sz w:val="28"/>
          <w:szCs w:val="28"/>
          <w:lang w:eastAsia="ru-RU"/>
        </w:rPr>
        <w:t>З</w:t>
      </w:r>
      <w:r w:rsidR="00527161" w:rsidRPr="008B4DF7">
        <w:rPr>
          <w:rFonts w:ascii="Proxima Nova ExCn Rg Cyr" w:eastAsia="Times New Roman" w:hAnsi="Proxima Nova ExCn Rg Cyr" w:cs="Times New Roman"/>
          <w:sz w:val="28"/>
          <w:szCs w:val="28"/>
          <w:lang w:eastAsia="ru-RU"/>
        </w:rPr>
        <w:t xml:space="preserve">аказчиком </w:t>
      </w:r>
      <w:r w:rsidRPr="008B4DF7">
        <w:rPr>
          <w:rFonts w:ascii="Proxima Nova ExCn Rg Cyr" w:eastAsia="Times New Roman" w:hAnsi="Proxima Nova ExCn Rg Cyr" w:cs="Times New Roman"/>
          <w:sz w:val="28"/>
          <w:szCs w:val="28"/>
          <w:lang w:eastAsia="ru-RU"/>
        </w:rPr>
        <w:t>в соответствии с потребностями</w:t>
      </w:r>
      <w:r w:rsidR="00E93F0A" w:rsidRPr="008B4DF7">
        <w:rPr>
          <w:rFonts w:ascii="Proxima Nova ExCn Rg Cyr" w:eastAsia="Times New Roman" w:hAnsi="Proxima Nova ExCn Rg Cyr" w:cs="Times New Roman"/>
          <w:sz w:val="28"/>
          <w:szCs w:val="28"/>
          <w:lang w:eastAsia="ru-RU"/>
        </w:rPr>
        <w:t xml:space="preserve"> </w:t>
      </w:r>
      <w:r w:rsidR="00504F6A" w:rsidRPr="008B4DF7">
        <w:rPr>
          <w:rFonts w:ascii="Proxima Nova ExCn Rg Cyr" w:eastAsia="Times New Roman" w:hAnsi="Proxima Nova ExCn Rg Cyr" w:cs="Times New Roman"/>
          <w:sz w:val="28"/>
          <w:szCs w:val="28"/>
          <w:lang w:eastAsia="ru-RU"/>
        </w:rPr>
        <w:br/>
      </w:r>
      <w:r w:rsidR="00E93F0A" w:rsidRPr="008B4DF7">
        <w:rPr>
          <w:rFonts w:ascii="Proxima Nova ExCn Rg Cyr" w:eastAsia="Times New Roman" w:hAnsi="Proxima Nova ExCn Rg Cyr" w:cs="Times New Roman"/>
          <w:sz w:val="28"/>
          <w:szCs w:val="28"/>
          <w:lang w:eastAsia="ru-RU"/>
        </w:rPr>
        <w:t>и требованиями к продукции</w:t>
      </w:r>
      <w:r w:rsidRPr="008B4DF7">
        <w:rPr>
          <w:rFonts w:ascii="Proxima Nova ExCn Rg Cyr" w:eastAsia="Times New Roman" w:hAnsi="Proxima Nova ExCn Rg Cyr" w:cs="Times New Roman"/>
          <w:sz w:val="28"/>
          <w:szCs w:val="28"/>
          <w:lang w:eastAsia="ru-RU"/>
        </w:rPr>
        <w:t xml:space="preserve"> наилучшего </w:t>
      </w:r>
      <w:r w:rsidR="00527161" w:rsidRPr="008B4DF7">
        <w:rPr>
          <w:rFonts w:ascii="Proxima Nova ExCn Rg Cyr" w:eastAsia="Times New Roman" w:hAnsi="Proxima Nova ExCn Rg Cyr" w:cs="Times New Roman"/>
          <w:sz w:val="28"/>
          <w:szCs w:val="28"/>
          <w:lang w:eastAsia="ru-RU"/>
        </w:rPr>
        <w:t>предложения</w:t>
      </w:r>
      <w:r w:rsidRPr="008B4DF7">
        <w:rPr>
          <w:rFonts w:ascii="Proxima Nova ExCn Rg Cyr" w:eastAsia="Times New Roman" w:hAnsi="Proxima Nova ExCn Rg Cyr" w:cs="Times New Roman"/>
          <w:sz w:val="28"/>
          <w:szCs w:val="28"/>
          <w:lang w:eastAsia="ru-RU"/>
        </w:rPr>
        <w:t xml:space="preserve"> </w:t>
      </w:r>
      <w:r w:rsidR="00527161" w:rsidRPr="008B4DF7">
        <w:rPr>
          <w:rFonts w:ascii="Proxima Nova ExCn Rg Cyr" w:eastAsia="Times New Roman" w:hAnsi="Proxima Nova ExCn Rg Cyr" w:cs="Times New Roman"/>
          <w:sz w:val="28"/>
          <w:szCs w:val="28"/>
          <w:lang w:eastAsia="ru-RU"/>
        </w:rPr>
        <w:t xml:space="preserve">о поставке </w:t>
      </w:r>
      <w:r w:rsidRPr="008B4DF7">
        <w:rPr>
          <w:rFonts w:ascii="Proxima Nova ExCn Rg Cyr" w:eastAsia="Times New Roman" w:hAnsi="Proxima Nova ExCn Rg Cyr" w:cs="Times New Roman"/>
          <w:sz w:val="28"/>
          <w:szCs w:val="28"/>
          <w:lang w:eastAsia="ru-RU"/>
        </w:rPr>
        <w:t>продукции из размещенных поставщиками</w:t>
      </w:r>
      <w:r w:rsidR="00015A43" w:rsidRPr="008B4DF7">
        <w:rPr>
          <w:rFonts w:ascii="Proxima Nova ExCn Rg Cyr" w:eastAsia="Times New Roman" w:hAnsi="Proxima Nova ExCn Rg Cyr" w:cs="Times New Roman"/>
          <w:sz w:val="28"/>
          <w:szCs w:val="28"/>
          <w:lang w:eastAsia="ru-RU"/>
        </w:rPr>
        <w:t xml:space="preserve"> - отбор оферты</w:t>
      </w:r>
      <w:r w:rsidR="00527161" w:rsidRPr="008B4DF7">
        <w:rPr>
          <w:rFonts w:ascii="Proxima Nova ExCn Rg Cyr" w:eastAsia="Times New Roman" w:hAnsi="Proxima Nova ExCn Rg Cyr" w:cs="Times New Roman"/>
          <w:sz w:val="28"/>
          <w:szCs w:val="28"/>
          <w:lang w:eastAsia="ru-RU"/>
        </w:rPr>
        <w:t>.</w:t>
      </w:r>
    </w:p>
    <w:p w14:paraId="3867B357" w14:textId="77777777" w:rsidR="00B53F84" w:rsidRPr="003D5236" w:rsidRDefault="0097417E" w:rsidP="00B53F8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Заказчик осуще</w:t>
      </w:r>
      <w:r w:rsidR="00A02EA7" w:rsidRPr="003D5236">
        <w:rPr>
          <w:rFonts w:ascii="Proxima Nova ExCn Rg Cyr" w:eastAsia="Times New Roman" w:hAnsi="Proxima Nova ExCn Rg Cyr" w:cs="Times New Roman"/>
          <w:sz w:val="28"/>
          <w:szCs w:val="28"/>
          <w:lang w:eastAsia="ru-RU"/>
        </w:rPr>
        <w:t>ст</w:t>
      </w:r>
      <w:r w:rsidRPr="008B4DF7">
        <w:rPr>
          <w:rFonts w:ascii="Proxima Nova ExCn Rg Cyr" w:eastAsia="Times New Roman" w:hAnsi="Proxima Nova ExCn Rg Cyr" w:cs="Times New Roman"/>
          <w:sz w:val="28"/>
          <w:szCs w:val="28"/>
          <w:lang w:eastAsia="ru-RU"/>
        </w:rPr>
        <w:t>вляет подготовку уведомления о проведении закупки (объявлени</w:t>
      </w:r>
      <w:r w:rsidR="00C5538F" w:rsidRPr="003D5236">
        <w:rPr>
          <w:rFonts w:ascii="Proxima Nova ExCn Rg Cyr" w:eastAsia="Times New Roman" w:hAnsi="Proxima Nova ExCn Rg Cyr" w:cs="Times New Roman"/>
          <w:sz w:val="28"/>
          <w:szCs w:val="28"/>
          <w:lang w:eastAsia="ru-RU"/>
        </w:rPr>
        <w:t>я</w:t>
      </w:r>
      <w:r w:rsidRPr="008B4DF7">
        <w:rPr>
          <w:rFonts w:ascii="Proxima Nova ExCn Rg Cyr" w:eastAsia="Times New Roman" w:hAnsi="Proxima Nova ExCn Rg Cyr" w:cs="Times New Roman"/>
          <w:sz w:val="28"/>
          <w:szCs w:val="28"/>
          <w:lang w:eastAsia="ru-RU"/>
        </w:rPr>
        <w:t xml:space="preserve"> о закупочной сессии)</w:t>
      </w:r>
      <w:r w:rsidR="00B53F84" w:rsidRPr="003D5236">
        <w:rPr>
          <w:rFonts w:ascii="Proxima Nova ExCn Rg Cyr" w:eastAsia="Times New Roman" w:hAnsi="Proxima Nova ExCn Rg Cyr" w:cs="Times New Roman"/>
          <w:sz w:val="28"/>
          <w:szCs w:val="28"/>
          <w:lang w:eastAsia="ru-RU"/>
        </w:rPr>
        <w:t xml:space="preserve"> в случае, предусмотренном подпунктом 19.22.</w:t>
      </w:r>
      <w:r w:rsidR="00A52C81" w:rsidRPr="003D5236">
        <w:rPr>
          <w:rFonts w:ascii="Proxima Nova ExCn Rg Cyr" w:eastAsia="Times New Roman" w:hAnsi="Proxima Nova ExCn Rg Cyr" w:cs="Times New Roman"/>
          <w:sz w:val="28"/>
          <w:szCs w:val="28"/>
          <w:lang w:eastAsia="ru-RU"/>
        </w:rPr>
        <w:t>4</w:t>
      </w:r>
      <w:r w:rsidR="00B53F84" w:rsidRPr="003D5236">
        <w:rPr>
          <w:rFonts w:ascii="Proxima Nova ExCn Rg Cyr" w:eastAsia="Times New Roman" w:hAnsi="Proxima Nova ExCn Rg Cyr" w:cs="Times New Roman"/>
          <w:sz w:val="28"/>
          <w:szCs w:val="28"/>
          <w:lang w:eastAsia="ru-RU"/>
        </w:rPr>
        <w:t> (1) Положения.</w:t>
      </w:r>
      <w:r w:rsidR="0045020F" w:rsidRPr="008B4DF7">
        <w:rPr>
          <w:rFonts w:ascii="Proxima Nova ExCn Rg Cyr" w:eastAsia="Times New Roman" w:hAnsi="Proxima Nova ExCn Rg Cyr" w:cs="Times New Roman"/>
          <w:sz w:val="28"/>
          <w:szCs w:val="28"/>
          <w:lang w:eastAsia="ru-RU"/>
        </w:rPr>
        <w:t xml:space="preserve"> </w:t>
      </w:r>
      <w:r w:rsidR="00B53F84" w:rsidRPr="003D5236">
        <w:rPr>
          <w:rFonts w:ascii="Proxima Nova ExCn Rg Cyr" w:eastAsia="Times New Roman" w:hAnsi="Proxima Nova ExCn Rg Cyr" w:cs="Times New Roman"/>
          <w:sz w:val="28"/>
          <w:szCs w:val="28"/>
          <w:lang w:eastAsia="ru-RU"/>
        </w:rPr>
        <w:t>Информация, содержащаяся в уведомлении о проведении закупки (объявлении о закупочной сессии), определяется в соответствии с Регламентом ЭТП, ЗЭТП или сайта агрегатора торговли (включая ЕАТ)</w:t>
      </w:r>
      <w:r w:rsidR="006E18A5" w:rsidRPr="003D5236">
        <w:rPr>
          <w:rFonts w:ascii="Proxima Nova ExCn Rg Cyr" w:eastAsia="Times New Roman" w:hAnsi="Proxima Nova ExCn Rg Cyr" w:cs="Times New Roman"/>
          <w:sz w:val="28"/>
          <w:szCs w:val="28"/>
          <w:lang w:eastAsia="ru-RU"/>
        </w:rPr>
        <w:t>)</w:t>
      </w:r>
      <w:r w:rsidR="00B53F84" w:rsidRPr="003D5236">
        <w:rPr>
          <w:rFonts w:ascii="Proxima Nova ExCn Rg Cyr" w:eastAsia="Times New Roman" w:hAnsi="Proxima Nova ExCn Rg Cyr" w:cs="Times New Roman"/>
          <w:sz w:val="28"/>
          <w:szCs w:val="28"/>
          <w:lang w:eastAsia="ru-RU"/>
        </w:rPr>
        <w:t>.</w:t>
      </w:r>
    </w:p>
    <w:p w14:paraId="7D57E9D7" w14:textId="77777777" w:rsidR="0097417E" w:rsidRPr="00CC626A" w:rsidRDefault="00B53F84" w:rsidP="00CC626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D5236">
        <w:rPr>
          <w:rFonts w:ascii="Proxima Nova ExCn Rg Cyr" w:eastAsia="Times New Roman" w:hAnsi="Proxima Nova ExCn Rg Cyr" w:cs="Times New Roman"/>
          <w:sz w:val="28"/>
          <w:szCs w:val="28"/>
          <w:lang w:eastAsia="ru-RU"/>
        </w:rPr>
        <w:t>Заказчик в случаях, предусмотренных пунктом 19.22.</w:t>
      </w:r>
      <w:r w:rsidR="00F854FF" w:rsidRPr="00CC626A">
        <w:rPr>
          <w:rFonts w:ascii="Proxima Nova ExCn Rg Cyr" w:eastAsia="Times New Roman" w:hAnsi="Proxima Nova ExCn Rg Cyr" w:cs="Times New Roman"/>
          <w:sz w:val="28"/>
          <w:szCs w:val="28"/>
          <w:lang w:eastAsia="ru-RU"/>
        </w:rPr>
        <w:t>4</w:t>
      </w:r>
      <w:r w:rsidRPr="00CC626A">
        <w:rPr>
          <w:rFonts w:ascii="Proxima Nova ExCn Rg Cyr" w:eastAsia="Times New Roman" w:hAnsi="Proxima Nova ExCn Rg Cyr" w:cs="Times New Roman"/>
          <w:sz w:val="28"/>
          <w:szCs w:val="28"/>
          <w:lang w:eastAsia="ru-RU"/>
        </w:rPr>
        <w:t xml:space="preserve"> Положения, </w:t>
      </w:r>
      <w:r w:rsidR="009131EB" w:rsidRPr="00CC626A">
        <w:rPr>
          <w:rFonts w:ascii="Proxima Nova ExCn Rg Cyr" w:eastAsia="Times New Roman" w:hAnsi="Proxima Nova ExCn Rg Cyr" w:cs="Times New Roman"/>
          <w:sz w:val="28"/>
          <w:szCs w:val="28"/>
          <w:lang w:eastAsia="ru-RU"/>
        </w:rPr>
        <w:t>определ</w:t>
      </w:r>
      <w:r w:rsidR="00BF40B3" w:rsidRPr="00CC626A">
        <w:rPr>
          <w:rFonts w:ascii="Proxima Nova ExCn Rg Cyr" w:eastAsia="Times New Roman" w:hAnsi="Proxima Nova ExCn Rg Cyr" w:cs="Times New Roman"/>
          <w:sz w:val="28"/>
          <w:szCs w:val="28"/>
          <w:lang w:eastAsia="ru-RU"/>
        </w:rPr>
        <w:t>яет</w:t>
      </w:r>
      <w:r w:rsidR="008A1733" w:rsidRPr="00CC626A">
        <w:rPr>
          <w:rFonts w:ascii="Proxima Nova ExCn Rg Cyr" w:eastAsia="Times New Roman" w:hAnsi="Proxima Nova ExCn Rg Cyr" w:cs="Times New Roman"/>
          <w:sz w:val="28"/>
          <w:szCs w:val="28"/>
          <w:lang w:eastAsia="ru-RU"/>
        </w:rPr>
        <w:t xml:space="preserve"> </w:t>
      </w:r>
      <w:r w:rsidR="00C5538F" w:rsidRPr="00CC626A">
        <w:rPr>
          <w:rFonts w:ascii="Proxima Nova ExCn Rg Cyr" w:eastAsia="Times New Roman" w:hAnsi="Proxima Nova ExCn Rg Cyr" w:cs="Times New Roman"/>
          <w:sz w:val="28"/>
          <w:szCs w:val="28"/>
          <w:lang w:eastAsia="ru-RU"/>
        </w:rPr>
        <w:t>требовани</w:t>
      </w:r>
      <w:r w:rsidR="00BF40B3" w:rsidRPr="00CC626A">
        <w:rPr>
          <w:rFonts w:ascii="Proxima Nova ExCn Rg Cyr" w:eastAsia="Times New Roman" w:hAnsi="Proxima Nova ExCn Rg Cyr" w:cs="Times New Roman"/>
          <w:sz w:val="28"/>
          <w:szCs w:val="28"/>
          <w:lang w:eastAsia="ru-RU"/>
        </w:rPr>
        <w:t>я</w:t>
      </w:r>
      <w:r w:rsidR="00C5538F" w:rsidRPr="00CC626A">
        <w:rPr>
          <w:rFonts w:ascii="Proxima Nova ExCn Rg Cyr" w:eastAsia="Times New Roman" w:hAnsi="Proxima Nova ExCn Rg Cyr" w:cs="Times New Roman"/>
          <w:sz w:val="28"/>
          <w:szCs w:val="28"/>
          <w:lang w:eastAsia="ru-RU"/>
        </w:rPr>
        <w:t xml:space="preserve"> к продукции</w:t>
      </w:r>
      <w:r w:rsidR="00DF20BA" w:rsidRPr="008B4DF7">
        <w:rPr>
          <w:rFonts w:ascii="Proxima Nova ExCn Rg Cyr" w:eastAsia="Times New Roman" w:hAnsi="Proxima Nova ExCn Rg Cyr" w:cs="Times New Roman"/>
          <w:sz w:val="28"/>
          <w:szCs w:val="28"/>
          <w:lang w:eastAsia="ru-RU"/>
        </w:rPr>
        <w:t>,</w:t>
      </w:r>
      <w:r w:rsidR="00D95F12" w:rsidRPr="008B4DF7">
        <w:rPr>
          <w:rFonts w:ascii="Proxima Nova ExCn Rg Cyr" w:eastAsia="Times New Roman" w:hAnsi="Proxima Nova ExCn Rg Cyr" w:cs="Times New Roman"/>
          <w:sz w:val="28"/>
          <w:szCs w:val="28"/>
          <w:lang w:eastAsia="ru-RU"/>
        </w:rPr>
        <w:t xml:space="preserve"> </w:t>
      </w:r>
      <w:r w:rsidR="008A1733" w:rsidRPr="008B4DF7">
        <w:rPr>
          <w:rFonts w:ascii="Proxima Nova ExCn Rg Cyr" w:eastAsia="Times New Roman" w:hAnsi="Proxima Nova ExCn Rg Cyr" w:cs="Times New Roman"/>
          <w:sz w:val="28"/>
          <w:szCs w:val="28"/>
          <w:lang w:eastAsia="ru-RU"/>
        </w:rPr>
        <w:t xml:space="preserve">к </w:t>
      </w:r>
      <w:r w:rsidR="00D95F12" w:rsidRPr="008B4DF7">
        <w:rPr>
          <w:rFonts w:ascii="Proxima Nova ExCn Rg Cyr" w:eastAsia="Times New Roman" w:hAnsi="Proxima Nova ExCn Rg Cyr" w:cs="Times New Roman"/>
          <w:sz w:val="28"/>
          <w:szCs w:val="28"/>
          <w:lang w:eastAsia="ru-RU"/>
        </w:rPr>
        <w:t xml:space="preserve">ее </w:t>
      </w:r>
      <w:r w:rsidR="008A1733" w:rsidRPr="008B4DF7">
        <w:rPr>
          <w:rFonts w:ascii="Proxima Nova ExCn Rg Cyr" w:eastAsia="Times New Roman" w:hAnsi="Proxima Nova ExCn Rg Cyr" w:cs="Times New Roman"/>
          <w:sz w:val="28"/>
          <w:szCs w:val="28"/>
          <w:lang w:eastAsia="ru-RU"/>
        </w:rPr>
        <w:t>описанию</w:t>
      </w:r>
      <w:r w:rsidR="00D95F12" w:rsidRPr="008B4DF7">
        <w:rPr>
          <w:rFonts w:ascii="Proxima Nova ExCn Rg Cyr" w:eastAsia="Times New Roman" w:hAnsi="Proxima Nova ExCn Rg Cyr" w:cs="Times New Roman"/>
          <w:sz w:val="28"/>
          <w:szCs w:val="28"/>
          <w:lang w:eastAsia="ru-RU"/>
        </w:rPr>
        <w:t xml:space="preserve"> </w:t>
      </w:r>
      <w:r w:rsidR="00D95F12" w:rsidRPr="008B4DF7">
        <w:rPr>
          <w:rFonts w:ascii="Proxima Nova ExCn Rg Cyr" w:eastAsia="Times New Roman" w:hAnsi="Proxima Nova ExCn Rg Cyr" w:cs="Times New Roman"/>
          <w:sz w:val="28"/>
          <w:szCs w:val="28"/>
          <w:lang w:eastAsia="ru-RU"/>
        </w:rPr>
        <w:br/>
      </w:r>
      <w:r w:rsidR="008A1733" w:rsidRPr="008B4DF7">
        <w:rPr>
          <w:rFonts w:ascii="Proxima Nova ExCn Rg Cyr" w:eastAsia="Times New Roman" w:hAnsi="Proxima Nova ExCn Rg Cyr" w:cs="Times New Roman"/>
          <w:sz w:val="28"/>
          <w:szCs w:val="28"/>
          <w:lang w:eastAsia="ru-RU"/>
        </w:rPr>
        <w:t>и характеристик</w:t>
      </w:r>
      <w:r w:rsidR="00D95F12" w:rsidRPr="008B4DF7">
        <w:rPr>
          <w:rFonts w:ascii="Proxima Nova ExCn Rg Cyr" w:eastAsia="Times New Roman" w:hAnsi="Proxima Nova ExCn Rg Cyr" w:cs="Times New Roman"/>
          <w:sz w:val="28"/>
          <w:szCs w:val="28"/>
          <w:lang w:eastAsia="ru-RU"/>
        </w:rPr>
        <w:t>ам</w:t>
      </w:r>
      <w:r w:rsidR="00C5538F" w:rsidRPr="00CC626A">
        <w:rPr>
          <w:rFonts w:ascii="Proxima Nova ExCn Rg Cyr" w:eastAsia="Times New Roman" w:hAnsi="Proxima Nova ExCn Rg Cyr" w:cs="Times New Roman"/>
          <w:sz w:val="28"/>
          <w:szCs w:val="28"/>
          <w:lang w:eastAsia="ru-RU"/>
        </w:rPr>
        <w:t xml:space="preserve">, </w:t>
      </w:r>
      <w:r w:rsidR="008A1733" w:rsidRPr="00CC626A">
        <w:rPr>
          <w:rFonts w:ascii="Proxima Nova ExCn Rg Cyr" w:eastAsia="Times New Roman" w:hAnsi="Proxima Nova ExCn Rg Cyr" w:cs="Times New Roman"/>
          <w:sz w:val="28"/>
          <w:szCs w:val="28"/>
          <w:lang w:eastAsia="ru-RU"/>
        </w:rPr>
        <w:t>а также подготавливает</w:t>
      </w:r>
      <w:r w:rsidR="00C5538F" w:rsidRPr="00CC626A">
        <w:rPr>
          <w:rFonts w:ascii="Proxima Nova ExCn Rg Cyr" w:eastAsia="Times New Roman" w:hAnsi="Proxima Nova ExCn Rg Cyr" w:cs="Times New Roman"/>
          <w:sz w:val="28"/>
          <w:szCs w:val="28"/>
          <w:lang w:eastAsia="ru-RU"/>
        </w:rPr>
        <w:t xml:space="preserve"> </w:t>
      </w:r>
      <w:r w:rsidR="0045020F" w:rsidRPr="008B4DF7">
        <w:rPr>
          <w:rFonts w:ascii="Proxima Nova ExCn Rg Cyr" w:eastAsia="Times New Roman" w:hAnsi="Proxima Nova ExCn Rg Cyr" w:cs="Times New Roman"/>
          <w:sz w:val="28"/>
          <w:szCs w:val="28"/>
          <w:lang w:eastAsia="ru-RU"/>
        </w:rPr>
        <w:t>проект договора</w:t>
      </w:r>
      <w:r w:rsidR="00077CE5" w:rsidRPr="00CC626A">
        <w:rPr>
          <w:rFonts w:ascii="Proxima Nova ExCn Rg Cyr" w:eastAsia="Times New Roman" w:hAnsi="Proxima Nova ExCn Rg Cyr" w:cs="Times New Roman"/>
          <w:sz w:val="28"/>
          <w:szCs w:val="28"/>
          <w:lang w:eastAsia="ru-RU"/>
        </w:rPr>
        <w:t xml:space="preserve"> (в случае если </w:t>
      </w:r>
      <w:r w:rsidR="008A1733" w:rsidRPr="00CC626A">
        <w:rPr>
          <w:rFonts w:ascii="Proxima Nova ExCn Rg Cyr" w:eastAsia="Times New Roman" w:hAnsi="Proxima Nova ExCn Rg Cyr" w:cs="Times New Roman"/>
          <w:sz w:val="28"/>
          <w:szCs w:val="28"/>
          <w:lang w:eastAsia="ru-RU"/>
        </w:rPr>
        <w:t>З</w:t>
      </w:r>
      <w:r w:rsidR="00077CE5" w:rsidRPr="00CC626A">
        <w:rPr>
          <w:rFonts w:ascii="Proxima Nova ExCn Rg Cyr" w:eastAsia="Times New Roman" w:hAnsi="Proxima Nova ExCn Rg Cyr" w:cs="Times New Roman"/>
          <w:sz w:val="28"/>
          <w:szCs w:val="28"/>
          <w:lang w:eastAsia="ru-RU"/>
        </w:rPr>
        <w:t>аказчик</w:t>
      </w:r>
      <w:r w:rsidR="009131EB" w:rsidRPr="00CC626A">
        <w:rPr>
          <w:rFonts w:ascii="Proxima Nova ExCn Rg Cyr" w:eastAsia="Times New Roman" w:hAnsi="Proxima Nova ExCn Rg Cyr" w:cs="Times New Roman"/>
          <w:sz w:val="28"/>
          <w:szCs w:val="28"/>
          <w:lang w:eastAsia="ru-RU"/>
        </w:rPr>
        <w:t>ом</w:t>
      </w:r>
      <w:r w:rsidR="00077CE5" w:rsidRPr="00CC626A">
        <w:rPr>
          <w:rFonts w:ascii="Proxima Nova ExCn Rg Cyr" w:eastAsia="Times New Roman" w:hAnsi="Proxima Nova ExCn Rg Cyr" w:cs="Times New Roman"/>
          <w:sz w:val="28"/>
          <w:szCs w:val="28"/>
          <w:lang w:eastAsia="ru-RU"/>
        </w:rPr>
        <w:t xml:space="preserve"> </w:t>
      </w:r>
      <w:r w:rsidR="00C5538F" w:rsidRPr="00CC626A">
        <w:rPr>
          <w:rFonts w:ascii="Proxima Nova ExCn Rg Cyr" w:eastAsia="Times New Roman" w:hAnsi="Proxima Nova ExCn Rg Cyr" w:cs="Times New Roman"/>
          <w:sz w:val="28"/>
          <w:szCs w:val="28"/>
          <w:lang w:eastAsia="ru-RU"/>
        </w:rPr>
        <w:t>не применяет</w:t>
      </w:r>
      <w:r w:rsidR="009131EB" w:rsidRPr="00CC626A">
        <w:rPr>
          <w:rFonts w:ascii="Proxima Nova ExCn Rg Cyr" w:eastAsia="Times New Roman" w:hAnsi="Proxima Nova ExCn Rg Cyr" w:cs="Times New Roman"/>
          <w:sz w:val="28"/>
          <w:szCs w:val="28"/>
          <w:lang w:eastAsia="ru-RU"/>
        </w:rPr>
        <w:t>ся</w:t>
      </w:r>
      <w:r w:rsidR="00C5538F" w:rsidRPr="00CC626A">
        <w:rPr>
          <w:rFonts w:ascii="Proxima Nova ExCn Rg Cyr" w:eastAsia="Times New Roman" w:hAnsi="Proxima Nova ExCn Rg Cyr" w:cs="Times New Roman"/>
          <w:sz w:val="28"/>
          <w:szCs w:val="28"/>
          <w:lang w:eastAsia="ru-RU"/>
        </w:rPr>
        <w:t xml:space="preserve"> форм</w:t>
      </w:r>
      <w:r w:rsidR="009131EB" w:rsidRPr="00CC626A">
        <w:rPr>
          <w:rFonts w:ascii="Proxima Nova ExCn Rg Cyr" w:eastAsia="Times New Roman" w:hAnsi="Proxima Nova ExCn Rg Cyr" w:cs="Times New Roman"/>
          <w:sz w:val="28"/>
          <w:szCs w:val="28"/>
          <w:lang w:eastAsia="ru-RU"/>
        </w:rPr>
        <w:t>а</w:t>
      </w:r>
      <w:r w:rsidR="00C5538F" w:rsidRPr="00CC626A">
        <w:rPr>
          <w:rFonts w:ascii="Proxima Nova ExCn Rg Cyr" w:eastAsia="Times New Roman" w:hAnsi="Proxima Nova ExCn Rg Cyr" w:cs="Times New Roman"/>
          <w:sz w:val="28"/>
          <w:szCs w:val="28"/>
          <w:lang w:eastAsia="ru-RU"/>
        </w:rPr>
        <w:t xml:space="preserve"> договора, установленн</w:t>
      </w:r>
      <w:r w:rsidR="009131EB" w:rsidRPr="00CC626A">
        <w:rPr>
          <w:rFonts w:ascii="Proxima Nova ExCn Rg Cyr" w:eastAsia="Times New Roman" w:hAnsi="Proxima Nova ExCn Rg Cyr" w:cs="Times New Roman"/>
          <w:sz w:val="28"/>
          <w:szCs w:val="28"/>
          <w:lang w:eastAsia="ru-RU"/>
        </w:rPr>
        <w:t>ая</w:t>
      </w:r>
      <w:r w:rsidR="00C5538F" w:rsidRPr="00CC626A">
        <w:rPr>
          <w:rFonts w:ascii="Proxima Nova ExCn Rg Cyr" w:eastAsia="Times New Roman" w:hAnsi="Proxima Nova ExCn Rg Cyr" w:cs="Times New Roman"/>
          <w:sz w:val="28"/>
          <w:szCs w:val="28"/>
          <w:lang w:eastAsia="ru-RU"/>
        </w:rPr>
        <w:t xml:space="preserve"> в соответствии с Регламентом ЭТП, ЗЭТП </w:t>
      </w:r>
      <w:r w:rsidR="00321B94" w:rsidRPr="0034231D">
        <w:rPr>
          <w:rFonts w:ascii="Proxima Nova ExCn Rg Cyr" w:eastAsia="Times New Roman" w:hAnsi="Proxima Nova ExCn Rg Cyr" w:cs="Times New Roman"/>
          <w:sz w:val="28"/>
          <w:szCs w:val="28"/>
          <w:lang w:eastAsia="ru-RU"/>
        </w:rPr>
        <w:t>или сайта агрегатора торговли (вк</w:t>
      </w:r>
      <w:r w:rsidR="00321B94" w:rsidRPr="00805E27">
        <w:rPr>
          <w:rFonts w:ascii="Proxima Nova ExCn Rg Cyr" w:eastAsia="Times New Roman" w:hAnsi="Proxima Nova ExCn Rg Cyr" w:cs="Times New Roman"/>
          <w:sz w:val="28"/>
          <w:szCs w:val="28"/>
          <w:lang w:eastAsia="ru-RU"/>
        </w:rPr>
        <w:t>лючая ЕАТ)</w:t>
      </w:r>
      <w:r w:rsidR="005553AA" w:rsidRPr="00CC626A">
        <w:rPr>
          <w:rFonts w:ascii="Proxima Nova ExCn Rg Cyr" w:eastAsia="Times New Roman" w:hAnsi="Proxima Nova ExCn Rg Cyr" w:cs="Times New Roman"/>
          <w:sz w:val="28"/>
          <w:szCs w:val="28"/>
          <w:lang w:eastAsia="ru-RU"/>
        </w:rPr>
        <w:t>)</w:t>
      </w:r>
      <w:r w:rsidR="0045020F" w:rsidRPr="0034231D">
        <w:rPr>
          <w:rFonts w:ascii="Proxima Nova ExCn Rg Cyr" w:eastAsia="Times New Roman" w:hAnsi="Proxima Nova ExCn Rg Cyr" w:cs="Times New Roman"/>
          <w:sz w:val="28"/>
          <w:szCs w:val="28"/>
          <w:lang w:eastAsia="ru-RU"/>
        </w:rPr>
        <w:t>.</w:t>
      </w:r>
    </w:p>
    <w:p w14:paraId="30B2EA1F" w14:textId="77777777" w:rsidR="00887C49" w:rsidRPr="0034231D" w:rsidRDefault="002D5A1D" w:rsidP="00CC626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4231D">
        <w:rPr>
          <w:rFonts w:ascii="Proxima Nova ExCn Rg Cyr" w:eastAsia="Times New Roman" w:hAnsi="Proxima Nova ExCn Rg Cyr" w:cs="Times New Roman"/>
          <w:sz w:val="28"/>
          <w:szCs w:val="28"/>
          <w:lang w:eastAsia="ru-RU"/>
        </w:rPr>
        <w:t xml:space="preserve">Заказчик </w:t>
      </w:r>
      <w:r w:rsidRPr="00CC626A">
        <w:rPr>
          <w:rFonts w:ascii="Proxima Nova ExCn Rg Cyr" w:eastAsia="Times New Roman" w:hAnsi="Proxima Nova ExCn Rg Cyr" w:cs="Times New Roman"/>
          <w:sz w:val="28"/>
          <w:szCs w:val="28"/>
          <w:lang w:eastAsia="ru-RU"/>
        </w:rPr>
        <w:t>п</w:t>
      </w:r>
      <w:r w:rsidR="00887C49" w:rsidRPr="0034231D">
        <w:rPr>
          <w:rFonts w:ascii="Proxima Nova ExCn Rg Cyr" w:eastAsia="Times New Roman" w:hAnsi="Proxima Nova ExCn Rg Cyr" w:cs="Times New Roman"/>
          <w:sz w:val="28"/>
          <w:szCs w:val="28"/>
          <w:lang w:eastAsia="ru-RU"/>
        </w:rPr>
        <w:t xml:space="preserve">ри </w:t>
      </w:r>
      <w:r w:rsidR="00887C49" w:rsidRPr="00805E27">
        <w:rPr>
          <w:rFonts w:ascii="Proxima Nova ExCn Rg Cyr" w:eastAsia="Times New Roman" w:hAnsi="Proxima Nova ExCn Rg Cyr" w:cs="Times New Roman"/>
          <w:sz w:val="28"/>
          <w:szCs w:val="28"/>
          <w:lang w:eastAsia="ru-RU"/>
        </w:rPr>
        <w:t xml:space="preserve">проведении закупки в электронном магазине </w:t>
      </w:r>
      <w:r w:rsidR="00E5716B">
        <w:rPr>
          <w:rFonts w:ascii="Proxima Nova ExCn Rg Cyr" w:eastAsia="Times New Roman" w:hAnsi="Proxima Nova ExCn Rg Cyr" w:cs="Times New Roman"/>
          <w:sz w:val="28"/>
          <w:szCs w:val="28"/>
          <w:lang w:eastAsia="ru-RU"/>
        </w:rPr>
        <w:t xml:space="preserve">вправе не </w:t>
      </w:r>
      <w:r w:rsidRPr="00CC626A">
        <w:rPr>
          <w:rFonts w:ascii="Proxima Nova ExCn Rg Cyr" w:eastAsia="Times New Roman" w:hAnsi="Proxima Nova ExCn Rg Cyr" w:cs="Times New Roman"/>
          <w:sz w:val="28"/>
          <w:szCs w:val="28"/>
          <w:lang w:eastAsia="ru-RU"/>
        </w:rPr>
        <w:t>применя</w:t>
      </w:r>
      <w:r w:rsidR="00E5716B">
        <w:rPr>
          <w:rFonts w:ascii="Proxima Nova ExCn Rg Cyr" w:eastAsia="Times New Roman" w:hAnsi="Proxima Nova ExCn Rg Cyr" w:cs="Times New Roman"/>
          <w:sz w:val="28"/>
          <w:szCs w:val="28"/>
          <w:lang w:eastAsia="ru-RU"/>
        </w:rPr>
        <w:t>ть</w:t>
      </w:r>
      <w:r w:rsidRPr="00CC626A">
        <w:rPr>
          <w:rFonts w:ascii="Proxima Nova ExCn Rg Cyr" w:eastAsia="Times New Roman" w:hAnsi="Proxima Nova ExCn Rg Cyr" w:cs="Times New Roman"/>
          <w:sz w:val="28"/>
          <w:szCs w:val="28"/>
          <w:lang w:eastAsia="ru-RU"/>
        </w:rPr>
        <w:t xml:space="preserve"> нормы</w:t>
      </w:r>
      <w:r w:rsidR="009C3E0F" w:rsidRPr="00CC626A">
        <w:rPr>
          <w:rFonts w:ascii="Proxima Nova ExCn Rg Cyr" w:eastAsia="Times New Roman" w:hAnsi="Proxima Nova ExCn Rg Cyr" w:cs="Times New Roman"/>
          <w:sz w:val="28"/>
          <w:szCs w:val="28"/>
          <w:lang w:eastAsia="ru-RU"/>
        </w:rPr>
        <w:t xml:space="preserve"> </w:t>
      </w:r>
      <w:r w:rsidRPr="00CC626A">
        <w:rPr>
          <w:rFonts w:ascii="Proxima Nova ExCn Rg Cyr" w:eastAsia="Times New Roman" w:hAnsi="Proxima Nova ExCn Rg Cyr" w:cs="Times New Roman"/>
          <w:sz w:val="28"/>
          <w:szCs w:val="28"/>
          <w:lang w:eastAsia="ru-RU"/>
        </w:rPr>
        <w:t>Положени</w:t>
      </w:r>
      <w:r w:rsidR="00565EB4" w:rsidRPr="0034231D">
        <w:rPr>
          <w:rFonts w:ascii="Proxima Nova ExCn Rg Cyr" w:eastAsia="Times New Roman" w:hAnsi="Proxima Nova ExCn Rg Cyr" w:cs="Times New Roman"/>
          <w:sz w:val="28"/>
          <w:szCs w:val="28"/>
          <w:lang w:eastAsia="ru-RU"/>
        </w:rPr>
        <w:t xml:space="preserve">я, </w:t>
      </w:r>
      <w:r w:rsidR="00E5716B">
        <w:rPr>
          <w:rFonts w:ascii="Proxima Nova ExCn Rg Cyr" w:eastAsia="Times New Roman" w:hAnsi="Proxima Nova ExCn Rg Cyr" w:cs="Times New Roman"/>
          <w:sz w:val="28"/>
          <w:szCs w:val="28"/>
          <w:lang w:eastAsia="ru-RU"/>
        </w:rPr>
        <w:t>за исключением</w:t>
      </w:r>
      <w:r w:rsidRPr="00CC626A">
        <w:rPr>
          <w:rFonts w:ascii="Proxima Nova ExCn Rg Cyr" w:eastAsia="Times New Roman" w:hAnsi="Proxima Nova ExCn Rg Cyr" w:cs="Times New Roman"/>
          <w:sz w:val="28"/>
          <w:szCs w:val="28"/>
          <w:lang w:eastAsia="ru-RU"/>
        </w:rPr>
        <w:t>:</w:t>
      </w:r>
    </w:p>
    <w:p w14:paraId="5ACC7B68" w14:textId="77777777" w:rsidR="00887C49" w:rsidRPr="00CC626A" w:rsidRDefault="00181660" w:rsidP="00CC626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(1)</w:t>
      </w:r>
      <w:r w:rsidR="00D22806" w:rsidRPr="00CC626A">
        <w:rPr>
          <w:rFonts w:ascii="Proxima Nova ExCn Rg Cyr" w:eastAsia="Times New Roman" w:hAnsi="Proxima Nova ExCn Rg Cyr" w:cs="Times New Roman"/>
          <w:sz w:val="28"/>
          <w:szCs w:val="28"/>
          <w:lang w:eastAsia="ru-RU"/>
        </w:rPr>
        <w:t> </w:t>
      </w:r>
      <w:r w:rsidR="00887C49" w:rsidRPr="00CC626A">
        <w:rPr>
          <w:rFonts w:ascii="Proxima Nova ExCn Rg Cyr" w:eastAsia="Times New Roman" w:hAnsi="Proxima Nova ExCn Rg Cyr" w:cs="Times New Roman"/>
          <w:sz w:val="28"/>
          <w:szCs w:val="28"/>
          <w:lang w:eastAsia="ru-RU"/>
        </w:rPr>
        <w:t>планировани</w:t>
      </w:r>
      <w:r w:rsidR="00367C61">
        <w:rPr>
          <w:rFonts w:eastAsia="Times New Roman" w:cs="Times New Roman"/>
          <w:sz w:val="28"/>
          <w:szCs w:val="28"/>
          <w:lang w:eastAsia="ru-RU"/>
        </w:rPr>
        <w:t>я</w:t>
      </w:r>
      <w:r w:rsidR="0045389A" w:rsidRPr="00CC626A">
        <w:rPr>
          <w:rFonts w:ascii="Proxima Nova ExCn Rg Cyr" w:eastAsia="Times New Roman" w:hAnsi="Proxima Nova ExCn Rg Cyr" w:cs="Times New Roman"/>
          <w:sz w:val="28"/>
          <w:szCs w:val="28"/>
          <w:lang w:eastAsia="ru-RU"/>
        </w:rPr>
        <w:t xml:space="preserve"> </w:t>
      </w:r>
      <w:r w:rsidR="00147499" w:rsidRPr="00CC626A">
        <w:rPr>
          <w:rFonts w:ascii="Proxima Nova ExCn Rg Cyr" w:eastAsia="Times New Roman" w:hAnsi="Proxima Nova ExCn Rg Cyr" w:cs="Times New Roman"/>
          <w:sz w:val="28"/>
          <w:szCs w:val="28"/>
          <w:lang w:eastAsia="ru-RU"/>
        </w:rPr>
        <w:t xml:space="preserve">закупок </w:t>
      </w:r>
      <w:r w:rsidR="002D5A1D" w:rsidRPr="00CC626A">
        <w:rPr>
          <w:rFonts w:ascii="Proxima Nova ExCn Rg Cyr" w:eastAsia="Times New Roman" w:hAnsi="Proxima Nova ExCn Rg Cyr" w:cs="Times New Roman"/>
          <w:sz w:val="28"/>
          <w:szCs w:val="28"/>
          <w:lang w:eastAsia="ru-RU"/>
        </w:rPr>
        <w:t>(</w:t>
      </w:r>
      <w:r w:rsidR="00962E42" w:rsidRPr="004B3FC3">
        <w:rPr>
          <w:rFonts w:ascii="Proxima Nova ExCn Rg Cyr" w:hAnsi="Proxima Nova ExCn Rg Cyr"/>
          <w:sz w:val="28"/>
          <w:szCs w:val="28"/>
        </w:rPr>
        <w:t>раздел</w:t>
      </w:r>
      <w:r w:rsidR="00962E42" w:rsidRPr="00714D85">
        <w:rPr>
          <w:rFonts w:ascii="Proxima Nova ExCn Rg Cyr" w:hAnsi="Proxima Nova ExCn Rg Cyr"/>
          <w:sz w:val="28"/>
          <w:szCs w:val="28"/>
        </w:rPr>
        <w:t xml:space="preserve"> 9</w:t>
      </w:r>
      <w:r w:rsidR="00962E42" w:rsidRPr="00714D85">
        <w:rPr>
          <w:rFonts w:ascii="Proxima Nova ExCn Rg Cyr" w:eastAsia="Times New Roman" w:hAnsi="Proxima Nova ExCn Rg Cyr" w:cs="Times New Roman"/>
          <w:sz w:val="28"/>
          <w:szCs w:val="28"/>
          <w:lang w:eastAsia="ru-RU"/>
        </w:rPr>
        <w:t xml:space="preserve"> </w:t>
      </w:r>
      <w:r w:rsidR="00887C49" w:rsidRPr="00CC626A">
        <w:rPr>
          <w:rFonts w:ascii="Proxima Nova ExCn Rg Cyr" w:eastAsia="Times New Roman" w:hAnsi="Proxima Nova ExCn Rg Cyr" w:cs="Times New Roman"/>
          <w:sz w:val="28"/>
          <w:szCs w:val="28"/>
          <w:lang w:eastAsia="ru-RU"/>
        </w:rPr>
        <w:t>Положения</w:t>
      </w:r>
      <w:r w:rsidR="002D5A1D" w:rsidRPr="00CC626A">
        <w:rPr>
          <w:rFonts w:ascii="Proxima Nova ExCn Rg Cyr" w:eastAsia="Times New Roman" w:hAnsi="Proxima Nova ExCn Rg Cyr" w:cs="Times New Roman"/>
          <w:sz w:val="28"/>
          <w:szCs w:val="28"/>
          <w:lang w:eastAsia="ru-RU"/>
        </w:rPr>
        <w:t>)</w:t>
      </w:r>
      <w:r w:rsidR="006A37C9" w:rsidRPr="00CC626A">
        <w:rPr>
          <w:rFonts w:ascii="Proxima Nova ExCn Rg Cyr" w:eastAsia="Times New Roman" w:hAnsi="Proxima Nova ExCn Rg Cyr" w:cs="Times New Roman"/>
          <w:sz w:val="28"/>
          <w:szCs w:val="28"/>
          <w:lang w:eastAsia="ru-RU"/>
        </w:rPr>
        <w:t>;</w:t>
      </w:r>
    </w:p>
    <w:p w14:paraId="71A71DF1" w14:textId="77777777" w:rsidR="00556D80" w:rsidRPr="00CC626A" w:rsidRDefault="00250A08" w:rsidP="00CC626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(2) </w:t>
      </w:r>
      <w:r w:rsidR="00EC0AA0" w:rsidRPr="00CC626A">
        <w:rPr>
          <w:rFonts w:ascii="Proxima Nova ExCn Rg Cyr" w:eastAsia="Times New Roman" w:hAnsi="Proxima Nova ExCn Rg Cyr" w:cs="Times New Roman"/>
          <w:sz w:val="28"/>
          <w:szCs w:val="28"/>
          <w:lang w:eastAsia="ru-RU"/>
        </w:rPr>
        <w:t>поряд</w:t>
      </w:r>
      <w:r w:rsidR="003734CD">
        <w:rPr>
          <w:rFonts w:ascii="Proxima Nova ExCn Rg Cyr" w:eastAsia="Times New Roman" w:hAnsi="Proxima Nova ExCn Rg Cyr" w:cs="Times New Roman"/>
          <w:sz w:val="28"/>
          <w:szCs w:val="28"/>
          <w:lang w:eastAsia="ru-RU"/>
        </w:rPr>
        <w:t>ка</w:t>
      </w:r>
      <w:r w:rsidR="00EC0AA0" w:rsidRPr="00CC626A">
        <w:rPr>
          <w:rFonts w:ascii="Proxima Nova ExCn Rg Cyr" w:eastAsia="Times New Roman" w:hAnsi="Proxima Nova ExCn Rg Cyr" w:cs="Times New Roman"/>
          <w:sz w:val="28"/>
          <w:szCs w:val="28"/>
          <w:lang w:eastAsia="ru-RU"/>
        </w:rPr>
        <w:t xml:space="preserve"> определения и обоснования НМЦ (подраздел 10.8 Положения);</w:t>
      </w:r>
    </w:p>
    <w:p w14:paraId="3334AC99" w14:textId="77777777" w:rsidR="00805E27" w:rsidRPr="00CC626A" w:rsidRDefault="00250A08" w:rsidP="00A270F2">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(3) </w:t>
      </w:r>
      <w:r w:rsidR="00F16D72" w:rsidRPr="00CC626A">
        <w:rPr>
          <w:rFonts w:ascii="Proxima Nova ExCn Rg Cyr" w:eastAsia="Times New Roman" w:hAnsi="Proxima Nova ExCn Rg Cyr" w:cs="Times New Roman"/>
          <w:sz w:val="28"/>
          <w:szCs w:val="28"/>
          <w:lang w:eastAsia="ru-RU"/>
        </w:rPr>
        <w:t>обеспечени</w:t>
      </w:r>
      <w:r w:rsidR="003734CD">
        <w:rPr>
          <w:rFonts w:ascii="Proxima Nova ExCn Rg Cyr" w:eastAsia="Times New Roman" w:hAnsi="Proxima Nova ExCn Rg Cyr" w:cs="Times New Roman"/>
          <w:sz w:val="28"/>
          <w:szCs w:val="28"/>
          <w:lang w:eastAsia="ru-RU"/>
        </w:rPr>
        <w:t>я</w:t>
      </w:r>
      <w:r w:rsidR="00F16D72" w:rsidRPr="00CC626A">
        <w:rPr>
          <w:rFonts w:ascii="Proxima Nova ExCn Rg Cyr" w:eastAsia="Times New Roman" w:hAnsi="Proxima Nova ExCn Rg Cyr" w:cs="Times New Roman"/>
          <w:sz w:val="28"/>
          <w:szCs w:val="28"/>
          <w:lang w:eastAsia="ru-RU"/>
        </w:rPr>
        <w:t xml:space="preserve"> исполнения договора, обеспечени</w:t>
      </w:r>
      <w:r w:rsidR="009A00E9">
        <w:rPr>
          <w:rFonts w:ascii="Proxima Nova ExCn Rg Cyr" w:eastAsia="Times New Roman" w:hAnsi="Proxima Nova ExCn Rg Cyr" w:cs="Times New Roman"/>
          <w:sz w:val="28"/>
          <w:szCs w:val="28"/>
          <w:lang w:eastAsia="ru-RU"/>
        </w:rPr>
        <w:t>я</w:t>
      </w:r>
      <w:r w:rsidR="00F16D72" w:rsidRPr="00CC626A">
        <w:rPr>
          <w:rFonts w:ascii="Proxima Nova ExCn Rg Cyr" w:eastAsia="Times New Roman" w:hAnsi="Proxima Nova ExCn Rg Cyr" w:cs="Times New Roman"/>
          <w:sz w:val="28"/>
          <w:szCs w:val="28"/>
          <w:lang w:eastAsia="ru-RU"/>
        </w:rPr>
        <w:t xml:space="preserve"> гарантийных обязательств </w:t>
      </w:r>
      <w:r w:rsidR="00147499" w:rsidRPr="00CC626A">
        <w:rPr>
          <w:rFonts w:ascii="Proxima Nova ExCn Rg Cyr" w:eastAsia="Times New Roman" w:hAnsi="Proxima Nova ExCn Rg Cyr" w:cs="Times New Roman"/>
          <w:sz w:val="28"/>
          <w:szCs w:val="28"/>
          <w:lang w:eastAsia="ru-RU"/>
        </w:rPr>
        <w:t>(</w:t>
      </w:r>
      <w:r w:rsidR="00F16D72" w:rsidRPr="00CC626A">
        <w:rPr>
          <w:rFonts w:ascii="Proxima Nova ExCn Rg Cyr" w:eastAsia="Times New Roman" w:hAnsi="Proxima Nova ExCn Rg Cyr" w:cs="Times New Roman"/>
          <w:sz w:val="28"/>
          <w:szCs w:val="28"/>
          <w:lang w:eastAsia="ru-RU"/>
        </w:rPr>
        <w:t>подраздел 10.11 Положения</w:t>
      </w:r>
      <w:r w:rsidR="00147499" w:rsidRPr="00CC626A">
        <w:rPr>
          <w:rFonts w:ascii="Proxima Nova ExCn Rg Cyr" w:eastAsia="Times New Roman" w:hAnsi="Proxima Nova ExCn Rg Cyr" w:cs="Times New Roman"/>
          <w:sz w:val="28"/>
          <w:szCs w:val="28"/>
          <w:lang w:eastAsia="ru-RU"/>
        </w:rPr>
        <w:t>) (в случае если Заказчиком устанавливаются такие требования в проекте договора)</w:t>
      </w:r>
      <w:r w:rsidR="00F16D72" w:rsidRPr="00CC626A">
        <w:rPr>
          <w:rFonts w:ascii="Proxima Nova ExCn Rg Cyr" w:eastAsia="Times New Roman" w:hAnsi="Proxima Nova ExCn Rg Cyr" w:cs="Times New Roman"/>
          <w:sz w:val="28"/>
          <w:szCs w:val="28"/>
          <w:lang w:eastAsia="ru-RU"/>
        </w:rPr>
        <w:t>;</w:t>
      </w:r>
    </w:p>
    <w:p w14:paraId="06CE41C7" w14:textId="77777777" w:rsidR="001008E8" w:rsidRPr="00250A08" w:rsidRDefault="00250A08" w:rsidP="00250A08">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(4) </w:t>
      </w:r>
      <w:r w:rsidR="001008E8" w:rsidRPr="0034231D">
        <w:rPr>
          <w:rFonts w:ascii="Proxima Nova ExCn Rg Cyr" w:eastAsia="Times New Roman" w:hAnsi="Proxima Nova ExCn Rg Cyr" w:cs="Times New Roman"/>
          <w:sz w:val="28"/>
          <w:szCs w:val="28"/>
          <w:lang w:eastAsia="ru-RU"/>
        </w:rPr>
        <w:t>поряд</w:t>
      </w:r>
      <w:r w:rsidR="003734CD">
        <w:rPr>
          <w:rFonts w:ascii="Proxima Nova ExCn Rg Cyr" w:eastAsia="Times New Roman" w:hAnsi="Proxima Nova ExCn Rg Cyr" w:cs="Times New Roman"/>
          <w:sz w:val="28"/>
          <w:szCs w:val="28"/>
          <w:lang w:eastAsia="ru-RU"/>
        </w:rPr>
        <w:t>ка</w:t>
      </w:r>
      <w:r w:rsidR="001008E8" w:rsidRPr="0034231D">
        <w:rPr>
          <w:rFonts w:ascii="Proxima Nova ExCn Rg Cyr" w:eastAsia="Times New Roman" w:hAnsi="Proxima Nova ExCn Rg Cyr" w:cs="Times New Roman"/>
          <w:sz w:val="28"/>
          <w:szCs w:val="28"/>
          <w:lang w:eastAsia="ru-RU"/>
        </w:rPr>
        <w:t xml:space="preserve"> исполнен</w:t>
      </w:r>
      <w:r w:rsidR="001008E8" w:rsidRPr="00805E27">
        <w:rPr>
          <w:rFonts w:ascii="Proxima Nova ExCn Rg Cyr" w:eastAsia="Times New Roman" w:hAnsi="Proxima Nova ExCn Rg Cyr" w:cs="Times New Roman"/>
          <w:sz w:val="28"/>
          <w:szCs w:val="28"/>
          <w:lang w:eastAsia="ru-RU"/>
        </w:rPr>
        <w:t>ия договора, в том числе внесени</w:t>
      </w:r>
      <w:r w:rsidR="009A00E9">
        <w:rPr>
          <w:rFonts w:ascii="Proxima Nova ExCn Rg Cyr" w:eastAsia="Times New Roman" w:hAnsi="Proxima Nova ExCn Rg Cyr" w:cs="Times New Roman"/>
          <w:sz w:val="28"/>
          <w:szCs w:val="28"/>
          <w:lang w:eastAsia="ru-RU"/>
        </w:rPr>
        <w:t>я</w:t>
      </w:r>
      <w:r w:rsidR="001008E8" w:rsidRPr="00805E27">
        <w:rPr>
          <w:rFonts w:ascii="Proxima Nova ExCn Rg Cyr" w:eastAsia="Times New Roman" w:hAnsi="Proxima Nova ExCn Rg Cyr" w:cs="Times New Roman"/>
          <w:sz w:val="28"/>
          <w:szCs w:val="28"/>
          <w:lang w:eastAsia="ru-RU"/>
        </w:rPr>
        <w:t xml:space="preserve"> в него изменений (раздел 21 Положения)</w:t>
      </w:r>
      <w:r w:rsidR="00294E17" w:rsidRPr="00805E27">
        <w:rPr>
          <w:rFonts w:ascii="Proxima Nova ExCn Rg Cyr" w:eastAsia="Times New Roman" w:hAnsi="Proxima Nova ExCn Rg Cyr" w:cs="Times New Roman"/>
          <w:sz w:val="28"/>
          <w:szCs w:val="28"/>
          <w:lang w:eastAsia="ru-RU"/>
        </w:rPr>
        <w:t>;</w:t>
      </w:r>
    </w:p>
    <w:p w14:paraId="31BE1AC1" w14:textId="77777777" w:rsidR="00EE33A8" w:rsidRPr="00250A08" w:rsidRDefault="00250A08" w:rsidP="00EE33A8">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(5) </w:t>
      </w:r>
      <w:r w:rsidR="00EE33A8" w:rsidRPr="00250A08">
        <w:rPr>
          <w:rFonts w:ascii="Proxima Nova ExCn Rg Cyr" w:eastAsia="Times New Roman" w:hAnsi="Proxima Nova ExCn Rg Cyr" w:cs="Times New Roman"/>
          <w:sz w:val="28"/>
          <w:szCs w:val="28"/>
          <w:lang w:eastAsia="ru-RU"/>
        </w:rPr>
        <w:t>включени</w:t>
      </w:r>
      <w:r w:rsidR="003734CD">
        <w:rPr>
          <w:rFonts w:ascii="Proxima Nova ExCn Rg Cyr" w:eastAsia="Times New Roman" w:hAnsi="Proxima Nova ExCn Rg Cyr" w:cs="Times New Roman"/>
          <w:sz w:val="28"/>
          <w:szCs w:val="28"/>
          <w:lang w:eastAsia="ru-RU"/>
        </w:rPr>
        <w:t>я</w:t>
      </w:r>
      <w:r w:rsidR="00EE33A8" w:rsidRPr="00250A08">
        <w:rPr>
          <w:rFonts w:ascii="Proxima Nova ExCn Rg Cyr" w:eastAsia="Times New Roman" w:hAnsi="Proxima Nova ExCn Rg Cyr" w:cs="Times New Roman"/>
          <w:sz w:val="28"/>
          <w:szCs w:val="28"/>
          <w:lang w:eastAsia="ru-RU"/>
        </w:rPr>
        <w:t xml:space="preserve"> поставщиков в реестр недобросовестных поставщиков (подраздел 24.2 Положения);</w:t>
      </w:r>
    </w:p>
    <w:p w14:paraId="65151F13" w14:textId="77777777" w:rsidR="00147499" w:rsidRPr="00805E27" w:rsidRDefault="00700D7B" w:rsidP="00250A08">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(6) </w:t>
      </w:r>
      <w:r w:rsidR="00147499" w:rsidRPr="0034231D">
        <w:rPr>
          <w:rFonts w:ascii="Proxima Nova ExCn Rg Cyr" w:eastAsia="Times New Roman" w:hAnsi="Proxima Nova ExCn Rg Cyr" w:cs="Times New Roman"/>
          <w:sz w:val="28"/>
          <w:szCs w:val="28"/>
          <w:lang w:eastAsia="ru-RU"/>
        </w:rPr>
        <w:t>предоставлени</w:t>
      </w:r>
      <w:r w:rsidR="003734CD">
        <w:rPr>
          <w:rFonts w:ascii="Proxima Nova ExCn Rg Cyr" w:eastAsia="Times New Roman" w:hAnsi="Proxima Nova ExCn Rg Cyr" w:cs="Times New Roman"/>
          <w:sz w:val="28"/>
          <w:szCs w:val="28"/>
          <w:lang w:eastAsia="ru-RU"/>
        </w:rPr>
        <w:t>я</w:t>
      </w:r>
      <w:r w:rsidR="00147499" w:rsidRPr="0034231D">
        <w:rPr>
          <w:rFonts w:ascii="Proxima Nova ExCn Rg Cyr" w:eastAsia="Times New Roman" w:hAnsi="Proxima Nova ExCn Rg Cyr" w:cs="Times New Roman"/>
          <w:sz w:val="28"/>
          <w:szCs w:val="28"/>
          <w:lang w:eastAsia="ru-RU"/>
        </w:rPr>
        <w:t xml:space="preserve"> сведений и отчетов организациями Корпорации (подраздел 23.1 Положения)</w:t>
      </w:r>
      <w:r w:rsidR="00336308" w:rsidRPr="00805E27">
        <w:rPr>
          <w:rFonts w:ascii="Proxima Nova ExCn Rg Cyr" w:eastAsia="Times New Roman" w:hAnsi="Proxima Nova ExCn Rg Cyr" w:cs="Times New Roman"/>
          <w:sz w:val="28"/>
          <w:szCs w:val="28"/>
          <w:lang w:eastAsia="ru-RU"/>
        </w:rPr>
        <w:t>.</w:t>
      </w:r>
      <w:r w:rsidR="00147499" w:rsidRPr="00805E27">
        <w:rPr>
          <w:rFonts w:ascii="Proxima Nova ExCn Rg Cyr" w:eastAsia="Times New Roman" w:hAnsi="Proxima Nova ExCn Rg Cyr" w:cs="Times New Roman"/>
          <w:sz w:val="28"/>
          <w:szCs w:val="28"/>
          <w:lang w:eastAsia="ru-RU"/>
        </w:rPr>
        <w:t xml:space="preserve"> </w:t>
      </w:r>
    </w:p>
    <w:p w14:paraId="7656083F" w14:textId="77777777" w:rsidR="0052621A" w:rsidRPr="0034231D" w:rsidRDefault="0052621A" w:rsidP="00250A08">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50A08">
        <w:rPr>
          <w:rFonts w:ascii="Proxima Nova ExCn Rg Cyr" w:eastAsia="Times New Roman" w:hAnsi="Proxima Nova ExCn Rg Cyr" w:cs="Times New Roman"/>
          <w:sz w:val="28"/>
          <w:szCs w:val="28"/>
          <w:lang w:eastAsia="ru-RU"/>
        </w:rPr>
        <w:t xml:space="preserve">Заказчик вправе в любое время принять решение об отмене закупки </w:t>
      </w:r>
      <w:r w:rsidR="00B53F84" w:rsidRPr="00250A08">
        <w:rPr>
          <w:rFonts w:ascii="Proxima Nova ExCn Rg Cyr" w:eastAsia="Times New Roman" w:hAnsi="Proxima Nova ExCn Rg Cyr" w:cs="Times New Roman"/>
          <w:sz w:val="28"/>
          <w:szCs w:val="28"/>
          <w:lang w:eastAsia="ru-RU"/>
        </w:rPr>
        <w:br/>
      </w:r>
      <w:r w:rsidRPr="00250A08">
        <w:rPr>
          <w:rFonts w:ascii="Proxima Nova ExCn Rg Cyr" w:eastAsia="Times New Roman" w:hAnsi="Proxima Nova ExCn Rg Cyr" w:cs="Times New Roman"/>
          <w:sz w:val="28"/>
          <w:szCs w:val="28"/>
          <w:lang w:eastAsia="ru-RU"/>
        </w:rPr>
        <w:t>в электронном магазине в соответствии с Регламентом ЭТП, ЗЭТП</w:t>
      </w:r>
      <w:r w:rsidR="00321B94" w:rsidRPr="00250A08">
        <w:rPr>
          <w:rFonts w:ascii="Proxima Nova ExCn Rg Cyr" w:eastAsia="Times New Roman" w:hAnsi="Proxima Nova ExCn Rg Cyr" w:cs="Times New Roman"/>
          <w:sz w:val="28"/>
          <w:szCs w:val="28"/>
          <w:lang w:eastAsia="ru-RU"/>
        </w:rPr>
        <w:t xml:space="preserve"> </w:t>
      </w:r>
      <w:r w:rsidR="006E7B56" w:rsidRPr="00250A08">
        <w:rPr>
          <w:rFonts w:ascii="Proxima Nova ExCn Rg Cyr" w:eastAsia="Times New Roman" w:hAnsi="Proxima Nova ExCn Rg Cyr" w:cs="Times New Roman"/>
          <w:sz w:val="28"/>
          <w:szCs w:val="28"/>
          <w:lang w:eastAsia="ru-RU"/>
        </w:rPr>
        <w:br/>
      </w:r>
      <w:r w:rsidR="00321B94" w:rsidRPr="0034231D">
        <w:rPr>
          <w:rFonts w:ascii="Proxima Nova ExCn Rg Cyr" w:eastAsia="Times New Roman" w:hAnsi="Proxima Nova ExCn Rg Cyr" w:cs="Times New Roman"/>
          <w:sz w:val="28"/>
          <w:szCs w:val="28"/>
          <w:lang w:eastAsia="ru-RU"/>
        </w:rPr>
        <w:t>или сайта агрегатора торговли (включая ЕАТ)</w:t>
      </w:r>
      <w:r w:rsidRPr="00250A08">
        <w:rPr>
          <w:rFonts w:ascii="Proxima Nova ExCn Rg Cyr" w:eastAsia="Times New Roman" w:hAnsi="Proxima Nova ExCn Rg Cyr" w:cs="Times New Roman"/>
          <w:sz w:val="28"/>
          <w:szCs w:val="28"/>
          <w:lang w:eastAsia="ru-RU"/>
        </w:rPr>
        <w:t xml:space="preserve">. </w:t>
      </w:r>
      <w:r w:rsidRPr="00CC626A">
        <w:rPr>
          <w:rFonts w:ascii="Proxima Nova ExCn Rg Cyr" w:eastAsia="Times New Roman" w:hAnsi="Proxima Nova ExCn Rg Cyr" w:cs="Times New Roman"/>
          <w:sz w:val="28"/>
          <w:szCs w:val="28"/>
          <w:lang w:eastAsia="ru-RU"/>
        </w:rPr>
        <w:t xml:space="preserve">При этом Заказчик </w:t>
      </w:r>
      <w:r w:rsidR="00C2110A" w:rsidRPr="00CC626A">
        <w:rPr>
          <w:rFonts w:ascii="Proxima Nova ExCn Rg Cyr" w:eastAsia="Times New Roman" w:hAnsi="Proxima Nova ExCn Rg Cyr" w:cs="Times New Roman"/>
          <w:sz w:val="28"/>
          <w:szCs w:val="28"/>
          <w:lang w:eastAsia="ru-RU"/>
        </w:rPr>
        <w:br/>
      </w:r>
      <w:r w:rsidRPr="00CC626A">
        <w:rPr>
          <w:rFonts w:ascii="Proxima Nova ExCn Rg Cyr" w:eastAsia="Times New Roman" w:hAnsi="Proxima Nova ExCn Rg Cyr" w:cs="Times New Roman"/>
          <w:sz w:val="28"/>
          <w:szCs w:val="28"/>
          <w:lang w:eastAsia="ru-RU"/>
        </w:rPr>
        <w:t>не несет ответственности за причиненные поставщику убытки.</w:t>
      </w:r>
    </w:p>
    <w:p w14:paraId="5D874BC0" w14:textId="2F00170C" w:rsidR="00450F67" w:rsidRPr="00EB6103" w:rsidRDefault="002E1C48" w:rsidP="00250A08">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72" w:name="_Hlk146123019"/>
      <w:r w:rsidRPr="0013051C">
        <w:rPr>
          <w:rFonts w:ascii="Proxima Nova ExCn Rg Cyr" w:eastAsia="Times New Roman" w:hAnsi="Proxima Nova ExCn Rg Cyr" w:cs="Times New Roman"/>
          <w:sz w:val="28"/>
          <w:szCs w:val="28"/>
          <w:lang w:eastAsia="ru-RU"/>
        </w:rPr>
        <w:t>При</w:t>
      </w:r>
      <w:r w:rsidR="00E8781D" w:rsidRPr="0013051C">
        <w:rPr>
          <w:rFonts w:ascii="Proxima Nova ExCn Rg Cyr" w:eastAsia="Times New Roman" w:hAnsi="Proxima Nova ExCn Rg Cyr" w:cs="Times New Roman"/>
          <w:sz w:val="28"/>
          <w:szCs w:val="28"/>
          <w:lang w:eastAsia="ru-RU"/>
        </w:rPr>
        <w:t xml:space="preserve"> проведении</w:t>
      </w:r>
      <w:r w:rsidRPr="0013051C">
        <w:rPr>
          <w:rFonts w:ascii="Proxima Nova ExCn Rg Cyr" w:eastAsia="Times New Roman" w:hAnsi="Proxima Nova ExCn Rg Cyr" w:cs="Times New Roman"/>
          <w:sz w:val="28"/>
          <w:szCs w:val="28"/>
          <w:lang w:eastAsia="ru-RU"/>
        </w:rPr>
        <w:t xml:space="preserve"> закупки в электронном магазине Заказчик применяет порядок осуществления </w:t>
      </w:r>
      <w:r w:rsidR="00E8781D" w:rsidRPr="0013051C">
        <w:rPr>
          <w:rFonts w:ascii="Proxima Nova ExCn Rg Cyr" w:eastAsia="Times New Roman" w:hAnsi="Proxima Nova ExCn Rg Cyr" w:cs="Times New Roman"/>
          <w:sz w:val="28"/>
          <w:szCs w:val="28"/>
          <w:lang w:eastAsia="ru-RU"/>
        </w:rPr>
        <w:t xml:space="preserve">такой </w:t>
      </w:r>
      <w:r w:rsidRPr="0013051C">
        <w:rPr>
          <w:rFonts w:ascii="Proxima Nova ExCn Rg Cyr" w:eastAsia="Times New Roman" w:hAnsi="Proxima Nova ExCn Rg Cyr" w:cs="Times New Roman"/>
          <w:sz w:val="28"/>
          <w:szCs w:val="28"/>
          <w:lang w:eastAsia="ru-RU"/>
        </w:rPr>
        <w:t>закупки, в том числе касающийся заключения договора</w:t>
      </w:r>
      <w:r w:rsidR="00450F67" w:rsidRPr="0013051C">
        <w:rPr>
          <w:rFonts w:ascii="Proxima Nova ExCn Rg Cyr" w:eastAsia="Times New Roman" w:hAnsi="Proxima Nova ExCn Rg Cyr" w:cs="Times New Roman"/>
          <w:sz w:val="28"/>
          <w:szCs w:val="28"/>
          <w:lang w:eastAsia="ru-RU"/>
        </w:rPr>
        <w:t>, определенн</w:t>
      </w:r>
      <w:r w:rsidR="00E8781D" w:rsidRPr="0013051C">
        <w:rPr>
          <w:rFonts w:ascii="Proxima Nova ExCn Rg Cyr" w:eastAsia="Times New Roman" w:hAnsi="Proxima Nova ExCn Rg Cyr" w:cs="Times New Roman"/>
          <w:sz w:val="28"/>
          <w:szCs w:val="28"/>
          <w:lang w:eastAsia="ru-RU"/>
        </w:rPr>
        <w:t>ый</w:t>
      </w:r>
      <w:r w:rsidR="00450F67" w:rsidRPr="0013051C">
        <w:rPr>
          <w:rFonts w:ascii="Proxima Nova ExCn Rg Cyr" w:eastAsia="Times New Roman" w:hAnsi="Proxima Nova ExCn Rg Cyr" w:cs="Times New Roman"/>
          <w:sz w:val="28"/>
          <w:szCs w:val="28"/>
          <w:lang w:eastAsia="ru-RU"/>
        </w:rPr>
        <w:t xml:space="preserve"> </w:t>
      </w:r>
      <w:r w:rsidR="00971BDB" w:rsidRPr="0013051C">
        <w:rPr>
          <w:rFonts w:ascii="Proxima Nova ExCn Rg Cyr" w:eastAsia="Times New Roman" w:hAnsi="Proxima Nova ExCn Rg Cyr" w:cs="Times New Roman"/>
          <w:sz w:val="28"/>
          <w:szCs w:val="28"/>
          <w:lang w:eastAsia="ru-RU"/>
        </w:rPr>
        <w:t>Регламентом ЭТП, ЗЭТП</w:t>
      </w:r>
      <w:r w:rsidR="00CC7C42" w:rsidRPr="003D5236">
        <w:rPr>
          <w:rFonts w:ascii="Proxima Nova ExCn Rg Cyr" w:eastAsia="Times New Roman" w:hAnsi="Proxima Nova ExCn Rg Cyr" w:cs="Times New Roman"/>
          <w:sz w:val="28"/>
          <w:szCs w:val="28"/>
          <w:lang w:eastAsia="ru-RU"/>
        </w:rPr>
        <w:t xml:space="preserve"> </w:t>
      </w:r>
      <w:r w:rsidR="00CC7C42" w:rsidRPr="0013051C">
        <w:rPr>
          <w:rFonts w:ascii="Proxima Nova ExCn Rg Cyr" w:eastAsia="Times New Roman" w:hAnsi="Proxima Nova ExCn Rg Cyr" w:cs="Times New Roman"/>
          <w:sz w:val="28"/>
          <w:szCs w:val="28"/>
          <w:lang w:eastAsia="ru-RU"/>
        </w:rPr>
        <w:t>или сайта агрегатора торговли (включая ЕАТ</w:t>
      </w:r>
      <w:r w:rsidR="00CC7C42" w:rsidRPr="00EB6103">
        <w:rPr>
          <w:rFonts w:ascii="Proxima Nova ExCn Rg Cyr" w:eastAsia="Times New Roman" w:hAnsi="Proxima Nova ExCn Rg Cyr" w:cs="Times New Roman"/>
          <w:sz w:val="28"/>
          <w:szCs w:val="28"/>
          <w:lang w:eastAsia="ru-RU"/>
        </w:rPr>
        <w:t>)</w:t>
      </w:r>
      <w:r w:rsidR="008A1098" w:rsidRPr="003D5236">
        <w:rPr>
          <w:rFonts w:ascii="Proxima Nova ExCn Rg Cyr" w:eastAsia="Times New Roman" w:hAnsi="Proxima Nova ExCn Rg Cyr" w:cs="Times New Roman"/>
          <w:sz w:val="28"/>
          <w:szCs w:val="28"/>
          <w:lang w:eastAsia="ru-RU"/>
        </w:rPr>
        <w:t>,</w:t>
      </w:r>
      <w:r w:rsidR="006E05FD" w:rsidRPr="003D5236">
        <w:rPr>
          <w:rFonts w:ascii="Proxima Nova ExCn Rg Cyr" w:eastAsia="Times New Roman" w:hAnsi="Proxima Nova ExCn Rg Cyr" w:cs="Times New Roman"/>
          <w:sz w:val="28"/>
          <w:szCs w:val="28"/>
          <w:lang w:eastAsia="ru-RU"/>
        </w:rPr>
        <w:t xml:space="preserve"> </w:t>
      </w:r>
      <w:r w:rsidR="006B05A4" w:rsidRPr="003D5236">
        <w:rPr>
          <w:rFonts w:ascii="Proxima Nova ExCn Rg Cyr" w:eastAsia="Times New Roman" w:hAnsi="Proxima Nova ExCn Rg Cyr" w:cs="Times New Roman"/>
          <w:sz w:val="28"/>
          <w:szCs w:val="28"/>
          <w:lang w:eastAsia="ru-RU"/>
        </w:rPr>
        <w:t>если иное не установлено</w:t>
      </w:r>
      <w:r w:rsidR="006E05FD" w:rsidRPr="00EB6103">
        <w:rPr>
          <w:rFonts w:ascii="Proxima Nova ExCn Rg Cyr" w:eastAsia="Times New Roman" w:hAnsi="Proxima Nova ExCn Rg Cyr" w:cs="Times New Roman"/>
          <w:sz w:val="28"/>
          <w:szCs w:val="28"/>
          <w:lang w:eastAsia="ru-RU"/>
        </w:rPr>
        <w:t xml:space="preserve"> правов</w:t>
      </w:r>
      <w:r w:rsidR="006B05A4" w:rsidRPr="00EB6103">
        <w:rPr>
          <w:rFonts w:ascii="Proxima Nova ExCn Rg Cyr" w:eastAsia="Times New Roman" w:hAnsi="Proxima Nova ExCn Rg Cyr" w:cs="Times New Roman"/>
          <w:sz w:val="28"/>
          <w:szCs w:val="28"/>
          <w:lang w:eastAsia="ru-RU"/>
        </w:rPr>
        <w:t>ым</w:t>
      </w:r>
      <w:r w:rsidR="006E05FD" w:rsidRPr="00EB6103">
        <w:rPr>
          <w:rFonts w:ascii="Proxima Nova ExCn Rg Cyr" w:eastAsia="Times New Roman" w:hAnsi="Proxima Nova ExCn Rg Cyr" w:cs="Times New Roman"/>
          <w:sz w:val="28"/>
          <w:szCs w:val="28"/>
          <w:lang w:eastAsia="ru-RU"/>
        </w:rPr>
        <w:t xml:space="preserve"> акт</w:t>
      </w:r>
      <w:r w:rsidR="006B05A4" w:rsidRPr="00EB6103">
        <w:rPr>
          <w:rFonts w:ascii="Proxima Nova ExCn Rg Cyr" w:eastAsia="Times New Roman" w:hAnsi="Proxima Nova ExCn Rg Cyr" w:cs="Times New Roman"/>
          <w:sz w:val="28"/>
          <w:szCs w:val="28"/>
          <w:lang w:eastAsia="ru-RU"/>
        </w:rPr>
        <w:t>ом</w:t>
      </w:r>
      <w:r w:rsidR="006E05FD" w:rsidRPr="00EB6103">
        <w:rPr>
          <w:rFonts w:ascii="Proxima Nova ExCn Rg Cyr" w:eastAsia="Times New Roman" w:hAnsi="Proxima Nova ExCn Rg Cyr" w:cs="Times New Roman"/>
          <w:sz w:val="28"/>
          <w:szCs w:val="28"/>
          <w:lang w:eastAsia="ru-RU"/>
        </w:rPr>
        <w:t xml:space="preserve"> Корпорации</w:t>
      </w:r>
      <w:bookmarkEnd w:id="9472"/>
      <w:r w:rsidR="006E05FD" w:rsidRPr="00EB6103">
        <w:rPr>
          <w:rFonts w:ascii="Proxima Nova ExCn Rg Cyr" w:eastAsia="Times New Roman" w:hAnsi="Proxima Nova ExCn Rg Cyr" w:cs="Times New Roman"/>
          <w:sz w:val="28"/>
          <w:szCs w:val="28"/>
          <w:lang w:eastAsia="ru-RU"/>
        </w:rPr>
        <w:t>.</w:t>
      </w:r>
    </w:p>
    <w:p w14:paraId="2A71F020" w14:textId="77777777" w:rsidR="00D247E8" w:rsidRPr="003D5236" w:rsidRDefault="00D247E8" w:rsidP="00DF1CA3">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973323">
        <w:rPr>
          <w:rFonts w:ascii="Proxima Nova ExCn Rg Cyr" w:eastAsia="Times New Roman" w:hAnsi="Proxima Nova ExCn Rg Cyr" w:cs="Times New Roman"/>
          <w:sz w:val="28"/>
          <w:szCs w:val="28"/>
          <w:lang w:eastAsia="ru-RU"/>
        </w:rPr>
        <w:t>Срок заключения дог</w:t>
      </w:r>
      <w:r w:rsidR="00126587" w:rsidRPr="00973323">
        <w:rPr>
          <w:rFonts w:ascii="Proxima Nova ExCn Rg Cyr" w:eastAsia="Times New Roman" w:hAnsi="Proxima Nova ExCn Rg Cyr" w:cs="Times New Roman"/>
          <w:sz w:val="28"/>
          <w:szCs w:val="28"/>
          <w:lang w:eastAsia="ru-RU"/>
        </w:rPr>
        <w:t>о</w:t>
      </w:r>
      <w:r w:rsidRPr="00973323">
        <w:rPr>
          <w:rFonts w:ascii="Proxima Nova ExCn Rg Cyr" w:eastAsia="Times New Roman" w:hAnsi="Proxima Nova ExCn Rg Cyr" w:cs="Times New Roman"/>
          <w:sz w:val="28"/>
          <w:szCs w:val="28"/>
          <w:lang w:eastAsia="ru-RU"/>
        </w:rPr>
        <w:t xml:space="preserve">вора </w:t>
      </w:r>
      <w:r w:rsidR="006E05FD" w:rsidRPr="003D5236">
        <w:rPr>
          <w:rFonts w:ascii="Proxima Nova ExCn Rg Cyr" w:eastAsia="Times New Roman" w:hAnsi="Proxima Nova ExCn Rg Cyr" w:cs="Times New Roman"/>
          <w:sz w:val="28"/>
          <w:szCs w:val="28"/>
          <w:lang w:eastAsia="ru-RU"/>
        </w:rPr>
        <w:t xml:space="preserve">по результатам закупки в электронном магазине </w:t>
      </w:r>
      <w:r w:rsidRPr="00973323">
        <w:rPr>
          <w:rFonts w:ascii="Proxima Nova ExCn Rg Cyr" w:eastAsia="Times New Roman" w:hAnsi="Proxima Nova ExCn Rg Cyr" w:cs="Times New Roman"/>
          <w:sz w:val="28"/>
          <w:szCs w:val="28"/>
          <w:lang w:eastAsia="ru-RU"/>
        </w:rPr>
        <w:t>устана</w:t>
      </w:r>
      <w:r w:rsidR="006A01FB" w:rsidRPr="00973323">
        <w:rPr>
          <w:rFonts w:ascii="Proxima Nova ExCn Rg Cyr" w:eastAsia="Times New Roman" w:hAnsi="Proxima Nova ExCn Rg Cyr" w:cs="Times New Roman"/>
          <w:sz w:val="28"/>
          <w:szCs w:val="28"/>
          <w:lang w:eastAsia="ru-RU"/>
        </w:rPr>
        <w:t>в</w:t>
      </w:r>
      <w:r w:rsidRPr="00973323">
        <w:rPr>
          <w:rFonts w:ascii="Proxima Nova ExCn Rg Cyr" w:eastAsia="Times New Roman" w:hAnsi="Proxima Nova ExCn Rg Cyr" w:cs="Times New Roman"/>
          <w:sz w:val="28"/>
          <w:szCs w:val="28"/>
          <w:lang w:eastAsia="ru-RU"/>
        </w:rPr>
        <w:t>лива</w:t>
      </w:r>
      <w:r w:rsidR="00971BDB" w:rsidRPr="00973323">
        <w:rPr>
          <w:rFonts w:ascii="Proxima Nova ExCn Rg Cyr" w:eastAsia="Times New Roman" w:hAnsi="Proxima Nova ExCn Rg Cyr" w:cs="Times New Roman"/>
          <w:sz w:val="28"/>
          <w:szCs w:val="28"/>
          <w:lang w:eastAsia="ru-RU"/>
        </w:rPr>
        <w:t>е</w:t>
      </w:r>
      <w:r w:rsidRPr="00973323">
        <w:rPr>
          <w:rFonts w:ascii="Proxima Nova ExCn Rg Cyr" w:eastAsia="Times New Roman" w:hAnsi="Proxima Nova ExCn Rg Cyr" w:cs="Times New Roman"/>
          <w:sz w:val="28"/>
          <w:szCs w:val="28"/>
          <w:lang w:eastAsia="ru-RU"/>
        </w:rPr>
        <w:t>тся в соответствии с Регламентом ЭТП, ЗЭТП</w:t>
      </w:r>
      <w:r w:rsidR="00321B94" w:rsidRPr="00973323">
        <w:rPr>
          <w:rFonts w:ascii="Proxima Nova ExCn Rg Cyr" w:eastAsia="Times New Roman" w:hAnsi="Proxima Nova ExCn Rg Cyr" w:cs="Times New Roman"/>
          <w:sz w:val="28"/>
          <w:szCs w:val="28"/>
          <w:lang w:eastAsia="ru-RU"/>
        </w:rPr>
        <w:t xml:space="preserve"> или сайта агрегатора торговли (включая ЕАТ)</w:t>
      </w:r>
      <w:r w:rsidRPr="00973323">
        <w:rPr>
          <w:rFonts w:ascii="Proxima Nova ExCn Rg Cyr" w:eastAsia="Times New Roman" w:hAnsi="Proxima Nova ExCn Rg Cyr" w:cs="Times New Roman"/>
          <w:sz w:val="28"/>
          <w:szCs w:val="28"/>
          <w:lang w:eastAsia="ru-RU"/>
        </w:rPr>
        <w:t>.</w:t>
      </w:r>
      <w:r w:rsidR="005D344A" w:rsidRPr="00973323">
        <w:rPr>
          <w:rFonts w:ascii="Proxima Nova ExCn Rg Cyr" w:eastAsia="Times New Roman" w:hAnsi="Proxima Nova ExCn Rg Cyr" w:cs="Times New Roman"/>
          <w:sz w:val="28"/>
          <w:szCs w:val="28"/>
          <w:lang w:eastAsia="ru-RU"/>
        </w:rPr>
        <w:t xml:space="preserve"> В случае отсутствия установленных таким</w:t>
      </w:r>
      <w:r w:rsidR="004E509C">
        <w:rPr>
          <w:rFonts w:ascii="Proxima Nova ExCn Rg Cyr" w:eastAsia="Times New Roman" w:hAnsi="Proxima Nova ExCn Rg Cyr" w:cs="Times New Roman"/>
          <w:sz w:val="28"/>
          <w:szCs w:val="28"/>
          <w:lang w:eastAsia="ru-RU"/>
        </w:rPr>
        <w:t>и</w:t>
      </w:r>
      <w:r w:rsidR="005D344A" w:rsidRPr="00973323">
        <w:rPr>
          <w:rFonts w:ascii="Proxima Nova ExCn Rg Cyr" w:eastAsia="Times New Roman" w:hAnsi="Proxima Nova ExCn Rg Cyr" w:cs="Times New Roman"/>
          <w:sz w:val="28"/>
          <w:szCs w:val="28"/>
          <w:lang w:eastAsia="ru-RU"/>
        </w:rPr>
        <w:t xml:space="preserve"> Регламент</w:t>
      </w:r>
      <w:r w:rsidR="004E509C">
        <w:rPr>
          <w:rFonts w:ascii="Proxima Nova ExCn Rg Cyr" w:eastAsia="Times New Roman" w:hAnsi="Proxima Nova ExCn Rg Cyr" w:cs="Times New Roman"/>
          <w:sz w:val="28"/>
          <w:szCs w:val="28"/>
          <w:lang w:eastAsia="ru-RU"/>
        </w:rPr>
        <w:t>а</w:t>
      </w:r>
      <w:r w:rsidR="005D344A" w:rsidRPr="00973323">
        <w:rPr>
          <w:rFonts w:ascii="Proxima Nova ExCn Rg Cyr" w:eastAsia="Times New Roman" w:hAnsi="Proxima Nova ExCn Rg Cyr" w:cs="Times New Roman"/>
          <w:sz w:val="28"/>
          <w:szCs w:val="28"/>
          <w:lang w:eastAsia="ru-RU"/>
        </w:rPr>
        <w:t>м</w:t>
      </w:r>
      <w:r w:rsidR="004E509C">
        <w:rPr>
          <w:rFonts w:ascii="Proxima Nova ExCn Rg Cyr" w:eastAsia="Times New Roman" w:hAnsi="Proxima Nova ExCn Rg Cyr" w:cs="Times New Roman"/>
          <w:sz w:val="28"/>
          <w:szCs w:val="28"/>
          <w:lang w:eastAsia="ru-RU"/>
        </w:rPr>
        <w:t>и</w:t>
      </w:r>
      <w:r w:rsidR="005D344A" w:rsidRPr="00973323">
        <w:rPr>
          <w:rFonts w:ascii="Proxima Nova ExCn Rg Cyr" w:eastAsia="Times New Roman" w:hAnsi="Proxima Nova ExCn Rg Cyr" w:cs="Times New Roman"/>
          <w:sz w:val="28"/>
          <w:szCs w:val="28"/>
          <w:lang w:eastAsia="ru-RU"/>
        </w:rPr>
        <w:t xml:space="preserve"> сроков заключения договора, договор заключается </w:t>
      </w:r>
      <w:r w:rsidR="005D344A" w:rsidRPr="004E509C">
        <w:rPr>
          <w:rFonts w:ascii="Proxima Nova ExCn Rg Cyr" w:eastAsia="Times New Roman" w:hAnsi="Proxima Nova ExCn Rg Cyr" w:cs="Times New Roman"/>
          <w:sz w:val="28"/>
          <w:szCs w:val="28"/>
          <w:lang w:eastAsia="ru-RU"/>
        </w:rPr>
        <w:t xml:space="preserve">не позднее 20 (двадцати) дней после официального </w:t>
      </w:r>
      <w:r w:rsidR="005D344A" w:rsidRPr="00A270F2">
        <w:rPr>
          <w:rFonts w:ascii="Proxima Nova ExCn Rg Cyr" w:eastAsia="Times New Roman" w:hAnsi="Proxima Nova ExCn Rg Cyr" w:cs="Times New Roman"/>
          <w:sz w:val="28"/>
          <w:szCs w:val="28"/>
          <w:lang w:eastAsia="ru-RU"/>
        </w:rPr>
        <w:t xml:space="preserve">размещения </w:t>
      </w:r>
      <w:r w:rsidR="00A270F2" w:rsidRPr="00DF1CA3">
        <w:rPr>
          <w:rFonts w:ascii="Proxima Nova ExCn Rg Cyr" w:eastAsia="Times New Roman" w:hAnsi="Proxima Nova ExCn Rg Cyr" w:cs="Times New Roman"/>
          <w:sz w:val="28"/>
          <w:szCs w:val="28"/>
          <w:lang w:eastAsia="ru-RU"/>
        </w:rPr>
        <w:t xml:space="preserve">Заказчиком </w:t>
      </w:r>
      <w:r w:rsidR="005D344A" w:rsidRPr="00A270F2">
        <w:rPr>
          <w:rFonts w:ascii="Proxima Nova ExCn Rg Cyr" w:eastAsia="Times New Roman" w:hAnsi="Proxima Nova ExCn Rg Cyr" w:cs="Times New Roman"/>
          <w:sz w:val="28"/>
          <w:szCs w:val="28"/>
          <w:lang w:eastAsia="ru-RU"/>
        </w:rPr>
        <w:t>уведомления</w:t>
      </w:r>
      <w:r w:rsidR="005D344A" w:rsidRPr="004E509C">
        <w:rPr>
          <w:rFonts w:ascii="Proxima Nova ExCn Rg Cyr" w:eastAsia="Times New Roman" w:hAnsi="Proxima Nova ExCn Rg Cyr" w:cs="Times New Roman"/>
          <w:sz w:val="28"/>
          <w:szCs w:val="28"/>
          <w:lang w:eastAsia="ru-RU"/>
        </w:rPr>
        <w:t xml:space="preserve"> о проведении закупки</w:t>
      </w:r>
      <w:r w:rsidR="00973323" w:rsidRPr="004E509C">
        <w:rPr>
          <w:rFonts w:ascii="Proxima Nova ExCn Rg Cyr" w:eastAsia="Times New Roman" w:hAnsi="Proxima Nova ExCn Rg Cyr" w:cs="Times New Roman"/>
          <w:sz w:val="28"/>
          <w:szCs w:val="28"/>
          <w:lang w:eastAsia="ru-RU"/>
        </w:rPr>
        <w:t xml:space="preserve"> </w:t>
      </w:r>
      <w:r w:rsidR="00973323" w:rsidRPr="00973323">
        <w:rPr>
          <w:rFonts w:ascii="Proxima Nova ExCn Rg Cyr" w:eastAsia="Times New Roman" w:hAnsi="Proxima Nova ExCn Rg Cyr" w:cs="Times New Roman"/>
          <w:sz w:val="28"/>
          <w:szCs w:val="28"/>
          <w:lang w:eastAsia="ru-RU"/>
        </w:rPr>
        <w:t>или выбора Заказчиком наилучшего предложения о поставке продукции из размещенных поставщиками</w:t>
      </w:r>
      <w:r w:rsidR="00973323">
        <w:rPr>
          <w:rFonts w:ascii="Proxima Nova ExCn Rg Cyr" w:eastAsia="Times New Roman" w:hAnsi="Proxima Nova ExCn Rg Cyr" w:cs="Times New Roman"/>
          <w:sz w:val="28"/>
          <w:szCs w:val="28"/>
          <w:lang w:eastAsia="ru-RU"/>
        </w:rPr>
        <w:t>.</w:t>
      </w:r>
    </w:p>
    <w:p w14:paraId="7015BA43" w14:textId="77777777" w:rsidR="006E7B56" w:rsidRPr="0013051C" w:rsidRDefault="006E7B5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4231D">
        <w:rPr>
          <w:rFonts w:ascii="Proxima Nova ExCn Rg Cyr" w:eastAsia="Times New Roman" w:hAnsi="Proxima Nova ExCn Rg Cyr" w:cs="Times New Roman"/>
          <w:sz w:val="28"/>
          <w:szCs w:val="28"/>
          <w:lang w:eastAsia="ru-RU"/>
        </w:rPr>
        <w:t>Заказчик официально размещает информацию о заключе</w:t>
      </w:r>
      <w:r w:rsidRPr="00805E27">
        <w:rPr>
          <w:rFonts w:ascii="Proxima Nova ExCn Rg Cyr" w:eastAsia="Times New Roman" w:hAnsi="Proxima Nova ExCn Rg Cyr" w:cs="Times New Roman"/>
          <w:sz w:val="28"/>
          <w:szCs w:val="28"/>
          <w:lang w:eastAsia="ru-RU"/>
        </w:rPr>
        <w:t>нии договора в соответствии с порядком, установленным Правительством Российской Федерации (пункт 20.2.17</w:t>
      </w:r>
      <w:r w:rsidRPr="003D5236">
        <w:rPr>
          <w:rFonts w:ascii="Proxima Nova ExCn Rg Cyr" w:eastAsia="Times New Roman" w:hAnsi="Proxima Nova ExCn Rg Cyr" w:cs="Times New Roman"/>
          <w:sz w:val="28"/>
          <w:szCs w:val="28"/>
          <w:lang w:eastAsia="ru-RU"/>
        </w:rPr>
        <w:t xml:space="preserve"> Положения</w:t>
      </w:r>
      <w:r w:rsidRPr="0034231D">
        <w:rPr>
          <w:rFonts w:ascii="Proxima Nova ExCn Rg Cyr" w:eastAsia="Times New Roman" w:hAnsi="Proxima Nova ExCn Rg Cyr" w:cs="Times New Roman"/>
          <w:sz w:val="28"/>
          <w:szCs w:val="28"/>
          <w:lang w:eastAsia="ru-RU"/>
        </w:rPr>
        <w:t>), за исключением случая, предусмотренного п</w:t>
      </w:r>
      <w:r w:rsidRPr="003D5236">
        <w:rPr>
          <w:rFonts w:ascii="Proxima Nova ExCn Rg Cyr" w:eastAsia="Times New Roman" w:hAnsi="Proxima Nova ExCn Rg Cyr" w:cs="Times New Roman"/>
          <w:sz w:val="28"/>
          <w:szCs w:val="28"/>
          <w:lang w:eastAsia="ru-RU"/>
        </w:rPr>
        <w:t>унктом</w:t>
      </w:r>
      <w:r w:rsidRPr="0034231D">
        <w:rPr>
          <w:rFonts w:ascii="Proxima Nova ExCn Rg Cyr" w:eastAsia="Times New Roman" w:hAnsi="Proxima Nova ExCn Rg Cyr" w:cs="Times New Roman"/>
          <w:sz w:val="28"/>
          <w:szCs w:val="28"/>
          <w:lang w:eastAsia="ru-RU"/>
        </w:rPr>
        <w:t xml:space="preserve"> 3.1.5 Положения</w:t>
      </w:r>
      <w:r w:rsidRPr="00805E27">
        <w:rPr>
          <w:rFonts w:ascii="Proxima Nova ExCn Rg Cyr" w:eastAsia="Times New Roman" w:hAnsi="Proxima Nova ExCn Rg Cyr" w:cs="Times New Roman"/>
          <w:sz w:val="28"/>
          <w:szCs w:val="28"/>
          <w:lang w:eastAsia="ru-RU"/>
        </w:rPr>
        <w:t>.</w:t>
      </w:r>
    </w:p>
    <w:p w14:paraId="0C9796DA" w14:textId="77777777" w:rsidR="00147499" w:rsidRPr="0034231D" w:rsidRDefault="0014749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13051C">
        <w:rPr>
          <w:rFonts w:ascii="Proxima Nova ExCn Rg Cyr" w:eastAsia="Times New Roman" w:hAnsi="Proxima Nova ExCn Rg Cyr" w:cs="Times New Roman"/>
          <w:sz w:val="28"/>
          <w:szCs w:val="28"/>
          <w:lang w:eastAsia="ru-RU"/>
        </w:rPr>
        <w:t xml:space="preserve">Допускается закупка у поставщика, находящегося в реестре недобросовестных поставщиков, ведение которого осуществляется </w:t>
      </w:r>
      <w:r w:rsidR="00CC7C42" w:rsidRPr="003D5236">
        <w:rPr>
          <w:rFonts w:ascii="Proxima Nova ExCn Rg Cyr" w:eastAsia="Times New Roman" w:hAnsi="Proxima Nova ExCn Rg Cyr" w:cs="Times New Roman"/>
          <w:sz w:val="28"/>
          <w:szCs w:val="28"/>
          <w:lang w:eastAsia="ru-RU"/>
        </w:rPr>
        <w:br/>
      </w:r>
      <w:r w:rsidRPr="0034231D">
        <w:rPr>
          <w:rFonts w:ascii="Proxima Nova ExCn Rg Cyr" w:eastAsia="Times New Roman" w:hAnsi="Proxima Nova ExCn Rg Cyr" w:cs="Times New Roman"/>
          <w:sz w:val="28"/>
          <w:szCs w:val="28"/>
          <w:lang w:eastAsia="ru-RU"/>
        </w:rPr>
        <w:t>в соответствии с Законом 44-ФЗ и</w:t>
      </w:r>
      <w:r w:rsidR="00CC7C42" w:rsidRPr="003D5236">
        <w:rPr>
          <w:rFonts w:ascii="Proxima Nova ExCn Rg Cyr" w:eastAsia="Times New Roman" w:hAnsi="Proxima Nova ExCn Rg Cyr" w:cs="Times New Roman"/>
          <w:sz w:val="28"/>
          <w:szCs w:val="28"/>
          <w:lang w:eastAsia="ru-RU"/>
        </w:rPr>
        <w:t>ли</w:t>
      </w:r>
      <w:r w:rsidRPr="0034231D">
        <w:rPr>
          <w:rFonts w:ascii="Proxima Nova ExCn Rg Cyr" w:eastAsia="Times New Roman" w:hAnsi="Proxima Nova ExCn Rg Cyr" w:cs="Times New Roman"/>
          <w:sz w:val="28"/>
          <w:szCs w:val="28"/>
          <w:lang w:eastAsia="ru-RU"/>
        </w:rPr>
        <w:t xml:space="preserve"> Законом 223-ФЗ.</w:t>
      </w:r>
    </w:p>
    <w:p w14:paraId="2E82DC13" w14:textId="6594EEED" w:rsidR="00527161" w:rsidRDefault="00527161" w:rsidP="00950D7D">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4231D">
        <w:rPr>
          <w:rFonts w:ascii="Proxima Nova ExCn Rg Cyr" w:eastAsia="Times New Roman" w:hAnsi="Proxima Nova ExCn Rg Cyr" w:cs="Times New Roman"/>
          <w:sz w:val="28"/>
          <w:szCs w:val="28"/>
          <w:lang w:eastAsia="ru-RU"/>
        </w:rPr>
        <w:t xml:space="preserve">При осуществлении закупок у субъектов МСП в соответствии с данным </w:t>
      </w:r>
      <w:r w:rsidR="00950045" w:rsidRPr="0034231D">
        <w:rPr>
          <w:rFonts w:ascii="Proxima Nova ExCn Rg Cyr" w:eastAsia="Times New Roman" w:hAnsi="Proxima Nova ExCn Rg Cyr" w:cs="Times New Roman"/>
          <w:sz w:val="28"/>
          <w:szCs w:val="28"/>
          <w:lang w:eastAsia="ru-RU"/>
        </w:rPr>
        <w:t xml:space="preserve">подразделом </w:t>
      </w:r>
      <w:r w:rsidR="00B336BD" w:rsidRPr="0034231D">
        <w:rPr>
          <w:rFonts w:ascii="Proxima Nova ExCn Rg Cyr" w:eastAsia="Times New Roman" w:hAnsi="Proxima Nova ExCn Rg Cyr" w:cs="Times New Roman"/>
          <w:sz w:val="28"/>
          <w:szCs w:val="28"/>
          <w:lang w:eastAsia="ru-RU"/>
        </w:rPr>
        <w:t>З</w:t>
      </w:r>
      <w:r w:rsidRPr="0034231D">
        <w:rPr>
          <w:rFonts w:ascii="Proxima Nova ExCn Rg Cyr" w:eastAsia="Times New Roman" w:hAnsi="Proxima Nova ExCn Rg Cyr" w:cs="Times New Roman"/>
          <w:sz w:val="28"/>
          <w:szCs w:val="28"/>
          <w:lang w:eastAsia="ru-RU"/>
        </w:rPr>
        <w:t>аказчику необходимо руководствоваться требованиями</w:t>
      </w:r>
      <w:r w:rsidRPr="00316E1F">
        <w:rPr>
          <w:rFonts w:ascii="Proxima Nova ExCn Rg Cyr" w:eastAsia="Times New Roman" w:hAnsi="Proxima Nova ExCn Rg Cyr" w:cs="Times New Roman"/>
          <w:sz w:val="28"/>
          <w:szCs w:val="28"/>
          <w:lang w:eastAsia="ru-RU"/>
        </w:rPr>
        <w:t xml:space="preserve">, установленными </w:t>
      </w:r>
      <w:r w:rsidR="00C70E98">
        <w:rPr>
          <w:rFonts w:ascii="Proxima Nova ExCn Rg Cyr" w:eastAsia="Times New Roman" w:hAnsi="Proxima Nova ExCn Rg Cyr" w:cs="Times New Roman"/>
          <w:sz w:val="28"/>
          <w:szCs w:val="28"/>
          <w:lang w:eastAsia="ru-RU"/>
        </w:rPr>
        <w:t>Законом 223-ФЗ и особенностями, предусмотренными ПП 1352</w:t>
      </w:r>
      <w:r w:rsidR="00C74FF6" w:rsidRPr="00316E1F">
        <w:rPr>
          <w:rFonts w:ascii="Proxima Nova ExCn Rg Cyr" w:eastAsia="Times New Roman" w:hAnsi="Proxima Nova ExCn Rg Cyr" w:cs="Times New Roman"/>
          <w:sz w:val="28"/>
          <w:szCs w:val="28"/>
          <w:lang w:eastAsia="ru-RU"/>
        </w:rPr>
        <w:t>,</w:t>
      </w:r>
      <w:r w:rsidR="008D2B1F" w:rsidRPr="003D5236">
        <w:rPr>
          <w:rFonts w:ascii="Proxima Nova ExCn Rg Cyr" w:eastAsia="Times New Roman" w:hAnsi="Proxima Nova ExCn Rg Cyr" w:cs="Times New Roman"/>
          <w:sz w:val="28"/>
          <w:szCs w:val="28"/>
          <w:lang w:eastAsia="ru-RU"/>
        </w:rPr>
        <w:t xml:space="preserve"> в том числе</w:t>
      </w:r>
      <w:r w:rsidR="00C74FF6" w:rsidRPr="00316E1F">
        <w:rPr>
          <w:rFonts w:ascii="Proxima Nova ExCn Rg Cyr" w:eastAsia="Times New Roman" w:hAnsi="Proxima Nova ExCn Rg Cyr" w:cs="Times New Roman"/>
          <w:sz w:val="28"/>
          <w:szCs w:val="28"/>
          <w:lang w:eastAsia="ru-RU"/>
        </w:rPr>
        <w:t xml:space="preserve"> с учетом подраздела 19.13 Положения</w:t>
      </w:r>
      <w:r w:rsidRPr="00316E1F">
        <w:rPr>
          <w:rFonts w:ascii="Proxima Nova ExCn Rg Cyr" w:eastAsia="Times New Roman" w:hAnsi="Proxima Nova ExCn Rg Cyr" w:cs="Times New Roman"/>
          <w:sz w:val="28"/>
          <w:szCs w:val="28"/>
          <w:lang w:eastAsia="ru-RU"/>
        </w:rPr>
        <w:t>.</w:t>
      </w:r>
    </w:p>
    <w:p w14:paraId="6D418530" w14:textId="0C7DEFCB" w:rsidR="00C70E98" w:rsidRPr="0034231D" w:rsidRDefault="00C70E98" w:rsidP="008454DC">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C70E98">
        <w:rPr>
          <w:rFonts w:ascii="Proxima Nova ExCn Rg Cyr" w:eastAsia="Times New Roman" w:hAnsi="Proxima Nova ExCn Rg Cyr" w:cs="Times New Roman"/>
          <w:sz w:val="28"/>
          <w:szCs w:val="28"/>
          <w:lang w:eastAsia="ru-RU"/>
        </w:rPr>
        <w:t>Закупки в электронном магазине, участниками которых являются только субъекты МСП, должны проводиться посредством проведени</w:t>
      </w:r>
      <w:r>
        <w:rPr>
          <w:rFonts w:ascii="Proxima Nova ExCn Rg Cyr" w:eastAsia="Times New Roman" w:hAnsi="Proxima Nova ExCn Rg Cyr" w:cs="Times New Roman"/>
          <w:sz w:val="28"/>
          <w:szCs w:val="28"/>
          <w:lang w:eastAsia="ru-RU"/>
        </w:rPr>
        <w:t>я</w:t>
      </w:r>
      <w:r w:rsidRPr="00C70E98">
        <w:rPr>
          <w:rFonts w:ascii="Proxima Nova ExCn Rg Cyr" w:eastAsia="Times New Roman" w:hAnsi="Proxima Nova ExCn Rg Cyr" w:cs="Times New Roman"/>
          <w:sz w:val="28"/>
          <w:szCs w:val="28"/>
          <w:lang w:eastAsia="ru-RU"/>
        </w:rPr>
        <w:t xml:space="preserve"> ценового запроса на ЭТП, предусмотренной частью 10 статьи 3.4 Закона 223-ФЗ, на основании </w:t>
      </w:r>
      <w:r>
        <w:rPr>
          <w:rFonts w:ascii="Proxima Nova ExCn Rg Cyr" w:eastAsia="Times New Roman" w:hAnsi="Proxima Nova ExCn Rg Cyr" w:cs="Times New Roman"/>
          <w:sz w:val="28"/>
          <w:szCs w:val="28"/>
          <w:lang w:eastAsia="ru-RU"/>
        </w:rPr>
        <w:t>регламента</w:t>
      </w:r>
      <w:r w:rsidRPr="00C70E98">
        <w:rPr>
          <w:rFonts w:ascii="Proxima Nova ExCn Rg Cyr" w:eastAsia="Times New Roman" w:hAnsi="Proxima Nova ExCn Rg Cyr" w:cs="Times New Roman"/>
          <w:sz w:val="28"/>
          <w:szCs w:val="28"/>
          <w:lang w:eastAsia="ru-RU"/>
        </w:rPr>
        <w:t xml:space="preserve"> работы </w:t>
      </w:r>
      <w:r w:rsidR="008454DC">
        <w:rPr>
          <w:rFonts w:ascii="Proxima Nova ExCn Rg Cyr" w:eastAsia="Times New Roman" w:hAnsi="Proxima Nova ExCn Rg Cyr" w:cs="Times New Roman"/>
          <w:sz w:val="28"/>
          <w:szCs w:val="28"/>
          <w:lang w:eastAsia="ru-RU"/>
        </w:rPr>
        <w:t xml:space="preserve">операторов </w:t>
      </w:r>
      <w:r w:rsidRPr="00C70E98">
        <w:rPr>
          <w:rFonts w:ascii="Proxima Nova ExCn Rg Cyr" w:eastAsia="Times New Roman" w:hAnsi="Proxima Nova ExCn Rg Cyr" w:cs="Times New Roman"/>
          <w:sz w:val="28"/>
          <w:szCs w:val="28"/>
          <w:lang w:eastAsia="ru-RU"/>
        </w:rPr>
        <w:t>ЭТП, включен</w:t>
      </w:r>
      <w:r w:rsidR="008454DC">
        <w:rPr>
          <w:rFonts w:ascii="Proxima Nova ExCn Rg Cyr" w:eastAsia="Times New Roman" w:hAnsi="Proxima Nova ExCn Rg Cyr" w:cs="Times New Roman"/>
          <w:sz w:val="28"/>
          <w:szCs w:val="28"/>
          <w:lang w:eastAsia="ru-RU"/>
        </w:rPr>
        <w:t>н</w:t>
      </w:r>
      <w:r>
        <w:rPr>
          <w:rFonts w:ascii="Proxima Nova ExCn Rg Cyr" w:eastAsia="Times New Roman" w:hAnsi="Proxima Nova ExCn Rg Cyr" w:cs="Times New Roman"/>
          <w:sz w:val="28"/>
          <w:szCs w:val="28"/>
          <w:lang w:eastAsia="ru-RU"/>
        </w:rPr>
        <w:t>ы</w:t>
      </w:r>
      <w:r w:rsidR="008454DC">
        <w:rPr>
          <w:rFonts w:ascii="Proxima Nova ExCn Rg Cyr" w:eastAsia="Times New Roman" w:hAnsi="Proxima Nova ExCn Rg Cyr" w:cs="Times New Roman"/>
          <w:sz w:val="28"/>
          <w:szCs w:val="28"/>
          <w:lang w:eastAsia="ru-RU"/>
        </w:rPr>
        <w:t>х</w:t>
      </w:r>
      <w:r w:rsidRPr="00C70E98">
        <w:rPr>
          <w:rFonts w:ascii="Proxima Nova ExCn Rg Cyr" w:eastAsia="Times New Roman" w:hAnsi="Proxima Nova ExCn Rg Cyr" w:cs="Times New Roman"/>
          <w:sz w:val="28"/>
          <w:szCs w:val="28"/>
          <w:lang w:eastAsia="ru-RU"/>
        </w:rPr>
        <w:t xml:space="preserve"> Правительством Российской Федерации в перечень</w:t>
      </w:r>
      <w:r w:rsidR="008454DC">
        <w:rPr>
          <w:rFonts w:ascii="Proxima Nova ExCn Rg Cyr" w:eastAsia="Times New Roman" w:hAnsi="Proxima Nova ExCn Rg Cyr" w:cs="Times New Roman"/>
          <w:sz w:val="28"/>
          <w:szCs w:val="28"/>
          <w:lang w:eastAsia="ru-RU"/>
        </w:rPr>
        <w:t xml:space="preserve"> операторов электронных площадок</w:t>
      </w:r>
      <w:r w:rsidRPr="00C70E98">
        <w:rPr>
          <w:rFonts w:ascii="Proxima Nova ExCn Rg Cyr" w:eastAsia="Times New Roman" w:hAnsi="Proxima Nova ExCn Rg Cyr" w:cs="Times New Roman"/>
          <w:sz w:val="28"/>
          <w:szCs w:val="28"/>
          <w:lang w:eastAsia="ru-RU"/>
        </w:rPr>
        <w:t>, предусмотренный частью 11 статьи 3.4 Закона 223-ФЗ.</w:t>
      </w:r>
    </w:p>
    <w:p w14:paraId="059F7CCD" w14:textId="77777777" w:rsidR="00F325E5" w:rsidRDefault="00F325E5"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9473" w:name="_Toc410952188"/>
      <w:bookmarkStart w:id="9474" w:name="_Toc410952520"/>
      <w:bookmarkStart w:id="9475" w:name="_Toc410952850"/>
      <w:bookmarkStart w:id="9476" w:name="_Toc411252960"/>
      <w:bookmarkStart w:id="9477" w:name="_Toc411323663"/>
      <w:bookmarkStart w:id="9478" w:name="_Toc410952189"/>
      <w:bookmarkStart w:id="9479" w:name="_Toc410952521"/>
      <w:bookmarkStart w:id="9480" w:name="_Toc410952851"/>
      <w:bookmarkStart w:id="9481" w:name="_Toc411252961"/>
      <w:bookmarkStart w:id="9482" w:name="_Toc411323664"/>
      <w:bookmarkStart w:id="9483" w:name="_Toc410952190"/>
      <w:bookmarkStart w:id="9484" w:name="_Toc410952522"/>
      <w:bookmarkStart w:id="9485" w:name="_Toc410952852"/>
      <w:bookmarkStart w:id="9486" w:name="_Toc411252962"/>
      <w:bookmarkStart w:id="9487" w:name="_Toc411323665"/>
      <w:bookmarkStart w:id="9488" w:name="_Toc410952191"/>
      <w:bookmarkStart w:id="9489" w:name="_Toc410952523"/>
      <w:bookmarkStart w:id="9490" w:name="_Toc410952853"/>
      <w:bookmarkStart w:id="9491" w:name="_Toc411252963"/>
      <w:bookmarkStart w:id="9492" w:name="_Toc411323666"/>
      <w:bookmarkStart w:id="9493" w:name="_Hlt311047328"/>
      <w:bookmarkStart w:id="9494" w:name="_Toc270006882"/>
      <w:bookmarkStart w:id="9495" w:name="_Toc270011090"/>
      <w:bookmarkStart w:id="9496" w:name="_Toc270089354"/>
      <w:bookmarkStart w:id="9497" w:name="_Toc270104519"/>
      <w:bookmarkStart w:id="9498" w:name="_Toc270338110"/>
      <w:bookmarkStart w:id="9499" w:name="_Toc409088809"/>
      <w:bookmarkStart w:id="9500" w:name="_Toc409089003"/>
      <w:bookmarkStart w:id="9501" w:name="_Toc409089696"/>
      <w:bookmarkStart w:id="9502" w:name="_Toc409090128"/>
      <w:bookmarkStart w:id="9503" w:name="_Toc409090583"/>
      <w:bookmarkStart w:id="9504" w:name="_Toc409113376"/>
      <w:bookmarkStart w:id="9505" w:name="_Toc409174159"/>
      <w:bookmarkStart w:id="9506" w:name="_Toc409174853"/>
      <w:bookmarkStart w:id="9507" w:name="_Toc409189253"/>
      <w:bookmarkStart w:id="9508" w:name="_Toc283058685"/>
      <w:bookmarkStart w:id="9509" w:name="_Toc409204478"/>
      <w:bookmarkStart w:id="9510" w:name="_Ref409251933"/>
      <w:bookmarkStart w:id="9511" w:name="_Toc409474869"/>
      <w:bookmarkStart w:id="9512" w:name="_Toc409528578"/>
      <w:bookmarkStart w:id="9513" w:name="_Toc409630282"/>
      <w:bookmarkStart w:id="9514" w:name="_Toc409703727"/>
      <w:bookmarkStart w:id="9515" w:name="_Toc409711891"/>
      <w:bookmarkStart w:id="9516" w:name="_Toc409715634"/>
      <w:bookmarkStart w:id="9517" w:name="_Toc409721627"/>
      <w:bookmarkStart w:id="9518" w:name="_Toc409720782"/>
      <w:bookmarkStart w:id="9519" w:name="_Toc409721869"/>
      <w:bookmarkStart w:id="9520" w:name="_Toc409807594"/>
      <w:bookmarkStart w:id="9521" w:name="_Toc409812283"/>
      <w:bookmarkStart w:id="9522" w:name="_Toc283764506"/>
      <w:bookmarkStart w:id="9523" w:name="_Toc409908872"/>
      <w:bookmarkStart w:id="9524" w:name="_Toc410903012"/>
      <w:bookmarkStart w:id="9525" w:name="_Toc410908271"/>
      <w:bookmarkStart w:id="9526" w:name="_Toc410911014"/>
      <w:bookmarkStart w:id="9527" w:name="_Toc410911287"/>
      <w:bookmarkStart w:id="9528" w:name="_Toc410920377"/>
      <w:bookmarkStart w:id="9529" w:name="_Toc410916916"/>
      <w:bookmarkStart w:id="9530" w:name="_Toc411280004"/>
      <w:bookmarkStart w:id="9531" w:name="_Toc411626732"/>
      <w:bookmarkStart w:id="9532" w:name="_Toc411632273"/>
      <w:bookmarkStart w:id="9533" w:name="_Toc411882183"/>
      <w:bookmarkStart w:id="9534" w:name="_Toc411941192"/>
      <w:bookmarkStart w:id="9535" w:name="_Toc285801640"/>
      <w:bookmarkStart w:id="9536" w:name="_Toc411949667"/>
      <w:bookmarkStart w:id="9537" w:name="_Toc412111307"/>
      <w:bookmarkStart w:id="9538" w:name="_Toc285977911"/>
      <w:bookmarkStart w:id="9539" w:name="_Toc412128074"/>
      <w:bookmarkStart w:id="9540" w:name="_Toc286000039"/>
      <w:bookmarkStart w:id="9541" w:name="_Toc412218522"/>
      <w:bookmarkStart w:id="9542" w:name="_Toc412543809"/>
      <w:bookmarkStart w:id="9543" w:name="_Toc412551554"/>
      <w:bookmarkStart w:id="9544" w:name="_Toc525031400"/>
      <w:bookmarkStart w:id="9545" w:name="_Toc103178577"/>
      <w:bookmarkStart w:id="9546" w:name="_Toc106868423"/>
      <w:bookmarkStart w:id="9547" w:name="_Toc368984327"/>
      <w:bookmarkStart w:id="9548" w:name="_Toc407284838"/>
      <w:bookmarkStart w:id="9549" w:name="_Toc407291566"/>
      <w:bookmarkStart w:id="9550" w:name="_Toc407300366"/>
      <w:bookmarkStart w:id="9551" w:name="_Toc407296916"/>
      <w:bookmarkStart w:id="9552" w:name="_Toc407714695"/>
      <w:bookmarkStart w:id="9553" w:name="_Toc407716860"/>
      <w:bookmarkStart w:id="9554" w:name="_Toc407723112"/>
      <w:bookmarkStart w:id="9555" w:name="_Toc407720542"/>
      <w:bookmarkStart w:id="9556" w:name="_Toc407992771"/>
      <w:bookmarkStart w:id="9557" w:name="_Toc407999202"/>
      <w:bookmarkStart w:id="9558" w:name="_Toc408003437"/>
      <w:bookmarkStart w:id="9559" w:name="_Toc408003680"/>
      <w:bookmarkStart w:id="9560" w:name="_Toc408004436"/>
      <w:bookmarkStart w:id="9561" w:name="_Toc408161679"/>
      <w:bookmarkStart w:id="9562" w:name="_Toc408439911"/>
      <w:bookmarkStart w:id="9563" w:name="_Toc408447012"/>
      <w:bookmarkStart w:id="9564" w:name="_Toc408447276"/>
      <w:bookmarkStart w:id="9565" w:name="_Toc408776100"/>
      <w:bookmarkStart w:id="9566" w:name="_Toc408779295"/>
      <w:bookmarkStart w:id="9567" w:name="_Toc408780891"/>
      <w:bookmarkStart w:id="9568" w:name="_Toc408840954"/>
      <w:bookmarkStart w:id="9569" w:name="_Toc408842379"/>
      <w:bookmarkStart w:id="9570" w:name="_Toc282982372"/>
      <w:bookmarkEnd w:id="9126"/>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p>
    <w:p w14:paraId="52836969" w14:textId="77777777" w:rsidR="00670DA9" w:rsidRPr="004C216E" w:rsidRDefault="00670DA9"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9571" w:name="_Toc183433555"/>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VIII</w:t>
      </w:r>
      <w:r w:rsidRPr="004C216E">
        <w:rPr>
          <w:rFonts w:ascii="Proxima Nova ExCn Rg Cyr" w:eastAsia="Times New Roman" w:hAnsi="Proxima Nova ExCn Rg Cyr" w:cs="Times New Roman"/>
          <w:b/>
          <w:caps/>
          <w:sz w:val="28"/>
          <w:szCs w:val="28"/>
        </w:rPr>
        <w:t>. Заключение и исполнение договоров</w:t>
      </w:r>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71"/>
    </w:p>
    <w:p w14:paraId="166FD00B" w14:textId="77777777" w:rsidR="00670DA9" w:rsidRPr="004C216E" w:rsidRDefault="00670DA9" w:rsidP="00D64BB7">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9572" w:name="_Toc409089697"/>
      <w:bookmarkStart w:id="9573" w:name="_Toc409090584"/>
      <w:bookmarkStart w:id="9574" w:name="_Toc409189254"/>
      <w:bookmarkStart w:id="9575" w:name="_Toc409528579"/>
      <w:bookmarkStart w:id="9576" w:name="_Toc409630283"/>
      <w:bookmarkStart w:id="9577" w:name="_Ref409694924"/>
      <w:bookmarkStart w:id="9578" w:name="_Ref409702242"/>
      <w:bookmarkStart w:id="9579" w:name="_Toc409703728"/>
      <w:bookmarkStart w:id="9580" w:name="_Toc409711892"/>
      <w:bookmarkStart w:id="9581" w:name="_Toc409721628"/>
      <w:bookmarkStart w:id="9582" w:name="_Toc409812284"/>
      <w:bookmarkStart w:id="9583" w:name="_Toc409088810"/>
      <w:bookmarkStart w:id="9584" w:name="_Toc409089004"/>
      <w:bookmarkStart w:id="9585" w:name="_Toc409090129"/>
      <w:bookmarkStart w:id="9586" w:name="_Toc409113377"/>
      <w:bookmarkStart w:id="9587" w:name="_Toc409174160"/>
      <w:bookmarkStart w:id="9588" w:name="_Toc409174854"/>
      <w:bookmarkStart w:id="9589" w:name="_Toc283058686"/>
      <w:bookmarkStart w:id="9590" w:name="_Toc409204479"/>
      <w:bookmarkStart w:id="9591" w:name="_Ref409443647"/>
      <w:bookmarkStart w:id="9592" w:name="_Toc409474870"/>
      <w:bookmarkStart w:id="9593" w:name="_Ref409615102"/>
      <w:bookmarkStart w:id="9594" w:name="_Ref409715054"/>
      <w:bookmarkStart w:id="9595" w:name="_Toc409715635"/>
      <w:bookmarkStart w:id="9596" w:name="_Toc409720783"/>
      <w:bookmarkStart w:id="9597" w:name="_Toc409721870"/>
      <w:bookmarkStart w:id="9598" w:name="_Toc409807595"/>
      <w:bookmarkStart w:id="9599" w:name="_Toc283764507"/>
      <w:bookmarkStart w:id="9600" w:name="_Toc409908873"/>
      <w:bookmarkStart w:id="9601" w:name="_Ref410487908"/>
      <w:bookmarkStart w:id="9602" w:name="_Ref410727506"/>
      <w:bookmarkStart w:id="9603" w:name="_Toc410903013"/>
      <w:bookmarkStart w:id="9604" w:name="_Toc410908272"/>
      <w:bookmarkStart w:id="9605" w:name="_Toc410911015"/>
      <w:bookmarkStart w:id="9606" w:name="_Toc410911288"/>
      <w:bookmarkStart w:id="9607" w:name="_Toc410920378"/>
      <w:bookmarkStart w:id="9608" w:name="_Toc410916917"/>
      <w:bookmarkStart w:id="9609" w:name="_Toc411280005"/>
      <w:bookmarkStart w:id="9610" w:name="_Toc411626733"/>
      <w:bookmarkStart w:id="9611" w:name="_Toc411632274"/>
      <w:bookmarkStart w:id="9612" w:name="_Toc411882184"/>
      <w:bookmarkStart w:id="9613" w:name="_Toc411941193"/>
      <w:bookmarkStart w:id="9614" w:name="_Toc285801641"/>
      <w:bookmarkStart w:id="9615" w:name="_Toc411949668"/>
      <w:bookmarkStart w:id="9616" w:name="_Toc412111308"/>
      <w:bookmarkStart w:id="9617" w:name="_Toc285977912"/>
      <w:bookmarkStart w:id="9618" w:name="_Toc412128075"/>
      <w:bookmarkStart w:id="9619" w:name="_Toc286000040"/>
      <w:bookmarkStart w:id="9620" w:name="_Ref412206576"/>
      <w:bookmarkStart w:id="9621" w:name="_Toc412218523"/>
      <w:bookmarkStart w:id="9622" w:name="_Toc412543810"/>
      <w:bookmarkStart w:id="9623" w:name="_Toc412551555"/>
      <w:bookmarkStart w:id="9624" w:name="_Toc525031401"/>
      <w:bookmarkStart w:id="9625" w:name="_Toc103178578"/>
      <w:bookmarkStart w:id="9626" w:name="_Toc106868424"/>
      <w:bookmarkStart w:id="9627" w:name="_Toc183433556"/>
      <w:r w:rsidRPr="004C216E">
        <w:rPr>
          <w:rFonts w:ascii="Proxima Nova ExCn Rg Cyr" w:eastAsia="Times New Roman" w:hAnsi="Proxima Nova ExCn Rg Cyr" w:cs="Times New Roman"/>
          <w:b/>
          <w:sz w:val="28"/>
          <w:szCs w:val="28"/>
          <w:lang w:eastAsia="ru-RU"/>
        </w:rPr>
        <w:t>Заключение договор</w:t>
      </w:r>
      <w:r w:rsidR="002016F1">
        <w:rPr>
          <w:rFonts w:ascii="Proxima Nova ExCn Rg Cyr" w:eastAsia="Times New Roman" w:hAnsi="Proxima Nova ExCn Rg Cyr" w:cs="Times New Roman"/>
          <w:b/>
          <w:sz w:val="28"/>
          <w:szCs w:val="28"/>
          <w:lang w:eastAsia="ru-RU"/>
        </w:rPr>
        <w:t>а</w:t>
      </w:r>
      <w:bookmarkStart w:id="9628" w:name="_Ref307225968"/>
      <w:bookmarkStart w:id="9629" w:name="_Toc368984328"/>
      <w:bookmarkStart w:id="9630" w:name="_Toc407284839"/>
      <w:bookmarkStart w:id="9631" w:name="_Toc407291567"/>
      <w:bookmarkStart w:id="9632" w:name="_Toc407300367"/>
      <w:bookmarkStart w:id="9633" w:name="_Toc407296917"/>
      <w:bookmarkStart w:id="9634" w:name="_Toc407714696"/>
      <w:bookmarkStart w:id="9635" w:name="_Toc407716861"/>
      <w:bookmarkStart w:id="9636" w:name="_Toc407723113"/>
      <w:bookmarkStart w:id="9637" w:name="_Toc407720543"/>
      <w:bookmarkStart w:id="9638" w:name="_Toc407992772"/>
      <w:bookmarkStart w:id="9639" w:name="_Toc407999203"/>
      <w:bookmarkStart w:id="9640" w:name="_Toc408003438"/>
      <w:bookmarkStart w:id="9641" w:name="_Toc408003681"/>
      <w:bookmarkStart w:id="9642" w:name="_Toc408004437"/>
      <w:bookmarkStart w:id="9643" w:name="_Toc408161680"/>
      <w:bookmarkStart w:id="9644" w:name="_Toc408439912"/>
      <w:bookmarkStart w:id="9645" w:name="_Toc408447013"/>
      <w:bookmarkStart w:id="9646" w:name="_Toc408447277"/>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r w:rsidRPr="004C216E">
        <w:rPr>
          <w:rFonts w:ascii="Proxima Nova ExCn Rg Cyr" w:eastAsia="Times New Roman" w:hAnsi="Proxima Nova ExCn Rg Cyr" w:cs="Times New Roman"/>
          <w:b/>
          <w:sz w:val="28"/>
          <w:szCs w:val="28"/>
          <w:lang w:eastAsia="ru-RU"/>
        </w:rPr>
        <w:t>.</w:t>
      </w:r>
      <w:bookmarkEnd w:id="9624"/>
      <w:bookmarkEnd w:id="9625"/>
      <w:bookmarkEnd w:id="9626"/>
      <w:bookmarkEnd w:id="9627"/>
    </w:p>
    <w:p w14:paraId="5A8CE2E0" w14:textId="52A5E68E" w:rsidR="00670DA9" w:rsidRPr="006435CE" w:rsidRDefault="00670DA9" w:rsidP="00D64BB7">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647" w:name="_Toc408776102"/>
      <w:bookmarkStart w:id="9648" w:name="_Toc408779297"/>
      <w:bookmarkStart w:id="9649" w:name="_Toc408780893"/>
      <w:bookmarkStart w:id="9650" w:name="_Toc408840956"/>
      <w:bookmarkStart w:id="9651" w:name="_Toc408842381"/>
      <w:bookmarkStart w:id="9652" w:name="_Toc247716277"/>
      <w:bookmarkStart w:id="9653" w:name="_Toc368984329"/>
      <w:bookmarkStart w:id="9654" w:name="_Toc407284840"/>
      <w:bookmarkStart w:id="9655" w:name="_Toc407291568"/>
      <w:bookmarkStart w:id="9656" w:name="_Toc407300368"/>
      <w:bookmarkStart w:id="9657" w:name="_Toc407296918"/>
      <w:bookmarkStart w:id="9658" w:name="_Toc407714697"/>
      <w:bookmarkStart w:id="9659" w:name="_Toc407716862"/>
      <w:bookmarkStart w:id="9660" w:name="_Toc407723114"/>
      <w:bookmarkStart w:id="9661" w:name="_Toc407720544"/>
      <w:bookmarkStart w:id="9662" w:name="_Toc407992773"/>
      <w:bookmarkStart w:id="9663" w:name="_Toc407999204"/>
      <w:bookmarkStart w:id="9664" w:name="_Toc408003439"/>
      <w:bookmarkStart w:id="9665" w:name="_Toc408003682"/>
      <w:bookmarkStart w:id="9666" w:name="_Toc408004438"/>
      <w:bookmarkStart w:id="9667" w:name="_Toc408161681"/>
      <w:bookmarkStart w:id="9668" w:name="_Toc408439913"/>
      <w:bookmarkStart w:id="9669" w:name="_Toc408447014"/>
      <w:bookmarkStart w:id="9670" w:name="_Toc408447278"/>
      <w:bookmarkStart w:id="9671" w:name="_Toc408776104"/>
      <w:bookmarkStart w:id="9672" w:name="_Toc408779299"/>
      <w:bookmarkStart w:id="9673" w:name="_Toc408780895"/>
      <w:bookmarkStart w:id="9674" w:name="_Toc408840958"/>
      <w:bookmarkStart w:id="9675" w:name="_Toc408842383"/>
      <w:bookmarkStart w:id="9676" w:name="_Toc282982376"/>
      <w:bookmarkStart w:id="9677" w:name="_Toc409088811"/>
      <w:bookmarkStart w:id="9678" w:name="_Toc409089005"/>
      <w:bookmarkStart w:id="9679" w:name="_Toc409089698"/>
      <w:bookmarkStart w:id="9680" w:name="_Toc409090130"/>
      <w:bookmarkStart w:id="9681" w:name="_Toc409090585"/>
      <w:bookmarkStart w:id="9682" w:name="_Toc409113378"/>
      <w:bookmarkStart w:id="9683" w:name="_Toc409174161"/>
      <w:bookmarkStart w:id="9684" w:name="_Toc409174855"/>
      <w:bookmarkStart w:id="9685" w:name="_Toc409189255"/>
      <w:bookmarkStart w:id="9686" w:name="_Toc283058687"/>
      <w:bookmarkStart w:id="9687" w:name="_Toc409204480"/>
      <w:bookmarkStart w:id="9688" w:name="_Toc409474871"/>
      <w:bookmarkStart w:id="9689" w:name="_Toc409528580"/>
      <w:bookmarkStart w:id="9690" w:name="_Toc409630284"/>
      <w:bookmarkStart w:id="9691" w:name="_Toc409703729"/>
      <w:bookmarkStart w:id="9692" w:name="_Toc409711893"/>
      <w:bookmarkStart w:id="9693" w:name="_Toc409715636"/>
      <w:bookmarkStart w:id="9694" w:name="_Toc409721629"/>
      <w:bookmarkStart w:id="9695" w:name="_Toc409720784"/>
      <w:bookmarkStart w:id="9696" w:name="_Toc409721871"/>
      <w:bookmarkStart w:id="9697" w:name="_Toc409807596"/>
      <w:bookmarkStart w:id="9698" w:name="_Toc409812285"/>
      <w:bookmarkStart w:id="9699" w:name="_Toc283764508"/>
      <w:bookmarkStart w:id="9700" w:name="_Toc409908874"/>
      <w:bookmarkStart w:id="9701" w:name="_Toc410903014"/>
      <w:bookmarkStart w:id="9702" w:name="_Toc410908273"/>
      <w:bookmarkStart w:id="9703" w:name="_Toc410911016"/>
      <w:bookmarkStart w:id="9704" w:name="_Toc410911289"/>
      <w:bookmarkStart w:id="9705" w:name="_Toc410920379"/>
      <w:bookmarkStart w:id="9706" w:name="_Toc410916918"/>
      <w:bookmarkStart w:id="9707" w:name="_Toc411280006"/>
      <w:bookmarkStart w:id="9708" w:name="_Toc411626734"/>
      <w:bookmarkStart w:id="9709" w:name="_Toc411632275"/>
      <w:bookmarkStart w:id="9710" w:name="_Toc411882185"/>
      <w:bookmarkStart w:id="9711" w:name="_Toc411941194"/>
      <w:bookmarkStart w:id="9712" w:name="_Toc285801642"/>
      <w:bookmarkStart w:id="9713" w:name="_Toc411949669"/>
      <w:bookmarkStart w:id="9714" w:name="_Toc412111309"/>
      <w:bookmarkStart w:id="9715" w:name="_Toc285977913"/>
      <w:bookmarkStart w:id="9716" w:name="_Toc412128076"/>
      <w:bookmarkStart w:id="9717" w:name="_Toc286000041"/>
      <w:bookmarkStart w:id="9718" w:name="_Toc412218524"/>
      <w:bookmarkStart w:id="9719" w:name="_Toc412543811"/>
      <w:bookmarkStart w:id="9720" w:name="_Toc412551556"/>
      <w:bookmarkStart w:id="9721" w:name="_Toc525031402"/>
      <w:bookmarkStart w:id="9722" w:name="_Toc103178579"/>
      <w:bookmarkStart w:id="9723" w:name="_Toc106868425"/>
      <w:bookmarkStart w:id="9724" w:name="_Toc18343355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r w:rsidRPr="006435CE">
        <w:rPr>
          <w:rFonts w:ascii="Proxima Nova ExCn Rg Cyr" w:hAnsi="Proxima Nova ExCn Rg Cyr" w:cs="Times New Roman"/>
          <w:b/>
          <w:sz w:val="28"/>
          <w:szCs w:val="28"/>
          <w:lang w:eastAsia="ru-RU"/>
        </w:rPr>
        <w:t>Общие положения по заключению договора</w:t>
      </w:r>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r w:rsidRPr="006435CE">
        <w:rPr>
          <w:rFonts w:ascii="Proxima Nova ExCn Rg Cyr" w:hAnsi="Proxima Nova ExCn Rg Cyr" w:cs="Times New Roman"/>
          <w:b/>
          <w:sz w:val="28"/>
          <w:szCs w:val="28"/>
          <w:lang w:eastAsia="ru-RU"/>
        </w:rPr>
        <w:t>.</w:t>
      </w:r>
      <w:bookmarkEnd w:id="9721"/>
      <w:bookmarkEnd w:id="9722"/>
      <w:bookmarkEnd w:id="9723"/>
      <w:bookmarkEnd w:id="9724"/>
    </w:p>
    <w:p w14:paraId="69E8A402"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5" w:name="_Ref410842623"/>
      <w:r w:rsidRPr="004C216E">
        <w:rPr>
          <w:rFonts w:ascii="Proxima Nova ExCn Rg Cyr" w:eastAsia="Times New Roman" w:hAnsi="Proxima Nova ExCn Rg Cyr" w:cs="Times New Roman"/>
          <w:sz w:val="28"/>
          <w:szCs w:val="28"/>
          <w:lang w:eastAsia="ru-RU"/>
        </w:rPr>
        <w:t xml:space="preserve">Заключение договора осуществляется в порядке, </w:t>
      </w:r>
      <w:r w:rsidRPr="004C216E" w:rsidDel="00A56600">
        <w:rPr>
          <w:rFonts w:ascii="Proxima Nova ExCn Rg Cyr" w:eastAsia="Times New Roman" w:hAnsi="Proxima Nova ExCn Rg Cyr" w:cs="Times New Roman"/>
          <w:sz w:val="28"/>
          <w:szCs w:val="28"/>
          <w:lang w:eastAsia="ru-RU"/>
        </w:rPr>
        <w:t>предусмотренном</w:t>
      </w:r>
      <w:r w:rsidRPr="004C216E">
        <w:rPr>
          <w:rFonts w:ascii="Proxima Nova ExCn Rg Cyr" w:eastAsia="Times New Roman" w:hAnsi="Proxima Nova ExCn Rg Cyr" w:cs="Times New Roman"/>
          <w:sz w:val="28"/>
          <w:szCs w:val="28"/>
          <w:lang w:eastAsia="ru-RU"/>
        </w:rPr>
        <w:t xml:space="preserve">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Положением, правовыми актами Корпорации,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bookmarkEnd w:id="9725"/>
    </w:p>
    <w:p w14:paraId="1CE8CB80"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6" w:name="_Hlt342307621"/>
      <w:bookmarkEnd w:id="9726"/>
      <w:r w:rsidRPr="004C216E">
        <w:rPr>
          <w:rFonts w:ascii="Proxima Nova ExCn Rg Cyr" w:eastAsia="Times New Roman" w:hAnsi="Proxima Nova ExCn Rg Cyr" w:cs="Times New Roman"/>
          <w:sz w:val="28"/>
          <w:szCs w:val="28"/>
          <w:lang w:eastAsia="ru-RU"/>
        </w:rPr>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29D3C11F" w14:textId="7923D8B5" w:rsidR="00670DA9" w:rsidRPr="004C216E" w:rsidRDefault="00C6569B"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7" w:name="_Ref407722092"/>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bookmarkEnd w:id="9727"/>
    </w:p>
    <w:p w14:paraId="3BA49103"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8" w:name="_Ref341089784"/>
      <w:bookmarkStart w:id="9729" w:name="_Ref341861969"/>
      <w:r w:rsidRPr="004C216E">
        <w:rPr>
          <w:rFonts w:ascii="Proxima Nova ExCn Rg Cyr" w:eastAsia="Times New Roman" w:hAnsi="Proxima Nova ExCn Rg Cyr" w:cs="Times New Roman"/>
          <w:sz w:val="28"/>
          <w:szCs w:val="28"/>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9728"/>
      <w:r w:rsidRPr="004C216E">
        <w:rPr>
          <w:rFonts w:ascii="Proxima Nova ExCn Rg Cyr" w:eastAsia="Times New Roman" w:hAnsi="Proxima Nova ExCn Rg Cyr" w:cs="Times New Roman"/>
          <w:sz w:val="28"/>
          <w:szCs w:val="28"/>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20.2.11(1) Положения)</w:t>
      </w:r>
      <w:bookmarkStart w:id="9730" w:name="_Hlt341879772"/>
      <w:bookmarkEnd w:id="9729"/>
      <w:bookmarkEnd w:id="9730"/>
      <w:r w:rsidRPr="004C216E">
        <w:rPr>
          <w:rFonts w:ascii="Proxima Nova ExCn Rg Cyr" w:eastAsia="Times New Roman" w:hAnsi="Proxima Nova ExCn Rg Cyr" w:cs="Times New Roman"/>
          <w:sz w:val="28"/>
          <w:szCs w:val="28"/>
          <w:lang w:eastAsia="ru-RU"/>
        </w:rPr>
        <w:t>.</w:t>
      </w:r>
    </w:p>
    <w:p w14:paraId="335BF642" w14:textId="787398C9" w:rsidR="00670DA9"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заключения, исполнения и мониторинга исполнения договора определяется в разделах 20 – 21 Положения и в случае необходимости может детализироваться в правовых актах Корпорации, принимаемых в развитие Положения, и (или) в правовых актах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соответствующих требованиям Положения.</w:t>
      </w:r>
    </w:p>
    <w:p w14:paraId="05B95B92" w14:textId="05E21D2E" w:rsidR="0088708A" w:rsidRPr="004C216E" w:rsidRDefault="0088708A" w:rsidP="00B419F3">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B419F3">
        <w:rPr>
          <w:rFonts w:ascii="Proxima Nova ExCn Rg Cyr" w:eastAsia="Times New Roman" w:hAnsi="Proxima Nova ExCn Rg Cyr" w:cs="Times New Roman"/>
          <w:sz w:val="28"/>
          <w:szCs w:val="28"/>
          <w:lang w:eastAsia="ru-RU"/>
        </w:rPr>
        <w:t xml:space="preserve">Порядок взаимодействия структурных подразделений Заказчика при заключении и исполнении договора, внесении изменений в договор, расторжении договора и мониторинге его исполнения </w:t>
      </w:r>
      <w:r w:rsidR="00A25B23">
        <w:rPr>
          <w:rFonts w:ascii="Proxima Nova ExCn Rg Cyr" w:eastAsia="Times New Roman" w:hAnsi="Proxima Nova ExCn Rg Cyr" w:cs="Times New Roman"/>
          <w:sz w:val="28"/>
          <w:szCs w:val="28"/>
          <w:lang w:eastAsia="ru-RU"/>
        </w:rPr>
        <w:t>может определяться</w:t>
      </w:r>
      <w:r w:rsidRPr="00B419F3">
        <w:rPr>
          <w:rFonts w:ascii="Proxima Nova ExCn Rg Cyr" w:eastAsia="Times New Roman" w:hAnsi="Proxima Nova ExCn Rg Cyr" w:cs="Times New Roman"/>
          <w:sz w:val="28"/>
          <w:szCs w:val="28"/>
          <w:lang w:eastAsia="ru-RU"/>
        </w:rPr>
        <w:t xml:space="preserve"> правовыми актами Корпорации и (или) Заказчика.</w:t>
      </w:r>
    </w:p>
    <w:p w14:paraId="6A031778"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уклонения победителя закупки от подписания договора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или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выполняет действия, указанные в пункте </w:t>
      </w:r>
      <w:r w:rsidR="007B3261" w:rsidRPr="00E814B4">
        <w:rPr>
          <w:rFonts w:ascii="Proxima Nova ExCn Rg Cyr" w:eastAsia="Times New Roman" w:hAnsi="Proxima Nova ExCn Rg Cyr" w:cs="Times New Roman"/>
          <w:color w:val="000000"/>
          <w:sz w:val="28"/>
          <w:szCs w:val="28"/>
          <w:lang w:eastAsia="ru-RU"/>
        </w:rPr>
        <w:t>20.6.3</w:t>
      </w:r>
      <w:r w:rsidRPr="004C216E">
        <w:rPr>
          <w:rFonts w:ascii="Proxima Nova ExCn Rg Cyr" w:eastAsia="Times New Roman" w:hAnsi="Proxima Nova ExCn Rg Cyr" w:cs="Times New Roman"/>
          <w:sz w:val="28"/>
          <w:szCs w:val="28"/>
          <w:lang w:eastAsia="ru-RU"/>
        </w:rPr>
        <w:t xml:space="preserve"> Положения.</w:t>
      </w:r>
    </w:p>
    <w:p w14:paraId="13A83A1A" w14:textId="77777777" w:rsidR="00670DA9" w:rsidRPr="00A10A95" w:rsidRDefault="00670DA9" w:rsidP="00D64BB7">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31" w:name="_Toc103178580"/>
      <w:bookmarkStart w:id="9732" w:name="_Toc106868426"/>
      <w:bookmarkStart w:id="9733" w:name="_Toc183433558"/>
      <w:r w:rsidRPr="00A10A95">
        <w:rPr>
          <w:rFonts w:ascii="Proxima Nova ExCn Rg Cyr" w:hAnsi="Proxima Nova ExCn Rg Cyr" w:cs="Times New Roman"/>
          <w:b/>
          <w:sz w:val="28"/>
          <w:szCs w:val="28"/>
          <w:lang w:eastAsia="ru-RU"/>
        </w:rPr>
        <w:t>Порядок заключения договора.</w:t>
      </w:r>
      <w:bookmarkEnd w:id="9731"/>
      <w:bookmarkEnd w:id="9732"/>
      <w:bookmarkEnd w:id="9733"/>
    </w:p>
    <w:p w14:paraId="37C9B350" w14:textId="77777777" w:rsidR="00670DA9" w:rsidRPr="007834E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4" w:name="_Ref410848872"/>
      <w:r w:rsidRPr="007834E5">
        <w:rPr>
          <w:rFonts w:ascii="Proxima Nova ExCn Rg Cyr" w:eastAsia="Times New Roman" w:hAnsi="Proxima Nova ExCn Rg Cyr" w:cs="Times New Roman"/>
          <w:sz w:val="28"/>
          <w:szCs w:val="28"/>
          <w:lang w:eastAsia="ru-RU"/>
        </w:rPr>
        <w:t>Договор по итогам процедуры закупки заключается:</w:t>
      </w:r>
      <w:bookmarkEnd w:id="9734"/>
    </w:p>
    <w:p w14:paraId="4FF0E2EC" w14:textId="77777777" w:rsidR="00670DA9" w:rsidRPr="004C216E" w:rsidRDefault="00670DA9" w:rsidP="00D400B9">
      <w:pPr>
        <w:numPr>
          <w:ilvl w:val="3"/>
          <w:numId w:val="3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проведения торгов – не ранее 10 (десяти) дней и не позднее 20 (двадцати) дней после официального размещения протокола, которым были подведены итоги торгов</w:t>
      </w:r>
      <w:r w:rsidR="00C80E2F" w:rsidRPr="004C216E">
        <w:rPr>
          <w:rFonts w:ascii="Proxima Nova ExCn Rg Cyr" w:eastAsia="Times New Roman" w:hAnsi="Proxima Nova ExCn Rg Cyr" w:cs="Times New Roman"/>
          <w:sz w:val="28"/>
          <w:szCs w:val="28"/>
          <w:lang w:eastAsia="ru-RU"/>
        </w:rPr>
        <w:t>;</w:t>
      </w:r>
    </w:p>
    <w:p w14:paraId="673E4FEC" w14:textId="77777777" w:rsidR="00A43276" w:rsidRPr="004C216E" w:rsidRDefault="00670DA9" w:rsidP="00D400B9">
      <w:pPr>
        <w:numPr>
          <w:ilvl w:val="3"/>
          <w:numId w:val="3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9735" w:name="_Ref412486358"/>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w:t>
      </w:r>
      <w:r w:rsidR="00A43276"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p>
    <w:bookmarkEnd w:id="9735"/>
    <w:p w14:paraId="5C8D08EB" w14:textId="77777777" w:rsidR="00C80E2F" w:rsidRPr="004C216E" w:rsidRDefault="00C80E2F"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B47B84">
        <w:rPr>
          <w:rFonts w:ascii="Proxima Nova ExCn Rg Cyr" w:eastAsia="Times New Roman" w:hAnsi="Proxima Nova ExCn Rg Cyr" w:cs="Times New Roman"/>
          <w:sz w:val="28"/>
          <w:szCs w:val="28"/>
          <w:lang w:eastAsia="ru-RU"/>
        </w:rPr>
        <w:t>договор</w:t>
      </w:r>
      <w:r w:rsidRPr="004C216E">
        <w:rPr>
          <w:rFonts w:ascii="Proxima Nova ExCn Rg Cyr" w:eastAsia="Times New Roman" w:hAnsi="Proxima Nova ExCn Rg Cyr" w:cs="Times New Roman"/>
          <w:sz w:val="28"/>
          <w:szCs w:val="28"/>
          <w:lang w:eastAsia="ru-RU"/>
        </w:rPr>
        <w:t xml:space="preserve"> заключается не позднее 20 (двадцати) дней с даты принятия решения об осуществлении закупки у единственного поставщика</w:t>
      </w:r>
      <w:r w:rsidR="00EB78B8" w:rsidRPr="004C216E">
        <w:rPr>
          <w:rFonts w:ascii="Proxima Nova ExCn Rg Cyr" w:eastAsia="Times New Roman" w:hAnsi="Proxima Nova ExCn Rg Cyr" w:cs="Times New Roman"/>
          <w:sz w:val="28"/>
          <w:szCs w:val="28"/>
          <w:lang w:eastAsia="ru-RU"/>
        </w:rPr>
        <w:t>;</w:t>
      </w:r>
    </w:p>
    <w:p w14:paraId="299C06B3" w14:textId="77777777" w:rsidR="00EB78B8" w:rsidRPr="004C216E" w:rsidRDefault="00EB78B8"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осуществления закупки у единственного поставщика, являющегося субъектом МСП, договор заключается с учетом особенностей, установленных ПП 1352.</w:t>
      </w:r>
    </w:p>
    <w:p w14:paraId="61B9C702" w14:textId="0F51F8F0" w:rsidR="00670DA9"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конкурентной процедуры закупки на положения извещения и(или) документации о закупке или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B8308F" w:rsidRPr="004C216E">
        <w:rPr>
          <w:rFonts w:ascii="Proxima Nova ExCn Rg Cyr" w:eastAsia="Times New Roman" w:hAnsi="Proxima Nova ExCn Rg Cyr" w:cs="Times New Roman"/>
          <w:sz w:val="28"/>
          <w:szCs w:val="28"/>
          <w:lang w:eastAsia="ru-RU"/>
        </w:rPr>
        <w:t>С</w:t>
      </w:r>
      <w:r w:rsidR="007667B3" w:rsidRPr="004C216E">
        <w:rPr>
          <w:rFonts w:ascii="Proxima Nova ExCn Rg Cyr" w:eastAsia="Times New Roman" w:hAnsi="Proxima Nova ExCn Rg Cyr" w:cs="Times New Roman"/>
          <w:sz w:val="28"/>
          <w:szCs w:val="28"/>
          <w:lang w:eastAsia="ru-RU"/>
        </w:rPr>
        <w:t xml:space="preserve">пециализированной организации, </w:t>
      </w:r>
      <w:r w:rsidRPr="004C216E">
        <w:rPr>
          <w:rFonts w:ascii="Proxima Nova ExCn Rg Cyr" w:eastAsia="Times New Roman" w:hAnsi="Proxima Nova ExCn Rg Cyr" w:cs="Times New Roman"/>
          <w:sz w:val="28"/>
          <w:szCs w:val="28"/>
          <w:lang w:eastAsia="ru-RU"/>
        </w:rPr>
        <w:t xml:space="preserve">ЗК, ЭТП была подана жалоба в административном порядке, предусмотренном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w:t>
      </w:r>
      <w:r w:rsidRPr="00A66D5A">
        <w:rPr>
          <w:rFonts w:ascii="Proxima Nova ExCn Rg Cyr" w:eastAsia="Times New Roman" w:hAnsi="Proxima Nova ExCn Rg Cyr" w:cs="Times New Roman"/>
          <w:sz w:val="28"/>
          <w:szCs w:val="28"/>
          <w:lang w:eastAsia="ru-RU"/>
        </w:rPr>
        <w:t xml:space="preserve">договор заключается не позднее чем через 5 (пять) дней с даты вынесения решения антимонопольного органа по результатам обжалования действий (бездействия) </w:t>
      </w:r>
      <w:r w:rsidR="00246B7C" w:rsidRPr="00A66D5A">
        <w:rPr>
          <w:rFonts w:ascii="Proxima Nova ExCn Rg Cyr" w:eastAsia="Times New Roman" w:hAnsi="Proxima Nova ExCn Rg Cyr" w:cs="Times New Roman"/>
          <w:sz w:val="28"/>
          <w:szCs w:val="28"/>
          <w:lang w:eastAsia="ru-RU"/>
        </w:rPr>
        <w:t>З</w:t>
      </w:r>
      <w:r w:rsidRPr="00A66D5A">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 xml:space="preserve">Организатора закупки, </w:t>
      </w:r>
      <w:r w:rsidRPr="00A66D5A">
        <w:rPr>
          <w:rFonts w:ascii="Proxima Nova ExCn Rg Cyr" w:eastAsia="Times New Roman" w:hAnsi="Proxima Nova ExCn Rg Cyr" w:cs="Times New Roman"/>
          <w:sz w:val="28"/>
          <w:szCs w:val="28"/>
          <w:lang w:eastAsia="ru-RU"/>
        </w:rPr>
        <w:t>ЗК, ЭТП</w:t>
      </w:r>
      <w:r w:rsidRPr="004C216E">
        <w:rPr>
          <w:rFonts w:ascii="Proxima Nova ExCn Rg Cyr" w:eastAsia="Times New Roman" w:hAnsi="Proxima Nova ExCn Rg Cyr" w:cs="Times New Roman"/>
          <w:sz w:val="28"/>
          <w:szCs w:val="28"/>
          <w:lang w:eastAsia="ru-RU"/>
        </w:rPr>
        <w:t>.</w:t>
      </w:r>
    </w:p>
    <w:p w14:paraId="44FF37A0" w14:textId="08D0FBBA" w:rsidR="00ED2615" w:rsidRPr="001E29FB" w:rsidRDefault="00ED2615" w:rsidP="001E29FB">
      <w:pPr>
        <w:spacing w:before="120" w:line="240" w:lineRule="auto"/>
        <w:ind w:left="1134"/>
        <w:jc w:val="both"/>
        <w:rPr>
          <w:rFonts w:ascii="Proxima Nova ExCn Rg Cyr" w:hAnsi="Proxima Nova ExCn Rg Cyr"/>
          <w:sz w:val="28"/>
          <w:szCs w:val="28"/>
        </w:rPr>
      </w:pPr>
      <w:r w:rsidRPr="001E29FB">
        <w:rPr>
          <w:rFonts w:ascii="Proxima Nova ExCn Rg Cyr" w:hAnsi="Proxima Nova ExCn Rg Cyr"/>
          <w:sz w:val="28"/>
          <w:szCs w:val="28"/>
        </w:rPr>
        <w:t>В случае необходимости одобрения органом управления Заказчика в соответствии с Законодательством заключения Договора, Договор должен быть заключен не позднее чем через 5 (пять) дней с даты указанного одобрения. Сведения о необходимости получения предварительного согласия (одобрения, согласования) и их последствия указываются в извещении, документации о закупке.</w:t>
      </w:r>
    </w:p>
    <w:p w14:paraId="4215AE27" w14:textId="77777777" w:rsidR="00670DA9" w:rsidRPr="004C216E" w:rsidRDefault="00670DA9" w:rsidP="00760AEE">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случае, если это было предусмотрено </w:t>
      </w:r>
      <w:r w:rsidRPr="00A66D5A">
        <w:rPr>
          <w:rFonts w:ascii="Proxima Nova ExCn Rg Cyr" w:eastAsia="Times New Roman" w:hAnsi="Proxima Nova ExCn Rg Cyr" w:cs="Times New Roman"/>
          <w:sz w:val="28"/>
          <w:szCs w:val="28"/>
          <w:lang w:eastAsia="ru-RU"/>
        </w:rPr>
        <w:t>извещением,</w:t>
      </w:r>
      <w:r w:rsidRPr="004C216E">
        <w:rPr>
          <w:rFonts w:ascii="Proxima Nova ExCn Rg Cyr" w:eastAsia="Times New Roman" w:hAnsi="Proxima Nova ExCn Rg Cyr" w:cs="Times New Roman"/>
          <w:sz w:val="28"/>
          <w:szCs w:val="28"/>
          <w:lang w:eastAsia="ru-RU"/>
        </w:rPr>
        <w:t xml:space="preserve"> документацией о закупке. </w:t>
      </w:r>
    </w:p>
    <w:p w14:paraId="54C6EC34"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6" w:name="_Ref410848926"/>
      <w:bookmarkStart w:id="9737" w:name="_Ref412487031"/>
      <w:r w:rsidRPr="004C216E">
        <w:rPr>
          <w:rFonts w:ascii="Proxima Nova ExCn Rg Cyr" w:eastAsia="Times New Roman" w:hAnsi="Proxima Nova ExCn Rg Cyr" w:cs="Times New Roman"/>
          <w:sz w:val="28"/>
          <w:szCs w:val="28"/>
          <w:lang w:eastAsia="ru-RU"/>
        </w:rPr>
        <w:t xml:space="preserve">Проект договора, </w:t>
      </w:r>
      <w:r w:rsidR="00460BDC" w:rsidRPr="004C216E">
        <w:rPr>
          <w:rFonts w:ascii="Proxima Nova ExCn Rg Cyr" w:eastAsia="Times New Roman" w:hAnsi="Proxima Nova ExCn Rg Cyr" w:cs="Times New Roman"/>
          <w:sz w:val="28"/>
          <w:szCs w:val="28"/>
          <w:lang w:eastAsia="ru-RU"/>
        </w:rPr>
        <w:t xml:space="preserve">заключаемый </w:t>
      </w:r>
      <w:r w:rsidRPr="004C216E">
        <w:rPr>
          <w:rFonts w:ascii="Proxima Nova ExCn Rg Cyr" w:eastAsia="Times New Roman" w:hAnsi="Proxima Nova ExCn Rg Cyr" w:cs="Times New Roman"/>
          <w:sz w:val="28"/>
          <w:szCs w:val="28"/>
          <w:lang w:eastAsia="ru-RU"/>
        </w:rPr>
        <w:t>по итогам закупки</w:t>
      </w:r>
      <w:r w:rsidR="003F7A99" w:rsidRPr="004C216E">
        <w:rPr>
          <w:rFonts w:ascii="Proxima Nova ExCn Rg Cyr" w:eastAsia="Times New Roman" w:hAnsi="Proxima Nova ExCn Rg Cyr" w:cs="Times New Roman"/>
          <w:sz w:val="28"/>
          <w:szCs w:val="28"/>
          <w:lang w:eastAsia="ru-RU"/>
        </w:rPr>
        <w:t xml:space="preserve"> в бумажной форме</w:t>
      </w:r>
      <w:r w:rsidRPr="004C216E">
        <w:rPr>
          <w:rFonts w:ascii="Proxima Nova ExCn Rg Cyr" w:eastAsia="Times New Roman"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w:t>
      </w:r>
      <w:r w:rsidR="007127D3" w:rsidRPr="004C216E">
        <w:rPr>
          <w:rFonts w:ascii="Proxima Nova ExCn Rg Cyr" w:eastAsia="Times New Roman" w:hAnsi="Proxima Nova ExCn Rg Cyr" w:cs="Times New Roman"/>
          <w:sz w:val="28"/>
          <w:szCs w:val="28"/>
          <w:lang w:eastAsia="ru-RU"/>
        </w:rPr>
        <w:t xml:space="preserve"> с учетом особенностей, установленных подразделом 11.4 Положения</w:t>
      </w:r>
      <w:r w:rsidRPr="004C216E">
        <w:rPr>
          <w:rFonts w:ascii="Proxima Nova ExCn Rg Cyr" w:eastAsia="Times New Roman" w:hAnsi="Proxima Nova ExCn Rg Cyr" w:cs="Times New Roman"/>
          <w:sz w:val="28"/>
          <w:szCs w:val="28"/>
          <w:lang w:eastAsia="ru-RU"/>
        </w:rPr>
        <w:t xml:space="preserve">) направляется лицом, с которым заключается договор, в адрес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r w:rsidRPr="004C216E" w:rsidDel="00640F2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течение 10 (десяти) дней с даты:</w:t>
      </w:r>
      <w:bookmarkEnd w:id="9736"/>
      <w:bookmarkEnd w:id="9737"/>
    </w:p>
    <w:p w14:paraId="6E605F27" w14:textId="77777777" w:rsidR="00670DA9" w:rsidRPr="004C216E" w:rsidRDefault="00670DA9" w:rsidP="00760AEE">
      <w:pPr>
        <w:numPr>
          <w:ilvl w:val="3"/>
          <w:numId w:val="50"/>
        </w:numPr>
        <w:suppressAutoHyphens/>
        <w:spacing w:before="120" w:after="0" w:line="240" w:lineRule="auto"/>
        <w:ind w:left="1135"/>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w:t>
      </w:r>
      <w:r w:rsidR="003F7A99" w:rsidRPr="004C216E">
        <w:rPr>
          <w:rFonts w:ascii="Proxima Nova ExCn Rg Cyr" w:hAnsi="Proxima Nova ExCn Rg Cyr" w:cs="Times New Roman"/>
          <w:sz w:val="30"/>
          <w:szCs w:val="30"/>
        </w:rPr>
        <w:t xml:space="preserve"> </w:t>
      </w:r>
      <w:r w:rsidR="003F7A99" w:rsidRPr="004C216E">
        <w:rPr>
          <w:rFonts w:ascii="Proxima Nova ExCn Rg Cyr" w:eastAsia="Times New Roman" w:hAnsi="Proxima Nova ExCn Rg Cyr" w:cs="Times New Roman"/>
          <w:sz w:val="28"/>
          <w:szCs w:val="28"/>
          <w:lang w:eastAsia="ru-RU"/>
        </w:rPr>
        <w:t>или протокола рассмотрения единственной заявки участника, 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14:paraId="022F5A53" w14:textId="62471C40"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8" w:name="_Ref412486852"/>
      <w:r w:rsidRPr="004C216E">
        <w:rPr>
          <w:rFonts w:ascii="Proxima Nova ExCn Rg Cyr" w:eastAsia="Times New Roman" w:hAnsi="Proxima Nova ExCn Rg Cyr" w:cs="Times New Roman"/>
          <w:sz w:val="28"/>
          <w:szCs w:val="28"/>
          <w:lang w:eastAsia="ru-RU"/>
        </w:rPr>
        <w:t xml:space="preserve">поступления единственному поставщику по адресу электронной почты уведомления </w:t>
      </w:r>
      <w:r w:rsidR="00B7399F" w:rsidRPr="0076395D">
        <w:rPr>
          <w:rFonts w:eastAsia="Times New Roman" w:cs="Times New Roman"/>
          <w:sz w:val="28"/>
          <w:szCs w:val="28"/>
          <w:lang w:eastAsia="ru-RU"/>
        </w:rPr>
        <w:t xml:space="preserve">о принятии решения </w:t>
      </w:r>
      <w:r w:rsidRPr="00C449CD">
        <w:rPr>
          <w:sz w:val="28"/>
        </w:rPr>
        <w:t xml:space="preserve">об </w:t>
      </w:r>
      <w:r w:rsidR="00B7399F" w:rsidRPr="0076395D">
        <w:rPr>
          <w:rFonts w:eastAsia="Times New Roman" w:cs="Times New Roman"/>
          <w:sz w:val="28"/>
          <w:szCs w:val="28"/>
          <w:lang w:eastAsia="ru-RU"/>
        </w:rPr>
        <w:t>осуществлении закупки</w:t>
      </w:r>
      <w:r w:rsidRPr="00C449CD">
        <w:rPr>
          <w:sz w:val="28"/>
        </w:rPr>
        <w:t xml:space="preserve"> у единственного поставщика</w:t>
      </w:r>
      <w:r w:rsidRPr="004C216E">
        <w:rPr>
          <w:rFonts w:ascii="Proxima Nova ExCn Rg Cyr" w:eastAsia="Times New Roman" w:hAnsi="Proxima Nova ExCn Rg Cyr" w:cs="Times New Roman"/>
          <w:sz w:val="28"/>
          <w:szCs w:val="28"/>
          <w:lang w:eastAsia="ru-RU"/>
        </w:rPr>
        <w:t>;</w:t>
      </w:r>
      <w:bookmarkEnd w:id="9738"/>
    </w:p>
    <w:p w14:paraId="6DA8DF11"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9" w:name="_Ref411248481"/>
      <w:r w:rsidRPr="004C216E">
        <w:rPr>
          <w:rFonts w:ascii="Proxima Nova ExCn Rg Cyr" w:eastAsia="Times New Roman" w:hAnsi="Proxima Nova ExCn Rg Cyr" w:cs="Times New Roman"/>
          <w:sz w:val="28"/>
          <w:szCs w:val="28"/>
          <w:lang w:eastAsia="ru-RU"/>
        </w:rPr>
        <w:t>проведения преддоговорных переговоров в случае, если они проводились (подраздел 20.4 Положения);</w:t>
      </w:r>
      <w:bookmarkEnd w:id="9739"/>
    </w:p>
    <w:p w14:paraId="028282DF"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0" w:name="_Ref412486856"/>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w:t>
      </w:r>
      <w:r w:rsidR="003F7A99" w:rsidRPr="004C216E">
        <w:rPr>
          <w:rFonts w:ascii="Proxima Nova ExCn Rg Cyr" w:eastAsia="Times New Roman" w:hAnsi="Proxima Nova ExCn Rg Cyr" w:cs="Times New Roman"/>
          <w:sz w:val="28"/>
          <w:szCs w:val="28"/>
          <w:lang w:eastAsia="ru-RU"/>
        </w:rPr>
        <w:t xml:space="preserve">отстранения </w:t>
      </w:r>
      <w:r w:rsidRPr="004C216E">
        <w:rPr>
          <w:rFonts w:ascii="Proxima Nova ExCn Rg Cyr" w:eastAsia="Times New Roman" w:hAnsi="Proxima Nova ExCn Rg Cyr" w:cs="Times New Roman"/>
          <w:sz w:val="28"/>
          <w:szCs w:val="28"/>
          <w:lang w:eastAsia="ru-RU"/>
        </w:rPr>
        <w:t xml:space="preserve">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(подраздел 11.8 Положения);</w:t>
      </w:r>
      <w:bookmarkEnd w:id="9740"/>
    </w:p>
    <w:p w14:paraId="63E35A95"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1" w:name="_Ref412486858"/>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 (если возможность заключения договора с таким лицом предусмотрена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r w:rsidR="003F7A99" w:rsidRPr="004C216E">
        <w:rPr>
          <w:rFonts w:ascii="Proxima Nova ExCn Rg Cyr" w:eastAsia="Times New Roman" w:hAnsi="Proxima Nova ExCn Rg Cyr" w:cs="Times New Roman"/>
          <w:sz w:val="28"/>
          <w:szCs w:val="28"/>
          <w:lang w:eastAsia="ru-RU"/>
        </w:rPr>
        <w:t xml:space="preserve"> (подраздел 20.6 Положения)</w:t>
      </w:r>
      <w:r w:rsidRPr="004C216E">
        <w:rPr>
          <w:rFonts w:ascii="Proxima Nova ExCn Rg Cyr" w:eastAsia="Times New Roman" w:hAnsi="Proxima Nova ExCn Rg Cyr" w:cs="Times New Roman"/>
          <w:sz w:val="28"/>
          <w:szCs w:val="28"/>
          <w:lang w:eastAsia="ru-RU"/>
        </w:rPr>
        <w:t>.</w:t>
      </w:r>
      <w:bookmarkEnd w:id="9741"/>
    </w:p>
    <w:p w14:paraId="24170177"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2" w:name="_Ref410848773"/>
      <w:r w:rsidRPr="004C216E">
        <w:rPr>
          <w:rFonts w:ascii="Proxima Nova ExCn Rg Cyr" w:eastAsia="Times New Roman" w:hAnsi="Proxima Nova ExCn Rg Cyr" w:cs="Times New Roman"/>
          <w:sz w:val="28"/>
          <w:szCs w:val="28"/>
          <w:lang w:eastAsia="ru-RU"/>
        </w:rPr>
        <w:t>Уведомление, направляемое на адрес электронной почты в случаях, установленных подпунктами 20.2.4(4), 20.2.4(5) 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219FFBF6"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иное не установлено в извещении, документации о закупке, проект договора, заключаемый по итогам закупки, формируется лицом, с которым заключается договор, в соответствии с условиями извещения, документации о закупке, </w:t>
      </w:r>
      <w:r w:rsidR="003F7A99" w:rsidRPr="004C216E">
        <w:rPr>
          <w:rFonts w:ascii="Proxima Nova ExCn Rg Cyr" w:eastAsia="Times New Roman" w:hAnsi="Proxima Nova ExCn Rg Cyr" w:cs="Times New Roman"/>
          <w:sz w:val="28"/>
          <w:szCs w:val="28"/>
          <w:lang w:eastAsia="ru-RU"/>
        </w:rPr>
        <w:t xml:space="preserve">условиями своей заявки (при проведении конкурентных способов закупки) и </w:t>
      </w:r>
      <w:r w:rsidRPr="004C216E">
        <w:rPr>
          <w:rFonts w:ascii="Proxima Nova ExCn Rg Cyr" w:eastAsia="Times New Roman" w:hAnsi="Proxima Nova ExCn Rg Cyr" w:cs="Times New Roman"/>
          <w:sz w:val="28"/>
          <w:szCs w:val="28"/>
          <w:lang w:eastAsia="ru-RU"/>
        </w:rPr>
        <w:t>подписывается уполномоченным представителем такого лица</w:t>
      </w:r>
      <w:r w:rsidR="003F7A9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в сроки, установленные пунктом 20.2.4 Положения,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одним из следующих способов:</w:t>
      </w:r>
      <w:bookmarkEnd w:id="9742"/>
    </w:p>
    <w:p w14:paraId="1191DC05"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нарочным ответственному исполнителю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23B26284"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посредством курьерской или иной службы доставки;</w:t>
      </w:r>
    </w:p>
    <w:p w14:paraId="0D7A2C5C"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почтовым отправлением с уведомлением о вручении по адресу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указанному в извещении и документации о закупке.</w:t>
      </w:r>
    </w:p>
    <w:p w14:paraId="23048710"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Лицо, с которым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заключается договор, несет полную ответственность за соответствие направляемого проекта договора условиям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условиям своей заявки (при проведении конкурентных способов закупки), а также условиям преддоговорных переговоров и прочим условиям в соответствии с пунктом </w:t>
      </w:r>
      <w:r w:rsidR="007B3261" w:rsidRPr="00A66D5A">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w:t>
      </w:r>
    </w:p>
    <w:p w14:paraId="7FBE28C8"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проект договора </w:t>
      </w:r>
      <w:r w:rsidR="003F7A99" w:rsidRPr="004C216E">
        <w:rPr>
          <w:rFonts w:ascii="Proxima Nova ExCn Rg Cyr" w:eastAsia="Times New Roman" w:hAnsi="Proxima Nova ExCn Rg Cyr" w:cs="Times New Roman"/>
          <w:sz w:val="28"/>
          <w:szCs w:val="28"/>
          <w:lang w:eastAsia="ru-RU"/>
        </w:rPr>
        <w:t xml:space="preserve">в бумажной форме </w:t>
      </w:r>
      <w:r w:rsidRPr="004C216E">
        <w:rPr>
          <w:rFonts w:ascii="Proxima Nova ExCn Rg Cyr" w:eastAsia="Times New Roman" w:hAnsi="Proxima Nova ExCn Rg Cyr" w:cs="Times New Roman"/>
          <w:sz w:val="28"/>
          <w:szCs w:val="28"/>
          <w:lang w:eastAsia="ru-RU"/>
        </w:rPr>
        <w:t xml:space="preserve">сформирован лицом, с которым заключается договор, с нарушением требований пункта </w:t>
      </w:r>
      <w:r w:rsidR="007B3261">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уведомляет об этом такое лицо по адресу электронной почты и предоставляет ему разумный срок, но не более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 (подраздел 20.6 Положения).</w:t>
      </w:r>
    </w:p>
    <w:p w14:paraId="3D2F74CC" w14:textId="77777777" w:rsidR="00670DA9" w:rsidRPr="00A10A9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имеет право установить в </w:t>
      </w:r>
      <w:r w:rsidRPr="00A66D5A">
        <w:rPr>
          <w:rFonts w:ascii="Proxima Nova ExCn Rg Cyr" w:eastAsia="Times New Roman" w:hAnsi="Proxima Nova ExCn Rg Cyr" w:cs="Times New Roman"/>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иной, не противоречащий положению, порядок обмена документами </w:t>
      </w:r>
      <w:r w:rsidR="003F7A99" w:rsidRPr="004C216E">
        <w:rPr>
          <w:rFonts w:ascii="Proxima Nova ExCn Rg Cyr" w:eastAsia="Times New Roman" w:hAnsi="Proxima Nova ExCn Rg Cyr" w:cs="Times New Roman"/>
          <w:sz w:val="28"/>
          <w:szCs w:val="28"/>
          <w:lang w:eastAsia="ru-RU"/>
        </w:rPr>
        <w:t>в бумажной форме</w:t>
      </w:r>
      <w:r w:rsidR="003F7A99" w:rsidRPr="00A66D5A">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заключении договора по результатам проведения закупки</w:t>
      </w:r>
      <w:r w:rsidR="003F7A99" w:rsidRPr="00A66D5A">
        <w:rPr>
          <w:rFonts w:ascii="Proxima Nova ExCn Rg Cyr" w:eastAsia="Times New Roman" w:hAnsi="Proxima Nova ExCn Rg Cyr" w:cs="Times New Roman"/>
          <w:sz w:val="28"/>
          <w:szCs w:val="28"/>
          <w:lang w:eastAsia="ru-RU"/>
        </w:rPr>
        <w:t xml:space="preserve"> </w:t>
      </w:r>
      <w:r w:rsidR="003F7A99" w:rsidRPr="004C216E">
        <w:rPr>
          <w:rFonts w:ascii="Proxima Nova ExCn Rg Cyr" w:eastAsia="Times New Roman" w:hAnsi="Proxima Nova ExCn Rg Cyr" w:cs="Times New Roman"/>
          <w:sz w:val="28"/>
          <w:szCs w:val="28"/>
          <w:lang w:eastAsia="ru-RU"/>
        </w:rPr>
        <w:t xml:space="preserve">с учетом требований пункта 20.2.1 </w:t>
      </w:r>
      <w:r w:rsidR="003F7A99" w:rsidRPr="00A10A95">
        <w:rPr>
          <w:rFonts w:ascii="Proxima Nova ExCn Rg Cyr" w:eastAsia="Times New Roman" w:hAnsi="Proxima Nova ExCn Rg Cyr" w:cs="Times New Roman"/>
          <w:sz w:val="28"/>
          <w:szCs w:val="28"/>
          <w:lang w:eastAsia="ru-RU"/>
        </w:rPr>
        <w:t>Положения</w:t>
      </w:r>
      <w:r w:rsidRPr="00A10A95">
        <w:rPr>
          <w:rFonts w:ascii="Proxima Nova ExCn Rg Cyr" w:eastAsia="Times New Roman" w:hAnsi="Proxima Nova ExCn Rg Cyr" w:cs="Times New Roman"/>
          <w:sz w:val="28"/>
          <w:szCs w:val="28"/>
          <w:lang w:eastAsia="ru-RU"/>
        </w:rPr>
        <w:t>.</w:t>
      </w:r>
      <w:bookmarkStart w:id="9743" w:name="_Ref412217630"/>
    </w:p>
    <w:p w14:paraId="60A07E90" w14:textId="77777777" w:rsidR="003F7A99" w:rsidRPr="00A10A95" w:rsidRDefault="003F7A99" w:rsidP="00A10A95">
      <w:p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20.2.9</w:t>
      </w:r>
      <w:r w:rsidRPr="00A10A95">
        <w:rPr>
          <w:rFonts w:ascii="Proxima Nova ExCn Rg Cyr" w:eastAsia="Times New Roman" w:hAnsi="Proxima Nova ExCn Rg Cyr" w:cs="Times New Roman"/>
          <w:sz w:val="28"/>
          <w:szCs w:val="28"/>
          <w:vertAlign w:val="superscript"/>
          <w:lang w:eastAsia="ru-RU"/>
        </w:rPr>
        <w:t>1</w:t>
      </w:r>
      <w:r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Pr="00A10A95">
        <w:rPr>
          <w:rFonts w:ascii="Proxima Nova ExCn Rg Cyr" w:eastAsia="Times New Roman" w:hAnsi="Proxima Nova ExCn Rg Cyr" w:cs="Times New Roman"/>
          <w:sz w:val="28"/>
          <w:szCs w:val="28"/>
          <w:lang w:eastAsia="ru-RU"/>
        </w:rPr>
        <w:t>Договор</w:t>
      </w:r>
      <w:r w:rsidRPr="004C216E">
        <w:rPr>
          <w:rFonts w:ascii="Proxima Nova ExCn Rg Cyr" w:eastAsia="Times New Roman" w:hAnsi="Proxima Nova ExCn Rg Cyr" w:cs="Times New Roman"/>
          <w:sz w:val="28"/>
          <w:szCs w:val="28"/>
          <w:lang w:eastAsia="ru-RU"/>
        </w:rPr>
        <w:t xml:space="preserve"> в электронной форме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246B7C" w:rsidRPr="00A10A95">
        <w:rPr>
          <w:rFonts w:ascii="Proxima Nova ExCn Rg Cyr" w:eastAsia="Times New Roman" w:hAnsi="Proxima Nova ExCn Rg Cyr" w:cs="Times New Roman"/>
          <w:sz w:val="28"/>
          <w:szCs w:val="28"/>
          <w:lang w:eastAsia="ru-RU"/>
        </w:rPr>
        <w:t>З</w:t>
      </w:r>
      <w:r w:rsidRPr="00A10A95">
        <w:rPr>
          <w:rFonts w:ascii="Proxima Nova ExCn Rg Cyr" w:eastAsia="Times New Roman" w:hAnsi="Proxima Nova ExCn Rg Cyr" w:cs="Times New Roman"/>
          <w:sz w:val="28"/>
          <w:szCs w:val="28"/>
          <w:lang w:eastAsia="ru-RU"/>
        </w:rPr>
        <w:t>аказчика</w:t>
      </w:r>
      <w:r w:rsidR="00B36CC3" w:rsidRPr="00A10A95">
        <w:rPr>
          <w:rFonts w:ascii="Proxima Nova ExCn Rg Cyr" w:eastAsia="Times New Roman" w:hAnsi="Proxima Nova ExCn Rg Cyr" w:cs="Times New Roman"/>
          <w:sz w:val="28"/>
          <w:szCs w:val="28"/>
          <w:lang w:eastAsia="ru-RU"/>
        </w:rPr>
        <w:t>/Организатора закупки</w:t>
      </w:r>
      <w:r w:rsidR="00311C68" w:rsidRPr="00A10A95">
        <w:rPr>
          <w:rFonts w:ascii="Proxima Nova ExCn Rg Cyr" w:eastAsia="Times New Roman" w:hAnsi="Proxima Nova ExCn Rg Cyr" w:cs="Times New Roman"/>
          <w:sz w:val="28"/>
          <w:szCs w:val="28"/>
          <w:lang w:eastAsia="ru-RU"/>
        </w:rPr>
        <w:t>.</w:t>
      </w:r>
    </w:p>
    <w:p w14:paraId="08244CF5" w14:textId="77777777" w:rsidR="00311C68" w:rsidRPr="004C216E" w:rsidRDefault="003F7A99"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2</w:t>
      </w:r>
      <w:r w:rsidR="0038039F"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00311C68" w:rsidRPr="00A10A95">
        <w:rPr>
          <w:rFonts w:ascii="Proxima Nova ExCn Rg Cyr" w:eastAsia="Times New Roman" w:hAnsi="Proxima Nova ExCn Rg Cyr" w:cs="Times New Roman"/>
          <w:sz w:val="28"/>
          <w:szCs w:val="28"/>
          <w:lang w:eastAsia="ru-RU"/>
        </w:rPr>
        <w:t>Проект</w:t>
      </w:r>
      <w:r w:rsidR="00311C68" w:rsidRPr="00A66D5A">
        <w:rPr>
          <w:rFonts w:ascii="Proxima Nova ExCn Rg Cyr" w:eastAsia="Times New Roman" w:hAnsi="Proxima Nova ExCn Rg Cyr" w:cs="Times New Roman"/>
          <w:sz w:val="28"/>
          <w:szCs w:val="28"/>
          <w:lang w:eastAsia="ru-RU"/>
        </w:rPr>
        <w:t xml:space="preserve"> договора, заключаемый по итогам закупки в электронной форме, направляется </w:t>
      </w:r>
      <w:r w:rsidR="00246B7C" w:rsidRPr="00A66D5A">
        <w:rPr>
          <w:rFonts w:ascii="Proxima Nova ExCn Rg Cyr" w:eastAsia="Times New Roman" w:hAnsi="Proxima Nova ExCn Rg Cyr" w:cs="Times New Roman"/>
          <w:sz w:val="28"/>
          <w:szCs w:val="28"/>
          <w:lang w:eastAsia="ru-RU"/>
        </w:rPr>
        <w:t>З</w:t>
      </w:r>
      <w:r w:rsidR="00311C68" w:rsidRPr="00A66D5A">
        <w:rPr>
          <w:rFonts w:ascii="Proxima Nova ExCn Rg Cyr" w:eastAsia="Times New Roman" w:hAnsi="Proxima Nova ExCn Rg Cyr" w:cs="Times New Roman"/>
          <w:sz w:val="28"/>
          <w:szCs w:val="28"/>
          <w:lang w:eastAsia="ru-RU"/>
        </w:rPr>
        <w:t>аказчиком</w:t>
      </w:r>
      <w:r w:rsidR="00B36CC3" w:rsidRPr="00A66D5A">
        <w:rPr>
          <w:rFonts w:ascii="Proxima Nova ExCn Rg Cyr" w:eastAsia="Times New Roman" w:hAnsi="Proxima Nova ExCn Rg Cyr" w:cs="Times New Roman"/>
          <w:sz w:val="28"/>
          <w:szCs w:val="28"/>
          <w:lang w:eastAsia="ru-RU"/>
        </w:rPr>
        <w:t>/Организатором закупки</w:t>
      </w:r>
      <w:r w:rsidR="00311C68" w:rsidRPr="00A66D5A">
        <w:rPr>
          <w:rFonts w:ascii="Proxima Nova ExCn Rg Cyr" w:eastAsia="Times New Roman" w:hAnsi="Proxima Nova ExCn Rg Cyr" w:cs="Times New Roman"/>
          <w:sz w:val="28"/>
          <w:szCs w:val="28"/>
          <w:lang w:eastAsia="ru-RU"/>
        </w:rPr>
        <w:t xml:space="preserve"> в адрес лица, с которым заключается договор в течение 2 (двух) дней с даты:</w:t>
      </w:r>
    </w:p>
    <w:p w14:paraId="73A90308" w14:textId="77777777"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извещения, документации о закупке;</w:t>
      </w:r>
    </w:p>
    <w:p w14:paraId="35E6344E" w14:textId="77777777" w:rsidR="00311C68" w:rsidRPr="004C216E" w:rsidRDefault="00EA6A7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исключен</w:t>
      </w:r>
      <w:r w:rsidR="00311C68" w:rsidRPr="004C216E">
        <w:rPr>
          <w:rFonts w:ascii="Proxima Nova ExCn Rg Cyr" w:hAnsi="Proxima Nova ExCn Rg Cyr" w:cs="Times New Roman"/>
          <w:sz w:val="28"/>
          <w:szCs w:val="28"/>
          <w:lang w:eastAsia="ru-RU"/>
        </w:rPr>
        <w:t>;</w:t>
      </w:r>
    </w:p>
    <w:p w14:paraId="5B716B7A" w14:textId="77777777"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29350AAD" w14:textId="77777777" w:rsidR="000267AC"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72E76324" w14:textId="77777777"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3</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w:t>
      </w:r>
      <w:r w:rsidRPr="004C216E">
        <w:rPr>
          <w:rFonts w:ascii="Proxima Nova ExCn Rg Cyr" w:hAnsi="Proxima Nova ExCn Rg Cyr" w:cs="Times New Roman"/>
          <w:sz w:val="28"/>
          <w:szCs w:val="28"/>
          <w:lang w:eastAsia="ru-RU"/>
        </w:rPr>
        <w:t xml:space="preserve"> течение 10 (десяти)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формирует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31D3432E" w14:textId="77777777"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4</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14 (четырнадцати)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 закупки рассматривает проект договора в электронной форме и при отсутствии разногласий подписывает такой проект договора. В случае если проект договора в электронной форме сформирован лицом, с которым заключается договор, с нарушением требований пункта 20.2.9</w:t>
      </w:r>
      <w:r w:rsidRPr="004C216E">
        <w:rPr>
          <w:rFonts w:ascii="Proxima Nova ExCn Rg Cyr" w:hAnsi="Proxima Nova ExCn Rg Cyr" w:cs="Times New Roman"/>
          <w:sz w:val="28"/>
          <w:szCs w:val="28"/>
          <w:vertAlign w:val="superscript"/>
          <w:lang w:eastAsia="ru-RU"/>
        </w:rPr>
        <w:t>3</w:t>
      </w:r>
      <w:r w:rsidRPr="004C216E">
        <w:rPr>
          <w:rFonts w:ascii="Proxima Nova ExCn Rg Cyr" w:hAnsi="Proxima Nova ExCn Rg Cyr" w:cs="Times New Roman"/>
          <w:sz w:val="28"/>
          <w:szCs w:val="28"/>
          <w:lang w:eastAsia="ru-RU"/>
        </w:rPr>
        <w:t xml:space="preserve"> Положения и (или) обеспечение исполнения договора представлено с нарушением требований подразделов 10.11, 11.4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 закупки в </w:t>
      </w:r>
      <w:r w:rsidR="00E61E3F" w:rsidRPr="004C216E">
        <w:rPr>
          <w:rFonts w:ascii="Proxima Nova ExCn Rg Cyr" w:hAnsi="Proxima Nova ExCn Rg Cyr" w:cs="Times New Roman"/>
          <w:sz w:val="28"/>
          <w:szCs w:val="28"/>
          <w:lang w:eastAsia="ru-RU"/>
        </w:rPr>
        <w:t xml:space="preserve">указанный срок </w:t>
      </w:r>
      <w:r w:rsidRPr="004C216E">
        <w:rPr>
          <w:rFonts w:ascii="Proxima Nova ExCn Rg Cyr" w:hAnsi="Proxima Nova ExCn Rg Cyr" w:cs="Times New Roman"/>
          <w:sz w:val="28"/>
          <w:szCs w:val="28"/>
          <w:lang w:eastAsia="ru-RU"/>
        </w:rPr>
        <w:t>выполняет одно или совокупность следующих действий:</w:t>
      </w:r>
    </w:p>
    <w:p w14:paraId="10C51328" w14:textId="77777777" w:rsidR="0038039F"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дорабатывает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его в адрес лица, с которым заключается договор;</w:t>
      </w:r>
    </w:p>
    <w:p w14:paraId="737C9808" w14:textId="77777777" w:rsidR="00311C68"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уведомляет лицо, с которым заключается договор, о предоставлении надлежащего обеспечения исполнения договора с указанием несоблюдения условий подразделов 10.11, 11.4 Положения и возвращает проект договора и ненадлежащее обеспечение исполнения договора.</w:t>
      </w:r>
    </w:p>
    <w:p w14:paraId="0DE15515" w14:textId="77777777" w:rsidR="00B031E5" w:rsidRPr="004C216E" w:rsidRDefault="00B5139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5</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18 (восемнадцати)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подписывает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проект договора</w:t>
      </w:r>
      <w:r w:rsidR="00301934" w:rsidRPr="004C216E">
        <w:rPr>
          <w:rFonts w:ascii="Proxima Nova ExCn Rg Cyr" w:hAnsi="Proxima Nova ExCn Rg Cyr" w:cs="Times New Roman"/>
          <w:sz w:val="28"/>
          <w:szCs w:val="28"/>
          <w:lang w:eastAsia="ru-RU"/>
        </w:rPr>
        <w:t>, направленный Заказчиком/Организатором закупок</w:t>
      </w:r>
      <w:r w:rsidRPr="004C216E">
        <w:rPr>
          <w:rFonts w:ascii="Proxima Nova ExCn Rg Cyr"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1889C8F1" w14:textId="77777777"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6</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в срок не ранее 10 (десяти) дней и не позднее 20 (двадцати) дней с</w:t>
      </w:r>
      <w:r w:rsidR="00301934" w:rsidRPr="004C216E">
        <w:rPr>
          <w:rFonts w:ascii="Proxima Nova ExCn Rg Cyr" w:hAnsi="Proxima Nova ExCn Rg Cyr" w:cs="Times New Roman"/>
          <w:sz w:val="28"/>
          <w:szCs w:val="28"/>
          <w:lang w:eastAsia="ru-RU"/>
        </w:rPr>
        <w:t>о дня официального</w:t>
      </w:r>
      <w:r w:rsidR="00B51395" w:rsidRPr="004C216E">
        <w:rPr>
          <w:rFonts w:ascii="Proxima Nova ExCn Rg Cyr" w:hAnsi="Proxima Nova ExCn Rg Cyr" w:cs="Times New Roman"/>
          <w:sz w:val="28"/>
          <w:szCs w:val="28"/>
          <w:lang w:eastAsia="ru-RU"/>
        </w:rPr>
        <w:t xml:space="preserve"> размещения документов, указанных в пункте 20.2.9</w:t>
      </w:r>
      <w:r w:rsidR="00B51395" w:rsidRPr="004C216E">
        <w:rPr>
          <w:rFonts w:ascii="Proxima Nova ExCn Rg Cyr" w:hAnsi="Proxima Nova ExCn Rg Cyr" w:cs="Times New Roman"/>
          <w:sz w:val="28"/>
          <w:szCs w:val="28"/>
          <w:vertAlign w:val="superscript"/>
          <w:lang w:eastAsia="ru-RU"/>
        </w:rPr>
        <w:t xml:space="preserve">2 </w:t>
      </w:r>
      <w:r w:rsidR="00B51395" w:rsidRPr="004C216E">
        <w:rPr>
          <w:rFonts w:ascii="Proxima Nova ExCn Rg Cyr" w:hAnsi="Proxima Nova ExCn Rg Cyr" w:cs="Times New Roman"/>
          <w:sz w:val="28"/>
          <w:szCs w:val="28"/>
          <w:lang w:eastAsia="ru-RU"/>
        </w:rPr>
        <w:t>Положения, подписывает договор.</w:t>
      </w:r>
    </w:p>
    <w:p w14:paraId="78EE95DF" w14:textId="77777777"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7</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Лицо</w:t>
      </w:r>
      <w:r w:rsidR="00B51395" w:rsidRPr="004C216E">
        <w:rPr>
          <w:rFonts w:ascii="Proxima Nova ExCn Rg Cyr" w:hAnsi="Proxima Nova ExCn Rg Cyr" w:cs="Times New Roman"/>
          <w:sz w:val="28"/>
          <w:szCs w:val="28"/>
          <w:lang w:eastAsia="ru-RU"/>
        </w:rPr>
        <w:t>, с которым заключается договор в электронной форме, признается уклонившимся от заключения договора по основаниям, предусмотренным подразделом 20.6 Положения.</w:t>
      </w:r>
    </w:p>
    <w:p w14:paraId="73F8816C" w14:textId="77777777" w:rsidR="00B5139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8</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имеет право установить в извещении, документации о закупке порядок заключения договора в электронной форме, предусмотренный подразделом 19.13 Положения.</w:t>
      </w:r>
    </w:p>
    <w:p w14:paraId="1F89FE5A"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4C216E" w:rsidDel="00522472">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с использованием электронной почты и (или) функционала ЭТП при соблюдении следующих ограничений:</w:t>
      </w:r>
      <w:bookmarkEnd w:id="9743"/>
    </w:p>
    <w:p w14:paraId="0BEF8EC0" w14:textId="77777777" w:rsidR="00670DA9" w:rsidRPr="004C216E" w:rsidRDefault="00246B7C"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 xml:space="preserve">аказчик, </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0441D3E" w14:textId="77777777"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электронное письмо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по адресу, указанному в извещении и документации о закупке, либо лицу, с которым заключается договор, по адресу, указанному в заявке, а при закупке у единственного поставщика – по адресу, указанному в проекте договора;</w:t>
      </w:r>
    </w:p>
    <w:p w14:paraId="50227D8F" w14:textId="77777777"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проекта договора лицом, с которым заключается договор, по адресу электронной почты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не может заменить направление проекта договора в порядке, указанном в пункте 20.2.4</w:t>
      </w:r>
      <w:r w:rsidR="00184070" w:rsidRPr="004C216E">
        <w:rPr>
          <w:rFonts w:ascii="Proxima Nova ExCn Rg Cyr" w:eastAsia="Times New Roman" w:hAnsi="Proxima Nova ExCn Rg Cyr" w:cs="Times New Roman"/>
          <w:sz w:val="28"/>
          <w:szCs w:val="28"/>
          <w:lang w:eastAsia="ru-RU"/>
        </w:rPr>
        <w:t>, 20.2.9</w:t>
      </w:r>
      <w:r w:rsidR="00184070" w:rsidRPr="004C216E">
        <w:rPr>
          <w:rFonts w:ascii="Proxima Nova ExCn Rg Cyr" w:eastAsia="Times New Roman" w:hAnsi="Proxima Nova ExCn Rg Cyr" w:cs="Times New Roman"/>
          <w:sz w:val="28"/>
          <w:szCs w:val="28"/>
          <w:vertAlign w:val="superscript"/>
          <w:lang w:eastAsia="ru-RU"/>
        </w:rPr>
        <w:t>3</w:t>
      </w:r>
      <w:r w:rsidRPr="004C216E">
        <w:rPr>
          <w:rFonts w:ascii="Proxima Nova ExCn Rg Cyr" w:eastAsia="Times New Roman" w:hAnsi="Proxima Nova ExCn Rg Cyr" w:cs="Times New Roman"/>
          <w:sz w:val="28"/>
          <w:szCs w:val="28"/>
          <w:lang w:eastAsia="ru-RU"/>
        </w:rPr>
        <w:t xml:space="preserve"> Положения. </w:t>
      </w:r>
    </w:p>
    <w:p w14:paraId="5637ACF8" w14:textId="55D696E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4" w:name="_Ref410847751"/>
      <w:r w:rsidRPr="004C216E">
        <w:rPr>
          <w:rFonts w:ascii="Proxima Nova ExCn Rg Cyr" w:eastAsia="Times New Roman" w:hAnsi="Proxima Nova ExCn Rg Cyr" w:cs="Times New Roman"/>
          <w:sz w:val="28"/>
          <w:szCs w:val="28"/>
          <w:lang w:eastAsia="ru-RU"/>
        </w:rPr>
        <w:t xml:space="preserve">Порядок заключения договора по итогам закупки </w:t>
      </w:r>
      <w:r w:rsidR="003F7A99" w:rsidRPr="004C216E">
        <w:rPr>
          <w:rFonts w:ascii="Proxima Nova ExCn Rg Cyr" w:eastAsia="Times New Roman" w:hAnsi="Proxima Nova ExCn Rg Cyr" w:cs="Times New Roman"/>
          <w:sz w:val="28"/>
          <w:szCs w:val="28"/>
          <w:lang w:eastAsia="ru-RU"/>
        </w:rPr>
        <w:t xml:space="preserve">устанавливается </w:t>
      </w:r>
      <w:r w:rsidRPr="004C216E">
        <w:rPr>
          <w:rFonts w:ascii="Proxima Nova ExCn Rg Cyr" w:eastAsia="Times New Roman" w:hAnsi="Proxima Nova ExCn Rg Cyr" w:cs="Times New Roman"/>
          <w:sz w:val="28"/>
          <w:szCs w:val="28"/>
          <w:lang w:eastAsia="ru-RU"/>
        </w:rPr>
        <w:t>в извещении, документации о закупке в соответствии с Положением и должен включать в себя следующие положения:</w:t>
      </w:r>
      <w:bookmarkEnd w:id="9744"/>
    </w:p>
    <w:p w14:paraId="30F37C0A"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5" w:name="_Ref412200539"/>
      <w:r w:rsidRPr="004C216E">
        <w:rPr>
          <w:rFonts w:ascii="Proxima Nova ExCn Rg Cyr" w:eastAsia="Times New Roman" w:hAnsi="Proxima Nova ExCn Rg Cyr" w:cs="Times New Roman"/>
          <w:sz w:val="28"/>
          <w:szCs w:val="28"/>
          <w:lang w:eastAsia="ru-RU"/>
        </w:rPr>
        <w:t>срок заключения договора с учетом пункт</w:t>
      </w:r>
      <w:r w:rsidR="00AB41B8" w:rsidRPr="004C216E">
        <w:rPr>
          <w:rFonts w:ascii="Proxima Nova ExCn Rg Cyr" w:eastAsia="Times New Roman" w:hAnsi="Proxima Nova ExCn Rg Cyr" w:cs="Times New Roman"/>
          <w:sz w:val="28"/>
          <w:szCs w:val="28"/>
          <w:lang w:eastAsia="ru-RU"/>
        </w:rPr>
        <w:t>а</w:t>
      </w:r>
      <w:r w:rsidR="004F6784" w:rsidRPr="004C216E">
        <w:rPr>
          <w:rFonts w:ascii="Proxima Nova ExCn Rg Cyr" w:eastAsia="Times New Roman" w:hAnsi="Proxima Nova ExCn Rg Cyr" w:cs="Times New Roman"/>
          <w:sz w:val="28"/>
          <w:szCs w:val="28"/>
          <w:lang w:eastAsia="ru-RU"/>
        </w:rPr>
        <w:t xml:space="preserve"> 20.2.1</w:t>
      </w:r>
      <w:r w:rsidRPr="004C216E">
        <w:rPr>
          <w:rFonts w:ascii="Proxima Nova ExCn Rg Cyr" w:eastAsia="Times New Roman" w:hAnsi="Proxima Nova ExCn Rg Cyr" w:cs="Times New Roman"/>
          <w:sz w:val="28"/>
          <w:szCs w:val="28"/>
          <w:lang w:eastAsia="ru-RU"/>
        </w:rPr>
        <w:t xml:space="preserve"> Положения;</w:t>
      </w:r>
      <w:bookmarkEnd w:id="9745"/>
    </w:p>
    <w:p w14:paraId="07EA4C3A"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w:t>
      </w:r>
      <w:r w:rsidR="00AB41B8" w:rsidRPr="004C216E">
        <w:rPr>
          <w:rFonts w:ascii="Proxima Nova ExCn Rg Cyr" w:eastAsia="Times New Roman" w:hAnsi="Proxima Nova ExCn Rg Cyr" w:cs="Times New Roman"/>
          <w:sz w:val="28"/>
          <w:szCs w:val="28"/>
          <w:lang w:eastAsia="ru-RU"/>
        </w:rPr>
        <w:t xml:space="preserve">и сроки </w:t>
      </w:r>
      <w:r w:rsidRPr="004C216E">
        <w:rPr>
          <w:rFonts w:ascii="Proxima Nova ExCn Rg Cyr" w:eastAsia="Times New Roman" w:hAnsi="Proxima Nova ExCn Rg Cyr" w:cs="Times New Roman"/>
          <w:sz w:val="28"/>
          <w:szCs w:val="28"/>
          <w:lang w:eastAsia="ru-RU"/>
        </w:rPr>
        <w:t>обмена документами при заключении договора по результатам проведения закупки;</w:t>
      </w:r>
    </w:p>
    <w:p w14:paraId="637314BE" w14:textId="77777777" w:rsidR="00161465" w:rsidRDefault="000528BE" w:rsidP="002635DF">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161465">
        <w:rPr>
          <w:rFonts w:ascii="Proxima Nova ExCn Rg Cyr" w:eastAsia="Times New Roman" w:hAnsi="Proxima Nova ExCn Rg Cyr" w:cs="Times New Roman"/>
          <w:sz w:val="28"/>
          <w:szCs w:val="28"/>
          <w:lang w:eastAsia="ru-RU"/>
        </w:rPr>
        <w:t>исключен</w:t>
      </w:r>
      <w:r w:rsidR="00670DA9" w:rsidRPr="00161465">
        <w:rPr>
          <w:rFonts w:ascii="Proxima Nova ExCn Rg Cyr" w:eastAsia="Times New Roman" w:hAnsi="Proxima Nova ExCn Rg Cyr" w:cs="Times New Roman"/>
          <w:sz w:val="28"/>
          <w:szCs w:val="28"/>
          <w:lang w:eastAsia="ru-RU"/>
        </w:rPr>
        <w:t>;</w:t>
      </w:r>
    </w:p>
    <w:p w14:paraId="015E28BA" w14:textId="6C1BBC8B" w:rsidR="00670DA9" w:rsidRDefault="00670DA9" w:rsidP="002635DF">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161465">
        <w:rPr>
          <w:rFonts w:ascii="Proxima Nova ExCn Rg Cyr" w:eastAsia="Times New Roman" w:hAnsi="Proxima Nova ExCn Rg Cyr" w:cs="Times New Roman"/>
          <w:sz w:val="28"/>
          <w:szCs w:val="28"/>
          <w:lang w:eastAsia="ru-RU"/>
        </w:rPr>
        <w:t>возможность и условия проведения преддоговорных переговоров.</w:t>
      </w:r>
    </w:p>
    <w:p w14:paraId="7F1D1109" w14:textId="61E42E72" w:rsidR="00161465" w:rsidRPr="00161465" w:rsidRDefault="00161465" w:rsidP="00161465">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161465">
        <w:rPr>
          <w:rFonts w:ascii="Proxima Nova ExCn Rg Cyr" w:eastAsia="Times New Roman" w:hAnsi="Proxima Nova ExCn Rg Cyr" w:cs="Times New Roman"/>
          <w:sz w:val="28"/>
          <w:szCs w:val="28"/>
          <w:lang w:eastAsia="ru-RU"/>
        </w:rPr>
        <w:t>При проведении закупки в электронном магазине порядок заключения договора по итогам закупки определяется в соответствии с Регламентом ЭТП, ЗЭТП или сайта агрегатора торговли (включая ЕАТ).</w:t>
      </w:r>
    </w:p>
    <w:p w14:paraId="5EEEC4E2" w14:textId="360DB5CD" w:rsidR="006767F3" w:rsidRPr="00393009" w:rsidRDefault="00670DA9" w:rsidP="00F25A7B">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393009">
        <w:rPr>
          <w:rFonts w:ascii="Proxima Nova ExCn Rg Cyr" w:eastAsia="Times New Roman" w:hAnsi="Proxima Nova ExCn Rg Cyr" w:cs="Times New Roman"/>
          <w:sz w:val="28"/>
          <w:szCs w:val="28"/>
          <w:lang w:eastAsia="ru-RU"/>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извещением, документацией о закупке.</w:t>
      </w:r>
      <w:r w:rsidR="003F4816" w:rsidRPr="00F25A7B">
        <w:rPr>
          <w:rFonts w:ascii="Proxima Nova ExCn Rg Cyr" w:eastAsia="Times New Roman" w:hAnsi="Proxima Nova ExCn Rg Cyr" w:cs="Times New Roman"/>
          <w:sz w:val="28"/>
          <w:szCs w:val="28"/>
          <w:lang w:eastAsia="ru-RU"/>
        </w:rPr>
        <w:t xml:space="preserve"> </w:t>
      </w:r>
      <w:r w:rsidR="003F4816" w:rsidRPr="00393009">
        <w:rPr>
          <w:rFonts w:ascii="Proxima Nova ExCn Rg Cyr" w:eastAsia="Times New Roman" w:hAnsi="Proxima Nova ExCn Rg Cyr" w:cs="Times New Roman"/>
          <w:sz w:val="28"/>
          <w:szCs w:val="28"/>
          <w:lang w:eastAsia="ru-RU"/>
        </w:rPr>
        <w:t>При заключении договора с единственным поставщиком, условиями которого предусмотрено предоставление обеспечения исполнения дого</w:t>
      </w:r>
      <w:r w:rsidR="00222A31" w:rsidRPr="00393009">
        <w:rPr>
          <w:rFonts w:ascii="Proxima Nova ExCn Rg Cyr" w:eastAsia="Times New Roman" w:hAnsi="Proxima Nova ExCn Rg Cyr" w:cs="Times New Roman"/>
          <w:sz w:val="28"/>
          <w:szCs w:val="28"/>
          <w:lang w:eastAsia="ru-RU"/>
        </w:rPr>
        <w:t>вора, такой договор заключается</w:t>
      </w:r>
      <w:r w:rsidR="00393009" w:rsidRPr="00F25A7B">
        <w:rPr>
          <w:rFonts w:ascii="Proxima Nova ExCn Rg Cyr" w:eastAsia="Times New Roman" w:hAnsi="Proxima Nova ExCn Rg Cyr" w:cs="Times New Roman"/>
          <w:sz w:val="28"/>
          <w:szCs w:val="28"/>
          <w:lang w:eastAsia="ru-RU"/>
        </w:rPr>
        <w:t xml:space="preserve"> </w:t>
      </w:r>
      <w:r w:rsidR="00393009" w:rsidRPr="00393009">
        <w:rPr>
          <w:rFonts w:ascii="Proxima Nova ExCn Rg Cyr" w:eastAsia="Times New Roman" w:hAnsi="Proxima Nova ExCn Rg Cyr" w:cs="Times New Roman"/>
          <w:sz w:val="28"/>
          <w:szCs w:val="28"/>
          <w:lang w:eastAsia="ru-RU"/>
        </w:rPr>
        <w:t>с учетом особенностей, предусмотренных пунктом 10.11.1 Положения</w:t>
      </w:r>
      <w:r w:rsidR="00943AA0" w:rsidRPr="00393009">
        <w:rPr>
          <w:rFonts w:ascii="Proxima Nova ExCn Rg Cyr" w:eastAsia="Times New Roman" w:hAnsi="Proxima Nova ExCn Rg Cyr" w:cs="Times New Roman"/>
          <w:sz w:val="28"/>
          <w:szCs w:val="28"/>
          <w:lang w:eastAsia="ru-RU"/>
        </w:rPr>
        <w:t>.</w:t>
      </w:r>
    </w:p>
    <w:p w14:paraId="3680BA0E" w14:textId="77777777" w:rsidR="00670DA9" w:rsidRPr="004C216E" w:rsidRDefault="00670DA9" w:rsidP="00F25A7B">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r w:rsidR="00F75A63" w:rsidRPr="004C216E">
        <w:rPr>
          <w:rFonts w:ascii="Proxima Nova ExCn Rg Cyr" w:eastAsia="Times New Roman" w:hAnsi="Proxima Nova ExCn Rg Cyr" w:cs="Times New Roman"/>
          <w:sz w:val="28"/>
          <w:szCs w:val="28"/>
          <w:lang w:eastAsia="ru-RU"/>
        </w:rPr>
        <w:t xml:space="preserve"> с учетом требований, установленных подразделом 11.4 Положения</w:t>
      </w:r>
      <w:r w:rsidRPr="004C216E">
        <w:rPr>
          <w:rFonts w:ascii="Proxima Nova ExCn Rg Cyr" w:eastAsia="Times New Roman" w:hAnsi="Proxima Nova ExCn Rg Cyr" w:cs="Times New Roman"/>
          <w:sz w:val="28"/>
          <w:szCs w:val="28"/>
          <w:lang w:eastAsia="ru-RU"/>
        </w:rPr>
        <w:t>.</w:t>
      </w:r>
    </w:p>
    <w:p w14:paraId="036E8946"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6" w:name="_Ref412218308"/>
      <w:r w:rsidRPr="004C216E">
        <w:rPr>
          <w:rFonts w:ascii="Proxima Nova ExCn Rg Cyr" w:eastAsia="Times New Roman" w:hAnsi="Proxima Nova ExCn Rg Cyr" w:cs="Times New Roman"/>
          <w:sz w:val="28"/>
          <w:szCs w:val="28"/>
          <w:lang w:eastAsia="ru-RU"/>
        </w:rPr>
        <w:t>Проект договора, заключаем</w:t>
      </w:r>
      <w:r w:rsidR="00FB335E" w:rsidRPr="004C216E">
        <w:rPr>
          <w:rFonts w:ascii="Proxima Nova ExCn Rg Cyr" w:eastAsia="Times New Roman" w:hAnsi="Proxima Nova ExCn Rg Cyr" w:cs="Times New Roman"/>
          <w:sz w:val="28"/>
          <w:szCs w:val="28"/>
          <w:lang w:eastAsia="ru-RU"/>
        </w:rPr>
        <w:t>ый</w:t>
      </w:r>
      <w:r w:rsidRPr="004C216E">
        <w:rPr>
          <w:rFonts w:ascii="Proxima Nova ExCn Rg Cyr" w:eastAsia="Times New Roman" w:hAnsi="Proxima Nova ExCn Rg Cyr" w:cs="Times New Roman"/>
          <w:sz w:val="28"/>
          <w:szCs w:val="28"/>
          <w:lang w:eastAsia="ru-RU"/>
        </w:rPr>
        <w:t xml:space="preserve"> по итогам конкурентной процедуры закупки, формируется путем включения в проект договора, размещенного в составе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bookmarkEnd w:id="9746"/>
    </w:p>
    <w:p w14:paraId="42950245"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6984E19D" w14:textId="7759A9CA" w:rsidR="00670DA9" w:rsidRPr="004C216E" w:rsidRDefault="00B419F3" w:rsidP="008A3E68">
      <w:pPr>
        <w:numPr>
          <w:ilvl w:val="3"/>
          <w:numId w:val="37"/>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наименования</w:t>
      </w:r>
      <w:r w:rsidR="00203962" w:rsidRPr="008A3E68">
        <w:rPr>
          <w:rFonts w:ascii="Proxima Nova ExCn Rg Cyr" w:eastAsia="Times New Roman" w:hAnsi="Proxima Nova ExCn Rg Cyr" w:cs="Times New Roman"/>
          <w:sz w:val="28"/>
          <w:szCs w:val="28"/>
          <w:lang w:eastAsia="ru-RU"/>
        </w:rPr>
        <w:t xml:space="preserve"> страны</w:t>
      </w:r>
      <w:r w:rsidR="000528BE" w:rsidRPr="004C216E">
        <w:rPr>
          <w:rFonts w:ascii="Proxima Nova ExCn Rg Cyr" w:eastAsia="Times New Roman" w:hAnsi="Proxima Nova ExCn Rg Cyr" w:cs="Times New Roman"/>
          <w:sz w:val="28"/>
          <w:szCs w:val="28"/>
          <w:lang w:eastAsia="ru-RU"/>
        </w:rPr>
        <w:t xml:space="preserve"> происхождения товара </w:t>
      </w:r>
      <w:r w:rsidR="00203962">
        <w:rPr>
          <w:rFonts w:ascii="Proxima Nova ExCn Rg Cyr" w:eastAsia="Times New Roman" w:hAnsi="Proxima Nova ExCn Rg Cyr" w:cs="Times New Roman"/>
          <w:sz w:val="28"/>
          <w:szCs w:val="28"/>
          <w:lang w:eastAsia="ru-RU"/>
        </w:rPr>
        <w:t>(</w:t>
      </w:r>
      <w:r w:rsidR="000528BE" w:rsidRPr="004C216E">
        <w:rPr>
          <w:rFonts w:ascii="Proxima Nova ExCn Rg Cyr" w:eastAsia="Times New Roman" w:hAnsi="Proxima Nova ExCn Rg Cyr" w:cs="Times New Roman"/>
          <w:sz w:val="28"/>
          <w:szCs w:val="28"/>
          <w:lang w:eastAsia="ru-RU"/>
        </w:rPr>
        <w:t xml:space="preserve">в том числе </w:t>
      </w:r>
      <w:r w:rsidR="007F26A5" w:rsidRPr="004C216E">
        <w:rPr>
          <w:rFonts w:ascii="Proxima Nova ExCn Rg Cyr" w:eastAsia="Times New Roman" w:hAnsi="Proxima Nova ExCn Rg Cyr" w:cs="Times New Roman"/>
          <w:sz w:val="28"/>
          <w:szCs w:val="28"/>
          <w:lang w:eastAsia="ru-RU"/>
        </w:rPr>
        <w:t xml:space="preserve">поставляемого </w:t>
      </w:r>
      <w:r w:rsidR="000528BE"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203962">
        <w:rPr>
          <w:rFonts w:ascii="Proxima Nova ExCn Rg Cyr" w:eastAsia="Times New Roman" w:hAnsi="Proxima Nova ExCn Rg Cyr" w:cs="Times New Roman"/>
          <w:sz w:val="28"/>
          <w:szCs w:val="28"/>
          <w:lang w:eastAsia="ru-RU"/>
        </w:rPr>
        <w:t xml:space="preserve">), </w:t>
      </w:r>
      <w:r w:rsidR="00206115">
        <w:rPr>
          <w:rFonts w:ascii="Proxima Nova ExCn Rg Cyr" w:eastAsia="Times New Roman" w:hAnsi="Proxima Nova ExCn Rg Cyr" w:cs="Times New Roman"/>
          <w:sz w:val="28"/>
          <w:szCs w:val="28"/>
          <w:lang w:eastAsia="ru-RU"/>
        </w:rPr>
        <w:t xml:space="preserve">а </w:t>
      </w:r>
      <w:r w:rsidR="00EB6BDC">
        <w:rPr>
          <w:rFonts w:ascii="Proxima Nova ExCn Rg Cyr" w:eastAsia="Times New Roman" w:hAnsi="Proxima Nova ExCn Rg Cyr" w:cs="Times New Roman"/>
          <w:sz w:val="28"/>
          <w:szCs w:val="28"/>
          <w:lang w:eastAsia="ru-RU"/>
        </w:rPr>
        <w:t xml:space="preserve">в случаях, предусмотренных Законом 223-ФЗ и принятыми в его </w:t>
      </w:r>
      <w:r w:rsidR="004230AD">
        <w:rPr>
          <w:rFonts w:ascii="Proxima Nova ExCn Rg Cyr" w:eastAsia="Times New Roman" w:hAnsi="Proxima Nova ExCn Rg Cyr" w:cs="Times New Roman"/>
          <w:sz w:val="28"/>
          <w:szCs w:val="28"/>
          <w:lang w:eastAsia="ru-RU"/>
        </w:rPr>
        <w:t>развитие</w:t>
      </w:r>
      <w:r w:rsidR="00EB6BDC">
        <w:rPr>
          <w:rFonts w:ascii="Proxima Nova ExCn Rg Cyr" w:eastAsia="Times New Roman" w:hAnsi="Proxima Nova ExCn Rg Cyr" w:cs="Times New Roman"/>
          <w:sz w:val="28"/>
          <w:szCs w:val="28"/>
          <w:lang w:eastAsia="ru-RU"/>
        </w:rPr>
        <w:t xml:space="preserve"> НПА - </w:t>
      </w:r>
      <w:r w:rsidR="006C3C99">
        <w:rPr>
          <w:rFonts w:ascii="Proxima Nova ExCn Rg Cyr" w:eastAsia="Times New Roman" w:hAnsi="Proxima Nova ExCn Rg Cyr" w:cs="Times New Roman"/>
          <w:sz w:val="28"/>
          <w:szCs w:val="28"/>
          <w:lang w:eastAsia="ru-RU"/>
        </w:rPr>
        <w:t>ин</w:t>
      </w:r>
      <w:r>
        <w:rPr>
          <w:rFonts w:ascii="Proxima Nova ExCn Rg Cyr" w:eastAsia="Times New Roman" w:hAnsi="Proxima Nova ExCn Rg Cyr" w:cs="Times New Roman"/>
          <w:sz w:val="28"/>
          <w:szCs w:val="28"/>
          <w:lang w:eastAsia="ru-RU"/>
        </w:rPr>
        <w:t>ой</w:t>
      </w:r>
      <w:r w:rsidR="006C3C99">
        <w:rPr>
          <w:rFonts w:ascii="Proxima Nova ExCn Rg Cyr" w:eastAsia="Times New Roman" w:hAnsi="Proxima Nova ExCn Rg Cyr" w:cs="Times New Roman"/>
          <w:sz w:val="28"/>
          <w:szCs w:val="28"/>
          <w:lang w:eastAsia="ru-RU"/>
        </w:rPr>
        <w:t xml:space="preserve"> </w:t>
      </w:r>
      <w:r w:rsidR="00203962">
        <w:rPr>
          <w:rFonts w:ascii="Proxima Nova ExCn Rg Cyr" w:eastAsia="Times New Roman" w:hAnsi="Proxima Nova ExCn Rg Cyr" w:cs="Times New Roman"/>
          <w:sz w:val="28"/>
          <w:szCs w:val="28"/>
          <w:lang w:eastAsia="ru-RU"/>
        </w:rPr>
        <w:t>информаци</w:t>
      </w:r>
      <w:r w:rsidR="006C3C99">
        <w:rPr>
          <w:rFonts w:ascii="Proxima Nova ExCn Rg Cyr" w:eastAsia="Times New Roman" w:hAnsi="Proxima Nova ExCn Rg Cyr" w:cs="Times New Roman"/>
          <w:sz w:val="28"/>
          <w:szCs w:val="28"/>
          <w:lang w:eastAsia="ru-RU"/>
        </w:rPr>
        <w:t>ю</w:t>
      </w:r>
      <w:r w:rsidR="00203962">
        <w:rPr>
          <w:rFonts w:ascii="Proxima Nova ExCn Rg Cyr" w:eastAsia="Times New Roman" w:hAnsi="Proxima Nova ExCn Rg Cyr" w:cs="Times New Roman"/>
          <w:sz w:val="28"/>
          <w:szCs w:val="28"/>
          <w:lang w:eastAsia="ru-RU"/>
        </w:rPr>
        <w:t xml:space="preserve"> </w:t>
      </w:r>
      <w:r w:rsidR="006C3C99">
        <w:rPr>
          <w:rFonts w:ascii="Proxima Nova ExCn Rg Cyr" w:eastAsia="Times New Roman" w:hAnsi="Proxima Nova ExCn Rg Cyr" w:cs="Times New Roman"/>
          <w:sz w:val="28"/>
          <w:szCs w:val="28"/>
          <w:lang w:eastAsia="ru-RU"/>
        </w:rPr>
        <w:t xml:space="preserve">о стране происхождения товара </w:t>
      </w:r>
      <w:r w:rsidR="00203962">
        <w:rPr>
          <w:rFonts w:ascii="Proxima Nova ExCn Rg Cyr" w:eastAsia="Times New Roman" w:hAnsi="Proxima Nova ExCn Rg Cyr" w:cs="Times New Roman"/>
          <w:sz w:val="28"/>
          <w:szCs w:val="28"/>
          <w:lang w:eastAsia="ru-RU"/>
        </w:rPr>
        <w:t>(</w:t>
      </w:r>
      <w:r w:rsidR="00203962" w:rsidRPr="00203962">
        <w:rPr>
          <w:rFonts w:ascii="Proxima Nova ExCn Rg Cyr" w:eastAsia="Times New Roman" w:hAnsi="Proxima Nova ExCn Rg Cyr" w:cs="Times New Roman"/>
          <w:sz w:val="28"/>
          <w:szCs w:val="28"/>
          <w:lang w:eastAsia="ru-RU"/>
        </w:rPr>
        <w:t>в том числе поставляемого при выполнении закупаемых работ, оказании закупаемых услуг)</w:t>
      </w:r>
      <w:r w:rsidR="00670DA9" w:rsidRPr="004C216E">
        <w:rPr>
          <w:rFonts w:ascii="Proxima Nova ExCn Rg Cyr" w:eastAsia="Times New Roman" w:hAnsi="Proxima Nova ExCn Rg Cyr" w:cs="Times New Roman"/>
          <w:sz w:val="28"/>
          <w:szCs w:val="28"/>
          <w:lang w:eastAsia="ru-RU"/>
        </w:rPr>
        <w:t>;</w:t>
      </w:r>
    </w:p>
    <w:p w14:paraId="29D027FE"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победителя закупки (лица, с которым заключается договор при уклонении победителя закупки);</w:t>
      </w:r>
    </w:p>
    <w:p w14:paraId="319AFA97"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p>
    <w:p w14:paraId="218C38FE"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заключаемого по итогам закупки у единственного поставщика, составляется путем включения в проект договора:</w:t>
      </w:r>
    </w:p>
    <w:p w14:paraId="1B731C5A" w14:textId="77777777" w:rsidR="00670DA9"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лица, с которым заключается договор;</w:t>
      </w:r>
    </w:p>
    <w:p w14:paraId="2A136564" w14:textId="77777777" w:rsidR="000528BE"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r w:rsidR="00A61D64">
        <w:rPr>
          <w:rFonts w:ascii="Proxima Nova ExCn Rg Cyr" w:eastAsia="Times New Roman" w:hAnsi="Proxima Nova ExCn Rg Cyr" w:cs="Times New Roman"/>
          <w:sz w:val="28"/>
          <w:szCs w:val="28"/>
          <w:lang w:eastAsia="ru-RU"/>
        </w:rPr>
        <w:t xml:space="preserve"> </w:t>
      </w:r>
      <w:r w:rsidR="005460C1">
        <w:rPr>
          <w:rFonts w:ascii="Proxima Nova ExCn Rg Cyr" w:eastAsia="Times New Roman" w:hAnsi="Proxima Nova ExCn Rg Cyr" w:cs="Times New Roman"/>
          <w:sz w:val="28"/>
          <w:szCs w:val="28"/>
          <w:lang w:eastAsia="ru-RU"/>
        </w:rPr>
        <w:t>в случае, если они проводились</w:t>
      </w:r>
      <w:r w:rsidR="004A7948">
        <w:rPr>
          <w:rFonts w:ascii="Proxima Nova ExCn Rg Cyr" w:eastAsia="Times New Roman" w:hAnsi="Proxima Nova ExCn Rg Cyr" w:cs="Times New Roman"/>
          <w:sz w:val="28"/>
          <w:szCs w:val="28"/>
          <w:lang w:eastAsia="ru-RU"/>
        </w:rPr>
        <w:t xml:space="preserve"> </w:t>
      </w:r>
      <w:r w:rsidR="00A61D64">
        <w:rPr>
          <w:rFonts w:ascii="Proxima Nova ExCn Rg Cyr" w:eastAsia="Times New Roman" w:hAnsi="Proxima Nova ExCn Rg Cyr" w:cs="Times New Roman"/>
          <w:sz w:val="28"/>
          <w:szCs w:val="28"/>
          <w:lang w:eastAsia="ru-RU"/>
        </w:rPr>
        <w:t>(</w:t>
      </w:r>
      <w:r w:rsidR="004A7948">
        <w:rPr>
          <w:rFonts w:ascii="Proxima Nova ExCn Rg Cyr" w:eastAsia="Times New Roman" w:hAnsi="Proxima Nova ExCn Rg Cyr" w:cs="Times New Roman"/>
          <w:sz w:val="28"/>
          <w:szCs w:val="28"/>
          <w:lang w:eastAsia="ru-RU"/>
        </w:rPr>
        <w:t>подраздел 20.4 Положения</w:t>
      </w:r>
      <w:r w:rsidR="00A61D64">
        <w:rPr>
          <w:rFonts w:ascii="Proxima Nova ExCn Rg Cyr" w:eastAsia="Times New Roman" w:hAnsi="Proxima Nova ExCn Rg Cyr" w:cs="Times New Roman"/>
          <w:sz w:val="28"/>
          <w:szCs w:val="28"/>
          <w:lang w:eastAsia="ru-RU"/>
        </w:rPr>
        <w:t>)</w:t>
      </w:r>
      <w:r w:rsidR="000528BE" w:rsidRPr="004C216E">
        <w:rPr>
          <w:rFonts w:ascii="Proxima Nova ExCn Rg Cyr" w:eastAsia="Times New Roman" w:hAnsi="Proxima Nova ExCn Rg Cyr" w:cs="Times New Roman"/>
          <w:sz w:val="28"/>
          <w:szCs w:val="28"/>
          <w:lang w:eastAsia="ru-RU"/>
        </w:rPr>
        <w:t>;</w:t>
      </w:r>
    </w:p>
    <w:p w14:paraId="452565C0" w14:textId="029BD619" w:rsidR="00670DA9" w:rsidRPr="004C216E" w:rsidRDefault="00851535" w:rsidP="006C3C99">
      <w:pPr>
        <w:numPr>
          <w:ilvl w:val="3"/>
          <w:numId w:val="3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наименовани</w:t>
      </w:r>
      <w:r w:rsidR="00B419F3">
        <w:rPr>
          <w:rFonts w:ascii="Proxima Nova ExCn Rg Cyr" w:eastAsia="Times New Roman" w:hAnsi="Proxima Nova ExCn Rg Cyr" w:cs="Times New Roman"/>
          <w:sz w:val="28"/>
          <w:szCs w:val="28"/>
          <w:lang w:eastAsia="ru-RU"/>
        </w:rPr>
        <w:t>я</w:t>
      </w:r>
      <w:r>
        <w:rPr>
          <w:rFonts w:ascii="Proxima Nova ExCn Rg Cyr" w:eastAsia="Times New Roman" w:hAnsi="Proxima Nova ExCn Rg Cyr" w:cs="Times New Roman"/>
          <w:sz w:val="28"/>
          <w:szCs w:val="28"/>
          <w:lang w:eastAsia="ru-RU"/>
        </w:rPr>
        <w:t xml:space="preserve"> страны</w:t>
      </w:r>
      <w:r w:rsidR="004F6784" w:rsidRPr="004C216E">
        <w:rPr>
          <w:rFonts w:ascii="Proxima Nova ExCn Rg Cyr" w:eastAsia="Times New Roman" w:hAnsi="Proxima Nova ExCn Rg Cyr" w:cs="Times New Roman"/>
          <w:sz w:val="28"/>
          <w:szCs w:val="28"/>
          <w:lang w:eastAsia="ru-RU"/>
        </w:rPr>
        <w:t xml:space="preserve"> происхождения товара </w:t>
      </w:r>
      <w:r w:rsidR="002D5DB6" w:rsidRPr="008A3E68">
        <w:rPr>
          <w:rFonts w:ascii="Proxima Nova ExCn Rg Cyr" w:eastAsia="Times New Roman" w:hAnsi="Proxima Nova ExCn Rg Cyr" w:cs="Times New Roman"/>
          <w:sz w:val="28"/>
          <w:szCs w:val="28"/>
          <w:lang w:eastAsia="ru-RU"/>
        </w:rPr>
        <w:t>(</w:t>
      </w:r>
      <w:r w:rsidR="000528BE" w:rsidRPr="004C216E">
        <w:rPr>
          <w:rFonts w:ascii="Proxima Nova ExCn Rg Cyr" w:eastAsia="Times New Roman" w:hAnsi="Proxima Nova ExCn Rg Cyr" w:cs="Times New Roman"/>
          <w:sz w:val="28"/>
          <w:szCs w:val="28"/>
          <w:lang w:eastAsia="ru-RU"/>
        </w:rPr>
        <w:t xml:space="preserve">в том числе </w:t>
      </w:r>
      <w:r w:rsidR="00670BA1" w:rsidRPr="004C216E">
        <w:rPr>
          <w:rFonts w:ascii="Proxima Nova ExCn Rg Cyr" w:eastAsia="Times New Roman" w:hAnsi="Proxima Nova ExCn Rg Cyr" w:cs="Times New Roman"/>
          <w:sz w:val="28"/>
          <w:szCs w:val="28"/>
          <w:lang w:eastAsia="ru-RU"/>
        </w:rPr>
        <w:t xml:space="preserve">поставляемого </w:t>
      </w:r>
      <w:r w:rsidR="000528BE"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B419F3">
        <w:rPr>
          <w:rFonts w:ascii="Proxima Nova ExCn Rg Cyr" w:eastAsia="Times New Roman" w:hAnsi="Proxima Nova ExCn Rg Cyr" w:cs="Times New Roman"/>
          <w:sz w:val="28"/>
          <w:szCs w:val="28"/>
          <w:lang w:eastAsia="ru-RU"/>
        </w:rPr>
        <w:t>),</w:t>
      </w:r>
      <w:r w:rsidR="002D5DB6" w:rsidRPr="008A3E68">
        <w:rPr>
          <w:rFonts w:ascii="Proxima Nova ExCn Rg Cyr" w:eastAsia="Times New Roman" w:hAnsi="Proxima Nova ExCn Rg Cyr" w:cs="Times New Roman"/>
          <w:sz w:val="28"/>
          <w:szCs w:val="28"/>
          <w:lang w:eastAsia="ru-RU"/>
        </w:rPr>
        <w:t xml:space="preserve"> </w:t>
      </w:r>
      <w:r w:rsidR="00206115">
        <w:rPr>
          <w:rFonts w:ascii="Proxima Nova ExCn Rg Cyr" w:eastAsia="Times New Roman" w:hAnsi="Proxima Nova ExCn Rg Cyr" w:cs="Times New Roman"/>
          <w:sz w:val="28"/>
          <w:szCs w:val="28"/>
          <w:lang w:eastAsia="ru-RU"/>
        </w:rPr>
        <w:t xml:space="preserve">а </w:t>
      </w:r>
      <w:r w:rsidR="00757878" w:rsidRPr="006C3C99">
        <w:rPr>
          <w:rFonts w:ascii="Proxima Nova ExCn Rg Cyr" w:eastAsia="Times New Roman" w:hAnsi="Proxima Nova ExCn Rg Cyr" w:cs="Times New Roman"/>
          <w:sz w:val="28"/>
          <w:szCs w:val="28"/>
          <w:lang w:eastAsia="ru-RU"/>
        </w:rPr>
        <w:t xml:space="preserve">в случаях, предусмотренных Законом 223-ФЗ и принятыми в его </w:t>
      </w:r>
      <w:r w:rsidR="004230AD">
        <w:rPr>
          <w:rFonts w:ascii="Proxima Nova ExCn Rg Cyr" w:eastAsia="Times New Roman" w:hAnsi="Proxima Nova ExCn Rg Cyr" w:cs="Times New Roman"/>
          <w:sz w:val="28"/>
          <w:szCs w:val="28"/>
          <w:lang w:eastAsia="ru-RU"/>
        </w:rPr>
        <w:t>развитие</w:t>
      </w:r>
      <w:r w:rsidR="00757878" w:rsidRPr="006C3C99">
        <w:rPr>
          <w:rFonts w:ascii="Proxima Nova ExCn Rg Cyr" w:eastAsia="Times New Roman" w:hAnsi="Proxima Nova ExCn Rg Cyr" w:cs="Times New Roman"/>
          <w:sz w:val="28"/>
          <w:szCs w:val="28"/>
          <w:lang w:eastAsia="ru-RU"/>
        </w:rPr>
        <w:t xml:space="preserve"> НПА</w:t>
      </w:r>
      <w:r w:rsidR="00757878">
        <w:rPr>
          <w:rFonts w:ascii="Proxima Nova ExCn Rg Cyr" w:eastAsia="Times New Roman" w:hAnsi="Proxima Nova ExCn Rg Cyr" w:cs="Times New Roman"/>
          <w:sz w:val="28"/>
          <w:szCs w:val="28"/>
          <w:lang w:eastAsia="ru-RU"/>
        </w:rPr>
        <w:t xml:space="preserve"> - </w:t>
      </w:r>
      <w:r w:rsidR="00B419F3">
        <w:rPr>
          <w:rFonts w:ascii="Proxima Nova ExCn Rg Cyr" w:eastAsia="Times New Roman" w:hAnsi="Proxima Nova ExCn Rg Cyr" w:cs="Times New Roman"/>
          <w:sz w:val="28"/>
          <w:szCs w:val="28"/>
          <w:lang w:eastAsia="ru-RU"/>
        </w:rPr>
        <w:t>иной</w:t>
      </w:r>
      <w:r w:rsidR="006C3C99">
        <w:rPr>
          <w:rFonts w:ascii="Proxima Nova ExCn Rg Cyr" w:eastAsia="Times New Roman" w:hAnsi="Proxima Nova ExCn Rg Cyr" w:cs="Times New Roman"/>
          <w:sz w:val="28"/>
          <w:szCs w:val="28"/>
          <w:lang w:eastAsia="ru-RU"/>
        </w:rPr>
        <w:t xml:space="preserve"> </w:t>
      </w:r>
      <w:r w:rsidR="00B419F3">
        <w:rPr>
          <w:rFonts w:ascii="Proxima Nova ExCn Rg Cyr" w:eastAsia="Times New Roman" w:hAnsi="Proxima Nova ExCn Rg Cyr" w:cs="Times New Roman"/>
          <w:sz w:val="28"/>
          <w:szCs w:val="28"/>
          <w:lang w:eastAsia="ru-RU"/>
        </w:rPr>
        <w:t>информации</w:t>
      </w:r>
      <w:r w:rsidR="006C3C99">
        <w:rPr>
          <w:rFonts w:ascii="Proxima Nova ExCn Rg Cyr" w:eastAsia="Times New Roman" w:hAnsi="Proxima Nova ExCn Rg Cyr" w:cs="Times New Roman"/>
          <w:sz w:val="28"/>
          <w:szCs w:val="28"/>
          <w:lang w:eastAsia="ru-RU"/>
        </w:rPr>
        <w:t xml:space="preserve"> </w:t>
      </w:r>
      <w:r w:rsidR="006C3C99" w:rsidRPr="006C3C99">
        <w:rPr>
          <w:rFonts w:ascii="Proxima Nova ExCn Rg Cyr" w:eastAsia="Times New Roman" w:hAnsi="Proxima Nova ExCn Rg Cyr" w:cs="Times New Roman"/>
          <w:sz w:val="28"/>
          <w:szCs w:val="28"/>
          <w:lang w:eastAsia="ru-RU"/>
        </w:rPr>
        <w:t>о стране происхождения товара (в том числе поставляемого при выполнении закупаемых работ, оказании закупаемых услуг)</w:t>
      </w:r>
      <w:r w:rsidR="00FE44AE" w:rsidRPr="004C216E">
        <w:rPr>
          <w:rFonts w:ascii="Proxima Nova ExCn Rg Cyr" w:eastAsia="Times New Roman" w:hAnsi="Proxima Nova ExCn Rg Cyr" w:cs="Times New Roman"/>
          <w:sz w:val="28"/>
          <w:szCs w:val="28"/>
          <w:lang w:eastAsia="ru-RU"/>
        </w:rPr>
        <w:t>.</w:t>
      </w:r>
    </w:p>
    <w:p w14:paraId="46BD47F9" w14:textId="5DCBA4E1" w:rsidR="004F6784"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 по основани</w:t>
      </w:r>
      <w:r w:rsidR="00236EC6" w:rsidRPr="004C216E">
        <w:rPr>
          <w:rFonts w:ascii="Proxima Nova ExCn Rg Cyr" w:eastAsia="Times New Roman" w:hAnsi="Proxima Nova ExCn Rg Cyr" w:cs="Times New Roman"/>
          <w:sz w:val="28"/>
          <w:szCs w:val="28"/>
          <w:lang w:eastAsia="ru-RU"/>
        </w:rPr>
        <w:t>я</w:t>
      </w:r>
      <w:r w:rsidR="00F72476" w:rsidRPr="004C216E">
        <w:rPr>
          <w:rFonts w:ascii="Proxima Nova ExCn Rg Cyr" w:eastAsia="Times New Roman" w:hAnsi="Proxima Nova ExCn Rg Cyr" w:cs="Times New Roman"/>
          <w:sz w:val="28"/>
          <w:szCs w:val="28"/>
          <w:lang w:eastAsia="ru-RU"/>
        </w:rPr>
        <w:t>м</w:t>
      </w:r>
      <w:r w:rsidRPr="004C216E">
        <w:rPr>
          <w:rFonts w:ascii="Proxima Nova ExCn Rg Cyr" w:eastAsia="Times New Roman" w:hAnsi="Proxima Nova ExCn Rg Cyr" w:cs="Times New Roman"/>
          <w:sz w:val="28"/>
          <w:szCs w:val="28"/>
          <w:lang w:eastAsia="ru-RU"/>
        </w:rPr>
        <w:t>, предусмотренн</w:t>
      </w:r>
      <w:r w:rsidR="00F72476"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w:t>
      </w:r>
      <w:r w:rsidRPr="00251ED8">
        <w:rPr>
          <w:rFonts w:ascii="Proxima Nova ExCn Rg Cyr" w:eastAsia="Times New Roman" w:hAnsi="Proxima Nova ExCn Rg Cyr" w:cs="Times New Roman"/>
          <w:sz w:val="28"/>
          <w:szCs w:val="28"/>
          <w:lang w:eastAsia="ru-RU"/>
        </w:rPr>
        <w:t>подпункт</w:t>
      </w:r>
      <w:r w:rsidR="00F72476" w:rsidRPr="00251ED8">
        <w:rPr>
          <w:rFonts w:ascii="Proxima Nova ExCn Rg Cyr" w:eastAsia="Times New Roman" w:hAnsi="Proxima Nova ExCn Rg Cyr" w:cs="Times New Roman"/>
          <w:sz w:val="28"/>
          <w:szCs w:val="28"/>
          <w:lang w:eastAsia="ru-RU"/>
        </w:rPr>
        <w:t>ами</w:t>
      </w:r>
      <w:r w:rsidRPr="00251ED8">
        <w:rPr>
          <w:rFonts w:ascii="Proxima Nova ExCn Rg Cyr" w:eastAsia="Times New Roman" w:hAnsi="Proxima Nova ExCn Rg Cyr" w:cs="Times New Roman"/>
          <w:sz w:val="28"/>
          <w:szCs w:val="28"/>
          <w:lang w:eastAsia="ru-RU"/>
        </w:rPr>
        <w:t xml:space="preserve"> 6.6.2(</w:t>
      </w:r>
      <w:r w:rsidR="00BE4586" w:rsidRPr="00251ED8">
        <w:rPr>
          <w:rFonts w:ascii="Proxima Nova ExCn Rg Cyr" w:eastAsia="Times New Roman" w:hAnsi="Proxima Nova ExCn Rg Cyr" w:cs="Times New Roman"/>
          <w:sz w:val="28"/>
          <w:szCs w:val="28"/>
          <w:lang w:eastAsia="ru-RU"/>
        </w:rPr>
        <w:t xml:space="preserve">36, </w:t>
      </w:r>
      <w:r w:rsidRPr="00251ED8">
        <w:rPr>
          <w:rFonts w:ascii="Proxima Nova ExCn Rg Cyr" w:eastAsia="Times New Roman" w:hAnsi="Proxima Nova ExCn Rg Cyr" w:cs="Times New Roman"/>
          <w:sz w:val="28"/>
          <w:szCs w:val="28"/>
          <w:lang w:eastAsia="ru-RU"/>
        </w:rPr>
        <w:t>37</w:t>
      </w:r>
      <w:r w:rsidR="00FC41A0" w:rsidRPr="00251ED8">
        <w:rPr>
          <w:rFonts w:ascii="Proxima Nova ExCn Rg Cyr" w:eastAsia="Times New Roman" w:hAnsi="Proxima Nova ExCn Rg Cyr" w:cs="Times New Roman"/>
          <w:sz w:val="28"/>
          <w:szCs w:val="28"/>
          <w:lang w:eastAsia="ru-RU"/>
        </w:rPr>
        <w:t>,</w:t>
      </w:r>
      <w:r w:rsidR="00BE4586" w:rsidRPr="00251ED8">
        <w:rPr>
          <w:rFonts w:ascii="Proxima Nova ExCn Rg Cyr" w:eastAsia="Times New Roman" w:hAnsi="Proxima Nova ExCn Rg Cyr" w:cs="Times New Roman"/>
          <w:sz w:val="28"/>
          <w:szCs w:val="28"/>
          <w:lang w:eastAsia="ru-RU"/>
        </w:rPr>
        <w:t xml:space="preserve"> 39, </w:t>
      </w:r>
      <w:r w:rsidR="00F72476" w:rsidRPr="00251ED8">
        <w:rPr>
          <w:rFonts w:ascii="Proxima Nova ExCn Rg Cyr" w:eastAsia="Times New Roman" w:hAnsi="Proxima Nova ExCn Rg Cyr" w:cs="Times New Roman"/>
          <w:sz w:val="28"/>
          <w:szCs w:val="28"/>
          <w:lang w:eastAsia="ru-RU"/>
        </w:rPr>
        <w:t>51</w:t>
      </w:r>
      <w:r w:rsidR="005F52FC" w:rsidRPr="00251ED8">
        <w:rPr>
          <w:rFonts w:ascii="Proxima Nova ExCn Rg Cyr" w:eastAsia="Times New Roman" w:hAnsi="Proxima Nova ExCn Rg Cyr" w:cs="Times New Roman"/>
          <w:sz w:val="28"/>
          <w:szCs w:val="28"/>
          <w:lang w:eastAsia="ru-RU"/>
        </w:rPr>
        <w:t>, 57)</w:t>
      </w:r>
      <w:r w:rsidR="00792218" w:rsidRPr="00251ED8">
        <w:rPr>
          <w:rFonts w:ascii="Proxima Nova ExCn Rg Cyr" w:eastAsia="Times New Roman" w:hAnsi="Proxima Nova ExCn Rg Cyr" w:cs="Times New Roman"/>
          <w:sz w:val="28"/>
          <w:szCs w:val="28"/>
          <w:lang w:eastAsia="ru-RU"/>
        </w:rPr>
        <w:t xml:space="preserve"> Положения</w:t>
      </w:r>
      <w:r w:rsidRPr="00251ED8">
        <w:rPr>
          <w:rFonts w:ascii="Proxima Nova ExCn Rg Cyr" w:eastAsia="Times New Roman" w:hAnsi="Proxima Nova ExCn Rg Cyr" w:cs="Times New Roman"/>
          <w:sz w:val="28"/>
          <w:szCs w:val="28"/>
          <w:lang w:eastAsia="ru-RU"/>
        </w:rPr>
        <w:t>,</w:t>
      </w:r>
      <w:r w:rsidR="00D456C0" w:rsidRPr="00251ED8">
        <w:rPr>
          <w:rFonts w:ascii="Proxima Nova ExCn Rg Cyr" w:eastAsia="Times New Roman" w:hAnsi="Proxima Nova ExCn Rg Cyr" w:cs="Times New Roman"/>
          <w:sz w:val="28"/>
          <w:szCs w:val="28"/>
          <w:lang w:eastAsia="ru-RU"/>
        </w:rPr>
        <w:t xml:space="preserve"> </w:t>
      </w:r>
      <w:r w:rsidRPr="00251ED8">
        <w:rPr>
          <w:rFonts w:ascii="Proxima Nova ExCn Rg Cyr" w:eastAsia="Times New Roman" w:hAnsi="Proxima Nova ExCn Rg Cyr" w:cs="Times New Roman"/>
          <w:sz w:val="28"/>
          <w:szCs w:val="28"/>
          <w:lang w:eastAsia="ru-RU"/>
        </w:rPr>
        <w:t>договор с поставщиком может быть заключен в форме</w:t>
      </w:r>
      <w:r w:rsidRPr="004C216E">
        <w:rPr>
          <w:rFonts w:ascii="Proxima Nova ExCn Rg Cyr" w:eastAsia="Times New Roman" w:hAnsi="Proxima Nova ExCn Rg Cyr" w:cs="Times New Roman"/>
          <w:sz w:val="28"/>
          <w:szCs w:val="28"/>
          <w:lang w:eastAsia="ru-RU"/>
        </w:rPr>
        <w:t xml:space="preserve">, предусмотренной пунктами 2 и 3 статьи 434 </w:t>
      </w:r>
      <w:r w:rsidR="00571C23" w:rsidRPr="000C5B2D">
        <w:rPr>
          <w:rFonts w:ascii="Proxima Nova ExCn Rg Cyr" w:eastAsia="Times New Roman" w:hAnsi="Proxima Nova ExCn Rg Cyr" w:cs="Times New Roman"/>
          <w:sz w:val="28"/>
          <w:szCs w:val="28"/>
          <w:lang w:eastAsia="ru-RU"/>
        </w:rPr>
        <w:t>ГК РФ</w:t>
      </w:r>
      <w:r w:rsidRPr="004C216E">
        <w:rPr>
          <w:rFonts w:ascii="Proxima Nova ExCn Rg Cyr" w:eastAsia="Times New Roman" w:hAnsi="Proxima Nova ExCn Rg Cyr" w:cs="Times New Roman"/>
          <w:sz w:val="28"/>
          <w:szCs w:val="28"/>
          <w:lang w:eastAsia="ru-RU"/>
        </w:rPr>
        <w:t xml:space="preserve">. В этом случае раздел 20 Положения </w:t>
      </w:r>
      <w:r w:rsidR="002D178C">
        <w:rPr>
          <w:rFonts w:ascii="Proxima Nova ExCn Rg Cyr" w:eastAsia="Times New Roman" w:hAnsi="Proxima Nova ExCn Rg Cyr" w:cs="Times New Roman"/>
          <w:sz w:val="28"/>
          <w:szCs w:val="28"/>
          <w:lang w:eastAsia="ru-RU"/>
        </w:rPr>
        <w:t>применяется</w:t>
      </w:r>
      <w:r w:rsidR="002D178C"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части, не противоречащей настоящему пункту.</w:t>
      </w:r>
    </w:p>
    <w:p w14:paraId="667EF166" w14:textId="77777777" w:rsidR="00670DA9" w:rsidRDefault="00670DA9" w:rsidP="00446292">
      <w:pPr>
        <w:pStyle w:val="affff2"/>
        <w:keepNext/>
        <w:numPr>
          <w:ilvl w:val="3"/>
          <w:numId w:val="34"/>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 xml:space="preserve">Заказчик официально размещает информацию о заключении договора в соответствии с порядком, установленным Правительством Российской Федерации. </w:t>
      </w:r>
    </w:p>
    <w:p w14:paraId="2EFFBD02" w14:textId="77777777" w:rsidR="00670DA9" w:rsidRPr="00A10A95"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47" w:name="_Toc410904575"/>
      <w:bookmarkStart w:id="9748" w:name="_Toc410905171"/>
      <w:bookmarkStart w:id="9749" w:name="_Toc410905876"/>
      <w:bookmarkStart w:id="9750" w:name="_Toc410906898"/>
      <w:bookmarkStart w:id="9751" w:name="_Toc410907073"/>
      <w:bookmarkStart w:id="9752" w:name="_Toc410907346"/>
      <w:bookmarkStart w:id="9753" w:name="_Toc410907490"/>
      <w:bookmarkStart w:id="9754" w:name="_Toc410907763"/>
      <w:bookmarkStart w:id="9755" w:name="_Toc410907824"/>
      <w:bookmarkStart w:id="9756" w:name="_Toc410903320"/>
      <w:bookmarkStart w:id="9757" w:name="_Toc410907549"/>
      <w:bookmarkStart w:id="9758" w:name="_Toc410908428"/>
      <w:bookmarkStart w:id="9759" w:name="_Toc410908899"/>
      <w:bookmarkStart w:id="9760" w:name="_Toc410909172"/>
      <w:bookmarkStart w:id="9761" w:name="_Toc410909445"/>
      <w:bookmarkStart w:id="9762" w:name="_Toc410908275"/>
      <w:bookmarkStart w:id="9763" w:name="_Toc410909786"/>
      <w:bookmarkStart w:id="9764" w:name="_Toc410911018"/>
      <w:bookmarkStart w:id="9765" w:name="_Toc410911291"/>
      <w:bookmarkStart w:id="9766" w:name="_Toc410911874"/>
      <w:bookmarkStart w:id="9767" w:name="_Toc410914788"/>
      <w:bookmarkStart w:id="9768" w:name="_Toc410916069"/>
      <w:bookmarkStart w:id="9769" w:name="_Toc410916648"/>
      <w:bookmarkStart w:id="9770" w:name="_Toc410916920"/>
      <w:bookmarkStart w:id="9771" w:name="_Toc410917192"/>
      <w:bookmarkStart w:id="9772" w:name="_Toc410903016"/>
      <w:bookmarkStart w:id="9773" w:name="_Toc410908276"/>
      <w:bookmarkStart w:id="9774" w:name="_Toc410911019"/>
      <w:bookmarkStart w:id="9775" w:name="_Toc410911292"/>
      <w:bookmarkStart w:id="9776" w:name="_Toc410920381"/>
      <w:bookmarkStart w:id="9777" w:name="_Toc410916921"/>
      <w:bookmarkStart w:id="9778" w:name="_Toc411280008"/>
      <w:bookmarkStart w:id="9779" w:name="_Toc411626736"/>
      <w:bookmarkStart w:id="9780" w:name="_Toc411632277"/>
      <w:bookmarkStart w:id="9781" w:name="_Toc411882187"/>
      <w:bookmarkStart w:id="9782" w:name="_Toc411941196"/>
      <w:bookmarkStart w:id="9783" w:name="_Toc285801644"/>
      <w:bookmarkStart w:id="9784" w:name="_Toc411949671"/>
      <w:bookmarkStart w:id="9785" w:name="_Toc412111311"/>
      <w:bookmarkStart w:id="9786" w:name="_Toc285977915"/>
      <w:bookmarkStart w:id="9787" w:name="_Toc412128078"/>
      <w:bookmarkStart w:id="9788" w:name="_Toc286000043"/>
      <w:bookmarkStart w:id="9789" w:name="_Toc412218526"/>
      <w:bookmarkStart w:id="9790" w:name="_Toc412543813"/>
      <w:bookmarkStart w:id="9791" w:name="_Toc412551558"/>
      <w:bookmarkStart w:id="9792" w:name="_Toc525031404"/>
      <w:bookmarkStart w:id="9793" w:name="_Toc103178581"/>
      <w:bookmarkStart w:id="9794" w:name="_Toc106868427"/>
      <w:bookmarkStart w:id="9795" w:name="_Toc183433559"/>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r w:rsidRPr="00A10A95">
        <w:rPr>
          <w:rFonts w:ascii="Proxima Nova ExCn Rg Cyr" w:hAnsi="Proxima Nova ExCn Rg Cyr" w:cs="Times New Roman"/>
          <w:b/>
          <w:sz w:val="28"/>
          <w:szCs w:val="28"/>
          <w:lang w:eastAsia="ru-RU"/>
        </w:rPr>
        <w:t>Лицо, с которым заключается договор</w:t>
      </w:r>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r w:rsidRPr="00A10A95">
        <w:rPr>
          <w:rFonts w:ascii="Proxima Nova ExCn Rg Cyr" w:hAnsi="Proxima Nova ExCn Rg Cyr" w:cs="Times New Roman"/>
          <w:b/>
          <w:sz w:val="28"/>
          <w:szCs w:val="28"/>
          <w:lang w:eastAsia="ru-RU"/>
        </w:rPr>
        <w:t>.</w:t>
      </w:r>
      <w:bookmarkEnd w:id="9792"/>
      <w:bookmarkEnd w:id="9793"/>
      <w:bookmarkEnd w:id="9794"/>
      <w:bookmarkEnd w:id="9795"/>
    </w:p>
    <w:p w14:paraId="2402BF3C" w14:textId="77777777" w:rsidR="00670DA9" w:rsidRPr="001A0F61"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bookmarkStart w:id="9796" w:name="_Hlt342501617"/>
      <w:bookmarkStart w:id="9797" w:name="_Ref310275231"/>
      <w:bookmarkEnd w:id="9796"/>
      <w:r w:rsidRPr="001A0F61">
        <w:rPr>
          <w:rFonts w:ascii="Proxima Nova ExCn Rg Cyr" w:eastAsia="Times New Roman" w:hAnsi="Proxima Nova ExCn Rg Cyr" w:cs="Times New Roman"/>
          <w:sz w:val="28"/>
          <w:szCs w:val="28"/>
          <w:lang w:eastAsia="ru-RU"/>
        </w:rPr>
        <w:t>Лицом, с которым заключается договор по результатам закупки, является:</w:t>
      </w:r>
      <w:bookmarkEnd w:id="9797"/>
    </w:p>
    <w:p w14:paraId="186F1B8B"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победитель закупки</w:t>
      </w:r>
      <w:r w:rsidR="00A06954" w:rsidRPr="004C216E">
        <w:rPr>
          <w:rFonts w:ascii="Proxima Nova ExCn Rg Cyr" w:eastAsia="Times New Roman" w:hAnsi="Proxima Nova ExCn Rg Cyr" w:cs="Times New Roman"/>
          <w:sz w:val="28"/>
          <w:szCs w:val="28"/>
          <w:lang w:eastAsia="ru-RU"/>
        </w:rPr>
        <w:t>,</w:t>
      </w:r>
      <w:r w:rsidR="00907640" w:rsidRPr="004C216E">
        <w:rPr>
          <w:rFonts w:ascii="Proxima Nova ExCn Rg Cyr" w:eastAsia="Times New Roman" w:hAnsi="Proxima Nova ExCn Rg Cyr" w:cs="Times New Roman"/>
          <w:sz w:val="28"/>
          <w:szCs w:val="28"/>
          <w:lang w:eastAsia="ru-RU"/>
        </w:rPr>
        <w:t xml:space="preserve"> единственный участник конкурентной закупки, </w:t>
      </w:r>
      <w:r w:rsidR="00B8163D" w:rsidRPr="004C216E">
        <w:rPr>
          <w:rFonts w:ascii="Proxima Nova ExCn Rg Cyr" w:eastAsia="Times New Roman" w:hAnsi="Proxima Nova ExCn Rg Cyr" w:cs="Times New Roman"/>
          <w:sz w:val="28"/>
          <w:szCs w:val="28"/>
          <w:lang w:eastAsia="ru-RU"/>
        </w:rPr>
        <w:t>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14:paraId="7980668E"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bookmarkStart w:id="9798" w:name="_Hlt311059351"/>
      <w:bookmarkStart w:id="9799" w:name="_Hlt311059362"/>
      <w:bookmarkStart w:id="9800" w:name="_Hlt311059402"/>
      <w:bookmarkStart w:id="9801" w:name="_Ref310278870"/>
      <w:bookmarkEnd w:id="9798"/>
      <w:bookmarkEnd w:id="9799"/>
      <w:bookmarkEnd w:id="9800"/>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уклонении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p w14:paraId="4DEB453B"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отстранении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bookmarkEnd w:id="9801"/>
    <w:p w14:paraId="55CBB4C9"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единственный поставщик, с которым заключается договор в случаях, предусмотренных подразделом </w:t>
      </w:r>
      <w:r w:rsidR="004F6784" w:rsidRPr="004C216E">
        <w:rPr>
          <w:rFonts w:ascii="Proxima Nova ExCn Rg Cyr" w:eastAsia="Times New Roman" w:hAnsi="Proxima Nova ExCn Rg Cyr" w:cs="Times New Roman"/>
          <w:sz w:val="28"/>
          <w:szCs w:val="28"/>
          <w:lang w:eastAsia="ru-RU"/>
        </w:rPr>
        <w:t xml:space="preserve">6.6 </w:t>
      </w:r>
      <w:r w:rsidRPr="004C216E">
        <w:rPr>
          <w:rFonts w:ascii="Proxima Nova ExCn Rg Cyr" w:eastAsia="Times New Roman" w:hAnsi="Proxima Nova ExCn Rg Cyr" w:cs="Times New Roman"/>
          <w:sz w:val="28"/>
          <w:szCs w:val="28"/>
          <w:lang w:eastAsia="ru-RU"/>
        </w:rPr>
        <w:t>Положения.</w:t>
      </w:r>
    </w:p>
    <w:p w14:paraId="02E36062" w14:textId="77777777" w:rsidR="00670DA9" w:rsidRPr="004C216E" w:rsidRDefault="00670DA9" w:rsidP="00A10A95">
      <w:pPr>
        <w:pStyle w:val="affff2"/>
        <w:keepNext/>
        <w:numPr>
          <w:ilvl w:val="0"/>
          <w:numId w:val="40"/>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результатам закупки может заключаться с лидером коллективного участника закупки или со всеми членами коллективного участника в случае принятия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соответствующего решения на основании </w:t>
      </w:r>
      <w:r w:rsidRPr="001A0F61">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67F54F83" w14:textId="77777777" w:rsidR="00363FE2"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ЗК приняла решение об отстранении победителя закупки (подраздел 11.8 Положения), договор заключается с участником закупки, заявке которого был присвоено второе место в ранжировке (подраздел 20.6 Положения).</w:t>
      </w:r>
    </w:p>
    <w:p w14:paraId="48F85279" w14:textId="77777777" w:rsidR="00670DA9" w:rsidRPr="006435CE"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802" w:name="_Ref236038001"/>
      <w:bookmarkStart w:id="9803" w:name="_Toc247716280"/>
      <w:bookmarkStart w:id="9804" w:name="_Toc368984332"/>
      <w:bookmarkStart w:id="9805" w:name="_Toc407284843"/>
      <w:bookmarkStart w:id="9806" w:name="_Toc407291571"/>
      <w:bookmarkStart w:id="9807" w:name="_Toc407300371"/>
      <w:bookmarkStart w:id="9808" w:name="_Toc407296921"/>
      <w:bookmarkStart w:id="9809" w:name="_Toc407714700"/>
      <w:bookmarkStart w:id="9810" w:name="_Toc407716865"/>
      <w:bookmarkStart w:id="9811" w:name="_Toc407723117"/>
      <w:bookmarkStart w:id="9812" w:name="_Toc407720547"/>
      <w:bookmarkStart w:id="9813" w:name="_Toc407992776"/>
      <w:bookmarkStart w:id="9814" w:name="_Toc407999207"/>
      <w:bookmarkStart w:id="9815" w:name="_Toc408003442"/>
      <w:bookmarkStart w:id="9816" w:name="_Toc408003685"/>
      <w:bookmarkStart w:id="9817" w:name="_Toc408004441"/>
      <w:bookmarkStart w:id="9818" w:name="_Toc408161684"/>
      <w:bookmarkStart w:id="9819" w:name="_Toc408439916"/>
      <w:bookmarkStart w:id="9820" w:name="_Toc408447017"/>
      <w:bookmarkStart w:id="9821" w:name="_Toc408447281"/>
      <w:bookmarkStart w:id="9822" w:name="_Toc408776107"/>
      <w:bookmarkStart w:id="9823" w:name="_Toc408779302"/>
      <w:bookmarkStart w:id="9824" w:name="_Toc408780898"/>
      <w:bookmarkStart w:id="9825" w:name="_Toc408840961"/>
      <w:bookmarkStart w:id="9826" w:name="_Toc408842386"/>
      <w:bookmarkStart w:id="9827" w:name="_Toc282982379"/>
      <w:bookmarkStart w:id="9828" w:name="_Toc409088814"/>
      <w:bookmarkStart w:id="9829" w:name="_Toc409089008"/>
      <w:bookmarkStart w:id="9830" w:name="_Toc409089701"/>
      <w:bookmarkStart w:id="9831" w:name="_Toc409090133"/>
      <w:bookmarkStart w:id="9832" w:name="_Toc409090588"/>
      <w:bookmarkStart w:id="9833" w:name="_Toc409113381"/>
      <w:bookmarkStart w:id="9834" w:name="_Toc409174164"/>
      <w:bookmarkStart w:id="9835" w:name="_Toc409174858"/>
      <w:bookmarkStart w:id="9836" w:name="_Toc409189258"/>
      <w:bookmarkStart w:id="9837" w:name="_Toc283058690"/>
      <w:bookmarkStart w:id="9838" w:name="_Toc409204483"/>
      <w:bookmarkStart w:id="9839" w:name="_Toc409474874"/>
      <w:bookmarkStart w:id="9840" w:name="_Toc409528583"/>
      <w:bookmarkStart w:id="9841" w:name="_Toc409630287"/>
      <w:bookmarkStart w:id="9842" w:name="_Toc409703732"/>
      <w:bookmarkStart w:id="9843" w:name="_Toc409711896"/>
      <w:bookmarkStart w:id="9844" w:name="_Toc409715639"/>
      <w:bookmarkStart w:id="9845" w:name="_Toc409721632"/>
      <w:bookmarkStart w:id="9846" w:name="_Toc409720787"/>
      <w:bookmarkStart w:id="9847" w:name="_Toc409721874"/>
      <w:bookmarkStart w:id="9848" w:name="_Toc409807599"/>
      <w:bookmarkStart w:id="9849" w:name="_Toc409812288"/>
      <w:bookmarkStart w:id="9850" w:name="_Toc283764511"/>
      <w:bookmarkStart w:id="9851" w:name="_Toc409908877"/>
      <w:bookmarkStart w:id="9852" w:name="_Toc410903017"/>
      <w:bookmarkStart w:id="9853" w:name="_Toc410908277"/>
      <w:bookmarkStart w:id="9854" w:name="_Toc410911020"/>
      <w:bookmarkStart w:id="9855" w:name="_Toc410911293"/>
      <w:bookmarkStart w:id="9856" w:name="_Toc410920382"/>
      <w:bookmarkStart w:id="9857" w:name="_Toc410916922"/>
      <w:bookmarkStart w:id="9858" w:name="_Toc411280009"/>
      <w:bookmarkStart w:id="9859" w:name="_Toc411626737"/>
      <w:bookmarkStart w:id="9860" w:name="_Toc411632278"/>
      <w:bookmarkStart w:id="9861" w:name="_Toc411882188"/>
      <w:bookmarkStart w:id="9862" w:name="_Toc411941197"/>
      <w:bookmarkStart w:id="9863" w:name="_Toc285801645"/>
      <w:bookmarkStart w:id="9864" w:name="_Toc411949672"/>
      <w:bookmarkStart w:id="9865" w:name="_Toc412111312"/>
      <w:bookmarkStart w:id="9866" w:name="_Toc285977916"/>
      <w:bookmarkStart w:id="9867" w:name="_Toc412128079"/>
      <w:bookmarkStart w:id="9868" w:name="_Toc286000044"/>
      <w:bookmarkStart w:id="9869" w:name="_Ref412200718"/>
      <w:bookmarkStart w:id="9870" w:name="_Toc412218527"/>
      <w:bookmarkStart w:id="9871" w:name="_Toc412543814"/>
      <w:bookmarkStart w:id="9872" w:name="_Toc412551559"/>
      <w:bookmarkStart w:id="9873" w:name="_Toc525031405"/>
      <w:bookmarkStart w:id="9874" w:name="_Toc103178582"/>
      <w:bookmarkStart w:id="9875" w:name="_Toc106868428"/>
      <w:bookmarkStart w:id="9876" w:name="_Toc183433560"/>
      <w:r w:rsidRPr="006435CE">
        <w:rPr>
          <w:rFonts w:ascii="Proxima Nova ExCn Rg Cyr" w:hAnsi="Proxima Nova ExCn Rg Cyr" w:cs="Times New Roman"/>
          <w:b/>
          <w:sz w:val="28"/>
          <w:szCs w:val="28"/>
          <w:lang w:eastAsia="ru-RU"/>
        </w:rPr>
        <w:t>Преддоговорные переговоры</w:t>
      </w:r>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r w:rsidRPr="006435CE">
        <w:rPr>
          <w:rFonts w:ascii="Proxima Nova ExCn Rg Cyr" w:hAnsi="Proxima Nova ExCn Rg Cyr" w:cs="Times New Roman"/>
          <w:b/>
          <w:sz w:val="28"/>
          <w:szCs w:val="28"/>
          <w:lang w:eastAsia="ru-RU"/>
        </w:rPr>
        <w:t>.</w:t>
      </w:r>
      <w:bookmarkEnd w:id="9873"/>
      <w:bookmarkEnd w:id="9874"/>
      <w:bookmarkEnd w:id="9875"/>
      <w:bookmarkEnd w:id="9876"/>
    </w:p>
    <w:p w14:paraId="7980BC6D" w14:textId="58A6321B" w:rsidR="00670DA9" w:rsidRPr="00660BB2" w:rsidRDefault="00670DA9" w:rsidP="00446292">
      <w:pPr>
        <w:numPr>
          <w:ilvl w:val="2"/>
          <w:numId w:val="41"/>
        </w:numPr>
        <w:suppressAutoHyphens/>
        <w:spacing w:before="120" w:after="120" w:line="240" w:lineRule="auto"/>
        <w:ind w:left="1134"/>
        <w:jc w:val="both"/>
        <w:outlineLvl w:val="3"/>
        <w:rPr>
          <w:rFonts w:ascii="Proxima Nova ExCn Rg Cyr" w:eastAsia="Times New Roman" w:hAnsi="Proxima Nova ExCn Rg Cyr" w:cs="Times New Roman"/>
          <w:sz w:val="28"/>
          <w:szCs w:val="28"/>
          <w:lang w:eastAsia="ru-RU"/>
        </w:rPr>
      </w:pPr>
      <w:r w:rsidRPr="00660BB2">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w:t>
      </w:r>
      <w:r w:rsidR="00246B7C" w:rsidRPr="00660BB2">
        <w:rPr>
          <w:rFonts w:ascii="Proxima Nova ExCn Rg Cyr" w:eastAsia="Times New Roman" w:hAnsi="Proxima Nova ExCn Rg Cyr" w:cs="Times New Roman"/>
          <w:sz w:val="28"/>
          <w:szCs w:val="28"/>
          <w:lang w:eastAsia="ru-RU"/>
        </w:rPr>
        <w:t>З</w:t>
      </w:r>
      <w:r w:rsidRPr="00660BB2">
        <w:rPr>
          <w:rFonts w:ascii="Proxima Nova ExCn Rg Cyr" w:eastAsia="Times New Roman" w:hAnsi="Proxima Nova ExCn Rg Cyr" w:cs="Times New Roman"/>
          <w:sz w:val="28"/>
          <w:szCs w:val="28"/>
          <w:lang w:eastAsia="ru-RU"/>
        </w:rPr>
        <w:t xml:space="preserve">аказчик, </w:t>
      </w:r>
      <w:r w:rsidR="00246B7C" w:rsidRPr="00660BB2">
        <w:rPr>
          <w:rFonts w:ascii="Proxima Nova ExCn Rg Cyr" w:eastAsia="Times New Roman" w:hAnsi="Proxima Nova ExCn Rg Cyr" w:cs="Times New Roman"/>
          <w:sz w:val="28"/>
          <w:szCs w:val="28"/>
          <w:lang w:eastAsia="ru-RU"/>
        </w:rPr>
        <w:t>О</w:t>
      </w:r>
      <w:r w:rsidRPr="00660BB2">
        <w:rPr>
          <w:rFonts w:ascii="Proxima Nova ExCn Rg Cyr" w:eastAsia="Times New Roman" w:hAnsi="Proxima Nova ExCn Rg Cyr" w:cs="Times New Roman"/>
          <w:sz w:val="28"/>
          <w:szCs w:val="28"/>
          <w:lang w:eastAsia="ru-RU"/>
        </w:rPr>
        <w:t xml:space="preserve">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w:t>
      </w:r>
      <w:r w:rsidRPr="00C449CD">
        <w:rPr>
          <w:rFonts w:ascii="Proxima Nova ExCn Rg Cyr" w:hAnsi="Proxima Nova ExCn Rg Cyr"/>
          <w:sz w:val="28"/>
        </w:rPr>
        <w:t xml:space="preserve">извещением, </w:t>
      </w:r>
      <w:r w:rsidRPr="00660BB2">
        <w:rPr>
          <w:rFonts w:ascii="Proxima Nova ExCn Rg Cyr" w:eastAsia="Times New Roman" w:hAnsi="Proxima Nova ExCn Rg Cyr" w:cs="Times New Roman"/>
          <w:sz w:val="28"/>
          <w:szCs w:val="28"/>
          <w:lang w:eastAsia="ru-RU"/>
        </w:rPr>
        <w:t>документацией о закупке</w:t>
      </w:r>
      <w:r w:rsidR="009C4C7F" w:rsidRPr="00660BB2">
        <w:rPr>
          <w:rFonts w:ascii="Proxima Nova ExCn Rg Cyr" w:eastAsia="Times New Roman" w:hAnsi="Proxima Nova ExCn Rg Cyr" w:cs="Times New Roman"/>
          <w:sz w:val="28"/>
          <w:szCs w:val="28"/>
          <w:lang w:eastAsia="ru-RU"/>
        </w:rPr>
        <w:t>, уведомлением о проведении состязательного отбора</w:t>
      </w:r>
      <w:r w:rsidRPr="00660BB2">
        <w:rPr>
          <w:rFonts w:ascii="Proxima Nova ExCn Rg Cyr" w:eastAsia="Times New Roman" w:hAnsi="Proxima Nova ExCn Rg Cyr" w:cs="Times New Roman"/>
          <w:sz w:val="28"/>
          <w:szCs w:val="28"/>
          <w:lang w:eastAsia="ru-RU"/>
        </w:rPr>
        <w:t xml:space="preserve">. </w:t>
      </w:r>
      <w:r w:rsidR="00C676E2">
        <w:rPr>
          <w:rFonts w:ascii="Proxima Nova ExCn Rg Cyr" w:eastAsia="Times New Roman" w:hAnsi="Proxima Nova ExCn Rg Cyr" w:cs="Times New Roman"/>
          <w:sz w:val="28"/>
          <w:szCs w:val="28"/>
          <w:lang w:eastAsia="ru-RU"/>
        </w:rPr>
        <w:t xml:space="preserve">Заказчик вправе провести преддоговорные переговоры </w:t>
      </w:r>
      <w:r w:rsidR="008C557C">
        <w:rPr>
          <w:rFonts w:ascii="Proxima Nova ExCn Rg Cyr" w:eastAsia="Times New Roman" w:hAnsi="Proxima Nova ExCn Rg Cyr" w:cs="Times New Roman"/>
          <w:sz w:val="28"/>
          <w:szCs w:val="28"/>
          <w:lang w:eastAsia="ru-RU"/>
        </w:rPr>
        <w:t xml:space="preserve">с единственным поставщиком </w:t>
      </w:r>
      <w:r w:rsidR="00C676E2">
        <w:rPr>
          <w:rFonts w:ascii="Proxima Nova ExCn Rg Cyr" w:eastAsia="Times New Roman" w:hAnsi="Proxima Nova ExCn Rg Cyr" w:cs="Times New Roman"/>
          <w:sz w:val="28"/>
          <w:szCs w:val="28"/>
          <w:lang w:eastAsia="ru-RU"/>
        </w:rPr>
        <w:t>до заключения договора</w:t>
      </w:r>
      <w:r w:rsidR="008C557C">
        <w:rPr>
          <w:rFonts w:ascii="Proxima Nova ExCn Rg Cyr" w:eastAsia="Times New Roman" w:hAnsi="Proxima Nova ExCn Rg Cyr" w:cs="Times New Roman"/>
          <w:sz w:val="28"/>
          <w:szCs w:val="28"/>
          <w:lang w:eastAsia="ru-RU"/>
        </w:rPr>
        <w:t xml:space="preserve"> с ним</w:t>
      </w:r>
      <w:r w:rsidR="00C676E2">
        <w:rPr>
          <w:rFonts w:ascii="Proxima Nova ExCn Rg Cyr" w:eastAsia="Times New Roman" w:hAnsi="Proxima Nova ExCn Rg Cyr" w:cs="Times New Roman"/>
          <w:sz w:val="28"/>
          <w:szCs w:val="28"/>
          <w:lang w:eastAsia="ru-RU"/>
        </w:rPr>
        <w:t xml:space="preserve">. </w:t>
      </w:r>
      <w:r w:rsidRPr="00660BB2">
        <w:rPr>
          <w:rFonts w:ascii="Proxima Nova ExCn Rg Cyr" w:eastAsia="Times New Roman" w:hAnsi="Proxima Nova ExCn Rg Cyr" w:cs="Times New Roman"/>
          <w:sz w:val="28"/>
          <w:szCs w:val="28"/>
          <w:lang w:eastAsia="ru-RU"/>
        </w:rPr>
        <w:t>Преддоговорные переговоры проводятся с учетом норм настоящего подраздела, норм правовых актов Корпорации.</w:t>
      </w:r>
    </w:p>
    <w:p w14:paraId="5AC9A4F2" w14:textId="77777777"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в очной или заочной форме,</w:t>
      </w:r>
      <w:r w:rsidRPr="004C216E" w:rsidDel="00D36AD9">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том числе с</w:t>
      </w:r>
      <w:r w:rsidR="0038039F" w:rsidRPr="004C216E">
        <w:rPr>
          <w:rFonts w:ascii="Proxima Nova ExCn Rg Cyr" w:eastAsia="Times New Roman" w:hAnsi="Proxima Nova ExCn Rg Cyr" w:cs="Times New Roman"/>
          <w:sz w:val="28"/>
          <w:szCs w:val="28"/>
          <w:lang w:eastAsia="ru-RU"/>
        </w:rPr>
        <w:t xml:space="preserve"> помощью средств аудио-, видео-</w:t>
      </w:r>
      <w:r w:rsidRPr="004C216E">
        <w:rPr>
          <w:rFonts w:ascii="Proxima Nova ExCn Rg Cyr" w:eastAsia="Times New Roman" w:hAnsi="Proxima Nova ExCn Rg Cyr" w:cs="Times New Roman"/>
          <w:sz w:val="28"/>
          <w:szCs w:val="28"/>
          <w:lang w:eastAsia="ru-RU"/>
        </w:rPr>
        <w:t>конференцсвязи. Формат проведения преддоговорных переговоров определя</w:t>
      </w:r>
      <w:r w:rsidR="007B2FF5" w:rsidRPr="004C216E">
        <w:rPr>
          <w:rFonts w:ascii="Proxima Nova ExCn Rg Cyr" w:eastAsia="Times New Roman" w:hAnsi="Proxima Nova ExCn Rg Cyr" w:cs="Times New Roman"/>
          <w:sz w:val="28"/>
          <w:szCs w:val="28"/>
          <w:lang w:eastAsia="ru-RU"/>
        </w:rPr>
        <w:t>ю</w:t>
      </w:r>
      <w:r w:rsidRPr="004C216E">
        <w:rPr>
          <w:rFonts w:ascii="Proxima Nova ExCn Rg Cyr" w:eastAsia="Times New Roman" w:hAnsi="Proxima Nova ExCn Rg Cyr" w:cs="Times New Roman"/>
          <w:sz w:val="28"/>
          <w:szCs w:val="28"/>
          <w:lang w:eastAsia="ru-RU"/>
        </w:rPr>
        <w:t xml:space="preserve">т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w:t>
      </w:r>
    </w:p>
    <w:p w14:paraId="04C9C1CB" w14:textId="77777777" w:rsidR="00670DA9" w:rsidRPr="004C216E" w:rsidRDefault="00670DA9" w:rsidP="001A3400">
      <w:pPr>
        <w:keepNext/>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877" w:name="_Ref390162388"/>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по следующим аспектам:</w:t>
      </w:r>
      <w:bookmarkEnd w:id="9877"/>
    </w:p>
    <w:p w14:paraId="4B1C2F1C" w14:textId="77777777" w:rsidR="00174FD4"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снижение цены договора без изменения объема закупаемой продукции;</w:t>
      </w:r>
    </w:p>
    <w:p w14:paraId="13481F04" w14:textId="77777777" w:rsidR="00670DA9"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объема закупаемой продукции не более чем на 10 процентов (десять процентов) без увеличения цены договора;</w:t>
      </w:r>
    </w:p>
    <w:p w14:paraId="50DA87C3"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улучшение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290637" w:rsidRPr="004C216E">
        <w:rPr>
          <w:rFonts w:ascii="Proxima Nova ExCn Rg Cyr" w:eastAsia="Times New Roman" w:hAnsi="Proxima Nova ExCn Rg Cyr" w:cs="Times New Roman"/>
          <w:sz w:val="28"/>
          <w:szCs w:val="28"/>
          <w:lang w:eastAsia="ru-RU"/>
        </w:rPr>
        <w:t xml:space="preserve"> </w:t>
      </w:r>
      <w:r w:rsidR="002B3DC3" w:rsidRPr="004C216E">
        <w:rPr>
          <w:rFonts w:ascii="Proxima Nova ExCn Rg Cyr" w:eastAsia="Times New Roman" w:hAnsi="Proxima Nova ExCn Rg Cyr" w:cs="Times New Roman"/>
          <w:sz w:val="28"/>
          <w:szCs w:val="28"/>
          <w:lang w:eastAsia="ru-RU"/>
        </w:rPr>
        <w:t xml:space="preserve">реализация условий </w:t>
      </w:r>
      <w:r w:rsidR="008D4369" w:rsidRPr="004C216E">
        <w:rPr>
          <w:rFonts w:ascii="Proxima Nova ExCn Rg Cyr" w:eastAsia="Times New Roman" w:hAnsi="Proxima Nova ExCn Rg Cyr" w:cs="Times New Roman"/>
          <w:sz w:val="28"/>
          <w:szCs w:val="28"/>
          <w:lang w:eastAsia="ru-RU"/>
        </w:rPr>
        <w:t xml:space="preserve">отмены или уменьшения аванса </w:t>
      </w:r>
      <w:r w:rsidR="00290637" w:rsidRPr="004C216E">
        <w:rPr>
          <w:rFonts w:ascii="Proxima Nova ExCn Rg Cyr" w:eastAsia="Times New Roman" w:hAnsi="Proxima Nova ExCn Rg Cyr" w:cs="Times New Roman"/>
          <w:sz w:val="28"/>
          <w:szCs w:val="28"/>
          <w:lang w:eastAsia="ru-RU"/>
        </w:rPr>
        <w:t xml:space="preserve">осуществляется с учетом требований </w:t>
      </w:r>
      <w:r w:rsidR="00D40BF3" w:rsidRPr="004C216E">
        <w:rPr>
          <w:rFonts w:ascii="Proxima Nova ExCn Rg Cyr" w:eastAsia="Times New Roman" w:hAnsi="Proxima Nova ExCn Rg Cyr" w:cs="Times New Roman"/>
          <w:sz w:val="28"/>
          <w:szCs w:val="28"/>
          <w:lang w:eastAsia="ru-RU"/>
        </w:rPr>
        <w:t xml:space="preserve">подраздела </w:t>
      </w:r>
      <w:r w:rsidR="00290637" w:rsidRPr="004C216E">
        <w:rPr>
          <w:rFonts w:ascii="Proxima Nova ExCn Rg Cyr" w:eastAsia="Times New Roman" w:hAnsi="Proxima Nova ExCn Rg Cyr" w:cs="Times New Roman"/>
          <w:sz w:val="28"/>
          <w:szCs w:val="28"/>
          <w:lang w:eastAsia="ru-RU"/>
        </w:rPr>
        <w:t>10.11 Положения;</w:t>
      </w:r>
    </w:p>
    <w:p w14:paraId="6A971D3A"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требований по заключению договора</w:t>
      </w:r>
      <w:r w:rsidR="007B2FF5" w:rsidRPr="004C216E">
        <w:rPr>
          <w:rFonts w:ascii="Proxima Nova ExCn Rg Cyr" w:eastAsia="Times New Roman" w:hAnsi="Proxima Nova ExCn Rg Cyr" w:cs="Times New Roman"/>
          <w:sz w:val="28"/>
          <w:szCs w:val="28"/>
          <w:lang w:eastAsia="ru-RU"/>
        </w:rPr>
        <w:t>, указанных в</w:t>
      </w:r>
      <w:r w:rsidRPr="004C216E">
        <w:rPr>
          <w:rFonts w:ascii="Proxima Nova ExCn Rg Cyr" w:eastAsia="Times New Roman" w:hAnsi="Proxima Nova ExCn Rg Cyr" w:cs="Times New Roman"/>
          <w:sz w:val="28"/>
          <w:szCs w:val="28"/>
          <w:lang w:eastAsia="ru-RU"/>
        </w:rPr>
        <w:t xml:space="preserve"> пункт</w:t>
      </w:r>
      <w:r w:rsidR="007B2FF5"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20.1.3 Положения;</w:t>
      </w:r>
    </w:p>
    <w:p w14:paraId="42492EA9"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включение условий, обусловленных изменениями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или предписаниями органов государственной власти, органов местного самоуправления;</w:t>
      </w:r>
    </w:p>
    <w:p w14:paraId="0C8FD527"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уточнение условий договора, которые не были зафиксированы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4F0DEC9"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условий договора в случае заключения договора у единственного поставщика</w:t>
      </w:r>
      <w:r w:rsidR="0098458B" w:rsidRPr="004C216E">
        <w:rPr>
          <w:rFonts w:ascii="Proxima Nova ExCn Rg Cyr" w:eastAsia="Times New Roman" w:hAnsi="Proxima Nova ExCn Rg Cyr" w:cs="Times New Roman"/>
          <w:sz w:val="28"/>
          <w:szCs w:val="28"/>
          <w:lang w:eastAsia="ru-RU"/>
        </w:rPr>
        <w:t>;</w:t>
      </w:r>
    </w:p>
    <w:p w14:paraId="279F7F8A" w14:textId="77777777" w:rsidR="0098458B"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количества поставляемого товара на сумму, не превышающую разниц</w:t>
      </w:r>
      <w:r w:rsidR="00764AC6"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между ценой договора, предложенной участником, и НМЦ, если это право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предусмотрено извещением,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участника, с которым заключается договор, на количество товара, указанного в извещении, документации о закупке;</w:t>
      </w:r>
    </w:p>
    <w:p w14:paraId="2CECA5A7" w14:textId="77777777"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Преддоговорные переговоры, направленные на изменение условий заключаемого договора, которое ведет к ухудшению условий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запрещаются.</w:t>
      </w:r>
    </w:p>
    <w:p w14:paraId="0D9BCD50" w14:textId="77777777" w:rsidR="00670DA9"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Результаты преддоговорных переговоров фиксируются в виде согласованной редакции проекта договора и </w:t>
      </w:r>
      <w:r w:rsidR="00DD019C" w:rsidRPr="004C216E">
        <w:rPr>
          <w:rFonts w:ascii="Proxima Nova ExCn Rg Cyr" w:eastAsia="Times New Roman" w:hAnsi="Proxima Nova ExCn Rg Cyr" w:cs="Times New Roman"/>
          <w:sz w:val="28"/>
          <w:szCs w:val="28"/>
          <w:lang w:eastAsia="ru-RU"/>
        </w:rPr>
        <w:t xml:space="preserve">учитываются </w:t>
      </w:r>
      <w:r w:rsidRPr="004C216E">
        <w:rPr>
          <w:rFonts w:ascii="Proxima Nova ExCn Rg Cyr" w:eastAsia="Times New Roman" w:hAnsi="Proxima Nova ExCn Rg Cyr" w:cs="Times New Roman"/>
          <w:sz w:val="28"/>
          <w:szCs w:val="28"/>
          <w:lang w:eastAsia="ru-RU"/>
        </w:rPr>
        <w:t>при формировании проекта договора.</w:t>
      </w:r>
    </w:p>
    <w:p w14:paraId="2D204124" w14:textId="77777777" w:rsidR="00670DA9" w:rsidRPr="006435CE"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878" w:name="_Hlt307226075"/>
      <w:bookmarkStart w:id="9879" w:name="_Toc247716281"/>
      <w:bookmarkStart w:id="9880" w:name="_Ref307226092"/>
      <w:bookmarkStart w:id="9881" w:name="_Ref375848735"/>
      <w:bookmarkStart w:id="9882" w:name="_Toc368984333"/>
      <w:bookmarkStart w:id="9883" w:name="_Toc407284844"/>
      <w:bookmarkStart w:id="9884" w:name="_Toc407291572"/>
      <w:bookmarkStart w:id="9885" w:name="_Toc407300372"/>
      <w:bookmarkStart w:id="9886" w:name="_Toc407296922"/>
      <w:bookmarkStart w:id="9887" w:name="_Toc407714701"/>
      <w:bookmarkStart w:id="9888" w:name="_Toc407716866"/>
      <w:bookmarkStart w:id="9889" w:name="_Toc407723118"/>
      <w:bookmarkStart w:id="9890" w:name="_Toc407720548"/>
      <w:bookmarkStart w:id="9891" w:name="_Toc407992777"/>
      <w:bookmarkStart w:id="9892" w:name="_Toc407999208"/>
      <w:bookmarkStart w:id="9893" w:name="_Toc408003443"/>
      <w:bookmarkStart w:id="9894" w:name="_Toc408003686"/>
      <w:bookmarkStart w:id="9895" w:name="_Toc408004442"/>
      <w:bookmarkStart w:id="9896" w:name="_Toc408161685"/>
      <w:bookmarkStart w:id="9897" w:name="_Toc408439917"/>
      <w:bookmarkStart w:id="9898" w:name="_Toc408447018"/>
      <w:bookmarkStart w:id="9899" w:name="_Toc408447282"/>
      <w:bookmarkStart w:id="9900" w:name="_Toc408776108"/>
      <w:bookmarkStart w:id="9901" w:name="_Toc408779303"/>
      <w:bookmarkStart w:id="9902" w:name="_Toc408780899"/>
      <w:bookmarkStart w:id="9903" w:name="_Toc408840962"/>
      <w:bookmarkStart w:id="9904" w:name="_Toc408842387"/>
      <w:bookmarkStart w:id="9905" w:name="_Toc282982380"/>
      <w:bookmarkStart w:id="9906" w:name="_Toc409088815"/>
      <w:bookmarkStart w:id="9907" w:name="_Toc409089009"/>
      <w:bookmarkStart w:id="9908" w:name="_Toc409089702"/>
      <w:bookmarkStart w:id="9909" w:name="_Toc409090134"/>
      <w:bookmarkStart w:id="9910" w:name="_Toc409090589"/>
      <w:bookmarkStart w:id="9911" w:name="_Toc409113382"/>
      <w:bookmarkStart w:id="9912" w:name="_Toc409174165"/>
      <w:bookmarkStart w:id="9913" w:name="_Toc409174859"/>
      <w:bookmarkStart w:id="9914" w:name="_Toc409189259"/>
      <w:bookmarkStart w:id="9915" w:name="_Toc283058691"/>
      <w:bookmarkStart w:id="9916" w:name="_Toc409204484"/>
      <w:bookmarkStart w:id="9917" w:name="_Toc409474875"/>
      <w:bookmarkStart w:id="9918" w:name="_Toc409528584"/>
      <w:bookmarkStart w:id="9919" w:name="_Toc409630288"/>
      <w:bookmarkStart w:id="9920" w:name="_Toc409703733"/>
      <w:bookmarkStart w:id="9921" w:name="_Toc409711897"/>
      <w:bookmarkStart w:id="9922" w:name="_Toc409715640"/>
      <w:bookmarkStart w:id="9923" w:name="_Toc409721633"/>
      <w:bookmarkStart w:id="9924" w:name="_Toc409720788"/>
      <w:bookmarkStart w:id="9925" w:name="_Toc409721875"/>
      <w:bookmarkStart w:id="9926" w:name="_Toc409807600"/>
      <w:bookmarkStart w:id="9927" w:name="_Toc409812289"/>
      <w:bookmarkStart w:id="9928" w:name="_Toc283764512"/>
      <w:bookmarkStart w:id="9929" w:name="_Toc409908878"/>
      <w:bookmarkStart w:id="9930" w:name="_Toc410903018"/>
      <w:bookmarkStart w:id="9931" w:name="_Toc410908278"/>
      <w:bookmarkStart w:id="9932" w:name="_Toc410911021"/>
      <w:bookmarkStart w:id="9933" w:name="_Toc410911294"/>
      <w:bookmarkStart w:id="9934" w:name="_Toc410920383"/>
      <w:bookmarkStart w:id="9935" w:name="_Toc410916923"/>
      <w:bookmarkStart w:id="9936" w:name="_Toc411280010"/>
      <w:bookmarkStart w:id="9937" w:name="_Toc411626738"/>
      <w:bookmarkStart w:id="9938" w:name="_Toc411632279"/>
      <w:bookmarkStart w:id="9939" w:name="_Toc411882189"/>
      <w:bookmarkStart w:id="9940" w:name="_Toc411941198"/>
      <w:bookmarkStart w:id="9941" w:name="_Toc285801646"/>
      <w:bookmarkStart w:id="9942" w:name="_Toc411949673"/>
      <w:bookmarkStart w:id="9943" w:name="_Toc412111313"/>
      <w:bookmarkStart w:id="9944" w:name="_Toc285977917"/>
      <w:bookmarkStart w:id="9945" w:name="_Toc412128080"/>
      <w:bookmarkStart w:id="9946" w:name="_Toc286000045"/>
      <w:bookmarkStart w:id="9947" w:name="_Toc412218528"/>
      <w:bookmarkStart w:id="9948" w:name="_Toc412543815"/>
      <w:bookmarkStart w:id="9949" w:name="_Toc412551560"/>
      <w:bookmarkStart w:id="9950" w:name="_Toc525031406"/>
      <w:bookmarkStart w:id="9951" w:name="_Toc103178583"/>
      <w:bookmarkStart w:id="9952" w:name="_Toc106868429"/>
      <w:bookmarkStart w:id="9953" w:name="_Toc183433561"/>
      <w:bookmarkEnd w:id="9878"/>
      <w:r w:rsidRPr="006435CE">
        <w:rPr>
          <w:rFonts w:ascii="Proxima Nova ExCn Rg Cyr" w:hAnsi="Proxima Nova ExCn Rg Cyr" w:cs="Times New Roman"/>
          <w:b/>
          <w:sz w:val="28"/>
          <w:szCs w:val="28"/>
          <w:lang w:eastAsia="ru-RU"/>
        </w:rPr>
        <w:t xml:space="preserve">Отказ </w:t>
      </w:r>
      <w:r w:rsidR="00246B7C" w:rsidRPr="006435CE">
        <w:rPr>
          <w:rFonts w:ascii="Proxima Nova ExCn Rg Cyr" w:hAnsi="Proxima Nova ExCn Rg Cyr" w:cs="Times New Roman"/>
          <w:b/>
          <w:sz w:val="28"/>
          <w:szCs w:val="28"/>
          <w:lang w:eastAsia="ru-RU"/>
        </w:rPr>
        <w:t>З</w:t>
      </w:r>
      <w:r w:rsidRPr="006435CE">
        <w:rPr>
          <w:rFonts w:ascii="Proxima Nova ExCn Rg Cyr" w:hAnsi="Proxima Nova ExCn Rg Cyr" w:cs="Times New Roman"/>
          <w:b/>
          <w:sz w:val="28"/>
          <w:szCs w:val="28"/>
          <w:lang w:eastAsia="ru-RU"/>
        </w:rPr>
        <w:t>аказчика от заключения договора</w:t>
      </w:r>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r w:rsidRPr="006435CE">
        <w:rPr>
          <w:rFonts w:ascii="Proxima Nova ExCn Rg Cyr" w:hAnsi="Proxima Nova ExCn Rg Cyr" w:cs="Times New Roman"/>
          <w:b/>
          <w:sz w:val="28"/>
          <w:szCs w:val="28"/>
          <w:lang w:eastAsia="ru-RU"/>
        </w:rPr>
        <w:t>.</w:t>
      </w:r>
      <w:bookmarkEnd w:id="9950"/>
      <w:bookmarkEnd w:id="9951"/>
      <w:bookmarkEnd w:id="9952"/>
      <w:bookmarkEnd w:id="9953"/>
    </w:p>
    <w:p w14:paraId="496FDC11" w14:textId="77777777" w:rsidR="00670DA9" w:rsidRPr="00FA5E64" w:rsidRDefault="00670DA9" w:rsidP="00F260C1">
      <w:pPr>
        <w:pStyle w:val="affff2"/>
        <w:numPr>
          <w:ilvl w:val="3"/>
          <w:numId w:val="103"/>
        </w:num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обязан заключить договор по итогам закупки, проведенной в форме торгов, с лицом, признанным победителем закупки.</w:t>
      </w:r>
    </w:p>
    <w:p w14:paraId="635A57C8" w14:textId="77777777" w:rsidR="00B308B7" w:rsidRPr="00FA5E64" w:rsidRDefault="00670DA9" w:rsidP="00D47689">
      <w:pPr>
        <w:pStyle w:val="affff2"/>
        <w:keepNext/>
        <w:numPr>
          <w:ilvl w:val="3"/>
          <w:numId w:val="103"/>
        </w:num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вправе отказаться от заключения договора по итогам закупки в случаях</w:t>
      </w:r>
      <w:r w:rsidR="00AB37BB" w:rsidRPr="00FA5E64">
        <w:rPr>
          <w:rFonts w:ascii="Proxima Nova ExCn Rg Cyr" w:eastAsia="Times New Roman" w:hAnsi="Proxima Nova ExCn Rg Cyr" w:cs="Times New Roman"/>
          <w:sz w:val="28"/>
          <w:szCs w:val="28"/>
          <w:lang w:eastAsia="ru-RU"/>
        </w:rPr>
        <w:t>,</w:t>
      </w:r>
      <w:r w:rsidR="00334C46" w:rsidRPr="00FA5E64">
        <w:rPr>
          <w:rFonts w:ascii="Proxima Nova ExCn Rg Cyr" w:eastAsia="Times New Roman" w:hAnsi="Proxima Nova ExCn Rg Cyr" w:cs="Times New Roman"/>
          <w:sz w:val="28"/>
          <w:szCs w:val="28"/>
          <w:lang w:eastAsia="ru-RU"/>
        </w:rPr>
        <w:t xml:space="preserve"> </w:t>
      </w:r>
      <w:r w:rsidR="00D044D2" w:rsidRPr="00FA5E64">
        <w:rPr>
          <w:rFonts w:ascii="Proxima Nova ExCn Rg Cyr" w:eastAsia="Times New Roman" w:hAnsi="Proxima Nova ExCn Rg Cyr" w:cs="Times New Roman"/>
          <w:sz w:val="28"/>
          <w:szCs w:val="28"/>
          <w:lang w:eastAsia="ru-RU"/>
        </w:rPr>
        <w:t>установленных</w:t>
      </w:r>
      <w:r w:rsidR="0090560A" w:rsidRPr="00FA5E64">
        <w:rPr>
          <w:rFonts w:ascii="Proxima Nova ExCn Rg Cyr" w:eastAsia="Times New Roman" w:hAnsi="Proxima Nova ExCn Rg Cyr" w:cs="Times New Roman"/>
          <w:sz w:val="28"/>
          <w:szCs w:val="28"/>
          <w:lang w:eastAsia="ru-RU"/>
        </w:rPr>
        <w:t xml:space="preserve"> </w:t>
      </w:r>
      <w:r w:rsidR="00334C46" w:rsidRPr="00FA5E64">
        <w:rPr>
          <w:rFonts w:ascii="Proxima Nova ExCn Rg Cyr" w:eastAsia="Times New Roman" w:hAnsi="Proxima Nova ExCn Rg Cyr" w:cs="Times New Roman"/>
          <w:sz w:val="28"/>
          <w:szCs w:val="28"/>
          <w:lang w:eastAsia="ru-RU"/>
        </w:rPr>
        <w:t>З</w:t>
      </w:r>
      <w:r w:rsidR="00D044D2" w:rsidRPr="00FA5E64">
        <w:rPr>
          <w:rFonts w:ascii="Proxima Nova ExCn Rg Cyr" w:eastAsia="Times New Roman" w:hAnsi="Proxima Nova ExCn Rg Cyr" w:cs="Times New Roman"/>
          <w:sz w:val="28"/>
          <w:szCs w:val="28"/>
          <w:lang w:eastAsia="ru-RU"/>
        </w:rPr>
        <w:t>аконодательством.</w:t>
      </w:r>
      <w:r w:rsidR="00E517CD" w:rsidRPr="00FA5E64">
        <w:rPr>
          <w:rFonts w:ascii="Proxima Nova ExCn Rg Cyr" w:eastAsia="Times New Roman" w:hAnsi="Proxima Nova ExCn Rg Cyr" w:cs="Times New Roman"/>
          <w:sz w:val="28"/>
          <w:szCs w:val="28"/>
          <w:lang w:eastAsia="ru-RU"/>
        </w:rPr>
        <w:t xml:space="preserve"> Решение об отказе от заключения договора должно быть принято до истечения срока для заключения договора, установленного пунктом 20.2.1 Положения</w:t>
      </w:r>
      <w:r w:rsidR="00A34195" w:rsidRPr="00FA5E64">
        <w:rPr>
          <w:rFonts w:ascii="Proxima Nova ExCn Rg Cyr" w:eastAsia="Times New Roman" w:hAnsi="Proxima Nova ExCn Rg Cyr" w:cs="Times New Roman"/>
          <w:sz w:val="28"/>
          <w:szCs w:val="28"/>
          <w:lang w:eastAsia="ru-RU"/>
        </w:rPr>
        <w:t>.</w:t>
      </w:r>
    </w:p>
    <w:p w14:paraId="1BE68B2B" w14:textId="61DBB319" w:rsidR="00670DA9" w:rsidRDefault="0071666E" w:rsidP="00D47689">
      <w:pPr>
        <w:pStyle w:val="affff2"/>
        <w:numPr>
          <w:ilvl w:val="3"/>
          <w:numId w:val="103"/>
        </w:num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 xml:space="preserve">Решение </w:t>
      </w:r>
      <w:r w:rsidR="00670DA9" w:rsidRPr="00FA5E64">
        <w:rPr>
          <w:rFonts w:ascii="Proxima Nova ExCn Rg Cyr" w:eastAsia="Times New Roman" w:hAnsi="Proxima Nova ExCn Rg Cyr" w:cs="Times New Roman"/>
          <w:sz w:val="28"/>
          <w:szCs w:val="28"/>
          <w:lang w:eastAsia="ru-RU"/>
        </w:rPr>
        <w:t>об отказе от заключения договора должн</w:t>
      </w:r>
      <w:r w:rsidRPr="00FA5E64">
        <w:rPr>
          <w:rFonts w:ascii="Proxima Nova ExCn Rg Cyr" w:eastAsia="Times New Roman" w:hAnsi="Proxima Nova ExCn Rg Cyr" w:cs="Times New Roman"/>
          <w:sz w:val="28"/>
          <w:szCs w:val="28"/>
          <w:lang w:eastAsia="ru-RU"/>
        </w:rPr>
        <w:t>о</w:t>
      </w:r>
      <w:r w:rsidR="00670DA9" w:rsidRPr="00FA5E64">
        <w:rPr>
          <w:rFonts w:ascii="Proxima Nova ExCn Rg Cyr" w:eastAsia="Times New Roman" w:hAnsi="Proxima Nova ExCn Rg Cyr" w:cs="Times New Roman"/>
          <w:sz w:val="28"/>
          <w:szCs w:val="28"/>
          <w:lang w:eastAsia="ru-RU"/>
        </w:rPr>
        <w:t xml:space="preserve"> быть </w:t>
      </w:r>
      <w:r w:rsidR="00A76190" w:rsidRPr="00FA5E64">
        <w:rPr>
          <w:rFonts w:ascii="Proxima Nova ExCn Rg Cyr" w:eastAsia="Times New Roman" w:hAnsi="Proxima Nova ExCn Rg Cyr" w:cs="Times New Roman"/>
          <w:sz w:val="28"/>
          <w:szCs w:val="28"/>
          <w:lang w:eastAsia="ru-RU"/>
        </w:rPr>
        <w:t xml:space="preserve">официально </w:t>
      </w:r>
      <w:r w:rsidR="003F1093" w:rsidRPr="00FA5E64">
        <w:rPr>
          <w:rFonts w:ascii="Proxima Nova ExCn Rg Cyr" w:eastAsia="Times New Roman" w:hAnsi="Proxima Nova ExCn Rg Cyr" w:cs="Times New Roman"/>
          <w:sz w:val="28"/>
          <w:szCs w:val="28"/>
          <w:lang w:eastAsia="ru-RU"/>
        </w:rPr>
        <w:t>размещено в сроки, установлен</w:t>
      </w:r>
      <w:r w:rsidR="004A6D39" w:rsidRPr="00FA5E64">
        <w:rPr>
          <w:rFonts w:ascii="Proxima Nova ExCn Rg Cyr" w:eastAsia="Times New Roman" w:hAnsi="Proxima Nova ExCn Rg Cyr" w:cs="Times New Roman"/>
          <w:sz w:val="28"/>
          <w:szCs w:val="28"/>
          <w:lang w:eastAsia="ru-RU"/>
        </w:rPr>
        <w:t>ны</w:t>
      </w:r>
      <w:r w:rsidR="00E517CD" w:rsidRPr="00FA5E64">
        <w:rPr>
          <w:rFonts w:ascii="Proxima Nova ExCn Rg Cyr" w:eastAsia="Times New Roman" w:hAnsi="Proxima Nova ExCn Rg Cyr" w:cs="Times New Roman"/>
          <w:sz w:val="28"/>
          <w:szCs w:val="28"/>
          <w:lang w:eastAsia="ru-RU"/>
        </w:rPr>
        <w:t>е</w:t>
      </w:r>
      <w:r w:rsidR="004A6D39" w:rsidRPr="00FA5E64">
        <w:rPr>
          <w:rFonts w:ascii="Proxima Nova ExCn Rg Cyr" w:eastAsia="Times New Roman" w:hAnsi="Proxima Nova ExCn Rg Cyr" w:cs="Times New Roman"/>
          <w:sz w:val="28"/>
          <w:szCs w:val="28"/>
          <w:lang w:eastAsia="ru-RU"/>
        </w:rPr>
        <w:t xml:space="preserve"> </w:t>
      </w:r>
      <w:r w:rsidR="003F1093" w:rsidRPr="00FA5E64">
        <w:rPr>
          <w:rFonts w:ascii="Proxima Nova ExCn Rg Cyr" w:eastAsia="Times New Roman" w:hAnsi="Proxima Nova ExCn Rg Cyr" w:cs="Times New Roman"/>
          <w:sz w:val="28"/>
          <w:szCs w:val="28"/>
          <w:lang w:eastAsia="ru-RU"/>
        </w:rPr>
        <w:t xml:space="preserve">в </w:t>
      </w:r>
      <w:r w:rsidR="004F6784" w:rsidRPr="00FA5E64">
        <w:rPr>
          <w:rFonts w:ascii="Proxima Nova ExCn Rg Cyr" w:eastAsia="Times New Roman" w:hAnsi="Proxima Nova ExCn Rg Cyr" w:cs="Times New Roman"/>
          <w:sz w:val="28"/>
          <w:szCs w:val="28"/>
          <w:lang w:eastAsia="ru-RU"/>
        </w:rPr>
        <w:t xml:space="preserve">пункте 3.2.1 </w:t>
      </w:r>
      <w:r w:rsidR="003F1093" w:rsidRPr="00FA5E64">
        <w:rPr>
          <w:rFonts w:ascii="Proxima Nova ExCn Rg Cyr" w:eastAsia="Times New Roman" w:hAnsi="Proxima Nova ExCn Rg Cyr" w:cs="Times New Roman"/>
          <w:sz w:val="28"/>
          <w:szCs w:val="28"/>
          <w:lang w:eastAsia="ru-RU"/>
        </w:rPr>
        <w:t>Положения.</w:t>
      </w:r>
    </w:p>
    <w:p w14:paraId="4472A1B8" w14:textId="77777777" w:rsidR="001E29FB" w:rsidRPr="00FA5E64" w:rsidRDefault="001E29FB" w:rsidP="001E29FB">
      <w:pPr>
        <w:pStyle w:val="affff2"/>
        <w:suppressAutoHyphens/>
        <w:spacing w:before="120" w:after="0" w:line="240" w:lineRule="auto"/>
        <w:ind w:left="993"/>
        <w:jc w:val="both"/>
        <w:outlineLvl w:val="3"/>
        <w:rPr>
          <w:rFonts w:ascii="Proxima Nova ExCn Rg Cyr" w:eastAsia="Times New Roman" w:hAnsi="Proxima Nova ExCn Rg Cyr" w:cs="Times New Roman"/>
          <w:sz w:val="28"/>
          <w:szCs w:val="28"/>
          <w:lang w:eastAsia="ru-RU"/>
        </w:rPr>
      </w:pPr>
    </w:p>
    <w:p w14:paraId="7675BF98" w14:textId="77777777" w:rsidR="00670DA9" w:rsidRPr="00A10A95"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954" w:name="_Ref311059287"/>
      <w:bookmarkStart w:id="9955" w:name="_Ref311060615"/>
      <w:bookmarkStart w:id="9956" w:name="_Toc368984334"/>
      <w:bookmarkStart w:id="9957" w:name="_Toc407284845"/>
      <w:bookmarkStart w:id="9958" w:name="_Toc407291573"/>
      <w:bookmarkStart w:id="9959" w:name="_Toc407300373"/>
      <w:bookmarkStart w:id="9960" w:name="_Toc407296923"/>
      <w:bookmarkStart w:id="9961" w:name="_Toc407714702"/>
      <w:bookmarkStart w:id="9962" w:name="_Toc407716867"/>
      <w:bookmarkStart w:id="9963" w:name="_Toc407723119"/>
      <w:bookmarkStart w:id="9964" w:name="_Toc407720549"/>
      <w:bookmarkStart w:id="9965" w:name="_Toc407992778"/>
      <w:bookmarkStart w:id="9966" w:name="_Toc407999209"/>
      <w:bookmarkStart w:id="9967" w:name="_Toc408003444"/>
      <w:bookmarkStart w:id="9968" w:name="_Toc408003687"/>
      <w:bookmarkStart w:id="9969" w:name="_Toc408004443"/>
      <w:bookmarkStart w:id="9970" w:name="_Toc408161686"/>
      <w:bookmarkStart w:id="9971" w:name="_Toc408439918"/>
      <w:bookmarkStart w:id="9972" w:name="_Toc408447019"/>
      <w:bookmarkStart w:id="9973" w:name="_Toc408447283"/>
      <w:bookmarkStart w:id="9974" w:name="_Toc408776109"/>
      <w:bookmarkStart w:id="9975" w:name="_Toc408779304"/>
      <w:bookmarkStart w:id="9976" w:name="_Toc408780900"/>
      <w:bookmarkStart w:id="9977" w:name="_Toc408840963"/>
      <w:bookmarkStart w:id="9978" w:name="_Toc408842388"/>
      <w:bookmarkStart w:id="9979" w:name="_Toc282982381"/>
      <w:bookmarkStart w:id="9980" w:name="_Toc409088816"/>
      <w:bookmarkStart w:id="9981" w:name="_Toc409089010"/>
      <w:bookmarkStart w:id="9982" w:name="_Toc409089703"/>
      <w:bookmarkStart w:id="9983" w:name="_Toc409090135"/>
      <w:bookmarkStart w:id="9984" w:name="_Toc409090590"/>
      <w:bookmarkStart w:id="9985" w:name="_Toc409113383"/>
      <w:bookmarkStart w:id="9986" w:name="_Toc409174166"/>
      <w:bookmarkStart w:id="9987" w:name="_Toc409174860"/>
      <w:bookmarkStart w:id="9988" w:name="_Toc409189260"/>
      <w:bookmarkStart w:id="9989" w:name="_Toc283058692"/>
      <w:bookmarkStart w:id="9990" w:name="_Toc409204485"/>
      <w:bookmarkStart w:id="9991" w:name="_Toc409474876"/>
      <w:bookmarkStart w:id="9992" w:name="_Toc409528585"/>
      <w:bookmarkStart w:id="9993" w:name="_Toc409630289"/>
      <w:bookmarkStart w:id="9994" w:name="_Toc409703734"/>
      <w:bookmarkStart w:id="9995" w:name="_Toc409711898"/>
      <w:bookmarkStart w:id="9996" w:name="_Toc409715641"/>
      <w:bookmarkStart w:id="9997" w:name="_Toc409721634"/>
      <w:bookmarkStart w:id="9998" w:name="_Toc409720789"/>
      <w:bookmarkStart w:id="9999" w:name="_Toc409721876"/>
      <w:bookmarkStart w:id="10000" w:name="_Toc409807601"/>
      <w:bookmarkStart w:id="10001" w:name="_Toc409812290"/>
      <w:bookmarkStart w:id="10002" w:name="_Toc283764513"/>
      <w:bookmarkStart w:id="10003" w:name="_Toc409908879"/>
      <w:bookmarkStart w:id="10004" w:name="_Toc410903019"/>
      <w:bookmarkStart w:id="10005" w:name="_Toc410908279"/>
      <w:bookmarkStart w:id="10006" w:name="_Toc410911022"/>
      <w:bookmarkStart w:id="10007" w:name="_Toc410911295"/>
      <w:bookmarkStart w:id="10008" w:name="_Toc410920384"/>
      <w:bookmarkStart w:id="10009" w:name="_Toc410916924"/>
      <w:bookmarkStart w:id="10010" w:name="_Toc411280011"/>
      <w:bookmarkStart w:id="10011" w:name="_Toc411626739"/>
      <w:bookmarkStart w:id="10012" w:name="_Toc411632280"/>
      <w:bookmarkStart w:id="10013" w:name="_Toc411882190"/>
      <w:bookmarkStart w:id="10014" w:name="_Toc411941199"/>
      <w:bookmarkStart w:id="10015" w:name="_Toc285801647"/>
      <w:bookmarkStart w:id="10016" w:name="_Toc411949674"/>
      <w:bookmarkStart w:id="10017" w:name="_Toc412111314"/>
      <w:bookmarkStart w:id="10018" w:name="_Toc285977918"/>
      <w:bookmarkStart w:id="10019" w:name="_Toc412128081"/>
      <w:bookmarkStart w:id="10020" w:name="_Toc286000046"/>
      <w:bookmarkStart w:id="10021" w:name="_Toc412218529"/>
      <w:bookmarkStart w:id="10022" w:name="_Toc412543816"/>
      <w:bookmarkStart w:id="10023" w:name="_Toc412551561"/>
      <w:bookmarkStart w:id="10024" w:name="_Toc525031407"/>
      <w:bookmarkStart w:id="10025" w:name="_Toc103178584"/>
      <w:bookmarkStart w:id="10026" w:name="_Toc106868430"/>
      <w:bookmarkStart w:id="10027" w:name="_Toc183433562"/>
      <w:r w:rsidRPr="00A10A95">
        <w:rPr>
          <w:rFonts w:ascii="Proxima Nova ExCn Rg Cyr" w:hAnsi="Proxima Nova ExCn Rg Cyr" w:cs="Times New Roman"/>
          <w:b/>
          <w:sz w:val="28"/>
          <w:szCs w:val="28"/>
          <w:lang w:eastAsia="ru-RU"/>
        </w:rPr>
        <w:t>Последствия уклонения участника от заключения договора</w:t>
      </w:r>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r w:rsidRPr="00A10A95">
        <w:rPr>
          <w:rFonts w:ascii="Proxima Nova ExCn Rg Cyr" w:hAnsi="Proxima Nova ExCn Rg Cyr" w:cs="Times New Roman"/>
          <w:b/>
          <w:sz w:val="28"/>
          <w:szCs w:val="28"/>
          <w:lang w:eastAsia="ru-RU"/>
        </w:rPr>
        <w:t>.</w:t>
      </w:r>
      <w:bookmarkEnd w:id="10024"/>
      <w:bookmarkEnd w:id="10025"/>
      <w:bookmarkEnd w:id="10026"/>
      <w:bookmarkEnd w:id="10027"/>
    </w:p>
    <w:p w14:paraId="1E44154B" w14:textId="77777777" w:rsidR="00670DA9"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8" w:name="_Ref311027194"/>
      <w:bookmarkStart w:id="10029" w:name="_Ref312068888"/>
      <w:r w:rsidRPr="000E6A8A">
        <w:rPr>
          <w:rFonts w:ascii="Proxima Nova ExCn Rg Cyr" w:eastAsia="Times New Roman" w:hAnsi="Proxima Nova ExCn Rg Cyr" w:cs="Times New Roman"/>
          <w:sz w:val="28"/>
          <w:szCs w:val="28"/>
          <w:lang w:eastAsia="ru-RU"/>
        </w:rPr>
        <w:t>Участник закупки признается уклонившимся от заключения договора в случае:</w:t>
      </w:r>
      <w:bookmarkEnd w:id="10028"/>
      <w:bookmarkEnd w:id="10029"/>
    </w:p>
    <w:p w14:paraId="34F1A774" w14:textId="77777777" w:rsidR="00670DA9" w:rsidRPr="004C216E" w:rsidRDefault="00670DA9" w:rsidP="001E29FB">
      <w:pPr>
        <w:numPr>
          <w:ilvl w:val="3"/>
          <w:numId w:val="41"/>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w:t>
      </w:r>
      <w:r w:rsidR="009B368C" w:rsidRPr="004C216E">
        <w:rPr>
          <w:rFonts w:ascii="Proxima Nova ExCn Rg Cyr" w:eastAsia="Times New Roman" w:hAnsi="Proxima Nova ExCn Rg Cyr" w:cs="Times New Roman"/>
          <w:sz w:val="28"/>
          <w:szCs w:val="28"/>
          <w:lang w:eastAsia="ru-RU"/>
        </w:rPr>
        <w:t> / </w:t>
      </w:r>
      <w:r w:rsidR="004F6784" w:rsidRPr="004C216E">
        <w:rPr>
          <w:rFonts w:ascii="Proxima Nova ExCn Rg Cyr" w:eastAsia="Times New Roman" w:hAnsi="Proxima Nova ExCn Rg Cyr" w:cs="Times New Roman"/>
          <w:sz w:val="28"/>
          <w:szCs w:val="28"/>
          <w:lang w:eastAsia="ru-RU"/>
        </w:rPr>
        <w:t xml:space="preserve">ненаправления </w:t>
      </w:r>
      <w:r w:rsidRPr="004C216E">
        <w:rPr>
          <w:rFonts w:ascii="Proxima Nova ExCn Rg Cyr" w:eastAsia="Times New Roman" w:hAnsi="Proxima Nova ExCn Rg Cyr" w:cs="Times New Roman"/>
          <w:sz w:val="28"/>
          <w:szCs w:val="28"/>
          <w:lang w:eastAsia="ru-RU"/>
        </w:rPr>
        <w:t xml:space="preserve">подписанного им договора в предусмотренные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сроки;</w:t>
      </w:r>
    </w:p>
    <w:p w14:paraId="35B1D260" w14:textId="77777777" w:rsidR="00670DA9" w:rsidRPr="004C216E" w:rsidRDefault="00670DA9" w:rsidP="001E29FB">
      <w:pPr>
        <w:numPr>
          <w:ilvl w:val="3"/>
          <w:numId w:val="41"/>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или предоставление обеспечения исполнения договора в ненадлежащей форме;</w:t>
      </w:r>
    </w:p>
    <w:p w14:paraId="01E0806D" w14:textId="77777777" w:rsidR="00670DA9" w:rsidRPr="004C216E" w:rsidRDefault="00670DA9" w:rsidP="001E29FB">
      <w:pPr>
        <w:numPr>
          <w:ilvl w:val="3"/>
          <w:numId w:val="41"/>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поступления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в письменной форме заявления об отказе от подписания договора;</w:t>
      </w:r>
    </w:p>
    <w:p w14:paraId="1CAB7705" w14:textId="77777777" w:rsidR="00670DA9" w:rsidRPr="004C216E" w:rsidRDefault="00670DA9" w:rsidP="001E29FB">
      <w:pPr>
        <w:numPr>
          <w:ilvl w:val="3"/>
          <w:numId w:val="41"/>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предъявления встречных требований по условиям договора.</w:t>
      </w:r>
    </w:p>
    <w:p w14:paraId="7901AEBE" w14:textId="77777777" w:rsidR="0038039F"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30" w:name="_Ref410859201"/>
      <w:r w:rsidRPr="000E6A8A">
        <w:rPr>
          <w:rFonts w:ascii="Proxima Nova ExCn Rg Cyr" w:eastAsia="Times New Roman" w:hAnsi="Proxima Nova ExCn Rg Cyr" w:cs="Times New Roman"/>
          <w:sz w:val="28"/>
          <w:szCs w:val="28"/>
          <w:lang w:eastAsia="ru-RU"/>
        </w:rPr>
        <w:t xml:space="preserve">В случае уклонения победителя процедуры закупки от заключения договора </w:t>
      </w:r>
      <w:r w:rsidR="00246B7C" w:rsidRPr="000E6A8A">
        <w:rPr>
          <w:rFonts w:ascii="Proxima Nova ExCn Rg Cyr" w:eastAsia="Times New Roman" w:hAnsi="Proxima Nova ExCn Rg Cyr" w:cs="Times New Roman"/>
          <w:sz w:val="28"/>
          <w:szCs w:val="28"/>
          <w:lang w:eastAsia="ru-RU"/>
        </w:rPr>
        <w:t>З</w:t>
      </w:r>
      <w:r w:rsidRPr="000E6A8A">
        <w:rPr>
          <w:rFonts w:ascii="Proxima Nova ExCn Rg Cyr" w:eastAsia="Times New Roman" w:hAnsi="Proxima Nova ExCn Rg Cyr" w:cs="Times New Roman"/>
          <w:sz w:val="28"/>
          <w:szCs w:val="28"/>
          <w:lang w:eastAsia="ru-RU"/>
        </w:rPr>
        <w:t>аказчик вправе:</w:t>
      </w:r>
    </w:p>
    <w:p w14:paraId="50999B25" w14:textId="77777777" w:rsidR="0038039F" w:rsidRPr="004C216E" w:rsidRDefault="00670DA9" w:rsidP="001E29FB">
      <w:pPr>
        <w:numPr>
          <w:ilvl w:val="3"/>
          <w:numId w:val="43"/>
        </w:num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14:paraId="2FE1B87A" w14:textId="77777777" w:rsidR="0038039F" w:rsidRPr="004C216E" w:rsidRDefault="00670DA9" w:rsidP="001E29FB">
      <w:pPr>
        <w:numPr>
          <w:ilvl w:val="3"/>
          <w:numId w:val="43"/>
        </w:num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участником закупки, заявке которого было присвоено второе место на условиях, не хуже предложенных таким участником закупки в заявке;</w:t>
      </w:r>
    </w:p>
    <w:p w14:paraId="016EF897" w14:textId="77777777" w:rsidR="0038039F" w:rsidRPr="004C216E" w:rsidRDefault="00670DA9" w:rsidP="001E29FB">
      <w:pPr>
        <w:numPr>
          <w:ilvl w:val="3"/>
          <w:numId w:val="43"/>
        </w:num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единственным поставщиком по основаниям, указанным в подпункте 6.6.2 (31) Положения и в порядке, предусмотренном разделом 16 Положения на условиях, не хуже предложенных победителем закупки;</w:t>
      </w:r>
    </w:p>
    <w:p w14:paraId="19436B49" w14:textId="77777777" w:rsidR="00670DA9" w:rsidRPr="004C216E" w:rsidRDefault="00670DA9" w:rsidP="001E29FB">
      <w:pPr>
        <w:numPr>
          <w:ilvl w:val="3"/>
          <w:numId w:val="43"/>
        </w:num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прекратить процедуру закупки без заключения договора либо объявить процедуру закупки повторно.</w:t>
      </w:r>
      <w:bookmarkEnd w:id="10030"/>
    </w:p>
    <w:p w14:paraId="4A778C5D" w14:textId="77777777" w:rsidR="00670DA9" w:rsidRPr="004C216E"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31" w:name="_Ref410052710"/>
      <w:r w:rsidRPr="004C216E">
        <w:rPr>
          <w:rFonts w:ascii="Proxima Nova ExCn Rg Cyr" w:eastAsia="Times New Roman" w:hAnsi="Proxima Nova ExCn Rg Cyr" w:cs="Times New Roman"/>
          <w:sz w:val="28"/>
          <w:szCs w:val="28"/>
          <w:lang w:eastAsia="ru-RU"/>
        </w:rPr>
        <w:t xml:space="preserve">При уклонении </w:t>
      </w:r>
      <w:r w:rsidR="009D24C0" w:rsidRPr="004C216E">
        <w:rPr>
          <w:rFonts w:ascii="Proxima Nova ExCn Rg Cyr" w:eastAsia="Times New Roman" w:hAnsi="Proxima Nova ExCn Rg Cyr" w:cs="Times New Roman"/>
          <w:sz w:val="28"/>
          <w:szCs w:val="28"/>
          <w:lang w:eastAsia="ru-RU"/>
        </w:rPr>
        <w:t xml:space="preserve">победителя закупки, </w:t>
      </w:r>
      <w:r w:rsidR="00B72D6A" w:rsidRPr="004C216E">
        <w:rPr>
          <w:rFonts w:ascii="Proxima Nova ExCn Rg Cyr" w:eastAsia="Times New Roman" w:hAnsi="Proxima Nova ExCn Rg Cyr" w:cs="Times New Roman"/>
          <w:sz w:val="28"/>
          <w:szCs w:val="28"/>
          <w:lang w:eastAsia="ru-RU"/>
        </w:rPr>
        <w:t>единственного участника конкурентной закупки, заявка которого признана соответствующей требованиям извещения, документации о закупке,</w:t>
      </w:r>
      <w:r w:rsidR="009D24C0" w:rsidRPr="004C216E">
        <w:rPr>
          <w:rFonts w:ascii="Proxima Nova ExCn Rg Cyr" w:eastAsia="Times New Roman" w:hAnsi="Proxima Nova ExCn Rg Cyr" w:cs="Times New Roman"/>
          <w:sz w:val="28"/>
          <w:szCs w:val="28"/>
          <w:lang w:eastAsia="ru-RU"/>
        </w:rPr>
        <w:t xml:space="preserve"> </w:t>
      </w:r>
      <w:r w:rsidR="00B72D6A" w:rsidRPr="004C216E">
        <w:rPr>
          <w:rFonts w:ascii="Proxima Nova ExCn Rg Cyr" w:eastAsia="Times New Roman" w:hAnsi="Proxima Nova ExCn Rg Cyr" w:cs="Times New Roman"/>
          <w:sz w:val="28"/>
          <w:szCs w:val="28"/>
          <w:lang w:eastAsia="ru-RU"/>
        </w:rPr>
        <w:t xml:space="preserve">участника закупки, занявшего второе место в ранжировке </w:t>
      </w:r>
      <w:r w:rsidR="00472A94" w:rsidRPr="004C216E">
        <w:rPr>
          <w:rFonts w:ascii="Proxima Nova ExCn Rg Cyr" w:eastAsia="Times New Roman" w:hAnsi="Proxima Nova ExCn Rg Cyr" w:cs="Times New Roman"/>
          <w:sz w:val="28"/>
          <w:szCs w:val="28"/>
          <w:lang w:eastAsia="ru-RU"/>
        </w:rPr>
        <w:t>(в случае уклонения победителя от заключения договора и при обращении к нему Заказчика</w:t>
      </w:r>
      <w:r w:rsidR="002839AB">
        <w:rPr>
          <w:rFonts w:ascii="Proxima Nova ExCn Rg Cyr" w:eastAsia="Times New Roman" w:hAnsi="Proxima Nova ExCn Rg Cyr" w:cs="Times New Roman"/>
          <w:sz w:val="28"/>
          <w:szCs w:val="28"/>
          <w:lang w:eastAsia="ru-RU"/>
        </w:rPr>
        <w:t xml:space="preserve"> </w:t>
      </w:r>
      <w:r w:rsidR="004E1410" w:rsidRPr="004C216E">
        <w:rPr>
          <w:rFonts w:ascii="Proxima Nova ExCn Rg Cyr" w:eastAsia="Times New Roman" w:hAnsi="Proxima Nova ExCn Rg Cyr" w:cs="Times New Roman"/>
          <w:sz w:val="28"/>
          <w:szCs w:val="28"/>
          <w:lang w:eastAsia="ru-RU"/>
        </w:rPr>
        <w:t>(</w:t>
      </w:r>
      <w:r w:rsidR="004E1410" w:rsidRPr="000E6A8A">
        <w:rPr>
          <w:rFonts w:ascii="Proxima Nova ExCn Rg Cyr" w:eastAsia="Times New Roman" w:hAnsi="Proxima Nova ExCn Rg Cyr" w:cs="Times New Roman"/>
          <w:sz w:val="28"/>
          <w:szCs w:val="28"/>
          <w:lang w:eastAsia="ru-RU"/>
        </w:rPr>
        <w:t>пункты 6.2.2, 6.3.2, 6.4.2, 6.5.2 Положения)</w:t>
      </w:r>
      <w:r w:rsidR="00472A94" w:rsidRPr="004C216E">
        <w:rPr>
          <w:rFonts w:ascii="Proxima Nova ExCn Rg Cyr" w:eastAsia="Times New Roman" w:hAnsi="Proxima Nova ExCn Rg Cyr" w:cs="Times New Roman"/>
          <w:sz w:val="28"/>
          <w:szCs w:val="28"/>
          <w:lang w:eastAsia="ru-RU"/>
        </w:rPr>
        <w:t>)</w:t>
      </w:r>
      <w:r w:rsidR="009D24C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от подписания</w:t>
      </w:r>
      <w:r w:rsidR="003F5597" w:rsidRPr="004C216E">
        <w:rPr>
          <w:rFonts w:ascii="Proxima Nova ExCn Rg Cyr" w:eastAsia="Times New Roman" w:hAnsi="Proxima Nova ExCn Rg Cyr" w:cs="Times New Roman"/>
          <w:sz w:val="28"/>
          <w:szCs w:val="28"/>
          <w:lang w:eastAsia="ru-RU"/>
        </w:rPr>
        <w:t xml:space="preserve"> договора</w:t>
      </w:r>
      <w:r w:rsidRPr="004C216E">
        <w:rPr>
          <w:rFonts w:ascii="Proxima Nova ExCn Rg Cyr" w:eastAsia="Times New Roman" w:hAnsi="Proxima Nova ExCn Rg Cyr" w:cs="Times New Roman"/>
          <w:sz w:val="28"/>
          <w:szCs w:val="28"/>
          <w:lang w:eastAsia="ru-RU"/>
        </w:rPr>
        <w:t xml:space="preserve">,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979F1" w:rsidRPr="004C216E">
        <w:rPr>
          <w:rFonts w:ascii="Proxima Nova ExCn Rg Cyr" w:eastAsia="Times New Roman" w:hAnsi="Proxima Nova ExCn Rg Cyr" w:cs="Times New Roman"/>
          <w:sz w:val="28"/>
          <w:szCs w:val="28"/>
          <w:lang w:eastAsia="ru-RU"/>
        </w:rPr>
        <w:t xml:space="preserve"> /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обязан:</w:t>
      </w:r>
      <w:bookmarkEnd w:id="10031"/>
    </w:p>
    <w:p w14:paraId="67509DA4" w14:textId="77777777"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удержать обеспечение заявки такого лица (если требование об обеспечении заявки было предусмотрено в </w:t>
      </w:r>
      <w:r w:rsidRPr="004C216E">
        <w:rPr>
          <w:rFonts w:ascii="Proxima Nova ExCn Rg Cyr" w:eastAsia="Times New Roman" w:hAnsi="Proxima Nova ExCn Rg Cyr" w:cs="Times New Roman"/>
          <w:color w:val="000000"/>
          <w:sz w:val="28"/>
          <w:szCs w:val="28"/>
          <w:lang w:eastAsia="ru-RU"/>
        </w:rPr>
        <w:t xml:space="preserve">извещении, </w:t>
      </w:r>
      <w:bookmarkStart w:id="10032" w:name="_Hlk40910688"/>
      <w:r w:rsidRPr="004C216E">
        <w:rPr>
          <w:rFonts w:ascii="Proxima Nova ExCn Rg Cyr" w:eastAsia="Times New Roman" w:hAnsi="Proxima Nova ExCn Rg Cyr" w:cs="Times New Roman"/>
          <w:sz w:val="28"/>
          <w:szCs w:val="28"/>
          <w:lang w:eastAsia="ru-RU"/>
        </w:rPr>
        <w:t>документации о закупке</w:t>
      </w:r>
      <w:bookmarkEnd w:id="10032"/>
      <w:r w:rsidRPr="004C216E">
        <w:rPr>
          <w:rFonts w:ascii="Proxima Nova ExCn Rg Cyr" w:eastAsia="Times New Roman" w:hAnsi="Proxima Nova ExCn Rg Cyr" w:cs="Times New Roman"/>
          <w:sz w:val="28"/>
          <w:szCs w:val="28"/>
          <w:lang w:eastAsia="ru-RU"/>
        </w:rPr>
        <w:t>);</w:t>
      </w:r>
    </w:p>
    <w:p w14:paraId="1ABC9A9C" w14:textId="77777777"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направить обращение о включении сведений о таком лице в реестр недобросовестных поставщиков, предусмотренный Законом 223 − ФЗ.</w:t>
      </w:r>
    </w:p>
    <w:p w14:paraId="50841A14" w14:textId="77777777" w:rsidR="00670DA9" w:rsidRPr="004C216E" w:rsidRDefault="00670DA9" w:rsidP="001A3400">
      <w:pPr>
        <w:keepNext/>
        <w:keepLines/>
        <w:numPr>
          <w:ilvl w:val="0"/>
          <w:numId w:val="3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033" w:name="_Toc408161687"/>
      <w:bookmarkStart w:id="10034" w:name="_Toc408439919"/>
      <w:bookmarkStart w:id="10035" w:name="_Toc408447020"/>
      <w:bookmarkStart w:id="10036" w:name="_Toc408447284"/>
      <w:bookmarkStart w:id="10037" w:name="_Toc408776110"/>
      <w:bookmarkStart w:id="10038" w:name="_Toc408779305"/>
      <w:bookmarkStart w:id="10039" w:name="_Toc408780901"/>
      <w:bookmarkStart w:id="10040" w:name="_Toc408840964"/>
      <w:bookmarkStart w:id="10041" w:name="_Toc408842389"/>
      <w:bookmarkStart w:id="10042" w:name="_Toc282982382"/>
      <w:bookmarkStart w:id="10043" w:name="_Toc247716282"/>
      <w:bookmarkStart w:id="10044" w:name="_Toc368984335"/>
      <w:bookmarkStart w:id="10045" w:name="_Toc407284846"/>
      <w:bookmarkStart w:id="10046" w:name="_Toc407291574"/>
      <w:bookmarkStart w:id="10047" w:name="_Toc407300374"/>
      <w:bookmarkStart w:id="10048" w:name="_Toc407296924"/>
      <w:bookmarkStart w:id="10049" w:name="_Toc407714703"/>
      <w:bookmarkStart w:id="10050" w:name="_Toc407716868"/>
      <w:bookmarkStart w:id="10051" w:name="_Toc407723120"/>
      <w:bookmarkStart w:id="10052" w:name="_Toc407720550"/>
      <w:bookmarkStart w:id="10053" w:name="_Toc407992779"/>
      <w:bookmarkStart w:id="10054" w:name="_Toc407999210"/>
      <w:bookmarkStart w:id="10055" w:name="_Toc408003445"/>
      <w:bookmarkStart w:id="10056" w:name="_Toc408003688"/>
      <w:bookmarkStart w:id="10057" w:name="_Toc408004444"/>
      <w:bookmarkStart w:id="10058" w:name="_Toc409088817"/>
      <w:bookmarkStart w:id="10059" w:name="_Toc409089011"/>
      <w:bookmarkStart w:id="10060" w:name="_Toc409089704"/>
      <w:bookmarkStart w:id="10061" w:name="_Toc409090136"/>
      <w:bookmarkStart w:id="10062" w:name="_Toc409090591"/>
      <w:bookmarkStart w:id="10063" w:name="_Toc409113384"/>
      <w:bookmarkStart w:id="10064" w:name="_Toc409174167"/>
      <w:bookmarkStart w:id="10065" w:name="_Toc409174861"/>
      <w:bookmarkStart w:id="10066" w:name="_Toc409189261"/>
      <w:bookmarkStart w:id="10067" w:name="_Toc283058693"/>
      <w:bookmarkStart w:id="10068" w:name="_Toc409204486"/>
      <w:bookmarkStart w:id="10069" w:name="_Toc409474877"/>
      <w:bookmarkStart w:id="10070" w:name="_Toc409528586"/>
      <w:bookmarkStart w:id="10071" w:name="_Toc409630290"/>
      <w:bookmarkStart w:id="10072" w:name="_Toc409703735"/>
      <w:bookmarkStart w:id="10073" w:name="_Toc409711899"/>
      <w:bookmarkStart w:id="10074" w:name="_Toc409715642"/>
      <w:bookmarkStart w:id="10075" w:name="_Toc409721635"/>
      <w:bookmarkStart w:id="10076" w:name="_Toc409720790"/>
      <w:bookmarkStart w:id="10077" w:name="_Toc409721877"/>
      <w:bookmarkStart w:id="10078" w:name="_Toc409807602"/>
      <w:bookmarkStart w:id="10079" w:name="_Toc409812291"/>
      <w:bookmarkStart w:id="10080" w:name="_Toc283764514"/>
      <w:bookmarkStart w:id="10081" w:name="_Toc409908880"/>
      <w:bookmarkStart w:id="10082" w:name="_Toc410903020"/>
      <w:bookmarkStart w:id="10083" w:name="_Toc410908280"/>
      <w:bookmarkStart w:id="10084" w:name="_Toc410911023"/>
      <w:bookmarkStart w:id="10085" w:name="_Toc410911296"/>
      <w:bookmarkStart w:id="10086" w:name="_Toc410920385"/>
      <w:bookmarkStart w:id="10087" w:name="_Toc411280012"/>
      <w:bookmarkStart w:id="10088" w:name="_Toc411626740"/>
      <w:bookmarkStart w:id="10089" w:name="_Toc411632281"/>
      <w:bookmarkStart w:id="10090" w:name="_Toc411882191"/>
      <w:bookmarkStart w:id="10091" w:name="_Toc411941200"/>
      <w:bookmarkStart w:id="10092" w:name="_Toc285801648"/>
      <w:bookmarkStart w:id="10093" w:name="_Toc411949675"/>
      <w:bookmarkStart w:id="10094" w:name="_Toc412111315"/>
      <w:bookmarkStart w:id="10095" w:name="_Toc285977919"/>
      <w:bookmarkStart w:id="10096" w:name="_Toc412128082"/>
      <w:bookmarkStart w:id="10097" w:name="_Toc286000047"/>
      <w:bookmarkStart w:id="10098" w:name="_Ref412206585"/>
      <w:bookmarkStart w:id="10099" w:name="_Toc412218530"/>
      <w:bookmarkStart w:id="10100" w:name="_Toc412543817"/>
      <w:bookmarkStart w:id="10101" w:name="_Toc412551562"/>
      <w:bookmarkStart w:id="10102" w:name="_Toc432491326"/>
      <w:bookmarkStart w:id="10103" w:name="_Toc525031408"/>
      <w:bookmarkStart w:id="10104" w:name="_Toc103178585"/>
      <w:bookmarkStart w:id="10105" w:name="_Toc106868431"/>
      <w:bookmarkStart w:id="10106" w:name="_Toc183433563"/>
      <w:r w:rsidRPr="004C216E">
        <w:rPr>
          <w:rFonts w:ascii="Proxima Nova ExCn Rg Cyr" w:eastAsia="Times New Roman" w:hAnsi="Proxima Nova ExCn Rg Cyr" w:cs="Times New Roman"/>
          <w:b/>
          <w:sz w:val="28"/>
          <w:szCs w:val="28"/>
          <w:lang w:eastAsia="ru-RU"/>
        </w:rPr>
        <w:t>Исполнение договора</w:t>
      </w:r>
      <w:bookmarkStart w:id="10107" w:name="_Toc407714704"/>
      <w:bookmarkStart w:id="10108" w:name="_Toc407716869"/>
      <w:bookmarkStart w:id="10109" w:name="_Toc407723121"/>
      <w:bookmarkStart w:id="10110" w:name="_Toc407720551"/>
      <w:bookmarkStart w:id="10111" w:name="_Toc407992780"/>
      <w:bookmarkStart w:id="10112" w:name="_Toc407999211"/>
      <w:bookmarkStart w:id="10113" w:name="_Toc408003446"/>
      <w:bookmarkStart w:id="10114" w:name="_Toc408003689"/>
      <w:bookmarkStart w:id="10115" w:name="_Toc408004445"/>
      <w:bookmarkStart w:id="10116" w:name="_Toc408161688"/>
      <w:bookmarkStart w:id="10117" w:name="_Toc408439920"/>
      <w:bookmarkStart w:id="10118" w:name="_Toc408447021"/>
      <w:bookmarkStart w:id="10119" w:name="_Toc408447285"/>
      <w:bookmarkStart w:id="10120" w:name="_Ref242180994"/>
      <w:bookmarkStart w:id="10121" w:name="_Toc247716284"/>
      <w:bookmarkStart w:id="10122" w:name="_Ref299193818"/>
      <w:bookmarkStart w:id="10123" w:name="_Toc368984336"/>
      <w:bookmarkStart w:id="10124" w:name="_Toc407284847"/>
      <w:bookmarkStart w:id="10125" w:name="_Toc407291575"/>
      <w:bookmarkStart w:id="10126" w:name="_Toc407300375"/>
      <w:bookmarkStart w:id="10127" w:name="_Toc407296925"/>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r w:rsidR="00FA2E36" w:rsidRPr="004C216E">
        <w:rPr>
          <w:rFonts w:ascii="Proxima Nova ExCn Rg Cyr" w:eastAsia="Times New Roman" w:hAnsi="Proxima Nova ExCn Rg Cyr" w:cs="Times New Roman"/>
          <w:b/>
          <w:sz w:val="28"/>
          <w:szCs w:val="28"/>
          <w:lang w:eastAsia="ru-RU"/>
        </w:rPr>
        <w:t>.</w:t>
      </w:r>
      <w:bookmarkEnd w:id="10105"/>
      <w:bookmarkEnd w:id="10106"/>
    </w:p>
    <w:p w14:paraId="76E94F13" w14:textId="77777777" w:rsidR="00670DA9" w:rsidRPr="006435C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128" w:name="_Toc408776112"/>
      <w:bookmarkStart w:id="10129" w:name="_Toc408779307"/>
      <w:bookmarkStart w:id="10130" w:name="_Toc408780903"/>
      <w:bookmarkStart w:id="10131" w:name="_Toc408840966"/>
      <w:bookmarkStart w:id="10132" w:name="_Toc408842391"/>
      <w:bookmarkStart w:id="10133" w:name="_Toc282982384"/>
      <w:bookmarkStart w:id="10134" w:name="_Toc409088818"/>
      <w:bookmarkStart w:id="10135" w:name="_Toc409089012"/>
      <w:bookmarkStart w:id="10136" w:name="_Toc409089705"/>
      <w:bookmarkStart w:id="10137" w:name="_Toc409090137"/>
      <w:bookmarkStart w:id="10138" w:name="_Toc409090592"/>
      <w:bookmarkStart w:id="10139" w:name="_Toc409113385"/>
      <w:bookmarkStart w:id="10140" w:name="_Toc409174168"/>
      <w:bookmarkStart w:id="10141" w:name="_Toc409174862"/>
      <w:bookmarkStart w:id="10142" w:name="_Toc409189262"/>
      <w:bookmarkStart w:id="10143" w:name="_Toc283058694"/>
      <w:bookmarkStart w:id="10144" w:name="_Toc409204487"/>
      <w:bookmarkStart w:id="10145" w:name="_Toc409474878"/>
      <w:bookmarkStart w:id="10146" w:name="_Toc409528587"/>
      <w:bookmarkStart w:id="10147" w:name="_Toc409630291"/>
      <w:bookmarkStart w:id="10148" w:name="_Toc409703736"/>
      <w:bookmarkStart w:id="10149" w:name="_Toc409711900"/>
      <w:bookmarkStart w:id="10150" w:name="_Toc409715643"/>
      <w:bookmarkStart w:id="10151" w:name="_Toc409721636"/>
      <w:bookmarkStart w:id="10152" w:name="_Toc409720791"/>
      <w:bookmarkStart w:id="10153" w:name="_Toc409721878"/>
      <w:bookmarkStart w:id="10154" w:name="_Toc409807603"/>
      <w:bookmarkStart w:id="10155" w:name="_Toc409812292"/>
      <w:bookmarkStart w:id="10156" w:name="_Toc283764515"/>
      <w:bookmarkStart w:id="10157" w:name="_Toc409908881"/>
      <w:bookmarkStart w:id="10158" w:name="_Toc410903021"/>
      <w:bookmarkStart w:id="10159" w:name="_Toc410908281"/>
      <w:bookmarkStart w:id="10160" w:name="_Toc410911024"/>
      <w:bookmarkStart w:id="10161" w:name="_Toc410911297"/>
      <w:bookmarkStart w:id="10162" w:name="_Toc410920386"/>
      <w:bookmarkStart w:id="10163" w:name="_Toc411280013"/>
      <w:bookmarkStart w:id="10164" w:name="_Toc411626741"/>
      <w:bookmarkStart w:id="10165" w:name="_Toc411632282"/>
      <w:bookmarkStart w:id="10166" w:name="_Toc411882192"/>
      <w:bookmarkStart w:id="10167" w:name="_Toc411941201"/>
      <w:bookmarkStart w:id="10168" w:name="_Toc285801649"/>
      <w:bookmarkStart w:id="10169" w:name="_Toc411949676"/>
      <w:bookmarkStart w:id="10170" w:name="_Toc412111316"/>
      <w:bookmarkStart w:id="10171" w:name="_Toc285977920"/>
      <w:bookmarkStart w:id="10172" w:name="_Toc412128083"/>
      <w:bookmarkStart w:id="10173" w:name="_Toc286000048"/>
      <w:bookmarkStart w:id="10174" w:name="_Toc412218531"/>
      <w:bookmarkStart w:id="10175" w:name="_Toc412543818"/>
      <w:bookmarkStart w:id="10176" w:name="_Toc412551563"/>
      <w:bookmarkStart w:id="10177" w:name="_Toc432491327"/>
      <w:bookmarkStart w:id="10178" w:name="_Toc525031409"/>
      <w:bookmarkStart w:id="10179" w:name="_Toc103178586"/>
      <w:bookmarkStart w:id="10180" w:name="_Toc106868432"/>
      <w:bookmarkStart w:id="10181" w:name="_Toc183433564"/>
      <w:r w:rsidRPr="006435CE">
        <w:rPr>
          <w:rFonts w:ascii="Proxima Nova ExCn Rg Cyr" w:hAnsi="Proxima Nova ExCn Rg Cyr" w:cs="Times New Roman"/>
          <w:b/>
          <w:sz w:val="28"/>
          <w:szCs w:val="28"/>
          <w:lang w:eastAsia="ru-RU"/>
        </w:rPr>
        <w:t>Порядок исполнения договора</w:t>
      </w:r>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r w:rsidRPr="006435CE">
        <w:rPr>
          <w:rFonts w:ascii="Proxima Nova ExCn Rg Cyr" w:hAnsi="Proxima Nova ExCn Rg Cyr" w:cs="Times New Roman"/>
          <w:b/>
          <w:sz w:val="28"/>
          <w:szCs w:val="28"/>
          <w:lang w:eastAsia="ru-RU"/>
        </w:rPr>
        <w:t>.</w:t>
      </w:r>
      <w:bookmarkEnd w:id="10178"/>
      <w:bookmarkEnd w:id="10179"/>
      <w:bookmarkEnd w:id="10180"/>
      <w:bookmarkEnd w:id="10181"/>
    </w:p>
    <w:p w14:paraId="6F8B75A0" w14:textId="77777777"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Исполнение договора осуществляется в соответствии с условиями договора,</w:t>
      </w:r>
      <w:r w:rsidRPr="006435CE" w:rsidDel="00D91A73">
        <w:rPr>
          <w:rFonts w:ascii="Proxima Nova ExCn Rg Cyr" w:eastAsia="Times New Roman" w:hAnsi="Proxima Nova ExCn Rg Cyr" w:cs="Times New Roman"/>
          <w:sz w:val="28"/>
          <w:szCs w:val="28"/>
          <w:lang w:eastAsia="ru-RU"/>
        </w:rPr>
        <w:t xml:space="preserve"> </w:t>
      </w:r>
      <w:r w:rsidRPr="006435CE">
        <w:rPr>
          <w:rFonts w:ascii="Proxima Nova ExCn Rg Cyr" w:eastAsia="Times New Roman" w:hAnsi="Proxima Nova ExCn Rg Cyr" w:cs="Times New Roman"/>
          <w:sz w:val="28"/>
          <w:szCs w:val="28"/>
          <w:lang w:eastAsia="ru-RU"/>
        </w:rPr>
        <w:t xml:space="preserve">требованиями </w:t>
      </w:r>
      <w:r w:rsidR="004A13C9"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аконодательства и основывается на принципе надлежащего исполнения условий договора его сторонами.</w:t>
      </w:r>
    </w:p>
    <w:p w14:paraId="542C605A" w14:textId="77777777"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182" w:name="_Toc407723122"/>
      <w:bookmarkStart w:id="10183" w:name="_Toc407714705"/>
      <w:bookmarkStart w:id="10184" w:name="_Toc407716870"/>
      <w:bookmarkStart w:id="10185" w:name="_Toc407720552"/>
      <w:bookmarkStart w:id="10186" w:name="_Toc407992781"/>
      <w:bookmarkStart w:id="10187" w:name="_Toc407999212"/>
      <w:bookmarkStart w:id="10188" w:name="_Toc408003447"/>
      <w:bookmarkStart w:id="10189" w:name="_Toc408003690"/>
      <w:bookmarkStart w:id="10190" w:name="_Toc408004446"/>
      <w:bookmarkStart w:id="10191" w:name="_Toc408161689"/>
      <w:bookmarkStart w:id="10192" w:name="_Toc408439921"/>
      <w:bookmarkStart w:id="10193" w:name="_Toc408447022"/>
      <w:bookmarkStart w:id="10194" w:name="_Toc408447286"/>
      <w:bookmarkStart w:id="10195" w:name="_Toc408776113"/>
      <w:bookmarkStart w:id="10196" w:name="_Toc408779308"/>
      <w:bookmarkStart w:id="10197" w:name="_Toc408780904"/>
      <w:bookmarkStart w:id="10198" w:name="_Toc408840967"/>
      <w:bookmarkStart w:id="10199" w:name="_Toc408842392"/>
      <w:bookmarkStart w:id="10200" w:name="_Toc282982385"/>
      <w:bookmarkStart w:id="10201" w:name="_Toc409088819"/>
      <w:bookmarkStart w:id="10202" w:name="_Toc409089013"/>
      <w:bookmarkStart w:id="10203" w:name="_Toc409089706"/>
      <w:bookmarkStart w:id="10204" w:name="_Toc409090138"/>
      <w:bookmarkStart w:id="10205" w:name="_Toc409090593"/>
      <w:bookmarkStart w:id="10206" w:name="_Toc409113386"/>
      <w:bookmarkStart w:id="10207" w:name="_Toc409174169"/>
      <w:bookmarkStart w:id="10208" w:name="_Toc409174863"/>
      <w:bookmarkStart w:id="10209" w:name="_Toc409189263"/>
      <w:bookmarkStart w:id="10210" w:name="_Toc283058695"/>
      <w:bookmarkStart w:id="10211" w:name="_Toc409204488"/>
      <w:bookmarkStart w:id="10212" w:name="_Toc409474879"/>
      <w:bookmarkStart w:id="10213" w:name="_Toc409528588"/>
      <w:bookmarkStart w:id="10214" w:name="_Toc409630292"/>
      <w:bookmarkStart w:id="10215" w:name="_Toc409703737"/>
      <w:bookmarkStart w:id="10216" w:name="_Toc409711901"/>
      <w:bookmarkStart w:id="10217" w:name="_Toc409715644"/>
      <w:bookmarkStart w:id="10218" w:name="_Toc409721637"/>
      <w:bookmarkStart w:id="10219" w:name="_Toc409720792"/>
      <w:bookmarkStart w:id="10220" w:name="_Toc409721879"/>
      <w:bookmarkStart w:id="10221" w:name="_Toc409807604"/>
      <w:bookmarkStart w:id="10222" w:name="_Toc409812293"/>
      <w:bookmarkStart w:id="10223" w:name="_Toc283764516"/>
      <w:bookmarkStart w:id="10224" w:name="_Toc409908882"/>
      <w:bookmarkEnd w:id="10120"/>
      <w:bookmarkEnd w:id="10121"/>
      <w:bookmarkEnd w:id="10122"/>
      <w:bookmarkEnd w:id="10123"/>
      <w:bookmarkEnd w:id="10124"/>
      <w:bookmarkEnd w:id="10125"/>
      <w:bookmarkEnd w:id="10126"/>
      <w:bookmarkEnd w:id="10127"/>
      <w:r w:rsidRPr="006435CE">
        <w:rPr>
          <w:rFonts w:ascii="Proxima Nova ExCn Rg Cyr" w:eastAsia="Times New Roman" w:hAnsi="Proxima Nova ExCn Rg Cyr" w:cs="Times New Roman"/>
          <w:sz w:val="28"/>
          <w:szCs w:val="28"/>
          <w:lang w:eastAsia="ru-RU"/>
        </w:rPr>
        <w:t xml:space="preserve">Порядок взаимодействия структурных подразделений и отдельных работников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 xml:space="preserve">аказчика в целях обеспечения наиболее эффективного исполнения договора утверждается правовыми актами Корпорации, принятыми в развитие настоящего </w:t>
      </w:r>
      <w:r w:rsidR="009B41BC" w:rsidRPr="006435CE">
        <w:rPr>
          <w:rFonts w:ascii="Proxima Nova ExCn Rg Cyr" w:eastAsia="Times New Roman" w:hAnsi="Proxima Nova ExCn Rg Cyr" w:cs="Times New Roman"/>
          <w:sz w:val="28"/>
          <w:szCs w:val="28"/>
          <w:lang w:eastAsia="ru-RU"/>
        </w:rPr>
        <w:t>П</w:t>
      </w:r>
      <w:r w:rsidRPr="006435CE">
        <w:rPr>
          <w:rFonts w:ascii="Proxima Nova ExCn Rg Cyr" w:eastAsia="Times New Roman" w:hAnsi="Proxima Nova ExCn Rg Cyr" w:cs="Times New Roman"/>
          <w:sz w:val="28"/>
          <w:szCs w:val="28"/>
          <w:lang w:eastAsia="ru-RU"/>
        </w:rPr>
        <w:t xml:space="preserve">оложения, а также правовыми актами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аказчика.</w:t>
      </w:r>
    </w:p>
    <w:p w14:paraId="457945D2" w14:textId="06734BC7" w:rsidR="00670DA9"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по итогам закупки, или в ходе исполнения договора стороны вправе сделать третейскую оговорку, предусмотрев передачу возникающих споров на рассмотрение третейского суда при Государственной корпорации по космической деятельности </w:t>
      </w:r>
      <w:r w:rsidR="007A2D61">
        <w:rPr>
          <w:rFonts w:ascii="Times New Roman" w:hAnsi="Times New Roman" w:cs="Times New Roman"/>
          <w:sz w:val="28"/>
          <w:szCs w:val="28"/>
        </w:rPr>
        <w:t>"</w:t>
      </w:r>
      <w:r w:rsidRPr="006435CE">
        <w:rPr>
          <w:rFonts w:ascii="Proxima Nova ExCn Rg Cyr" w:eastAsia="Times New Roman" w:hAnsi="Proxima Nova ExCn Rg Cyr" w:cs="Times New Roman"/>
          <w:sz w:val="28"/>
          <w:szCs w:val="28"/>
          <w:lang w:eastAsia="ru-RU"/>
        </w:rPr>
        <w:t>Роскосмос</w:t>
      </w:r>
      <w:r w:rsidR="007A2D61">
        <w:rPr>
          <w:rFonts w:ascii="Times New Roman" w:hAnsi="Times New Roman" w:cs="Times New Roman"/>
          <w:sz w:val="28"/>
          <w:szCs w:val="28"/>
        </w:rPr>
        <w:t>"</w:t>
      </w:r>
      <w:r w:rsidRPr="006435CE">
        <w:rPr>
          <w:rFonts w:ascii="Proxima Nova ExCn Rg Cyr" w:eastAsia="Times New Roman" w:hAnsi="Proxima Nova ExCn Rg Cyr" w:cs="Times New Roman"/>
          <w:sz w:val="28"/>
          <w:szCs w:val="28"/>
          <w:lang w:eastAsia="ru-RU"/>
        </w:rPr>
        <w:t>.</w:t>
      </w:r>
    </w:p>
    <w:p w14:paraId="102EB2A4" w14:textId="77777777" w:rsidR="009636DE" w:rsidRDefault="009636DE" w:rsidP="009636DE">
      <w:pPr>
        <w:pStyle w:val="affff2"/>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p>
    <w:p w14:paraId="58785D0F" w14:textId="77777777" w:rsidR="00670DA9" w:rsidRPr="006435CE" w:rsidRDefault="00670DA9" w:rsidP="00363FE2">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25" w:name="_Toc410904582"/>
      <w:bookmarkStart w:id="10226" w:name="_Toc410905178"/>
      <w:bookmarkStart w:id="10227" w:name="_Toc410905883"/>
      <w:bookmarkStart w:id="10228" w:name="_Toc410906905"/>
      <w:bookmarkStart w:id="10229" w:name="_Toc410907080"/>
      <w:bookmarkStart w:id="10230" w:name="_Toc410907353"/>
      <w:bookmarkStart w:id="10231" w:name="_Toc410907497"/>
      <w:bookmarkStart w:id="10232" w:name="_Toc410907770"/>
      <w:bookmarkStart w:id="10233" w:name="_Toc410903327"/>
      <w:bookmarkStart w:id="10234" w:name="_Toc410907556"/>
      <w:bookmarkStart w:id="10235" w:name="_Toc410908435"/>
      <w:bookmarkStart w:id="10236" w:name="_Toc410908906"/>
      <w:bookmarkStart w:id="10237" w:name="_Toc410909179"/>
      <w:bookmarkStart w:id="10238" w:name="_Toc410909452"/>
      <w:bookmarkStart w:id="10239" w:name="_Toc410908282"/>
      <w:bookmarkStart w:id="10240" w:name="_Toc410909793"/>
      <w:bookmarkStart w:id="10241" w:name="_Toc410911025"/>
      <w:bookmarkStart w:id="10242" w:name="_Toc410911298"/>
      <w:bookmarkStart w:id="10243" w:name="_Toc410911881"/>
      <w:bookmarkStart w:id="10244" w:name="_Toc410914795"/>
      <w:bookmarkStart w:id="10245" w:name="_Toc410916076"/>
      <w:bookmarkStart w:id="10246" w:name="_Toc410916655"/>
      <w:bookmarkStart w:id="10247" w:name="_Toc410917199"/>
      <w:bookmarkStart w:id="10248" w:name="_Toc411953371"/>
      <w:bookmarkStart w:id="10249" w:name="_Toc412218532"/>
      <w:bookmarkStart w:id="10250" w:name="_Toc412543819"/>
      <w:bookmarkStart w:id="10251" w:name="_Toc412551564"/>
      <w:bookmarkStart w:id="10252" w:name="_Toc432491328"/>
      <w:bookmarkStart w:id="10253" w:name="_Toc525031410"/>
      <w:bookmarkStart w:id="10254" w:name="_Toc103178587"/>
      <w:bookmarkStart w:id="10255" w:name="_Toc106868433"/>
      <w:bookmarkStart w:id="10256" w:name="_Toc183433565"/>
      <w:bookmarkStart w:id="10257" w:name="_Toc410903022"/>
      <w:bookmarkStart w:id="10258" w:name="_Toc410908283"/>
      <w:bookmarkStart w:id="10259" w:name="_Toc410911026"/>
      <w:bookmarkStart w:id="10260" w:name="_Toc410911299"/>
      <w:bookmarkStart w:id="10261" w:name="_Toc410920387"/>
      <w:bookmarkStart w:id="10262" w:name="_Toc411280014"/>
      <w:bookmarkStart w:id="10263" w:name="_Toc411626742"/>
      <w:bookmarkStart w:id="10264" w:name="_Toc411632283"/>
      <w:bookmarkStart w:id="10265" w:name="_Toc411882193"/>
      <w:bookmarkStart w:id="10266" w:name="_Toc411941202"/>
      <w:bookmarkStart w:id="10267" w:name="_Toc285801650"/>
      <w:bookmarkStart w:id="10268" w:name="_Toc411949677"/>
      <w:bookmarkStart w:id="10269" w:name="_Toc412111317"/>
      <w:bookmarkStart w:id="10270" w:name="_Toc285977921"/>
      <w:bookmarkStart w:id="10271" w:name="_Toc412128084"/>
      <w:bookmarkStart w:id="10272" w:name="_Toc286000049"/>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r w:rsidRPr="006435CE">
        <w:rPr>
          <w:rFonts w:ascii="Proxima Nova ExCn Rg Cyr" w:hAnsi="Proxima Nova ExCn Rg Cyr" w:cs="Times New Roman"/>
          <w:b/>
          <w:sz w:val="28"/>
          <w:szCs w:val="28"/>
          <w:lang w:eastAsia="ru-RU"/>
        </w:rPr>
        <w:t>Внесение изменений в договор</w:t>
      </w:r>
      <w:bookmarkEnd w:id="10248"/>
      <w:bookmarkEnd w:id="10249"/>
      <w:bookmarkEnd w:id="10250"/>
      <w:bookmarkEnd w:id="10251"/>
      <w:bookmarkEnd w:id="10252"/>
      <w:r w:rsidRPr="006435CE">
        <w:rPr>
          <w:rFonts w:ascii="Proxima Nova ExCn Rg Cyr" w:hAnsi="Proxima Nova ExCn Rg Cyr" w:cs="Times New Roman"/>
          <w:b/>
          <w:sz w:val="28"/>
          <w:szCs w:val="28"/>
          <w:lang w:eastAsia="ru-RU"/>
        </w:rPr>
        <w:t>.</w:t>
      </w:r>
      <w:bookmarkEnd w:id="10253"/>
      <w:bookmarkEnd w:id="10254"/>
      <w:bookmarkEnd w:id="10255"/>
      <w:bookmarkEnd w:id="10256"/>
    </w:p>
    <w:p w14:paraId="1C96E523"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73" w:name="_Hlt308806638"/>
      <w:bookmarkStart w:id="10274" w:name="_Hlt309238634"/>
      <w:bookmarkStart w:id="10275" w:name="_Hlt311040243"/>
      <w:bookmarkStart w:id="10276" w:name="_Hlt342293783"/>
      <w:bookmarkStart w:id="10277" w:name="_Ref299580129"/>
      <w:bookmarkStart w:id="10278" w:name="_Ref240172316"/>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r w:rsidRPr="004C216E">
        <w:rPr>
          <w:rFonts w:ascii="Proxima Nova ExCn Rg Cyr" w:eastAsia="Times New Roman" w:hAnsi="Proxima Nova ExCn Rg Cyr" w:cs="Times New Roman"/>
          <w:sz w:val="28"/>
          <w:szCs w:val="28"/>
          <w:lang w:eastAsia="ru-RU"/>
        </w:rPr>
        <w:t>Исключен.</w:t>
      </w:r>
    </w:p>
    <w:p w14:paraId="63E13DA3" w14:textId="77777777" w:rsidR="00670DA9" w:rsidRPr="00BA2C71"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79" w:name="_Hlk39646201"/>
      <w:bookmarkEnd w:id="10277"/>
      <w:r w:rsidRPr="00BA2C71">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существенных условий договора возможно на основании решения </w:t>
      </w:r>
      <w:r w:rsidR="00252BBF" w:rsidRPr="00996560">
        <w:rPr>
          <w:rFonts w:ascii="Proxima Nova ExCn Rg Cyr" w:eastAsia="Times New Roman" w:hAnsi="Proxima Nova ExCn Rg Cyr" w:cs="Times New Roman"/>
          <w:sz w:val="28"/>
          <w:szCs w:val="28"/>
          <w:lang w:eastAsia="ru-RU"/>
        </w:rPr>
        <w:t>Р</w:t>
      </w:r>
      <w:r w:rsidRPr="00BA2C71">
        <w:rPr>
          <w:rFonts w:ascii="Proxima Nova ExCn Rg Cyr" w:eastAsia="Times New Roman" w:hAnsi="Proxima Nova ExCn Rg Cyr" w:cs="Times New Roman"/>
          <w:sz w:val="28"/>
          <w:szCs w:val="28"/>
          <w:lang w:eastAsia="ru-RU"/>
        </w:rPr>
        <w:t>уководителя заказчика либо уполномоченного им лица в следующих случаях:</w:t>
      </w:r>
    </w:p>
    <w:p w14:paraId="530692D2"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80" w:name="_Hlk39646290"/>
      <w:bookmarkStart w:id="10281" w:name="_Ref412223671"/>
      <w:bookmarkStart w:id="10282" w:name="_Hlk39646314"/>
      <w:bookmarkEnd w:id="10279"/>
      <w:r w:rsidRPr="004C216E">
        <w:rPr>
          <w:rFonts w:ascii="Proxima Nova ExCn Rg Cyr" w:eastAsia="Times New Roman" w:hAnsi="Proxima Nova ExCn Rg Cyr" w:cs="Times New Roman"/>
          <w:sz w:val="28"/>
          <w:szCs w:val="28"/>
          <w:lang w:eastAsia="ru-RU"/>
        </w:rPr>
        <w:t xml:space="preserve">в случае изменения объема продукции, предусмотренного договором, с пропорциональным изменением цены договора и с сохранением </w:t>
      </w:r>
      <w:r w:rsidR="008518C7" w:rsidRPr="004C216E">
        <w:rPr>
          <w:rFonts w:ascii="Proxima Nova ExCn Rg Cyr" w:eastAsia="Times New Roman" w:hAnsi="Proxima Nova ExCn Rg Cyr" w:cs="Times New Roman"/>
          <w:sz w:val="28"/>
          <w:szCs w:val="28"/>
          <w:lang w:eastAsia="ru-RU"/>
        </w:rPr>
        <w:t xml:space="preserve">первоначальной цены </w:t>
      </w:r>
      <w:r w:rsidR="001F3F9F" w:rsidRPr="004C216E">
        <w:rPr>
          <w:rFonts w:ascii="Proxima Nova ExCn Rg Cyr" w:eastAsia="Times New Roman" w:hAnsi="Proxima Nova ExCn Rg Cyr" w:cs="Times New Roman"/>
          <w:sz w:val="28"/>
          <w:szCs w:val="28"/>
          <w:lang w:eastAsia="ru-RU"/>
        </w:rPr>
        <w:t>единицы</w:t>
      </w:r>
      <w:r w:rsidR="008518C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продукции либо </w:t>
      </w:r>
      <w:r w:rsidR="008518C7" w:rsidRPr="004C216E">
        <w:rPr>
          <w:rFonts w:ascii="Proxima Nova ExCn Rg Cyr" w:eastAsia="Times New Roman" w:hAnsi="Proxima Nova ExCn Rg Cyr" w:cs="Times New Roman"/>
          <w:sz w:val="28"/>
          <w:szCs w:val="28"/>
          <w:lang w:eastAsia="ru-RU"/>
        </w:rPr>
        <w:t>ее</w:t>
      </w:r>
      <w:r w:rsidRPr="004C216E">
        <w:rPr>
          <w:rFonts w:ascii="Proxima Nova ExCn Rg Cyr" w:eastAsia="Times New Roman" w:hAnsi="Proxima Nova ExCn Rg Cyr" w:cs="Times New Roman"/>
          <w:sz w:val="28"/>
          <w:szCs w:val="28"/>
          <w:lang w:eastAsia="ru-RU"/>
        </w:rPr>
        <w:t xml:space="preserve"> снижением</w:t>
      </w:r>
      <w:r w:rsidR="00054CF2"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этом общая сумма соглашений по договору</w:t>
      </w:r>
      <w:r w:rsidR="00054CF2" w:rsidRPr="004C216E">
        <w:rPr>
          <w:rFonts w:ascii="Proxima Nova ExCn Rg Cyr" w:eastAsia="Times New Roman" w:hAnsi="Proxima Nova ExCn Rg Cyr" w:cs="Times New Roman"/>
          <w:sz w:val="28"/>
          <w:szCs w:val="28"/>
          <w:lang w:eastAsia="ru-RU"/>
        </w:rPr>
        <w:t xml:space="preserve">, заключенному по результатам конкурентной закупки, </w:t>
      </w:r>
      <w:r w:rsidRPr="004C216E">
        <w:rPr>
          <w:rFonts w:ascii="Proxima Nova ExCn Rg Cyr" w:eastAsia="Times New Roman" w:hAnsi="Proxima Nova ExCn Rg Cyr" w:cs="Times New Roman"/>
          <w:sz w:val="28"/>
          <w:szCs w:val="28"/>
          <w:lang w:eastAsia="ru-RU"/>
        </w:rPr>
        <w:t>должна быть в пределах 30 процентов от первоначальной цены договора;</w:t>
      </w:r>
    </w:p>
    <w:bookmarkEnd w:id="10280"/>
    <w:p w14:paraId="3E3B5EC0"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снижения цены договора без изменения объема закупаемой продукции;</w:t>
      </w:r>
      <w:bookmarkEnd w:id="10281"/>
    </w:p>
    <w:p w14:paraId="06AECB23"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увеличения объема закупаемой продукции без увеличения цены договора;</w:t>
      </w:r>
    </w:p>
    <w:p w14:paraId="7AB3B9F4"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улучшения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увеличения сроков и объема </w:t>
      </w:r>
      <w:r w:rsidR="00202CDF" w:rsidRPr="004C216E">
        <w:rPr>
          <w:rFonts w:ascii="Proxima Nova ExCn Rg Cyr" w:eastAsia="Times New Roman" w:hAnsi="Proxima Nova ExCn Rg Cyr" w:cs="Times New Roman"/>
          <w:sz w:val="28"/>
          <w:szCs w:val="28"/>
          <w:lang w:eastAsia="ru-RU"/>
        </w:rPr>
        <w:t>гарантийных обязательств</w:t>
      </w:r>
      <w:r w:rsidRPr="004C216E">
        <w:rPr>
          <w:rFonts w:ascii="Proxima Nova ExCn Rg Cyr" w:eastAsia="Times New Roman" w:hAnsi="Proxima Nova ExCn Rg Cyr" w:cs="Times New Roman"/>
          <w:sz w:val="28"/>
          <w:szCs w:val="28"/>
          <w:lang w:eastAsia="ru-RU"/>
        </w:rPr>
        <w:t>);</w:t>
      </w:r>
    </w:p>
    <w:p w14:paraId="5BF1C757"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заключения дополнительного соглашения в связи с изменениями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r w:rsidR="00E71932" w:rsidRPr="00E25A0A">
        <w:rPr>
          <w:rFonts w:ascii="Proxima Nova ExCn Rg Cyr" w:eastAsia="Times New Roman" w:hAnsi="Proxima Nova ExCn Rg Cyr" w:cs="Times New Roman"/>
          <w:sz w:val="28"/>
          <w:szCs w:val="28"/>
          <w:lang w:eastAsia="ru-RU"/>
        </w:rPr>
        <w:t>,</w:t>
      </w:r>
      <w:r w:rsidRPr="00E25A0A">
        <w:rPr>
          <w:rFonts w:ascii="Proxima Nova ExCn Rg Cyr" w:eastAsia="Times New Roman" w:hAnsi="Proxima Nova ExCn Rg Cyr" w:cs="Times New Roman"/>
          <w:sz w:val="28"/>
          <w:szCs w:val="28"/>
          <w:lang w:eastAsia="ru-RU"/>
        </w:rPr>
        <w:t xml:space="preserve"> </w:t>
      </w:r>
      <w:r w:rsidR="00E71932" w:rsidRPr="00E25A0A">
        <w:rPr>
          <w:rFonts w:ascii="Proxima Nova ExCn Rg Cyr" w:eastAsia="Times New Roman" w:hAnsi="Proxima Nova ExCn Rg Cyr" w:cs="Times New Roman"/>
          <w:sz w:val="28"/>
          <w:szCs w:val="28"/>
          <w:lang w:eastAsia="ru-RU"/>
        </w:rPr>
        <w:t>которые</w:t>
      </w:r>
      <w:r w:rsidRPr="004C216E">
        <w:rPr>
          <w:rFonts w:ascii="Proxima Nova ExCn Rg Cyr" w:eastAsia="Times New Roman" w:hAnsi="Proxima Nova ExCn Rg Cyr" w:cs="Times New Roman"/>
          <w:sz w:val="28"/>
          <w:szCs w:val="28"/>
          <w:lang w:eastAsia="ru-RU"/>
        </w:rPr>
        <w:t xml:space="preserve">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65793EA1" w14:textId="64C57AD0"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изменения в ходе исполнения договора цен и (или) тарифов на </w:t>
      </w:r>
      <w:r w:rsidR="002E7409" w:rsidRPr="004C216E">
        <w:rPr>
          <w:rFonts w:ascii="Proxima Nova ExCn Rg Cyr" w:eastAsia="Times New Roman" w:hAnsi="Proxima Nova ExCn Rg Cyr" w:cs="Times New Roman"/>
          <w:sz w:val="28"/>
          <w:szCs w:val="28"/>
          <w:lang w:eastAsia="ru-RU"/>
        </w:rPr>
        <w:t xml:space="preserve">закупаемую </w:t>
      </w:r>
      <w:r w:rsidRPr="004C216E">
        <w:rPr>
          <w:rFonts w:ascii="Proxima Nova ExCn Rg Cyr" w:eastAsia="Times New Roman" w:hAnsi="Proxima Nova ExCn Rg Cyr" w:cs="Times New Roman"/>
          <w:sz w:val="28"/>
          <w:szCs w:val="28"/>
          <w:lang w:eastAsia="ru-RU"/>
        </w:rPr>
        <w:t xml:space="preserve">продукцию, </w:t>
      </w:r>
      <w:r w:rsidR="002E7409" w:rsidRPr="004C216E">
        <w:rPr>
          <w:rFonts w:ascii="Proxima Nova ExCn Rg Cyr" w:eastAsia="Times New Roman" w:hAnsi="Proxima Nova ExCn Rg Cyr" w:cs="Times New Roman"/>
          <w:sz w:val="28"/>
          <w:szCs w:val="28"/>
          <w:lang w:eastAsia="ru-RU"/>
        </w:rPr>
        <w:t>устанавливаем</w:t>
      </w:r>
      <w:r w:rsidR="005231A8" w:rsidRPr="004C216E">
        <w:rPr>
          <w:rFonts w:ascii="Proxima Nova ExCn Rg Cyr" w:eastAsia="Times New Roman" w:hAnsi="Proxima Nova ExCn Rg Cyr" w:cs="Times New Roman"/>
          <w:sz w:val="28"/>
          <w:szCs w:val="28"/>
          <w:lang w:eastAsia="ru-RU"/>
        </w:rPr>
        <w:t>ых</w:t>
      </w:r>
      <w:r w:rsidR="002E7409" w:rsidRPr="004C216E">
        <w:rPr>
          <w:rFonts w:ascii="Proxima Nova ExCn Rg Cyr" w:eastAsia="Times New Roman" w:hAnsi="Proxima Nova ExCn Rg Cyr" w:cs="Times New Roman"/>
          <w:sz w:val="28"/>
          <w:szCs w:val="28"/>
          <w:lang w:eastAsia="ru-RU"/>
        </w:rPr>
        <w:t xml:space="preserve"> </w:t>
      </w:r>
      <w:r w:rsidR="00E471D1" w:rsidRPr="004C216E">
        <w:rPr>
          <w:rFonts w:ascii="Proxima Nova ExCn Rg Cyr" w:eastAsia="Times New Roman" w:hAnsi="Proxima Nova ExCn Rg Cyr" w:cs="Times New Roman"/>
          <w:sz w:val="28"/>
          <w:szCs w:val="28"/>
          <w:lang w:eastAsia="ru-RU"/>
        </w:rPr>
        <w:t>НПА</w:t>
      </w:r>
      <w:r w:rsidR="00B34605" w:rsidRPr="004C216E">
        <w:rPr>
          <w:rFonts w:ascii="Proxima Nova ExCn Rg Cyr" w:eastAsia="Times New Roman" w:hAnsi="Proxima Nova ExCn Rg Cyr" w:cs="Times New Roman"/>
          <w:sz w:val="28"/>
          <w:szCs w:val="28"/>
          <w:lang w:eastAsia="ru-RU"/>
        </w:rPr>
        <w:t xml:space="preserve">, Правительством Российской Федерации, федеральным органом исполнительной власти, субъектом Российской Федерации, </w:t>
      </w:r>
      <w:r w:rsidR="0052314A" w:rsidRPr="004C216E">
        <w:rPr>
          <w:rFonts w:ascii="Proxima Nova ExCn Rg Cyr" w:eastAsia="Times New Roman" w:hAnsi="Proxima Nova ExCn Rg Cyr" w:cs="Times New Roman"/>
          <w:sz w:val="28"/>
          <w:szCs w:val="28"/>
          <w:lang w:eastAsia="ru-RU"/>
        </w:rPr>
        <w:t xml:space="preserve">муниципальными правовыми актами, </w:t>
      </w:r>
      <w:r w:rsidR="00B34605" w:rsidRPr="004C216E">
        <w:rPr>
          <w:rFonts w:ascii="Proxima Nova ExCn Rg Cyr" w:eastAsia="Times New Roman" w:hAnsi="Proxima Nova ExCn Rg Cyr" w:cs="Times New Roman"/>
          <w:sz w:val="28"/>
          <w:szCs w:val="28"/>
          <w:lang w:eastAsia="ru-RU"/>
        </w:rPr>
        <w:t xml:space="preserve">а также субъектами естественных монополий или изменения цен и (или) тарифов на продукцию, закупаемую в целях обеспечения потребностей в фельдъегерской связи, </w:t>
      </w:r>
      <w:r w:rsidR="009B368C" w:rsidRPr="004C216E">
        <w:rPr>
          <w:rFonts w:ascii="Proxima Nova ExCn Rg Cyr" w:eastAsia="Times New Roman" w:hAnsi="Proxima Nova ExCn Rg Cyr" w:cs="Times New Roman"/>
          <w:sz w:val="28"/>
          <w:szCs w:val="28"/>
          <w:lang w:eastAsia="ru-RU"/>
        </w:rPr>
        <w:t>осуществляемую</w:t>
      </w:r>
      <w:r w:rsidR="00B34605" w:rsidRPr="004C216E">
        <w:rPr>
          <w:rFonts w:ascii="Proxima Nova ExCn Rg Cyr" w:eastAsia="Times New Roman" w:hAnsi="Proxima Nova ExCn Rg Cyr" w:cs="Times New Roman"/>
          <w:sz w:val="28"/>
          <w:szCs w:val="28"/>
          <w:lang w:eastAsia="ru-RU"/>
        </w:rPr>
        <w:t xml:space="preserve"> в рамках договора</w:t>
      </w:r>
      <w:r w:rsidRPr="004C216E">
        <w:rPr>
          <w:rFonts w:ascii="Proxima Nova ExCn Rg Cyr" w:eastAsia="Times New Roman" w:hAnsi="Proxima Nova ExCn Rg Cyr" w:cs="Times New Roman"/>
          <w:sz w:val="28"/>
          <w:szCs w:val="28"/>
          <w:lang w:eastAsia="ru-RU"/>
        </w:rPr>
        <w:t>;</w:t>
      </w:r>
      <w:r w:rsidR="00834C5F" w:rsidRPr="004C216E">
        <w:rPr>
          <w:rFonts w:ascii="Proxima Nova ExCn Rg Cyr" w:eastAsia="Times New Roman" w:hAnsi="Proxima Nova ExCn Rg Cyr" w:cs="Times New Roman"/>
          <w:sz w:val="28"/>
          <w:szCs w:val="28"/>
          <w:lang w:eastAsia="ru-RU"/>
        </w:rPr>
        <w:t xml:space="preserve"> </w:t>
      </w:r>
    </w:p>
    <w:p w14:paraId="77648126"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83" w:name="_Ref412142942"/>
      <w:r w:rsidRPr="004C216E">
        <w:rPr>
          <w:rFonts w:ascii="Proxima Nova ExCn Rg Cyr" w:eastAsia="Times New Roman" w:hAnsi="Proxima Nova ExCn Rg Cyr" w:cs="Times New Roman"/>
          <w:sz w:val="28"/>
          <w:szCs w:val="28"/>
          <w:lang w:eastAsia="ru-RU"/>
        </w:rPr>
        <w:t>в случае необходимости проведения повторной оценки в течение 6 (шести)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вышеуказанной конкурентной процедуры закупки;</w:t>
      </w:r>
    </w:p>
    <w:p w14:paraId="65BB86C3"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84" w:name="_Ref412144668"/>
      <w:r w:rsidRPr="004C216E">
        <w:rPr>
          <w:rFonts w:ascii="Proxima Nova ExCn Rg Cyr" w:eastAsia="Times New Roman" w:hAnsi="Proxima Nova ExCn Rg Cyr" w:cs="Times New Roman"/>
          <w:sz w:val="28"/>
          <w:szCs w:val="28"/>
          <w:lang w:eastAsia="ru-RU"/>
        </w:rPr>
        <w:t xml:space="preserve">в случае существенного изменения обстоятельств, из которых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10283"/>
    <w:bookmarkEnd w:id="10284"/>
    <w:p w14:paraId="662DDFB2"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продления договора, заключенного в соответствии с подпунктами 6.6.2 (1) – 6.6.2 (3), 6.6.2 (15)</w:t>
      </w:r>
      <w:r w:rsidR="00F929C7" w:rsidRPr="004C216E">
        <w:rPr>
          <w:rFonts w:ascii="Proxima Nova ExCn Rg Cyr" w:eastAsia="Times New Roman" w:hAnsi="Proxima Nova ExCn Rg Cyr" w:cs="Times New Roman"/>
          <w:sz w:val="28"/>
          <w:szCs w:val="28"/>
          <w:lang w:eastAsia="ru-RU"/>
        </w:rPr>
        <w:t>, 6.6.2 (55)</w:t>
      </w:r>
      <w:r w:rsidRPr="004C216E">
        <w:rPr>
          <w:rFonts w:ascii="Proxima Nova ExCn Rg Cyr" w:eastAsia="Times New Roman" w:hAnsi="Proxima Nova ExCn Rg Cyr" w:cs="Times New Roman"/>
          <w:sz w:val="28"/>
          <w:szCs w:val="28"/>
          <w:lang w:eastAsia="ru-RU"/>
        </w:rPr>
        <w:t xml:space="preserve"> Положения;</w:t>
      </w:r>
    </w:p>
    <w:p w14:paraId="08EBAF58"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14:paraId="54B28A3A"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перевода ориентировочной (уточняемой) цены в фиксированную по договору на </w:t>
      </w:r>
      <w:r w:rsidR="005C2AC4" w:rsidRPr="004C216E">
        <w:rPr>
          <w:rFonts w:ascii="Proxima Nova ExCn Rg Cyr" w:eastAsia="Times New Roman" w:hAnsi="Proxima Nova ExCn Rg Cyr" w:cs="Times New Roman"/>
          <w:sz w:val="28"/>
          <w:szCs w:val="28"/>
          <w:lang w:eastAsia="ru-RU"/>
        </w:rPr>
        <w:t xml:space="preserve">закупку </w:t>
      </w:r>
      <w:r w:rsidRPr="004C216E">
        <w:rPr>
          <w:rFonts w:ascii="Proxima Nova ExCn Rg Cyr" w:eastAsia="Times New Roman" w:hAnsi="Proxima Nova ExCn Rg Cyr" w:cs="Times New Roman"/>
          <w:sz w:val="28"/>
          <w:szCs w:val="28"/>
          <w:lang w:eastAsia="ru-RU"/>
        </w:rPr>
        <w:t xml:space="preserve">продукции </w:t>
      </w:r>
      <w:r w:rsidR="005C2AC4" w:rsidRPr="004C216E">
        <w:rPr>
          <w:rFonts w:ascii="Proxima Nova ExCn Rg Cyr" w:eastAsia="Times New Roman" w:hAnsi="Proxima Nova ExCn Rg Cyr" w:cs="Times New Roman"/>
          <w:sz w:val="28"/>
          <w:szCs w:val="28"/>
          <w:lang w:eastAsia="ru-RU"/>
        </w:rPr>
        <w:t>для</w:t>
      </w:r>
      <w:r w:rsidRPr="004C216E">
        <w:rPr>
          <w:rFonts w:ascii="Proxima Nova ExCn Rg Cyr" w:eastAsia="Times New Roman" w:hAnsi="Proxima Nova ExCn Rg Cyr" w:cs="Times New Roman"/>
          <w:sz w:val="28"/>
          <w:szCs w:val="28"/>
          <w:lang w:eastAsia="ru-RU"/>
        </w:rPr>
        <w:t xml:space="preserve"> строительства объектов космодрома «Восточный», а также по договору, </w:t>
      </w:r>
      <w:r w:rsidR="005C2AC4" w:rsidRPr="004C216E">
        <w:rPr>
          <w:rFonts w:ascii="Proxima Nova ExCn Rg Cyr" w:eastAsia="Times New Roman" w:hAnsi="Proxima Nova ExCn Rg Cyr" w:cs="Times New Roman"/>
          <w:sz w:val="28"/>
          <w:szCs w:val="28"/>
          <w:lang w:eastAsia="ru-RU"/>
        </w:rPr>
        <w:t xml:space="preserve">заключенному </w:t>
      </w:r>
      <w:r w:rsidRPr="004C216E">
        <w:rPr>
          <w:rFonts w:ascii="Proxima Nova ExCn Rg Cyr" w:eastAsia="Times New Roman" w:hAnsi="Proxima Nova ExCn Rg Cyr" w:cs="Times New Roman"/>
          <w:sz w:val="28"/>
          <w:szCs w:val="28"/>
          <w:lang w:eastAsia="ru-RU"/>
        </w:rPr>
        <w:t xml:space="preserve">в целях выполнения </w:t>
      </w:r>
      <w:r w:rsidR="000E4A3E" w:rsidRPr="004C216E">
        <w:rPr>
          <w:rFonts w:ascii="Proxima Nova ExCn Rg Cyr" w:eastAsia="Times New Roman" w:hAnsi="Proxima Nova ExCn Rg Cyr" w:cs="Times New Roman"/>
          <w:sz w:val="28"/>
          <w:szCs w:val="28"/>
          <w:lang w:eastAsia="ru-RU"/>
        </w:rPr>
        <w:t>ГОЗ</w:t>
      </w:r>
      <w:r w:rsidRPr="004C216E">
        <w:rPr>
          <w:rFonts w:ascii="Proxima Nova ExCn Rg Cyr" w:eastAsia="Times New Roman" w:hAnsi="Proxima Nova ExCn Rg Cyr" w:cs="Times New Roman"/>
          <w:sz w:val="28"/>
          <w:szCs w:val="28"/>
          <w:lang w:eastAsia="ru-RU"/>
        </w:rPr>
        <w:t xml:space="preserve"> при условии, что такой договор заключен на условиях ориентировочной (уточняемой) цены;</w:t>
      </w:r>
    </w:p>
    <w:p w14:paraId="606DA2F1" w14:textId="77777777" w:rsidR="0038039F"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изменения сроков исполнения договора, при условии:</w:t>
      </w:r>
    </w:p>
    <w:p w14:paraId="6910E984" w14:textId="77777777" w:rsidR="00503E8E" w:rsidRPr="00F70542" w:rsidRDefault="00503E8E" w:rsidP="00F70542">
      <w:pPr>
        <w:pStyle w:val="affff2"/>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542">
        <w:rPr>
          <w:rFonts w:ascii="Proxima Nova ExCn Rg Cyr" w:eastAsia="Times New Roman" w:hAnsi="Proxima Nova ExCn Rg Cyr" w:cs="Times New Roman"/>
          <w:sz w:val="28"/>
          <w:szCs w:val="28"/>
          <w:lang w:eastAsia="ru-RU"/>
        </w:rPr>
        <w:t>(а)</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наступления обстоятельств, препятствующих исполнению договора и (или) наличи</w:t>
      </w:r>
      <w:r w:rsidR="00006DB9" w:rsidRPr="00F70542">
        <w:rPr>
          <w:rFonts w:ascii="Proxima Nova ExCn Rg Cyr" w:eastAsia="Times New Roman" w:hAnsi="Proxima Nova ExCn Rg Cyr" w:cs="Times New Roman"/>
          <w:sz w:val="28"/>
          <w:szCs w:val="28"/>
          <w:lang w:eastAsia="ru-RU"/>
        </w:rPr>
        <w:t>я</w:t>
      </w:r>
      <w:r w:rsidR="00670DA9" w:rsidRPr="00F70542">
        <w:rPr>
          <w:rFonts w:ascii="Proxima Nova ExCn Rg Cyr" w:eastAsia="Times New Roman" w:hAnsi="Proxima Nova ExCn Rg Cyr" w:cs="Times New Roman"/>
          <w:sz w:val="28"/>
          <w:szCs w:val="28"/>
          <w:lang w:eastAsia="ru-RU"/>
        </w:rPr>
        <w:t xml:space="preserve"> потребности </w:t>
      </w:r>
      <w:r w:rsidR="00246B7C" w:rsidRPr="00F70542">
        <w:rPr>
          <w:rFonts w:ascii="Proxima Nova ExCn Rg Cyr" w:eastAsia="Times New Roman" w:hAnsi="Proxima Nova ExCn Rg Cyr" w:cs="Times New Roman"/>
          <w:sz w:val="28"/>
          <w:szCs w:val="28"/>
          <w:lang w:eastAsia="ru-RU"/>
        </w:rPr>
        <w:t>З</w:t>
      </w:r>
      <w:r w:rsidR="00670DA9" w:rsidRPr="00F70542">
        <w:rPr>
          <w:rFonts w:ascii="Proxima Nova ExCn Rg Cyr" w:eastAsia="Times New Roman" w:hAnsi="Proxima Nova ExCn Rg Cyr" w:cs="Times New Roman"/>
          <w:sz w:val="28"/>
          <w:szCs w:val="28"/>
          <w:lang w:eastAsia="ru-RU"/>
        </w:rPr>
        <w:t>аказчика. При этом по договорам, заключенным в целях исполнения ГОЗ, изменение сроков исполнения договора допускается в пределах сроков, предусмотренных государственным контрактом, с соблюдением требований Закона 44-ФЗ, Закона 275-ФЗ;</w:t>
      </w:r>
    </w:p>
    <w:p w14:paraId="48DB515B" w14:textId="77777777" w:rsidR="0038039F" w:rsidRPr="00C449CD" w:rsidRDefault="00503E8E" w:rsidP="00F70542">
      <w:pPr>
        <w:pStyle w:val="affff2"/>
        <w:suppressAutoHyphens/>
        <w:spacing w:before="120" w:after="0" w:line="240" w:lineRule="auto"/>
        <w:ind w:left="1134"/>
        <w:jc w:val="both"/>
        <w:outlineLvl w:val="4"/>
        <w:rPr>
          <w:sz w:val="28"/>
        </w:rPr>
      </w:pPr>
      <w:r w:rsidRPr="00F70542">
        <w:rPr>
          <w:rFonts w:ascii="Proxima Nova ExCn Rg Cyr" w:eastAsia="Times New Roman" w:hAnsi="Proxima Nova ExCn Rg Cyr" w:cs="Times New Roman"/>
          <w:sz w:val="28"/>
          <w:szCs w:val="28"/>
          <w:lang w:eastAsia="ru-RU"/>
        </w:rPr>
        <w:t>(б)</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если по окончании срока исполнения договора, заключенного по результатам закупки по цене единиц</w:t>
      </w:r>
      <w:r w:rsidR="00B66738" w:rsidRPr="00F70542">
        <w:rPr>
          <w:rFonts w:ascii="Proxima Nova ExCn Rg Cyr" w:eastAsia="Times New Roman" w:hAnsi="Proxima Nova ExCn Rg Cyr" w:cs="Times New Roman"/>
          <w:sz w:val="28"/>
          <w:szCs w:val="28"/>
          <w:lang w:eastAsia="ru-RU"/>
        </w:rPr>
        <w:t>ы</w:t>
      </w:r>
      <w:r w:rsidR="00670DA9" w:rsidRPr="00F70542">
        <w:rPr>
          <w:rFonts w:ascii="Proxima Nova ExCn Rg Cyr" w:eastAsia="Times New Roman" w:hAnsi="Proxima Nova ExCn Rg Cyr" w:cs="Times New Roman"/>
          <w:sz w:val="28"/>
          <w:szCs w:val="28"/>
          <w:lang w:eastAsia="ru-RU"/>
        </w:rPr>
        <w:t xml:space="preserve"> продукции</w:t>
      </w:r>
      <w:r w:rsidR="00E87CA8">
        <w:rPr>
          <w:rFonts w:ascii="Proxima Nova ExCn Rg Cyr" w:eastAsia="Times New Roman" w:hAnsi="Proxima Nova ExCn Rg Cyr" w:cs="Times New Roman"/>
          <w:sz w:val="28"/>
          <w:szCs w:val="28"/>
          <w:lang w:eastAsia="ru-RU"/>
        </w:rPr>
        <w:t xml:space="preserve"> </w:t>
      </w:r>
      <w:r w:rsidR="00E87CA8" w:rsidRPr="009C2162">
        <w:rPr>
          <w:rFonts w:ascii="Proxima Nova ExCn Rg Cyr" w:eastAsia="Times New Roman" w:hAnsi="Proxima Nova ExCn Rg Cyr" w:cs="Times New Roman"/>
          <w:sz w:val="28"/>
          <w:szCs w:val="28"/>
          <w:lang w:eastAsia="ru-RU"/>
        </w:rPr>
        <w:t>и</w:t>
      </w:r>
      <w:r w:rsidR="00E87CA8" w:rsidRPr="00E87CA8">
        <w:rPr>
          <w:rFonts w:ascii="Proxima Nova ExCn Rg Cyr" w:eastAsia="Times New Roman" w:hAnsi="Proxima Nova ExCn Rg Cyr" w:cs="Times New Roman"/>
          <w:sz w:val="28"/>
          <w:szCs w:val="28"/>
          <w:lang w:eastAsia="ru-RU"/>
        </w:rPr>
        <w:t xml:space="preserve"> (или) </w:t>
      </w:r>
      <w:r w:rsidR="00E1291E">
        <w:rPr>
          <w:rFonts w:ascii="Proxima Nova ExCn Rg Cyr" w:eastAsia="Times New Roman" w:hAnsi="Proxima Nova ExCn Rg Cyr" w:cs="Times New Roman"/>
          <w:sz w:val="28"/>
          <w:szCs w:val="28"/>
          <w:lang w:eastAsia="ru-RU"/>
        </w:rPr>
        <w:t xml:space="preserve">с установлением </w:t>
      </w:r>
      <w:r w:rsidR="00E87CA8" w:rsidRPr="00E87CA8">
        <w:rPr>
          <w:rFonts w:ascii="Proxima Nova ExCn Rg Cyr" w:eastAsia="Times New Roman" w:hAnsi="Proxima Nova ExCn Rg Cyr" w:cs="Times New Roman"/>
          <w:sz w:val="28"/>
          <w:szCs w:val="28"/>
          <w:lang w:eastAsia="ru-RU"/>
        </w:rPr>
        <w:t>формул</w:t>
      </w:r>
      <w:r w:rsidR="00E1291E">
        <w:rPr>
          <w:rFonts w:ascii="Proxima Nova ExCn Rg Cyr" w:eastAsia="Times New Roman" w:hAnsi="Proxima Nova ExCn Rg Cyr" w:cs="Times New Roman"/>
          <w:sz w:val="28"/>
          <w:szCs w:val="28"/>
          <w:lang w:eastAsia="ru-RU"/>
        </w:rPr>
        <w:t>ы</w:t>
      </w:r>
      <w:r w:rsidR="00E87CA8" w:rsidRPr="00E87CA8">
        <w:rPr>
          <w:rFonts w:ascii="Proxima Nova ExCn Rg Cyr" w:eastAsia="Times New Roman" w:hAnsi="Proxima Nova ExCn Rg Cyr" w:cs="Times New Roman"/>
          <w:sz w:val="28"/>
          <w:szCs w:val="28"/>
          <w:lang w:eastAsia="ru-RU"/>
        </w:rPr>
        <w:t xml:space="preserve"> цены</w:t>
      </w:r>
      <w:r w:rsidR="00670DA9" w:rsidRPr="00F70542">
        <w:rPr>
          <w:rFonts w:ascii="Proxima Nova ExCn Rg Cyr" w:eastAsia="Times New Roman" w:hAnsi="Proxima Nova ExCn Rg Cyr" w:cs="Times New Roman"/>
          <w:sz w:val="28"/>
          <w:szCs w:val="28"/>
          <w:lang w:eastAsia="ru-RU"/>
        </w:rPr>
        <w:t>, денежные средства, предусмотренные таким договором, не израсходованы Заказчиком в полном объеме, при этом допускается продление такого срока в размере не более половины срока, первоначально указанного в договоре при его заключении</w:t>
      </w:r>
      <w:r w:rsidR="00367C50" w:rsidRPr="00F70542">
        <w:rPr>
          <w:rFonts w:ascii="Proxima Nova ExCn Rg Cyr" w:eastAsia="Times New Roman" w:hAnsi="Proxima Nova ExCn Rg Cyr" w:cs="Times New Roman"/>
          <w:sz w:val="28"/>
          <w:szCs w:val="28"/>
          <w:lang w:eastAsia="ru-RU"/>
        </w:rPr>
        <w:t>;</w:t>
      </w:r>
    </w:p>
    <w:p w14:paraId="20CCF92F" w14:textId="77777777" w:rsidR="0038039F" w:rsidRPr="004C216E" w:rsidRDefault="00462293"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возникновения обстоятельств непреодолимой силы, </w:t>
      </w:r>
      <w:r w:rsidR="0081552F" w:rsidRPr="004C216E">
        <w:rPr>
          <w:rFonts w:ascii="Proxima Nova ExCn Rg Cyr" w:eastAsia="Times New Roman" w:hAnsi="Proxima Nova ExCn Rg Cyr" w:cs="Times New Roman"/>
          <w:sz w:val="28"/>
          <w:szCs w:val="28"/>
          <w:lang w:eastAsia="ru-RU"/>
        </w:rPr>
        <w:t xml:space="preserve">в том числе </w:t>
      </w:r>
      <w:r w:rsidRPr="004C216E">
        <w:rPr>
          <w:rFonts w:ascii="Proxima Nova ExCn Rg Cyr" w:eastAsia="Times New Roman" w:hAnsi="Proxima Nova ExCn Rg Cyr" w:cs="Times New Roman"/>
          <w:sz w:val="28"/>
          <w:szCs w:val="28"/>
          <w:lang w:eastAsia="ru-RU"/>
        </w:rPr>
        <w:t>при введении режима повышенной готовности или чрезвычайной ситуации, подтвержденных соответствующим документом</w:t>
      </w:r>
      <w:r w:rsidR="00793BAD" w:rsidRPr="004C216E">
        <w:rPr>
          <w:rFonts w:ascii="Proxima Nova ExCn Rg Cyr" w:eastAsia="Times New Roman" w:hAnsi="Proxima Nova ExCn Rg Cyr" w:cs="Times New Roman"/>
          <w:sz w:val="28"/>
          <w:szCs w:val="28"/>
          <w:lang w:eastAsia="ru-RU"/>
        </w:rPr>
        <w:t>;</w:t>
      </w:r>
    </w:p>
    <w:p w14:paraId="728053D7" w14:textId="77777777" w:rsidR="0038039F" w:rsidRPr="004C216E" w:rsidRDefault="00DF08C7"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w:t>
      </w:r>
      <w:r w:rsidR="00DF460E" w:rsidRPr="004C216E">
        <w:rPr>
          <w:rFonts w:ascii="Proxima Nova ExCn Rg Cyr" w:eastAsia="Times New Roman" w:hAnsi="Proxima Nova ExCn Rg Cyr" w:cs="Times New Roman"/>
          <w:sz w:val="28"/>
          <w:szCs w:val="28"/>
          <w:lang w:eastAsia="ru-RU"/>
        </w:rPr>
        <w:t xml:space="preserve">необходимости изменения условий договора, заключенного в целях исполнения </w:t>
      </w:r>
      <w:r w:rsidRPr="004C216E">
        <w:rPr>
          <w:rFonts w:ascii="Proxima Nova ExCn Rg Cyr" w:eastAsia="Times New Roman" w:hAnsi="Proxima Nova ExCn Rg Cyr" w:cs="Times New Roman"/>
          <w:sz w:val="28"/>
          <w:szCs w:val="28"/>
          <w:lang w:eastAsia="ru-RU"/>
        </w:rPr>
        <w:t>международного договора</w:t>
      </w:r>
      <w:r w:rsidR="00DF460E"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государственного контракта</w:t>
      </w:r>
      <w:r w:rsidR="00DF460E" w:rsidRPr="004C216E">
        <w:rPr>
          <w:rFonts w:ascii="Proxima Nova ExCn Rg Cyr" w:eastAsia="Times New Roman" w:hAnsi="Proxima Nova ExCn Rg Cyr" w:cs="Times New Roman"/>
          <w:sz w:val="28"/>
          <w:szCs w:val="28"/>
          <w:lang w:eastAsia="ru-RU"/>
        </w:rPr>
        <w:t xml:space="preserve"> / контракта, </w:t>
      </w:r>
      <w:r w:rsidRPr="004C216E">
        <w:rPr>
          <w:rFonts w:ascii="Proxima Nova ExCn Rg Cyr" w:eastAsia="Times New Roman" w:hAnsi="Proxima Nova ExCn Rg Cyr" w:cs="Times New Roman"/>
          <w:sz w:val="28"/>
          <w:szCs w:val="28"/>
          <w:lang w:eastAsia="ru-RU"/>
        </w:rPr>
        <w:t>заключенного в соотве</w:t>
      </w:r>
      <w:r w:rsidR="00DF460E" w:rsidRPr="004C216E">
        <w:rPr>
          <w:rFonts w:ascii="Proxima Nova ExCn Rg Cyr" w:eastAsia="Times New Roman" w:hAnsi="Proxima Nova ExCn Rg Cyr" w:cs="Times New Roman"/>
          <w:sz w:val="28"/>
          <w:szCs w:val="28"/>
          <w:lang w:eastAsia="ru-RU"/>
        </w:rPr>
        <w:t>тствии с Законами 44-ФЗ, 275-ФЗ. При этом такие изменения должны быть в пределах цены и срока, установленн</w:t>
      </w:r>
      <w:r w:rsidR="00966F3C" w:rsidRPr="004C216E">
        <w:rPr>
          <w:rFonts w:ascii="Proxima Nova ExCn Rg Cyr" w:eastAsia="Times New Roman" w:hAnsi="Proxima Nova ExCn Rg Cyr" w:cs="Times New Roman"/>
          <w:sz w:val="28"/>
          <w:szCs w:val="28"/>
          <w:lang w:eastAsia="ru-RU"/>
        </w:rPr>
        <w:t>ых</w:t>
      </w:r>
      <w:r w:rsidR="00DF460E" w:rsidRPr="004C216E">
        <w:rPr>
          <w:rFonts w:ascii="Proxima Nova ExCn Rg Cyr" w:eastAsia="Times New Roman" w:hAnsi="Proxima Nova ExCn Rg Cyr" w:cs="Times New Roman"/>
          <w:sz w:val="28"/>
          <w:szCs w:val="28"/>
          <w:lang w:eastAsia="ru-RU"/>
        </w:rPr>
        <w:t xml:space="preserve"> таким международным договором, государственным контрактом</w:t>
      </w:r>
      <w:r w:rsidR="003E47D5" w:rsidRPr="004C216E">
        <w:rPr>
          <w:rFonts w:ascii="Proxima Nova ExCn Rg Cyr" w:eastAsia="Times New Roman" w:hAnsi="Proxima Nova ExCn Rg Cyr" w:cs="Times New Roman"/>
          <w:sz w:val="28"/>
          <w:szCs w:val="28"/>
          <w:lang w:eastAsia="ru-RU"/>
        </w:rPr>
        <w:t> </w:t>
      </w:r>
      <w:r w:rsidR="00DF460E" w:rsidRPr="004C216E">
        <w:rPr>
          <w:rFonts w:ascii="Proxima Nova ExCn Rg Cyr" w:eastAsia="Times New Roman" w:hAnsi="Proxima Nova ExCn Rg Cyr" w:cs="Times New Roman"/>
          <w:sz w:val="28"/>
          <w:szCs w:val="28"/>
          <w:lang w:eastAsia="ru-RU"/>
        </w:rPr>
        <w:t>/ контрактом</w:t>
      </w:r>
      <w:r w:rsidR="00BE7785" w:rsidRPr="004C216E">
        <w:rPr>
          <w:rFonts w:ascii="Proxima Nova ExCn Rg Cyr" w:eastAsia="Times New Roman" w:hAnsi="Proxima Nova ExCn Rg Cyr" w:cs="Times New Roman"/>
          <w:sz w:val="28"/>
          <w:szCs w:val="28"/>
          <w:lang w:eastAsia="ru-RU"/>
        </w:rPr>
        <w:t>;</w:t>
      </w:r>
    </w:p>
    <w:p w14:paraId="401D6228" w14:textId="77777777" w:rsidR="00BE7785" w:rsidRPr="004C216E" w:rsidRDefault="00BE7785"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перевода</w:t>
      </w:r>
      <w:r w:rsidR="00C80E2F" w:rsidRPr="004C216E">
        <w:rPr>
          <w:rFonts w:ascii="Proxima Nova ExCn Rg Cyr" w:eastAsia="Times New Roman" w:hAnsi="Proxima Nova ExCn Rg Cyr" w:cs="Times New Roman"/>
          <w:sz w:val="28"/>
          <w:szCs w:val="28"/>
          <w:lang w:eastAsia="ru-RU"/>
        </w:rPr>
        <w:t xml:space="preserve"> ориентировочной цены в твердую</w:t>
      </w:r>
      <w:r w:rsidR="00964312" w:rsidRPr="004C216E">
        <w:rPr>
          <w:rFonts w:ascii="Proxima Nova ExCn Rg Cyr" w:eastAsia="Times New Roman" w:hAnsi="Proxima Nova ExCn Rg Cyr" w:cs="Times New Roman"/>
          <w:sz w:val="28"/>
          <w:szCs w:val="28"/>
          <w:lang w:eastAsia="ru-RU"/>
        </w:rPr>
        <w:t>.</w:t>
      </w:r>
    </w:p>
    <w:p w14:paraId="424B668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5" w:name="_Ref410649380"/>
      <w:bookmarkEnd w:id="10282"/>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несущественных условий договора возможно без соответствующего решения </w:t>
      </w:r>
      <w:bookmarkStart w:id="10286" w:name="_Hlk39646465"/>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уководителя заказчика либо уполномоченного им лица </w:t>
      </w:r>
      <w:bookmarkEnd w:id="10286"/>
      <w:r w:rsidRPr="004C216E">
        <w:rPr>
          <w:rFonts w:ascii="Proxima Nova ExCn Rg Cyr" w:eastAsia="Times New Roman" w:hAnsi="Proxima Nova ExCn Rg Cyr" w:cs="Times New Roman"/>
          <w:sz w:val="28"/>
          <w:szCs w:val="28"/>
          <w:lang w:eastAsia="ru-RU"/>
        </w:rPr>
        <w:t>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10285"/>
    </w:p>
    <w:p w14:paraId="61A94C9E" w14:textId="0FE7C6A4"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7" w:name="_Hlt341548433"/>
      <w:bookmarkStart w:id="10288" w:name="_Ref410649381"/>
      <w:bookmarkEnd w:id="10278"/>
      <w:bookmarkEnd w:id="10287"/>
      <w:r w:rsidRPr="004C216E">
        <w:rPr>
          <w:rFonts w:ascii="Proxima Nova ExCn Rg Cyr" w:eastAsia="Times New Roman" w:hAnsi="Proxima Nova ExCn Rg Cyr" w:cs="Times New Roman"/>
          <w:sz w:val="28"/>
          <w:szCs w:val="28"/>
          <w:lang w:eastAsia="ru-RU"/>
        </w:rPr>
        <w:t>Не допускается перемена стороны по договору, за исключением следующих случаев</w:t>
      </w:r>
      <w:bookmarkEnd w:id="10288"/>
      <w:r w:rsidRPr="004C216E">
        <w:rPr>
          <w:rFonts w:ascii="Proxima Nova ExCn Rg Cyr" w:eastAsia="Times New Roman" w:hAnsi="Proxima Nova ExCn Rg Cyr" w:cs="Times New Roman"/>
          <w:sz w:val="28"/>
          <w:szCs w:val="28"/>
          <w:lang w:eastAsia="ru-RU"/>
        </w:rPr>
        <w:t>:</w:t>
      </w:r>
    </w:p>
    <w:p w14:paraId="36ED21BD" w14:textId="77777777"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новая сторона является правопреемником старой стороны по договору в порядке универсального правопреемства;</w:t>
      </w:r>
    </w:p>
    <w:p w14:paraId="42342F6B" w14:textId="77777777"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переходе прав и обязанностей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предусмотренных договором, к новому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на основании соответствующего договора;</w:t>
      </w:r>
    </w:p>
    <w:p w14:paraId="670BFAF4" w14:textId="77777777" w:rsidR="0024319F" w:rsidRPr="0095375D" w:rsidRDefault="0024319F"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95375D">
        <w:rPr>
          <w:rFonts w:ascii="Proxima Nova ExCn Rg Cyr" w:eastAsia="Times New Roman" w:hAnsi="Proxima Nova ExCn Rg Cyr" w:cs="Times New Roman"/>
          <w:sz w:val="28"/>
          <w:szCs w:val="28"/>
          <w:lang w:eastAsia="ru-RU"/>
        </w:rPr>
        <w:t>при переходе прав и обязанностей поставщика, предусмотренных договором, заключенн</w:t>
      </w:r>
      <w:r w:rsidR="002839AB">
        <w:rPr>
          <w:rFonts w:ascii="Proxima Nova ExCn Rg Cyr" w:eastAsia="Times New Roman" w:hAnsi="Proxima Nova ExCn Rg Cyr" w:cs="Times New Roman"/>
          <w:sz w:val="28"/>
          <w:szCs w:val="28"/>
          <w:lang w:eastAsia="ru-RU"/>
        </w:rPr>
        <w:t>ым</w:t>
      </w:r>
      <w:r w:rsidRPr="0095375D">
        <w:rPr>
          <w:rFonts w:ascii="Proxima Nova ExCn Rg Cyr" w:eastAsia="Times New Roman" w:hAnsi="Proxima Nova ExCn Rg Cyr" w:cs="Times New Roman"/>
          <w:sz w:val="28"/>
          <w:szCs w:val="28"/>
          <w:lang w:eastAsia="ru-RU"/>
        </w:rPr>
        <w:t xml:space="preserve"> с единственным поставщиком (за исключением подпункта 6.6.2(31) Положения), к новому поставщику в соответствии с нормами </w:t>
      </w:r>
      <w:r w:rsidR="00571C23" w:rsidRPr="00CE7661">
        <w:rPr>
          <w:rFonts w:ascii="Proxima Nova ExCn Rg Cyr" w:eastAsia="Times New Roman" w:hAnsi="Proxima Nova ExCn Rg Cyr" w:cs="Times New Roman"/>
          <w:sz w:val="28"/>
          <w:szCs w:val="28"/>
          <w:lang w:eastAsia="ru-RU"/>
        </w:rPr>
        <w:t>ГК РФ</w:t>
      </w:r>
      <w:r w:rsidR="0095375D" w:rsidRPr="0095375D">
        <w:rPr>
          <w:rFonts w:ascii="Proxima Nova ExCn Rg Cyr" w:eastAsia="Times New Roman" w:hAnsi="Proxima Nova ExCn Rg Cyr" w:cs="Times New Roman"/>
          <w:sz w:val="28"/>
          <w:szCs w:val="28"/>
          <w:lang w:eastAsia="ru-RU"/>
        </w:rPr>
        <w:t xml:space="preserve"> с согласия Заказчика.</w:t>
      </w:r>
    </w:p>
    <w:p w14:paraId="51A74FBC" w14:textId="77777777" w:rsidR="00670DA9" w:rsidRPr="004C216E" w:rsidRDefault="007D021C"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9" w:name="_Hlk39646600"/>
      <w:r w:rsidRPr="00F70542">
        <w:rPr>
          <w:rFonts w:ascii="Proxima Nova ExCn Rg Cyr" w:eastAsia="Times New Roman" w:hAnsi="Proxima Nova ExCn Rg Cyr" w:cs="Times New Roman"/>
          <w:sz w:val="28"/>
          <w:szCs w:val="28"/>
          <w:lang w:eastAsia="ru-RU"/>
        </w:rPr>
        <w:t>В</w:t>
      </w:r>
      <w:r w:rsidR="00A676BC" w:rsidRPr="00F70542">
        <w:rPr>
          <w:rFonts w:ascii="Proxima Nova ExCn Rg Cyr" w:eastAsia="Times New Roman" w:hAnsi="Proxima Nova ExCn Rg Cyr" w:cs="Times New Roman"/>
          <w:sz w:val="28"/>
          <w:szCs w:val="28"/>
          <w:lang w:eastAsia="ru-RU"/>
        </w:rPr>
        <w:t xml:space="preserve"> случае если условиями дого</w:t>
      </w:r>
      <w:r w:rsidRPr="00F70542">
        <w:rPr>
          <w:rFonts w:ascii="Proxima Nova ExCn Rg Cyr" w:eastAsia="Times New Roman" w:hAnsi="Proxima Nova ExCn Rg Cyr" w:cs="Times New Roman"/>
          <w:sz w:val="28"/>
          <w:szCs w:val="28"/>
          <w:lang w:eastAsia="ru-RU"/>
        </w:rPr>
        <w:t xml:space="preserve">вора, заключенного в соответствии с пунктом 16.1.12 Положения, предусматривается изменение в одностороннем порядке </w:t>
      </w:r>
      <w:r w:rsidR="001F3215" w:rsidRPr="00F70542">
        <w:rPr>
          <w:rFonts w:ascii="Proxima Nova ExCn Rg Cyr" w:eastAsia="Times New Roman" w:hAnsi="Proxima Nova ExCn Rg Cyr" w:cs="Times New Roman"/>
          <w:sz w:val="28"/>
          <w:szCs w:val="28"/>
          <w:lang w:eastAsia="ru-RU"/>
        </w:rPr>
        <w:t>поставщиком</w:t>
      </w:r>
      <w:r w:rsidRPr="00F70542">
        <w:rPr>
          <w:rFonts w:ascii="Proxima Nova ExCn Rg Cyr" w:eastAsia="Times New Roman" w:hAnsi="Proxima Nova ExCn Rg Cyr" w:cs="Times New Roman"/>
          <w:sz w:val="28"/>
          <w:szCs w:val="28"/>
          <w:lang w:eastAsia="ru-RU"/>
        </w:rPr>
        <w:t xml:space="preserve"> цен и (или) тарифов на закупаемую продукцию, заключение дополнительного соглашения в порядке, предусмотренн</w:t>
      </w:r>
      <w:r w:rsidR="001426EA" w:rsidRPr="00F70542">
        <w:rPr>
          <w:rFonts w:ascii="Proxima Nova ExCn Rg Cyr" w:eastAsia="Times New Roman" w:hAnsi="Proxima Nova ExCn Rg Cyr" w:cs="Times New Roman"/>
          <w:sz w:val="28"/>
          <w:szCs w:val="28"/>
          <w:lang w:eastAsia="ru-RU"/>
        </w:rPr>
        <w:t>о</w:t>
      </w:r>
      <w:r w:rsidRPr="00F70542">
        <w:rPr>
          <w:rFonts w:ascii="Proxima Nova ExCn Rg Cyr" w:eastAsia="Times New Roman" w:hAnsi="Proxima Nova ExCn Rg Cyr" w:cs="Times New Roman"/>
          <w:sz w:val="28"/>
          <w:szCs w:val="28"/>
          <w:lang w:eastAsia="ru-RU"/>
        </w:rPr>
        <w:t>м настоящим подразделом</w:t>
      </w:r>
      <w:r w:rsidR="00697772" w:rsidRPr="00F70542">
        <w:rPr>
          <w:rFonts w:ascii="Proxima Nova ExCn Rg Cyr" w:eastAsia="Times New Roman" w:hAnsi="Proxima Nova ExCn Rg Cyr" w:cs="Times New Roman"/>
          <w:sz w:val="28"/>
          <w:szCs w:val="28"/>
          <w:lang w:eastAsia="ru-RU"/>
        </w:rPr>
        <w:t>,</w:t>
      </w:r>
      <w:r w:rsidRPr="00F70542">
        <w:rPr>
          <w:rFonts w:ascii="Proxima Nova ExCn Rg Cyr" w:eastAsia="Times New Roman" w:hAnsi="Proxima Nova ExCn Rg Cyr" w:cs="Times New Roman"/>
          <w:sz w:val="28"/>
          <w:szCs w:val="28"/>
          <w:lang w:eastAsia="ru-RU"/>
        </w:rPr>
        <w:t xml:space="preserve"> не требуется.</w:t>
      </w:r>
    </w:p>
    <w:bookmarkEnd w:id="10289"/>
    <w:p w14:paraId="1AAACB1F"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процессе исполнения договора не допускается изменение его предмета.</w:t>
      </w:r>
    </w:p>
    <w:p w14:paraId="253F265A"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90" w:name="_Hlt308806317"/>
      <w:bookmarkStart w:id="10291" w:name="_Hlt311040542"/>
      <w:bookmarkStart w:id="10292" w:name="_Hlt341547762"/>
      <w:bookmarkStart w:id="10293" w:name="_Hlt342293796"/>
      <w:bookmarkEnd w:id="10290"/>
      <w:bookmarkEnd w:id="10291"/>
      <w:bookmarkEnd w:id="10292"/>
      <w:bookmarkEnd w:id="10293"/>
      <w:r w:rsidRPr="004C216E">
        <w:rPr>
          <w:rFonts w:ascii="Proxima Nova ExCn Rg Cyr" w:eastAsia="Times New Roman" w:hAnsi="Proxima Nova ExCn Rg Cyr" w:cs="Times New Roman"/>
          <w:sz w:val="28"/>
          <w:szCs w:val="28"/>
          <w:lang w:eastAsia="ru-RU"/>
        </w:rPr>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02AF061E" w14:textId="77777777" w:rsidR="00E928A4" w:rsidRPr="004C216E" w:rsidRDefault="006B7DC6"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Во всех иных случаях, не указанных в пункте 21.2.2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осуществляет закупку способами, предусмотренными Положением.</w:t>
      </w:r>
    </w:p>
    <w:p w14:paraId="0F8A61F3" w14:textId="77777777" w:rsidR="00E928A4" w:rsidRDefault="00E928A4"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w:t>
      </w:r>
      <w:r w:rsidR="00D67E3B" w:rsidRPr="004C216E">
        <w:rPr>
          <w:rFonts w:ascii="Proxima Nova ExCn Rg Cyr" w:eastAsia="Times New Roman" w:hAnsi="Proxima Nova ExCn Rg Cyr" w:cs="Times New Roman"/>
          <w:sz w:val="28"/>
          <w:szCs w:val="28"/>
          <w:lang w:eastAsia="ru-RU"/>
        </w:rPr>
        <w:t xml:space="preserve">исполнении </w:t>
      </w:r>
      <w:r w:rsidRPr="004C216E">
        <w:rPr>
          <w:rFonts w:ascii="Proxima Nova ExCn Rg Cyr" w:eastAsia="Times New Roman" w:hAnsi="Proxima Nova ExCn Rg Cyr" w:cs="Times New Roman"/>
          <w:sz w:val="28"/>
          <w:szCs w:val="28"/>
          <w:lang w:eastAsia="ru-RU"/>
        </w:rPr>
        <w:t>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ADC71D5" w14:textId="77777777"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94" w:name="_Toc247716285"/>
      <w:bookmarkStart w:id="10295" w:name="_Toc368984338"/>
      <w:bookmarkStart w:id="10296" w:name="_Toc407284849"/>
      <w:bookmarkStart w:id="10297" w:name="_Toc407291577"/>
      <w:bookmarkStart w:id="10298" w:name="_Toc407300377"/>
      <w:bookmarkStart w:id="10299" w:name="_Toc407296927"/>
      <w:bookmarkStart w:id="10300" w:name="_Toc407714706"/>
      <w:bookmarkStart w:id="10301" w:name="_Toc407716871"/>
      <w:bookmarkStart w:id="10302" w:name="_Toc407723123"/>
      <w:bookmarkStart w:id="10303" w:name="_Toc407720553"/>
      <w:bookmarkStart w:id="10304" w:name="_Toc407992782"/>
      <w:bookmarkStart w:id="10305" w:name="_Toc407999213"/>
      <w:bookmarkStart w:id="10306" w:name="_Toc408003448"/>
      <w:bookmarkStart w:id="10307" w:name="_Toc408003691"/>
      <w:bookmarkStart w:id="10308" w:name="_Toc408004447"/>
      <w:bookmarkStart w:id="10309" w:name="_Toc408161690"/>
      <w:bookmarkStart w:id="10310" w:name="_Toc408439922"/>
      <w:bookmarkStart w:id="10311" w:name="_Toc408447023"/>
      <w:bookmarkStart w:id="10312" w:name="_Toc408447287"/>
      <w:bookmarkStart w:id="10313" w:name="_Toc408776114"/>
      <w:bookmarkStart w:id="10314" w:name="_Toc408779309"/>
      <w:bookmarkStart w:id="10315" w:name="_Toc408780905"/>
      <w:bookmarkStart w:id="10316" w:name="_Toc408840968"/>
      <w:bookmarkStart w:id="10317" w:name="_Toc408842393"/>
      <w:bookmarkStart w:id="10318" w:name="_Toc282982386"/>
      <w:bookmarkStart w:id="10319" w:name="_Toc409088820"/>
      <w:bookmarkStart w:id="10320" w:name="_Toc409089014"/>
      <w:bookmarkStart w:id="10321" w:name="_Toc409089707"/>
      <w:bookmarkStart w:id="10322" w:name="_Toc409090139"/>
      <w:bookmarkStart w:id="10323" w:name="_Toc409090594"/>
      <w:bookmarkStart w:id="10324" w:name="_Toc409113387"/>
      <w:bookmarkStart w:id="10325" w:name="_Toc409174170"/>
      <w:bookmarkStart w:id="10326" w:name="_Toc409174864"/>
      <w:bookmarkStart w:id="10327" w:name="_Toc409189264"/>
      <w:bookmarkStart w:id="10328" w:name="_Toc283058696"/>
      <w:bookmarkStart w:id="10329" w:name="_Toc409204489"/>
      <w:bookmarkStart w:id="10330" w:name="_Toc409474880"/>
      <w:bookmarkStart w:id="10331" w:name="_Toc409528589"/>
      <w:bookmarkStart w:id="10332" w:name="_Toc409630293"/>
      <w:bookmarkStart w:id="10333" w:name="_Toc409703738"/>
      <w:bookmarkStart w:id="10334" w:name="_Toc409711902"/>
      <w:bookmarkStart w:id="10335" w:name="_Toc409715645"/>
      <w:bookmarkStart w:id="10336" w:name="_Toc409721638"/>
      <w:bookmarkStart w:id="10337" w:name="_Toc409720793"/>
      <w:bookmarkStart w:id="10338" w:name="_Toc409721880"/>
      <w:bookmarkStart w:id="10339" w:name="_Toc409807605"/>
      <w:bookmarkStart w:id="10340" w:name="_Toc409812294"/>
      <w:bookmarkStart w:id="10341" w:name="_Toc283764517"/>
      <w:bookmarkStart w:id="10342" w:name="_Toc409908883"/>
      <w:bookmarkStart w:id="10343" w:name="_Toc410903023"/>
      <w:bookmarkStart w:id="10344" w:name="_Toc410908284"/>
      <w:bookmarkStart w:id="10345" w:name="_Toc410911027"/>
      <w:bookmarkStart w:id="10346" w:name="_Toc410911300"/>
      <w:bookmarkStart w:id="10347" w:name="_Toc410920388"/>
      <w:bookmarkStart w:id="10348" w:name="_Toc411280015"/>
      <w:bookmarkStart w:id="10349" w:name="_Toc411626743"/>
      <w:bookmarkStart w:id="10350" w:name="_Toc411632284"/>
      <w:bookmarkStart w:id="10351" w:name="_Toc411882194"/>
      <w:bookmarkStart w:id="10352" w:name="_Toc411941203"/>
      <w:bookmarkStart w:id="10353" w:name="_Toc285801651"/>
      <w:bookmarkStart w:id="10354" w:name="_Toc411949678"/>
      <w:bookmarkStart w:id="10355" w:name="_Toc412111318"/>
      <w:bookmarkStart w:id="10356" w:name="_Toc285977922"/>
      <w:bookmarkStart w:id="10357" w:name="_Toc412128085"/>
      <w:bookmarkStart w:id="10358" w:name="_Toc286000050"/>
      <w:bookmarkStart w:id="10359" w:name="_Toc412218533"/>
      <w:bookmarkStart w:id="10360" w:name="_Toc412543820"/>
      <w:bookmarkStart w:id="10361" w:name="_Toc412551565"/>
      <w:bookmarkStart w:id="10362" w:name="_Toc525031411"/>
      <w:bookmarkStart w:id="10363" w:name="_Toc103178588"/>
      <w:bookmarkStart w:id="10364" w:name="_Toc106868434"/>
      <w:bookmarkStart w:id="10365" w:name="_Toc183433566"/>
      <w:r w:rsidRPr="006435CE">
        <w:rPr>
          <w:rFonts w:ascii="Proxima Nova ExCn Rg Cyr" w:hAnsi="Proxima Nova ExCn Rg Cyr" w:cs="Times New Roman"/>
          <w:b/>
          <w:sz w:val="28"/>
          <w:szCs w:val="28"/>
          <w:lang w:eastAsia="ru-RU"/>
        </w:rPr>
        <w:t>Расторжение договора</w:t>
      </w:r>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r w:rsidRPr="006435CE">
        <w:rPr>
          <w:rFonts w:ascii="Proxima Nova ExCn Rg Cyr" w:hAnsi="Proxima Nova ExCn Rg Cyr" w:cs="Times New Roman"/>
          <w:b/>
          <w:sz w:val="28"/>
          <w:szCs w:val="28"/>
          <w:lang w:eastAsia="ru-RU"/>
        </w:rPr>
        <w:t>.</w:t>
      </w:r>
      <w:bookmarkEnd w:id="10362"/>
      <w:bookmarkEnd w:id="10363"/>
      <w:bookmarkEnd w:id="10364"/>
      <w:bookmarkEnd w:id="10365"/>
    </w:p>
    <w:p w14:paraId="0607DEF6" w14:textId="77777777"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w:t>
      </w:r>
    </w:p>
    <w:p w14:paraId="77012A07" w14:textId="77777777"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Решение об одностороннем отказе от исполнения договора может быть принято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 при условии, если это было предусмотрено договором, в следующих случаях:</w:t>
      </w:r>
    </w:p>
    <w:p w14:paraId="02B64442"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обстоятельств, предусмотренных пунктом 20.5.2 Положения;</w:t>
      </w:r>
    </w:p>
    <w:p w14:paraId="2565593E"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документально подтвержденный факт предоставления поставщиком недостоверных сведений при подаче заявки или при заключении договора;</w:t>
      </w:r>
    </w:p>
    <w:p w14:paraId="3C1D5B05"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основаниям, предусмотренным </w:t>
      </w:r>
      <w:r w:rsidR="00571C23" w:rsidRPr="00877AEB">
        <w:rPr>
          <w:rFonts w:ascii="Proxima Nova ExCn Rg Cyr" w:eastAsia="Times New Roman" w:hAnsi="Proxima Nova ExCn Rg Cyr" w:cs="Times New Roman"/>
          <w:sz w:val="28"/>
          <w:szCs w:val="28"/>
          <w:lang w:eastAsia="ru-RU"/>
        </w:rPr>
        <w:t>ГК РФ</w:t>
      </w:r>
      <w:r w:rsidRPr="004C216E">
        <w:rPr>
          <w:rFonts w:ascii="Proxima Nova ExCn Rg Cyr" w:eastAsia="Times New Roman" w:hAnsi="Proxima Nova ExCn Rg Cyr" w:cs="Times New Roman"/>
          <w:sz w:val="28"/>
          <w:szCs w:val="28"/>
          <w:lang w:eastAsia="ru-RU"/>
        </w:rPr>
        <w:t xml:space="preserve"> для одностороннего отказа от исполнения отдельных видов обязательств</w:t>
      </w:r>
      <w:r w:rsidR="00432066" w:rsidRPr="00877AEB">
        <w:rPr>
          <w:rFonts w:ascii="Proxima Nova ExCn Rg Cyr" w:eastAsia="Times New Roman" w:hAnsi="Proxima Nova ExCn Rg Cyr" w:cs="Times New Roman"/>
          <w:sz w:val="28"/>
          <w:szCs w:val="28"/>
          <w:lang w:eastAsia="ru-RU"/>
        </w:rPr>
        <w:t>;</w:t>
      </w:r>
    </w:p>
    <w:p w14:paraId="4D39A1D6" w14:textId="77777777" w:rsidR="00260DA9" w:rsidRPr="004C216E" w:rsidRDefault="0026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 надлежащего обеспечения исполнения обязательств по договору взамен обеспечения, утратившего свою обеспечительную функцию</w:t>
      </w:r>
      <w:r w:rsidR="00432066">
        <w:rPr>
          <w:rFonts w:ascii="Proxima Nova ExCn Rg Cyr" w:eastAsia="Times New Roman" w:hAnsi="Proxima Nova ExCn Rg Cyr" w:cs="Times New Roman"/>
          <w:sz w:val="28"/>
          <w:szCs w:val="28"/>
          <w:lang w:eastAsia="ru-RU"/>
        </w:rPr>
        <w:t>.</w:t>
      </w:r>
    </w:p>
    <w:p w14:paraId="37027279" w14:textId="77777777" w:rsidR="00260DA9" w:rsidRPr="007B59F4" w:rsidRDefault="00260DA9" w:rsidP="001A3400">
      <w:pPr>
        <w:pStyle w:val="affff2"/>
        <w:suppressAutoHyphens/>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hAnsi="Proxima Nova ExCn Rg Cyr" w:cs="Times New Roman"/>
          <w:sz w:val="28"/>
          <w:szCs w:val="28"/>
          <w:lang w:eastAsia="ru-RU"/>
        </w:rPr>
        <w:t>21.3.2.</w:t>
      </w:r>
      <w:r w:rsidRPr="004C216E">
        <w:rPr>
          <w:rFonts w:ascii="Proxima Nova ExCn Rg Cyr" w:hAnsi="Proxima Nova ExCn Rg Cyr" w:cs="Times New Roman"/>
          <w:sz w:val="28"/>
          <w:szCs w:val="28"/>
          <w:vertAlign w:val="superscript"/>
          <w:lang w:eastAsia="ru-RU"/>
        </w:rPr>
        <w:t>1</w:t>
      </w:r>
      <w:r w:rsidRPr="004C216E">
        <w:rPr>
          <w:rFonts w:ascii="Proxima Nova ExCn Rg Cyr" w:hAnsi="Proxima Nova ExCn Rg Cyr" w:cs="Times New Roman"/>
          <w:sz w:val="28"/>
          <w:szCs w:val="28"/>
          <w:lang w:eastAsia="ru-RU"/>
        </w:rPr>
        <w:tab/>
      </w:r>
      <w:r w:rsidRPr="007B59F4">
        <w:rPr>
          <w:rFonts w:ascii="Proxima Nova ExCn Rg Cyr" w:eastAsia="Times New Roman" w:hAnsi="Proxima Nova ExCn Rg Cyr" w:cs="Times New Roman"/>
          <w:sz w:val="28"/>
          <w:szCs w:val="28"/>
          <w:lang w:eastAsia="ru-RU"/>
        </w:rPr>
        <w:t>Решение об одностороннем отказе от исполнения договора может быть принято поставщиком при условии, если это было предусмотрено договором.</w:t>
      </w:r>
    </w:p>
    <w:p w14:paraId="73EE5CBA" w14:textId="77777777" w:rsidR="00670DA9"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расторжения договора с </w:t>
      </w:r>
      <w:r w:rsidR="00EF4B68" w:rsidRPr="004C216E">
        <w:rPr>
          <w:rFonts w:ascii="Proxima Nova ExCn Rg Cyr" w:eastAsia="Times New Roman" w:hAnsi="Proxima Nova ExCn Rg Cyr" w:cs="Times New Roman"/>
          <w:sz w:val="28"/>
          <w:szCs w:val="28"/>
          <w:lang w:eastAsia="ru-RU"/>
        </w:rPr>
        <w:t>поставщиком</w:t>
      </w:r>
      <w:r w:rsidRPr="004C216E">
        <w:rPr>
          <w:rFonts w:ascii="Proxima Nova ExCn Rg Cyr" w:eastAsia="Times New Roman" w:hAnsi="Proxima Nova ExCn Rg Cyr" w:cs="Times New Roman"/>
          <w:sz w:val="28"/>
          <w:szCs w:val="28"/>
          <w:lang w:eastAsia="ru-RU"/>
        </w:rPr>
        <w:t xml:space="preserve"> в связи с неисполнением, ненадлежащим исполнением </w:t>
      </w:r>
      <w:r w:rsidR="00EF4B68" w:rsidRPr="004C216E">
        <w:rPr>
          <w:rFonts w:ascii="Proxima Nova ExCn Rg Cyr" w:eastAsia="Times New Roman" w:hAnsi="Proxima Nova ExCn Rg Cyr" w:cs="Times New Roman"/>
          <w:sz w:val="28"/>
          <w:szCs w:val="28"/>
          <w:lang w:eastAsia="ru-RU"/>
        </w:rPr>
        <w:t xml:space="preserve">им </w:t>
      </w:r>
      <w:r w:rsidRPr="004C216E">
        <w:rPr>
          <w:rFonts w:ascii="Proxima Nova ExCn Rg Cyr" w:eastAsia="Times New Roman" w:hAnsi="Proxima Nova ExCn Rg Cyr" w:cs="Times New Roman"/>
          <w:sz w:val="28"/>
          <w:szCs w:val="28"/>
          <w:lang w:eastAsia="ru-RU"/>
        </w:rPr>
        <w:t xml:space="preserve">обязательств по договору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вправе заключить новый договор </w:t>
      </w:r>
      <w:r w:rsidR="00EF4B68" w:rsidRPr="004C216E">
        <w:rPr>
          <w:rFonts w:ascii="Proxima Nova ExCn Rg Cyr" w:eastAsia="Times New Roman" w:hAnsi="Proxima Nova ExCn Rg Cyr" w:cs="Times New Roman"/>
          <w:sz w:val="28"/>
          <w:szCs w:val="28"/>
          <w:lang w:eastAsia="ru-RU"/>
        </w:rPr>
        <w:t>в соответствии с</w:t>
      </w:r>
      <w:r w:rsidRPr="004C216E">
        <w:rPr>
          <w:rFonts w:ascii="Proxima Nova ExCn Rg Cyr" w:eastAsia="Times New Roman" w:hAnsi="Proxima Nova ExCn Rg Cyr" w:cs="Times New Roman"/>
          <w:sz w:val="28"/>
          <w:szCs w:val="28"/>
          <w:lang w:eastAsia="ru-RU"/>
        </w:rPr>
        <w:t xml:space="preserve"> </w:t>
      </w:r>
      <w:r w:rsidR="002E6190"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пункт</w:t>
      </w:r>
      <w:r w:rsidR="00EF4B68"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6.6.2(26) Положения.</w:t>
      </w:r>
    </w:p>
    <w:p w14:paraId="1A68446F" w14:textId="77777777" w:rsidR="00AA1B50"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366" w:name="_Toc368984339"/>
      <w:bookmarkStart w:id="10367" w:name="_Toc407284850"/>
      <w:bookmarkStart w:id="10368" w:name="_Toc407291578"/>
      <w:bookmarkStart w:id="10369" w:name="_Toc407300378"/>
      <w:bookmarkStart w:id="10370" w:name="_Toc407296928"/>
      <w:r w:rsidRPr="004C216E">
        <w:rPr>
          <w:rFonts w:ascii="Proxima Nova ExCn Rg Cyr" w:eastAsia="Times New Roman" w:hAnsi="Proxima Nova ExCn Rg Cyr" w:cs="Times New Roman"/>
          <w:sz w:val="28"/>
          <w:szCs w:val="28"/>
          <w:lang w:eastAsia="ru-RU"/>
        </w:rPr>
        <w:t xml:space="preserve">Заказчик официально размещает информацию о расторжении договора в соответствии с порядком, установленным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2D16095A" w14:textId="77777777"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371" w:name="_Toc408776115"/>
      <w:bookmarkStart w:id="10372" w:name="_Toc408779310"/>
      <w:bookmarkStart w:id="10373" w:name="_Toc408780906"/>
      <w:bookmarkStart w:id="10374" w:name="_Toc408840969"/>
      <w:bookmarkStart w:id="10375" w:name="_Toc408842394"/>
      <w:bookmarkStart w:id="10376" w:name="_Toc282982387"/>
      <w:bookmarkStart w:id="10377" w:name="_Toc409088821"/>
      <w:bookmarkStart w:id="10378" w:name="_Toc409089015"/>
      <w:bookmarkStart w:id="10379" w:name="_Toc409089708"/>
      <w:bookmarkStart w:id="10380" w:name="_Toc409090140"/>
      <w:bookmarkStart w:id="10381" w:name="_Toc409090595"/>
      <w:bookmarkStart w:id="10382" w:name="_Toc409113388"/>
      <w:bookmarkStart w:id="10383" w:name="_Toc409174171"/>
      <w:bookmarkStart w:id="10384" w:name="_Toc409174865"/>
      <w:bookmarkStart w:id="10385" w:name="_Toc409189265"/>
      <w:bookmarkStart w:id="10386" w:name="_Toc283058697"/>
      <w:bookmarkStart w:id="10387" w:name="_Toc409204490"/>
      <w:bookmarkStart w:id="10388" w:name="_Toc409474881"/>
      <w:bookmarkStart w:id="10389" w:name="_Toc409528590"/>
      <w:bookmarkStart w:id="10390" w:name="_Toc409630294"/>
      <w:bookmarkStart w:id="10391" w:name="_Toc409703739"/>
      <w:bookmarkStart w:id="10392" w:name="_Toc409711903"/>
      <w:bookmarkStart w:id="10393" w:name="_Toc409715646"/>
      <w:bookmarkStart w:id="10394" w:name="_Toc409721639"/>
      <w:bookmarkStart w:id="10395" w:name="_Toc409720794"/>
      <w:bookmarkStart w:id="10396" w:name="_Toc409721881"/>
      <w:bookmarkStart w:id="10397" w:name="_Toc409807606"/>
      <w:bookmarkStart w:id="10398" w:name="_Toc409812295"/>
      <w:bookmarkStart w:id="10399" w:name="_Toc283764518"/>
      <w:bookmarkStart w:id="10400" w:name="_Toc409908884"/>
      <w:bookmarkStart w:id="10401" w:name="_Toc410903024"/>
      <w:bookmarkStart w:id="10402" w:name="_Toc410908046"/>
      <w:bookmarkStart w:id="10403" w:name="_Toc410908285"/>
      <w:bookmarkStart w:id="10404" w:name="_Toc410911028"/>
      <w:bookmarkStart w:id="10405" w:name="_Toc410911301"/>
      <w:bookmarkStart w:id="10406" w:name="_Toc410920389"/>
      <w:bookmarkStart w:id="10407" w:name="_Toc411280016"/>
      <w:bookmarkStart w:id="10408" w:name="_Toc411626744"/>
      <w:bookmarkStart w:id="10409" w:name="_Toc411632285"/>
      <w:bookmarkStart w:id="10410" w:name="_Toc411882195"/>
      <w:bookmarkStart w:id="10411" w:name="_Toc411941204"/>
      <w:bookmarkStart w:id="10412" w:name="_Toc285801652"/>
      <w:bookmarkStart w:id="10413" w:name="_Toc411949679"/>
      <w:bookmarkStart w:id="10414" w:name="_Toc412111319"/>
      <w:bookmarkStart w:id="10415" w:name="_Toc285977923"/>
      <w:bookmarkStart w:id="10416" w:name="_Toc412128086"/>
      <w:bookmarkStart w:id="10417" w:name="_Toc286000051"/>
      <w:bookmarkStart w:id="10418" w:name="_Toc412218534"/>
      <w:bookmarkStart w:id="10419" w:name="_Toc412543821"/>
      <w:bookmarkStart w:id="10420" w:name="_Toc412551566"/>
      <w:bookmarkStart w:id="10421" w:name="_Toc525031412"/>
      <w:bookmarkStart w:id="10422" w:name="_Toc103178589"/>
      <w:bookmarkStart w:id="10423" w:name="_Toc106868435"/>
      <w:bookmarkStart w:id="10424" w:name="_Toc183433567"/>
      <w:r w:rsidRPr="006435CE">
        <w:rPr>
          <w:rFonts w:ascii="Proxima Nova ExCn Rg Cyr" w:hAnsi="Proxima Nova ExCn Rg Cyr" w:cs="Times New Roman"/>
          <w:b/>
          <w:sz w:val="28"/>
          <w:szCs w:val="28"/>
          <w:lang w:eastAsia="ru-RU"/>
        </w:rPr>
        <w:t>Мониторинг исполнения договора</w:t>
      </w:r>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r w:rsidRPr="006435CE">
        <w:rPr>
          <w:rFonts w:ascii="Proxima Nova ExCn Rg Cyr" w:hAnsi="Proxima Nova ExCn Rg Cyr" w:cs="Times New Roman"/>
          <w:b/>
          <w:sz w:val="28"/>
          <w:szCs w:val="28"/>
          <w:lang w:eastAsia="ru-RU"/>
        </w:rPr>
        <w:t>.</w:t>
      </w:r>
      <w:bookmarkEnd w:id="10421"/>
      <w:bookmarkEnd w:id="10422"/>
      <w:bookmarkEnd w:id="10423"/>
      <w:bookmarkEnd w:id="10424"/>
    </w:p>
    <w:p w14:paraId="41718FEC" w14:textId="77777777" w:rsidR="00670DA9" w:rsidRPr="007B59F4" w:rsidRDefault="00670DA9" w:rsidP="001A3400">
      <w:pPr>
        <w:pStyle w:val="affff2"/>
        <w:numPr>
          <w:ilvl w:val="3"/>
          <w:numId w:val="4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7B59F4">
        <w:rPr>
          <w:rFonts w:ascii="Proxima Nova ExCn Rg Cyr" w:eastAsia="Times New Roman" w:hAnsi="Proxima Nova ExCn Rg Cyr" w:cs="Times New Roman"/>
          <w:sz w:val="28"/>
          <w:szCs w:val="28"/>
          <w:lang w:eastAsia="ru-RU"/>
        </w:rPr>
        <w:t xml:space="preserve">В ходе исполнения договора </w:t>
      </w:r>
      <w:r w:rsidR="00246B7C" w:rsidRPr="007B59F4">
        <w:rPr>
          <w:rFonts w:ascii="Proxima Nova ExCn Rg Cyr" w:eastAsia="Times New Roman" w:hAnsi="Proxima Nova ExCn Rg Cyr" w:cs="Times New Roman"/>
          <w:sz w:val="28"/>
          <w:szCs w:val="28"/>
          <w:lang w:eastAsia="ru-RU"/>
        </w:rPr>
        <w:t>З</w:t>
      </w:r>
      <w:r w:rsidRPr="007B59F4">
        <w:rPr>
          <w:rFonts w:ascii="Proxima Nova ExCn Rg Cyr" w:eastAsia="Times New Roman" w:hAnsi="Proxima Nova ExCn Rg Cyr" w:cs="Times New Roman"/>
          <w:sz w:val="28"/>
          <w:szCs w:val="28"/>
          <w:lang w:eastAsia="ru-RU"/>
        </w:rPr>
        <w:t>аказчик осуществляет мониторинг исполнения договоров, который включает в себя комплекс мер по обеспечению:</w:t>
      </w:r>
    </w:p>
    <w:p w14:paraId="3CAB1C7D"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надлежащего исполнения обязательств по договору со стороны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том числе выполнения встречных обязательств, приемки результатов, оплаты;</w:t>
      </w:r>
      <w:r w:rsidR="001C5BCD" w:rsidRPr="004C216E">
        <w:rPr>
          <w:rFonts w:ascii="Proxima Nova ExCn Rg Cyr" w:eastAsia="Times New Roman" w:hAnsi="Proxima Nova ExCn Rg Cyr" w:cs="Times New Roman"/>
          <w:sz w:val="28"/>
          <w:szCs w:val="28"/>
          <w:lang w:eastAsia="ru-RU"/>
        </w:rPr>
        <w:t xml:space="preserve"> </w:t>
      </w:r>
    </w:p>
    <w:p w14:paraId="0B70B364"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координации действий структурных подразделений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рамках исполнения договора;</w:t>
      </w:r>
    </w:p>
    <w:p w14:paraId="7D9EBDD8"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своевременного направления информации и документов о закупках по договорам, заключенным по результатам закупки, для включения в реестр договоров согласно требованиям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p>
    <w:p w14:paraId="4DE6025A"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14:paraId="0BF50C58"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недопущения возникновения или пресечения коррупционных факторов, связанных с исполнением договора;</w:t>
      </w:r>
    </w:p>
    <w:p w14:paraId="52E730AF"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0A438391"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10425" w:name="_Toc411882196"/>
      <w:bookmarkStart w:id="10426" w:name="_Toc408840732"/>
      <w:bookmarkStart w:id="10427" w:name="_Toc408842157"/>
      <w:bookmarkStart w:id="10428" w:name="_Toc282982388"/>
      <w:bookmarkStart w:id="10429" w:name="_Toc409088822"/>
      <w:bookmarkStart w:id="10430" w:name="_Toc409089016"/>
      <w:bookmarkStart w:id="10431" w:name="_Toc409089709"/>
      <w:bookmarkStart w:id="10432" w:name="_Toc409090141"/>
      <w:bookmarkStart w:id="10433" w:name="_Toc409090596"/>
      <w:bookmarkStart w:id="10434" w:name="_Toc409113389"/>
      <w:bookmarkStart w:id="10435" w:name="_Toc409174172"/>
      <w:bookmarkStart w:id="10436" w:name="_Toc409174866"/>
      <w:bookmarkStart w:id="10437" w:name="_Toc409189266"/>
      <w:bookmarkStart w:id="10438" w:name="_Toc283058698"/>
      <w:bookmarkStart w:id="10439" w:name="_Toc409204491"/>
      <w:bookmarkStart w:id="10440" w:name="_Toc409474882"/>
      <w:bookmarkStart w:id="10441" w:name="_Toc409528591"/>
      <w:bookmarkStart w:id="10442" w:name="_Toc409630295"/>
      <w:bookmarkStart w:id="10443" w:name="_Toc409703740"/>
      <w:bookmarkStart w:id="10444" w:name="_Toc409711904"/>
      <w:bookmarkStart w:id="10445" w:name="_Toc409715647"/>
      <w:bookmarkStart w:id="10446" w:name="_Toc409721640"/>
      <w:bookmarkStart w:id="10447" w:name="_Toc409720795"/>
      <w:bookmarkStart w:id="10448" w:name="_Toc409721882"/>
      <w:bookmarkStart w:id="10449" w:name="_Toc409807607"/>
      <w:bookmarkStart w:id="10450" w:name="_Toc409812296"/>
      <w:bookmarkStart w:id="10451" w:name="_Toc283764519"/>
      <w:bookmarkStart w:id="10452" w:name="_Toc409908885"/>
      <w:bookmarkStart w:id="10453" w:name="_Toc410903025"/>
      <w:bookmarkStart w:id="10454" w:name="_Toc410908286"/>
      <w:bookmarkStart w:id="10455" w:name="_Toc410911029"/>
      <w:bookmarkStart w:id="10456" w:name="_Toc410911302"/>
      <w:bookmarkStart w:id="10457" w:name="_Toc410920390"/>
      <w:bookmarkStart w:id="10458" w:name="_Toc411280017"/>
      <w:bookmarkStart w:id="10459" w:name="_Toc411626745"/>
      <w:bookmarkStart w:id="10460" w:name="_Toc411632286"/>
      <w:bookmarkStart w:id="10461" w:name="_Toc411941205"/>
      <w:bookmarkStart w:id="10462" w:name="_Toc285801653"/>
      <w:bookmarkStart w:id="10463" w:name="_Toc411949680"/>
      <w:bookmarkStart w:id="10464" w:name="_Toc412111320"/>
      <w:bookmarkStart w:id="10465" w:name="_Toc285977924"/>
      <w:bookmarkStart w:id="10466" w:name="_Toc412128087"/>
      <w:bookmarkStart w:id="10467" w:name="_Toc286000052"/>
      <w:bookmarkStart w:id="10468" w:name="_Toc412218535"/>
      <w:bookmarkStart w:id="10469" w:name="_Toc412543822"/>
      <w:bookmarkStart w:id="10470" w:name="_Toc412551567"/>
      <w:bookmarkStart w:id="10471" w:name="_Toc407714707"/>
      <w:bookmarkStart w:id="10472" w:name="_Toc407716872"/>
      <w:bookmarkStart w:id="10473" w:name="_Toc407723124"/>
      <w:bookmarkStart w:id="10474" w:name="_Toc407720554"/>
      <w:bookmarkStart w:id="10475" w:name="_Toc407992783"/>
      <w:bookmarkStart w:id="10476" w:name="_Toc407999214"/>
      <w:bookmarkStart w:id="10477" w:name="_Toc408003449"/>
      <w:bookmarkStart w:id="10478" w:name="_Toc408003692"/>
      <w:bookmarkStart w:id="10479" w:name="_Toc408004448"/>
      <w:bookmarkStart w:id="10480" w:name="_Toc408161691"/>
      <w:bookmarkStart w:id="10481" w:name="_Toc408439923"/>
      <w:bookmarkStart w:id="10482" w:name="_Toc408447024"/>
      <w:bookmarkStart w:id="10483" w:name="_Toc408447288"/>
      <w:bookmarkStart w:id="10484" w:name="_Toc408776116"/>
      <w:bookmarkStart w:id="10485" w:name="_Toc408779311"/>
      <w:bookmarkStart w:id="10486" w:name="_Toc408780907"/>
      <w:bookmarkStart w:id="10487" w:name="_Toc408840970"/>
      <w:bookmarkStart w:id="10488" w:name="_Toc408842395"/>
    </w:p>
    <w:p w14:paraId="5B1B0AEB" w14:textId="77777777" w:rsidR="00670DA9" w:rsidRPr="004C216E" w:rsidRDefault="00670DA9" w:rsidP="00762164">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10489" w:name="_Toc525031413"/>
      <w:bookmarkStart w:id="10490" w:name="_Toc103178590"/>
      <w:bookmarkStart w:id="10491" w:name="_Toc106868436"/>
      <w:bookmarkStart w:id="10492" w:name="_Toc183433568"/>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IX</w:t>
      </w:r>
      <w:r w:rsidRPr="004C216E">
        <w:rPr>
          <w:rFonts w:ascii="Proxima Nova ExCn Rg Cyr" w:eastAsia="Times New Roman" w:hAnsi="Proxima Nova ExCn Rg Cyr" w:cs="Times New Roman"/>
          <w:b/>
          <w:caps/>
          <w:sz w:val="28"/>
          <w:szCs w:val="28"/>
        </w:rPr>
        <w:t xml:space="preserve">. Иные положения, связанные с обеспечением </w:t>
      </w:r>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r w:rsidRPr="004C216E">
        <w:rPr>
          <w:rFonts w:ascii="Proxima Nova ExCn Rg Cyr" w:eastAsia="Times New Roman" w:hAnsi="Proxima Nova ExCn Rg Cyr" w:cs="Times New Roman"/>
          <w:b/>
          <w:caps/>
          <w:sz w:val="28"/>
          <w:szCs w:val="28"/>
        </w:rPr>
        <w:t>закупки</w:t>
      </w:r>
      <w:bookmarkEnd w:id="10461"/>
      <w:bookmarkEnd w:id="10462"/>
      <w:bookmarkEnd w:id="10463"/>
      <w:bookmarkEnd w:id="10464"/>
      <w:bookmarkEnd w:id="10465"/>
      <w:bookmarkEnd w:id="10466"/>
      <w:bookmarkEnd w:id="10467"/>
      <w:bookmarkEnd w:id="10468"/>
      <w:bookmarkEnd w:id="10469"/>
      <w:bookmarkEnd w:id="10470"/>
      <w:bookmarkEnd w:id="10489"/>
      <w:bookmarkEnd w:id="10490"/>
      <w:bookmarkEnd w:id="10491"/>
      <w:bookmarkEnd w:id="10492"/>
    </w:p>
    <w:p w14:paraId="377ED0E2" w14:textId="77777777" w:rsidR="00670DA9" w:rsidRPr="00B773DA"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493" w:name="_Toc282982390"/>
      <w:bookmarkStart w:id="10494" w:name="_Toc409088823"/>
      <w:bookmarkStart w:id="10495" w:name="_Toc409089017"/>
      <w:bookmarkStart w:id="10496" w:name="_Toc409174173"/>
      <w:bookmarkStart w:id="10497" w:name="_Toc409174867"/>
      <w:bookmarkStart w:id="10498" w:name="_Toc409189267"/>
      <w:bookmarkStart w:id="10499" w:name="_Toc283058699"/>
      <w:bookmarkStart w:id="10500" w:name="_Toc409204492"/>
      <w:bookmarkStart w:id="10501" w:name="_Toc409474883"/>
      <w:bookmarkStart w:id="10502" w:name="_Toc409528592"/>
      <w:bookmarkStart w:id="10503" w:name="_Toc409630296"/>
      <w:bookmarkStart w:id="10504" w:name="_Toc409703741"/>
      <w:bookmarkStart w:id="10505" w:name="_Toc409711905"/>
      <w:bookmarkStart w:id="10506" w:name="_Toc409715648"/>
      <w:bookmarkStart w:id="10507" w:name="_Toc409721641"/>
      <w:bookmarkStart w:id="10508" w:name="_Toc409720796"/>
      <w:bookmarkStart w:id="10509" w:name="_Toc409721883"/>
      <w:bookmarkStart w:id="10510" w:name="_Toc409807608"/>
      <w:bookmarkStart w:id="10511" w:name="_Toc409812297"/>
      <w:bookmarkStart w:id="10512" w:name="_Toc283764520"/>
      <w:bookmarkStart w:id="10513" w:name="_Toc409908886"/>
      <w:bookmarkStart w:id="10514" w:name="_Ref410052577"/>
      <w:bookmarkStart w:id="10515" w:name="_Ref410848185"/>
      <w:bookmarkStart w:id="10516" w:name="_Ref410848222"/>
      <w:bookmarkStart w:id="10517" w:name="_Ref410849366"/>
      <w:bookmarkStart w:id="10518" w:name="_Toc410903026"/>
      <w:bookmarkStart w:id="10519" w:name="_Toc410908287"/>
      <w:bookmarkStart w:id="10520" w:name="_Toc410911030"/>
      <w:bookmarkStart w:id="10521" w:name="_Toc410911303"/>
      <w:bookmarkStart w:id="10522" w:name="_Toc410920391"/>
      <w:bookmarkStart w:id="10523" w:name="_Toc411280018"/>
      <w:bookmarkStart w:id="10524" w:name="_Toc411626746"/>
      <w:bookmarkStart w:id="10525" w:name="_Toc411632287"/>
      <w:bookmarkStart w:id="10526" w:name="_Toc411882197"/>
      <w:bookmarkStart w:id="10527" w:name="_Toc411941206"/>
      <w:bookmarkStart w:id="10528" w:name="_Toc285801654"/>
      <w:bookmarkStart w:id="10529" w:name="_Toc411949681"/>
      <w:bookmarkStart w:id="10530" w:name="_Toc412111321"/>
      <w:bookmarkStart w:id="10531" w:name="_Toc285977925"/>
      <w:bookmarkStart w:id="10532" w:name="_Toc412128088"/>
      <w:bookmarkStart w:id="10533" w:name="_Toc286000053"/>
      <w:bookmarkStart w:id="10534" w:name="_Toc412218536"/>
      <w:bookmarkStart w:id="10535" w:name="_Toc412543823"/>
      <w:bookmarkStart w:id="10536" w:name="_Toc412551568"/>
      <w:bookmarkStart w:id="10537" w:name="_Toc525031414"/>
      <w:bookmarkStart w:id="10538" w:name="_Toc103178591"/>
      <w:bookmarkStart w:id="10539" w:name="_Toc106868437"/>
      <w:bookmarkStart w:id="10540" w:name="_Toc183433569"/>
      <w:bookmarkStart w:id="10541" w:name="_Toc409090142"/>
      <w:bookmarkStart w:id="10542" w:name="_Toc409090597"/>
      <w:bookmarkStart w:id="10543" w:name="_Toc409113390"/>
      <w:bookmarkStart w:id="10544" w:name="_Toc409089710"/>
      <w:r w:rsidRPr="00B773DA">
        <w:rPr>
          <w:rFonts w:ascii="Proxima Nova ExCn Rg Cyr" w:eastAsia="Times New Roman" w:hAnsi="Proxima Nova ExCn Rg Cyr" w:cs="Times New Roman"/>
          <w:b/>
          <w:sz w:val="28"/>
          <w:szCs w:val="28"/>
          <w:lang w:eastAsia="ru-RU"/>
        </w:rPr>
        <w:t xml:space="preserve">Обжалование действий /бездействия </w:t>
      </w:r>
      <w:r w:rsidR="00246B7C" w:rsidRPr="00B773DA">
        <w:rPr>
          <w:rFonts w:ascii="Proxima Nova ExCn Rg Cyr" w:eastAsia="Times New Roman" w:hAnsi="Proxima Nova ExCn Rg Cyr" w:cs="Times New Roman"/>
          <w:b/>
          <w:sz w:val="28"/>
          <w:szCs w:val="28"/>
          <w:lang w:eastAsia="ru-RU"/>
        </w:rPr>
        <w:t>З</w:t>
      </w:r>
      <w:r w:rsidRPr="00B773DA">
        <w:rPr>
          <w:rFonts w:ascii="Proxima Nova ExCn Rg Cyr" w:eastAsia="Times New Roman" w:hAnsi="Proxima Nova ExCn Rg Cyr" w:cs="Times New Roman"/>
          <w:b/>
          <w:sz w:val="28"/>
          <w:szCs w:val="28"/>
          <w:lang w:eastAsia="ru-RU"/>
        </w:rPr>
        <w:t xml:space="preserve">аказчика, </w:t>
      </w:r>
      <w:r w:rsidR="00246B7C" w:rsidRPr="00B773DA">
        <w:rPr>
          <w:rFonts w:ascii="Proxima Nova ExCn Rg Cyr" w:eastAsia="Times New Roman" w:hAnsi="Proxima Nova ExCn Rg Cyr" w:cs="Times New Roman"/>
          <w:b/>
          <w:sz w:val="28"/>
          <w:szCs w:val="28"/>
          <w:lang w:eastAsia="ru-RU"/>
        </w:rPr>
        <w:t>О</w:t>
      </w:r>
      <w:r w:rsidRPr="00B773DA">
        <w:rPr>
          <w:rFonts w:ascii="Proxima Nova ExCn Rg Cyr" w:eastAsia="Times New Roman" w:hAnsi="Proxima Nova ExCn Rg Cyr" w:cs="Times New Roman"/>
          <w:b/>
          <w:sz w:val="28"/>
          <w:szCs w:val="28"/>
          <w:lang w:eastAsia="ru-RU"/>
        </w:rPr>
        <w:t xml:space="preserve">рганизатора закупки, </w:t>
      </w:r>
      <w:bookmarkEnd w:id="10366"/>
      <w:bookmarkEnd w:id="10367"/>
      <w:bookmarkEnd w:id="10368"/>
      <w:bookmarkEnd w:id="10369"/>
      <w:bookmarkEnd w:id="103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r w:rsidRPr="00B773DA">
        <w:rPr>
          <w:rFonts w:ascii="Proxima Nova ExCn Rg Cyr" w:eastAsia="Times New Roman" w:hAnsi="Proxima Nova ExCn Rg Cyr" w:cs="Times New Roman"/>
          <w:b/>
          <w:sz w:val="28"/>
          <w:szCs w:val="28"/>
          <w:lang w:eastAsia="ru-RU"/>
        </w:rPr>
        <w:t xml:space="preserve">ЗК, </w:t>
      </w:r>
      <w:r w:rsidR="004E4B3E" w:rsidRPr="00B773DA">
        <w:rPr>
          <w:rFonts w:ascii="Proxima Nova ExCn Rg Cyr" w:eastAsia="Times New Roman" w:hAnsi="Proxima Nova ExCn Rg Cyr" w:cs="Times New Roman"/>
          <w:b/>
          <w:sz w:val="28"/>
          <w:szCs w:val="28"/>
          <w:lang w:eastAsia="ru-RU"/>
        </w:rPr>
        <w:t>С</w:t>
      </w:r>
      <w:r w:rsidRPr="00B773DA">
        <w:rPr>
          <w:rFonts w:ascii="Proxima Nova ExCn Rg Cyr" w:eastAsia="Times New Roman" w:hAnsi="Proxima Nova ExCn Rg Cyr" w:cs="Times New Roman"/>
          <w:b/>
          <w:sz w:val="28"/>
          <w:szCs w:val="28"/>
          <w:lang w:eastAsia="ru-RU"/>
        </w:rPr>
        <w:t>пециализированной организации, ЭТП</w:t>
      </w:r>
      <w:r w:rsidR="00A02C1D">
        <w:rPr>
          <w:rFonts w:ascii="Proxima Nova ExCn Rg Cyr" w:eastAsia="Times New Roman" w:hAnsi="Proxima Nova ExCn Rg Cyr" w:cs="Times New Roman"/>
          <w:b/>
          <w:sz w:val="28"/>
          <w:szCs w:val="28"/>
          <w:lang w:eastAsia="ru-RU"/>
        </w:rPr>
        <w:t>, ЗЭТП</w:t>
      </w:r>
      <w:bookmarkEnd w:id="10537"/>
      <w:bookmarkEnd w:id="10538"/>
      <w:bookmarkEnd w:id="10539"/>
      <w:bookmarkEnd w:id="10540"/>
    </w:p>
    <w:p w14:paraId="17203D14"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545" w:name="_Toc368984341"/>
      <w:bookmarkStart w:id="10546" w:name="_Toc407284852"/>
      <w:bookmarkStart w:id="10547" w:name="_Toc407291580"/>
      <w:bookmarkStart w:id="10548" w:name="_Toc407300380"/>
      <w:bookmarkStart w:id="10549" w:name="_Toc407296930"/>
      <w:bookmarkStart w:id="10550" w:name="_Toc407712216"/>
      <w:bookmarkStart w:id="10551" w:name="_Toc407714709"/>
      <w:bookmarkStart w:id="10552" w:name="_Toc407716874"/>
      <w:bookmarkStart w:id="10553" w:name="_Toc407723126"/>
      <w:bookmarkStart w:id="10554" w:name="_Toc407720556"/>
      <w:bookmarkStart w:id="10555" w:name="_Toc407992785"/>
      <w:bookmarkStart w:id="10556" w:name="_Toc407999216"/>
      <w:bookmarkStart w:id="10557" w:name="_Toc408003451"/>
      <w:bookmarkStart w:id="10558" w:name="_Toc408003694"/>
      <w:bookmarkStart w:id="10559" w:name="_Toc408004450"/>
      <w:bookmarkStart w:id="10560" w:name="_Toc408161693"/>
      <w:bookmarkStart w:id="10561" w:name="_Toc408439925"/>
      <w:bookmarkStart w:id="10562" w:name="_Toc408447026"/>
      <w:bookmarkStart w:id="10563" w:name="_Toc408447290"/>
      <w:bookmarkStart w:id="10564" w:name="_Toc408776118"/>
      <w:bookmarkStart w:id="10565" w:name="_Toc408779313"/>
      <w:bookmarkStart w:id="10566" w:name="_Toc408780909"/>
      <w:bookmarkStart w:id="10567" w:name="_Toc408840972"/>
      <w:bookmarkStart w:id="10568" w:name="_Toc408842397"/>
      <w:bookmarkStart w:id="10569" w:name="_Toc282982392"/>
      <w:bookmarkStart w:id="10570" w:name="_Toc409088825"/>
      <w:bookmarkStart w:id="10571" w:name="_Toc409089019"/>
      <w:bookmarkStart w:id="10572" w:name="_Toc409089711"/>
      <w:bookmarkStart w:id="10573" w:name="_Toc409090143"/>
      <w:bookmarkStart w:id="10574" w:name="_Toc409090598"/>
      <w:bookmarkStart w:id="10575" w:name="_Toc409113391"/>
      <w:bookmarkStart w:id="10576" w:name="_Toc409174174"/>
      <w:bookmarkStart w:id="10577" w:name="_Toc409174868"/>
      <w:bookmarkStart w:id="10578" w:name="_Toc409189268"/>
      <w:bookmarkStart w:id="10579" w:name="_Toc283058700"/>
      <w:bookmarkStart w:id="10580" w:name="_Toc409204493"/>
      <w:bookmarkStart w:id="10581" w:name="_Toc409474884"/>
      <w:bookmarkStart w:id="10582" w:name="_Toc409528593"/>
      <w:bookmarkStart w:id="10583" w:name="_Toc409630297"/>
      <w:bookmarkStart w:id="10584" w:name="_Toc409703742"/>
      <w:bookmarkStart w:id="10585" w:name="_Toc409711906"/>
      <w:bookmarkStart w:id="10586" w:name="_Toc409715649"/>
      <w:bookmarkStart w:id="10587" w:name="_Toc409721642"/>
      <w:bookmarkStart w:id="10588" w:name="_Toc409720797"/>
      <w:bookmarkStart w:id="10589" w:name="_Toc409721884"/>
      <w:bookmarkStart w:id="10590" w:name="_Toc409807609"/>
      <w:bookmarkStart w:id="10591" w:name="_Toc409812298"/>
      <w:bookmarkStart w:id="10592" w:name="_Toc283764521"/>
      <w:bookmarkStart w:id="10593" w:name="_Toc409908887"/>
      <w:bookmarkStart w:id="10594" w:name="_Toc410903027"/>
      <w:bookmarkStart w:id="10595" w:name="_Toc410908288"/>
      <w:bookmarkStart w:id="10596" w:name="_Toc410911031"/>
      <w:bookmarkStart w:id="10597" w:name="_Toc410911304"/>
      <w:bookmarkStart w:id="10598" w:name="_Toc410920392"/>
      <w:bookmarkStart w:id="10599" w:name="_Toc410916933"/>
      <w:bookmarkStart w:id="10600" w:name="_Toc411280019"/>
      <w:bookmarkStart w:id="10601" w:name="_Toc411626747"/>
      <w:bookmarkStart w:id="10602" w:name="_Toc411632288"/>
      <w:bookmarkStart w:id="10603" w:name="_Toc411882198"/>
      <w:bookmarkStart w:id="10604" w:name="_Toc411941207"/>
      <w:bookmarkStart w:id="10605" w:name="_Toc285801655"/>
      <w:bookmarkStart w:id="10606" w:name="_Toc411949682"/>
      <w:bookmarkStart w:id="10607" w:name="_Toc412111322"/>
      <w:bookmarkStart w:id="10608" w:name="_Toc285977926"/>
      <w:bookmarkStart w:id="10609" w:name="_Toc412128089"/>
      <w:bookmarkStart w:id="10610" w:name="_Toc286000054"/>
      <w:bookmarkStart w:id="10611" w:name="_Toc412218537"/>
      <w:bookmarkStart w:id="10612" w:name="_Toc412543824"/>
      <w:bookmarkStart w:id="10613" w:name="_Toc412551569"/>
      <w:bookmarkStart w:id="10614" w:name="_Toc525031415"/>
      <w:bookmarkStart w:id="10615" w:name="_Toc103178592"/>
      <w:bookmarkStart w:id="10616" w:name="_Toc106868438"/>
      <w:bookmarkStart w:id="10617" w:name="_Toc183433570"/>
      <w:bookmarkStart w:id="10618" w:name="_Toc236236052"/>
      <w:bookmarkStart w:id="10619" w:name="_Toc368984343"/>
      <w:bookmarkStart w:id="10620" w:name="_Toc407284854"/>
      <w:bookmarkStart w:id="10621" w:name="_Toc407291582"/>
      <w:bookmarkStart w:id="10622" w:name="_Toc407300382"/>
      <w:bookmarkStart w:id="10623" w:name="_Toc407296932"/>
      <w:bookmarkEnd w:id="10541"/>
      <w:bookmarkEnd w:id="10542"/>
      <w:bookmarkEnd w:id="10543"/>
      <w:bookmarkEnd w:id="10544"/>
      <w:r w:rsidRPr="004C216E">
        <w:rPr>
          <w:rFonts w:ascii="Proxima Nova ExCn Rg Cyr" w:hAnsi="Proxima Nova ExCn Rg Cyr" w:cs="Times New Roman"/>
          <w:b/>
          <w:sz w:val="28"/>
          <w:szCs w:val="28"/>
          <w:lang w:eastAsia="ru-RU"/>
        </w:rPr>
        <w:t>Право на обжалование</w:t>
      </w:r>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r w:rsidRPr="004C216E">
        <w:rPr>
          <w:rFonts w:ascii="Proxima Nova ExCn Rg Cyr" w:hAnsi="Proxima Nova ExCn Rg Cyr" w:cs="Times New Roman"/>
          <w:b/>
          <w:sz w:val="28"/>
          <w:szCs w:val="28"/>
          <w:lang w:eastAsia="ru-RU"/>
        </w:rPr>
        <w:t>.</w:t>
      </w:r>
      <w:bookmarkEnd w:id="10614"/>
      <w:bookmarkEnd w:id="10615"/>
      <w:bookmarkEnd w:id="10616"/>
      <w:bookmarkEnd w:id="10617"/>
    </w:p>
    <w:p w14:paraId="4AD3ECF9" w14:textId="50D2D5BA" w:rsidR="00670DA9" w:rsidRPr="0096157F" w:rsidRDefault="006C6B3D"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У</w:t>
      </w:r>
      <w:r w:rsidR="00670DA9" w:rsidRPr="0096157F">
        <w:rPr>
          <w:rFonts w:ascii="Proxima Nova ExCn Rg Cyr" w:eastAsia="Times New Roman" w:hAnsi="Proxima Nova ExCn Rg Cyr" w:cs="Times New Roman"/>
          <w:sz w:val="28"/>
          <w:szCs w:val="28"/>
          <w:lang w:eastAsia="ru-RU"/>
        </w:rPr>
        <w:t>частник</w:t>
      </w:r>
      <w:r w:rsidR="000A429F" w:rsidRPr="0096157F">
        <w:rPr>
          <w:rFonts w:ascii="Proxima Nova ExCn Rg Cyr" w:eastAsia="Times New Roman" w:hAnsi="Proxima Nova ExCn Rg Cyr" w:cs="Times New Roman"/>
          <w:sz w:val="28"/>
          <w:szCs w:val="28"/>
          <w:lang w:eastAsia="ru-RU"/>
        </w:rPr>
        <w:t xml:space="preserve"> закупки</w:t>
      </w:r>
      <w:r w:rsidR="00E939C6">
        <w:rPr>
          <w:rFonts w:ascii="Proxima Nova ExCn Rg Cyr" w:eastAsia="Times New Roman" w:hAnsi="Proxima Nova ExCn Rg Cyr" w:cs="Times New Roman"/>
          <w:sz w:val="28"/>
          <w:szCs w:val="28"/>
          <w:lang w:eastAsia="ru-RU"/>
        </w:rPr>
        <w:t>, в том числе при проведении неконкурентной закупки (за исключением закупки у единственного поставщика)</w:t>
      </w:r>
      <w:r w:rsidR="000A429F" w:rsidRPr="0096157F">
        <w:rPr>
          <w:rFonts w:ascii="Proxima Nova ExCn Rg Cyr" w:eastAsia="Times New Roman" w:hAnsi="Proxima Nova ExCn Rg Cyr" w:cs="Times New Roman"/>
          <w:sz w:val="28"/>
          <w:szCs w:val="28"/>
          <w:lang w:eastAsia="ru-RU"/>
        </w:rPr>
        <w:t> </w:t>
      </w:r>
      <w:r w:rsidR="0098318F" w:rsidRPr="0096157F">
        <w:rPr>
          <w:rFonts w:ascii="Proxima Nova ExCn Rg Cyr" w:eastAsia="Times New Roman" w:hAnsi="Proxima Nova ExCn Rg Cyr" w:cs="Times New Roman"/>
          <w:sz w:val="28"/>
          <w:szCs w:val="28"/>
          <w:lang w:eastAsia="ru-RU"/>
        </w:rPr>
        <w:t>/</w:t>
      </w:r>
      <w:r w:rsidR="000B031C" w:rsidRPr="0096157F">
        <w:rPr>
          <w:rFonts w:ascii="Proxima Nova ExCn Rg Cyr" w:eastAsia="Times New Roman" w:hAnsi="Proxima Nova ExCn Rg Cyr" w:cs="Times New Roman"/>
          <w:sz w:val="28"/>
          <w:szCs w:val="28"/>
          <w:lang w:eastAsia="ru-RU"/>
        </w:rPr>
        <w:t> </w:t>
      </w:r>
      <w:r w:rsidR="0098318F" w:rsidRPr="0096157F">
        <w:rPr>
          <w:rFonts w:ascii="Proxima Nova ExCn Rg Cyr" w:eastAsia="Times New Roman" w:hAnsi="Proxima Nova ExCn Rg Cyr" w:cs="Times New Roman"/>
          <w:sz w:val="28"/>
          <w:szCs w:val="28"/>
          <w:lang w:eastAsia="ru-RU"/>
        </w:rPr>
        <w:t xml:space="preserve">участник квалификационного </w:t>
      </w:r>
      <w:r w:rsidR="00332984" w:rsidRPr="0096157F">
        <w:rPr>
          <w:rFonts w:ascii="Proxima Nova ExCn Rg Cyr" w:eastAsia="Times New Roman" w:hAnsi="Proxima Nova ExCn Rg Cyr" w:cs="Times New Roman"/>
          <w:sz w:val="28"/>
          <w:szCs w:val="28"/>
          <w:lang w:eastAsia="ru-RU"/>
        </w:rPr>
        <w:t>отбора</w:t>
      </w:r>
      <w:r w:rsidR="000A429F" w:rsidRPr="0096157F">
        <w:rPr>
          <w:rFonts w:ascii="Proxima Nova ExCn Rg Cyr" w:eastAsia="Times New Roman" w:hAnsi="Proxima Nova ExCn Rg Cyr" w:cs="Times New Roman"/>
          <w:sz w:val="28"/>
          <w:szCs w:val="28"/>
          <w:lang w:eastAsia="ru-RU"/>
        </w:rPr>
        <w:t> / </w:t>
      </w:r>
      <w:r>
        <w:rPr>
          <w:rFonts w:ascii="Proxima Nova ExCn Rg Cyr" w:eastAsia="Times New Roman" w:hAnsi="Proxima Nova ExCn Rg Cyr" w:cs="Times New Roman"/>
          <w:sz w:val="28"/>
          <w:szCs w:val="28"/>
          <w:lang w:eastAsia="ru-RU"/>
        </w:rPr>
        <w:t xml:space="preserve">поставщик </w:t>
      </w:r>
      <w:r w:rsidR="000A429F" w:rsidRPr="0096157F">
        <w:rPr>
          <w:rFonts w:ascii="Proxima Nova ExCn Rg Cyr" w:eastAsia="Times New Roman" w:hAnsi="Proxima Nova ExCn Rg Cyr" w:cs="Times New Roman"/>
          <w:sz w:val="28"/>
          <w:szCs w:val="28"/>
          <w:lang w:eastAsia="ru-RU"/>
        </w:rPr>
        <w:t>(далее в тексте настоящего раздела – Заявитель)</w:t>
      </w:r>
      <w:r w:rsidR="00670DA9" w:rsidRPr="0096157F">
        <w:rPr>
          <w:rFonts w:ascii="Proxima Nova ExCn Rg Cyr" w:eastAsia="Times New Roman" w:hAnsi="Proxima Nova ExCn Rg Cyr" w:cs="Times New Roman"/>
          <w:sz w:val="28"/>
          <w:szCs w:val="28"/>
          <w:lang w:eastAsia="ru-RU"/>
        </w:rPr>
        <w:t xml:space="preserve"> имеет право обжаловать действия /бездействие </w:t>
      </w:r>
      <w:r w:rsidR="00246B7C" w:rsidRPr="0096157F">
        <w:rPr>
          <w:rFonts w:ascii="Proxima Nova ExCn Rg Cyr" w:eastAsia="Times New Roman" w:hAnsi="Proxima Nova ExCn Rg Cyr" w:cs="Times New Roman"/>
          <w:sz w:val="28"/>
          <w:szCs w:val="28"/>
          <w:lang w:eastAsia="ru-RU"/>
        </w:rPr>
        <w:t>З</w:t>
      </w:r>
      <w:r w:rsidR="00670DA9" w:rsidRPr="0096157F">
        <w:rPr>
          <w:rFonts w:ascii="Proxima Nova ExCn Rg Cyr" w:eastAsia="Times New Roman" w:hAnsi="Proxima Nova ExCn Rg Cyr" w:cs="Times New Roman"/>
          <w:sz w:val="28"/>
          <w:szCs w:val="28"/>
          <w:lang w:eastAsia="ru-RU"/>
        </w:rPr>
        <w:t>аказчика,</w:t>
      </w:r>
      <w:r w:rsidR="00670DA9" w:rsidRPr="0096157F" w:rsidDel="009767BC">
        <w:rPr>
          <w:rFonts w:ascii="Proxima Nova ExCn Rg Cyr" w:eastAsia="Times New Roman" w:hAnsi="Proxima Nova ExCn Rg Cyr" w:cs="Times New Roman"/>
          <w:sz w:val="28"/>
          <w:szCs w:val="28"/>
          <w:lang w:eastAsia="ru-RU"/>
        </w:rPr>
        <w:t xml:space="preserve"> </w:t>
      </w:r>
      <w:r w:rsidR="00246B7C" w:rsidRPr="0096157F">
        <w:rPr>
          <w:rFonts w:ascii="Proxima Nova ExCn Rg Cyr" w:eastAsia="Times New Roman" w:hAnsi="Proxima Nova ExCn Rg Cyr" w:cs="Times New Roman"/>
          <w:sz w:val="28"/>
          <w:szCs w:val="28"/>
          <w:lang w:eastAsia="ru-RU"/>
        </w:rPr>
        <w:t>О</w:t>
      </w:r>
      <w:r w:rsidR="00670DA9" w:rsidRPr="0096157F">
        <w:rPr>
          <w:rFonts w:ascii="Proxima Nova ExCn Rg Cyr" w:eastAsia="Times New Roman" w:hAnsi="Proxima Nova ExCn Rg Cyr" w:cs="Times New Roman"/>
          <w:sz w:val="28"/>
          <w:szCs w:val="28"/>
          <w:lang w:eastAsia="ru-RU"/>
        </w:rPr>
        <w:t>рганизатора закупки, ЗК,</w:t>
      </w:r>
      <w:r w:rsidR="00670DA9" w:rsidRPr="0096157F" w:rsidDel="009767BC">
        <w:rPr>
          <w:rFonts w:ascii="Proxima Nova ExCn Rg Cyr" w:eastAsia="Times New Roman" w:hAnsi="Proxima Nova ExCn Rg Cyr" w:cs="Times New Roman"/>
          <w:sz w:val="28"/>
          <w:szCs w:val="28"/>
          <w:lang w:eastAsia="ru-RU"/>
        </w:rPr>
        <w:t xml:space="preserve"> </w:t>
      </w:r>
      <w:r w:rsidR="004E4B3E" w:rsidRPr="0096157F">
        <w:rPr>
          <w:rFonts w:ascii="Proxima Nova ExCn Rg Cyr" w:eastAsia="Times New Roman" w:hAnsi="Proxima Nova ExCn Rg Cyr" w:cs="Times New Roman"/>
          <w:sz w:val="28"/>
          <w:szCs w:val="28"/>
          <w:lang w:eastAsia="ru-RU"/>
        </w:rPr>
        <w:t>С</w:t>
      </w:r>
      <w:r w:rsidR="00670DA9" w:rsidRPr="0096157F">
        <w:rPr>
          <w:rFonts w:ascii="Proxima Nova ExCn Rg Cyr" w:eastAsia="Times New Roman" w:hAnsi="Proxima Nova ExCn Rg Cyr" w:cs="Times New Roman"/>
          <w:sz w:val="28"/>
          <w:szCs w:val="28"/>
          <w:lang w:eastAsia="ru-RU"/>
        </w:rPr>
        <w:t>пециализированной организации</w:t>
      </w:r>
      <w:r w:rsidR="008C2987" w:rsidRPr="0096157F">
        <w:rPr>
          <w:rFonts w:ascii="Proxima Nova ExCn Rg Cyr" w:eastAsia="Times New Roman" w:hAnsi="Proxima Nova ExCn Rg Cyr" w:cs="Times New Roman"/>
          <w:sz w:val="28"/>
          <w:szCs w:val="28"/>
          <w:lang w:eastAsia="ru-RU"/>
        </w:rPr>
        <w:t xml:space="preserve"> </w:t>
      </w:r>
      <w:r w:rsidR="00670DA9" w:rsidRPr="0096157F">
        <w:rPr>
          <w:rFonts w:ascii="Proxima Nova ExCn Rg Cyr" w:eastAsia="Times New Roman" w:hAnsi="Proxima Nova ExCn Rg Cyr" w:cs="Times New Roman"/>
          <w:sz w:val="28"/>
          <w:szCs w:val="28"/>
          <w:lang w:eastAsia="ru-RU"/>
        </w:rPr>
        <w:t xml:space="preserve">в комиссии Корпорации по рассмотрению жалоб в сфере закупок (пункт </w:t>
      </w:r>
      <w:r w:rsidR="005432ED" w:rsidRPr="0096157F">
        <w:rPr>
          <w:rFonts w:ascii="Proxima Nova ExCn Rg Cyr" w:eastAsia="Times New Roman" w:hAnsi="Proxima Nova ExCn Rg Cyr" w:cs="Times New Roman"/>
          <w:sz w:val="28"/>
          <w:szCs w:val="28"/>
          <w:lang w:eastAsia="ru-RU"/>
        </w:rPr>
        <w:t>22.2.1</w:t>
      </w:r>
      <w:r w:rsidR="00670DA9" w:rsidRPr="0096157F">
        <w:rPr>
          <w:rFonts w:ascii="Proxima Nova ExCn Rg Cyr" w:eastAsia="Times New Roman" w:hAnsi="Proxima Nova ExCn Rg Cyr" w:cs="Times New Roman"/>
          <w:sz w:val="28"/>
          <w:szCs w:val="28"/>
          <w:lang w:eastAsia="ru-RU"/>
        </w:rPr>
        <w:t xml:space="preserve"> Положения).</w:t>
      </w:r>
      <w:r w:rsidR="008C2987" w:rsidRPr="0096157F">
        <w:rPr>
          <w:rFonts w:ascii="Proxima Nova ExCn Rg Cyr" w:eastAsia="Times New Roman" w:hAnsi="Proxima Nova ExCn Rg Cyr" w:cs="Times New Roman"/>
          <w:sz w:val="28"/>
          <w:szCs w:val="28"/>
          <w:lang w:eastAsia="ru-RU"/>
        </w:rPr>
        <w:t xml:space="preserve"> </w:t>
      </w:r>
      <w:r w:rsidR="005432ED" w:rsidRPr="0096157F">
        <w:rPr>
          <w:rFonts w:ascii="Proxima Nova ExCn Rg Cyr" w:eastAsia="Times New Roman" w:hAnsi="Proxima Nova ExCn Rg Cyr" w:cs="Times New Roman"/>
          <w:sz w:val="28"/>
          <w:szCs w:val="28"/>
          <w:lang w:eastAsia="ru-RU"/>
        </w:rPr>
        <w:t>Обжалование действий </w:t>
      </w:r>
      <w:r w:rsidR="008C2987" w:rsidRPr="0096157F">
        <w:rPr>
          <w:rFonts w:ascii="Proxima Nova ExCn Rg Cyr" w:eastAsia="Times New Roman" w:hAnsi="Proxima Nova ExCn Rg Cyr" w:cs="Times New Roman"/>
          <w:sz w:val="28"/>
          <w:szCs w:val="28"/>
          <w:lang w:eastAsia="ru-RU"/>
        </w:rPr>
        <w:t>/</w:t>
      </w:r>
      <w:r w:rsidR="00E36482">
        <w:rPr>
          <w:rFonts w:ascii="Proxima Nova ExCn Rg Cyr" w:eastAsia="Times New Roman" w:hAnsi="Proxima Nova ExCn Rg Cyr" w:cs="Times New Roman"/>
          <w:sz w:val="28"/>
          <w:szCs w:val="28"/>
          <w:lang w:eastAsia="ru-RU"/>
        </w:rPr>
        <w:t> </w:t>
      </w:r>
      <w:r w:rsidR="008C2987" w:rsidRPr="0096157F">
        <w:rPr>
          <w:rFonts w:ascii="Proxima Nova ExCn Rg Cyr" w:eastAsia="Times New Roman" w:hAnsi="Proxima Nova ExCn Rg Cyr" w:cs="Times New Roman"/>
          <w:sz w:val="28"/>
          <w:szCs w:val="28"/>
          <w:lang w:eastAsia="ru-RU"/>
        </w:rPr>
        <w:t xml:space="preserve">бездействия </w:t>
      </w:r>
      <w:r w:rsidR="00246B7C" w:rsidRPr="0096157F">
        <w:rPr>
          <w:rFonts w:ascii="Proxima Nova ExCn Rg Cyr" w:eastAsia="Times New Roman" w:hAnsi="Proxima Nova ExCn Rg Cyr" w:cs="Times New Roman"/>
          <w:sz w:val="28"/>
          <w:szCs w:val="28"/>
          <w:lang w:eastAsia="ru-RU"/>
        </w:rPr>
        <w:t>З</w:t>
      </w:r>
      <w:r w:rsidR="008C2987"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8C2987"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008C2987" w:rsidRPr="0096157F">
        <w:rPr>
          <w:rFonts w:ascii="Proxima Nova ExCn Rg Cyr" w:eastAsia="Times New Roman" w:hAnsi="Proxima Nova ExCn Rg Cyr" w:cs="Times New Roman"/>
          <w:sz w:val="28"/>
          <w:szCs w:val="28"/>
          <w:lang w:eastAsia="ru-RU"/>
        </w:rPr>
        <w:t>пециализированной организации, ЗК, ЭТП</w:t>
      </w:r>
      <w:r w:rsidR="00B6374E">
        <w:rPr>
          <w:rFonts w:ascii="Proxima Nova ExCn Rg Cyr" w:eastAsia="Times New Roman" w:hAnsi="Proxima Nova ExCn Rg Cyr" w:cs="Times New Roman"/>
          <w:sz w:val="28"/>
          <w:szCs w:val="28"/>
          <w:lang w:eastAsia="ru-RU"/>
        </w:rPr>
        <w:t>, ЗЭТП</w:t>
      </w:r>
      <w:r w:rsidR="008C2987" w:rsidRPr="0096157F">
        <w:rPr>
          <w:rFonts w:ascii="Proxima Nova ExCn Rg Cyr" w:eastAsia="Times New Roman" w:hAnsi="Proxima Nova ExCn Rg Cyr" w:cs="Times New Roman"/>
          <w:sz w:val="28"/>
          <w:szCs w:val="28"/>
          <w:lang w:eastAsia="ru-RU"/>
        </w:rPr>
        <w:t xml:space="preserve"> в судебном либо административном порядке осуществляется в соответствии с Законодательством.</w:t>
      </w:r>
    </w:p>
    <w:p w14:paraId="3F36FBF3" w14:textId="77777777" w:rsidR="00670DA9" w:rsidRPr="004C216E"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Корпорация развития малого и среднего предпринимательства в случаях, предусмотренных пунктами 1, 4 - 6 части 10 статьи 3 </w:t>
      </w:r>
      <w:r w:rsidRPr="004C216E">
        <w:rPr>
          <w:rFonts w:ascii="Proxima Nova ExCn Rg Cyr" w:eastAsia="Times New Roman" w:hAnsi="Proxima Nova ExCn Rg Cyr" w:cs="Times New Roman"/>
          <w:sz w:val="28"/>
          <w:szCs w:val="28"/>
          <w:lang w:eastAsia="ru-RU"/>
        </w:rPr>
        <w:br/>
        <w:t xml:space="preserve">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14:paraId="3B6C7DE8" w14:textId="77777777" w:rsidR="00670DA9" w:rsidRPr="00B773DA"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624" w:name="_Toc412539896"/>
      <w:bookmarkStart w:id="10625" w:name="_Toc412540890"/>
      <w:bookmarkStart w:id="10626" w:name="_Toc412541195"/>
      <w:bookmarkStart w:id="10627" w:name="_Toc412542573"/>
      <w:bookmarkStart w:id="10628" w:name="_Toc412542779"/>
      <w:bookmarkStart w:id="10629" w:name="_Toc412543042"/>
      <w:bookmarkStart w:id="10630" w:name="_Toc412543825"/>
      <w:bookmarkStart w:id="10631" w:name="_Toc412544031"/>
      <w:bookmarkStart w:id="10632" w:name="_Toc412545163"/>
      <w:bookmarkStart w:id="10633" w:name="_Toc412545717"/>
      <w:bookmarkStart w:id="10634" w:name="_Toc412545923"/>
      <w:bookmarkStart w:id="10635" w:name="_Toc412546683"/>
      <w:bookmarkStart w:id="10636" w:name="_Toc412547758"/>
      <w:bookmarkStart w:id="10637" w:name="_Toc412547416"/>
      <w:bookmarkStart w:id="10638" w:name="_Toc412547964"/>
      <w:bookmarkStart w:id="10639" w:name="_Toc412548170"/>
      <w:bookmarkStart w:id="10640" w:name="_Toc412548507"/>
      <w:bookmarkStart w:id="10641" w:name="_Toc412550486"/>
      <w:bookmarkStart w:id="10642" w:name="_Toc412550692"/>
      <w:bookmarkStart w:id="10643" w:name="_Toc412551158"/>
      <w:bookmarkStart w:id="10644" w:name="_Toc412551364"/>
      <w:bookmarkStart w:id="10645" w:name="_Toc412551570"/>
      <w:bookmarkStart w:id="10646" w:name="_Toc412557142"/>
      <w:bookmarkStart w:id="10647" w:name="_Toc408776119"/>
      <w:bookmarkStart w:id="10648" w:name="_Toc408779314"/>
      <w:bookmarkStart w:id="10649" w:name="_Toc408780910"/>
      <w:bookmarkStart w:id="10650" w:name="_Toc408840973"/>
      <w:bookmarkStart w:id="10651" w:name="_Toc408842398"/>
      <w:bookmarkStart w:id="10652" w:name="_Toc409089712"/>
      <w:bookmarkStart w:id="10653" w:name="_Toc409090599"/>
      <w:bookmarkStart w:id="10654" w:name="_Toc409189269"/>
      <w:bookmarkStart w:id="10655" w:name="_Toc409528594"/>
      <w:bookmarkStart w:id="10656" w:name="_Toc409630298"/>
      <w:bookmarkStart w:id="10657" w:name="_Toc409703743"/>
      <w:bookmarkStart w:id="10658" w:name="_Toc409711907"/>
      <w:bookmarkStart w:id="10659" w:name="_Toc409721643"/>
      <w:bookmarkStart w:id="10660" w:name="_Toc409812299"/>
      <w:bookmarkStart w:id="10661" w:name="_Toc282982393"/>
      <w:bookmarkStart w:id="10662" w:name="_Toc409088826"/>
      <w:bookmarkStart w:id="10663" w:name="_Toc409089020"/>
      <w:bookmarkStart w:id="10664" w:name="_Toc409090144"/>
      <w:bookmarkStart w:id="10665" w:name="_Toc409113392"/>
      <w:bookmarkStart w:id="10666" w:name="_Toc409174175"/>
      <w:bookmarkStart w:id="10667" w:name="_Toc409174869"/>
      <w:bookmarkStart w:id="10668" w:name="_Toc283058701"/>
      <w:bookmarkStart w:id="10669" w:name="_Toc409204494"/>
      <w:bookmarkStart w:id="10670" w:name="_Toc409474885"/>
      <w:bookmarkStart w:id="10671" w:name="_Toc409715650"/>
      <w:bookmarkStart w:id="10672" w:name="_Toc409720798"/>
      <w:bookmarkStart w:id="10673" w:name="_Toc409721885"/>
      <w:bookmarkStart w:id="10674" w:name="_Toc409807610"/>
      <w:bookmarkStart w:id="10675" w:name="_Toc283764522"/>
      <w:bookmarkStart w:id="10676" w:name="_Toc409908888"/>
      <w:bookmarkStart w:id="10677" w:name="_Toc410903028"/>
      <w:bookmarkStart w:id="10678" w:name="_Toc410908289"/>
      <w:bookmarkStart w:id="10679" w:name="_Toc410911032"/>
      <w:bookmarkStart w:id="10680" w:name="_Toc410911305"/>
      <w:bookmarkStart w:id="10681" w:name="_Toc410920393"/>
      <w:bookmarkStart w:id="10682" w:name="_Toc410916934"/>
      <w:bookmarkStart w:id="10683" w:name="_Toc411280020"/>
      <w:bookmarkStart w:id="10684" w:name="_Toc411626748"/>
      <w:bookmarkStart w:id="10685" w:name="_Toc411632289"/>
      <w:bookmarkStart w:id="10686" w:name="_Toc411882199"/>
      <w:bookmarkStart w:id="10687" w:name="_Toc411941208"/>
      <w:bookmarkStart w:id="10688" w:name="_Toc285801656"/>
      <w:bookmarkStart w:id="10689" w:name="_Toc411949683"/>
      <w:bookmarkStart w:id="10690" w:name="_Toc412111323"/>
      <w:bookmarkStart w:id="10691" w:name="_Toc285977927"/>
      <w:bookmarkStart w:id="10692" w:name="_Toc412128090"/>
      <w:bookmarkStart w:id="10693" w:name="_Toc286000055"/>
      <w:bookmarkStart w:id="10694" w:name="_Toc412218538"/>
      <w:bookmarkStart w:id="10695" w:name="_Toc412543826"/>
      <w:bookmarkStart w:id="10696" w:name="_Toc412551571"/>
      <w:bookmarkStart w:id="10697" w:name="_Toc525031416"/>
      <w:bookmarkStart w:id="10698" w:name="_Toc103178593"/>
      <w:bookmarkStart w:id="10699" w:name="_Toc106868439"/>
      <w:bookmarkStart w:id="10700" w:name="_Toc183433571"/>
      <w:bookmarkStart w:id="10701" w:name="_Toc407999217"/>
      <w:bookmarkStart w:id="10702" w:name="_Toc408003452"/>
      <w:bookmarkStart w:id="10703" w:name="_Toc408003695"/>
      <w:bookmarkStart w:id="10704" w:name="_Toc408004451"/>
      <w:bookmarkStart w:id="10705" w:name="_Toc408161694"/>
      <w:bookmarkStart w:id="10706" w:name="_Toc408439926"/>
      <w:bookmarkStart w:id="10707" w:name="_Toc408447027"/>
      <w:bookmarkStart w:id="10708" w:name="_Toc408447291"/>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r w:rsidRPr="00B773DA">
        <w:rPr>
          <w:rFonts w:ascii="Proxima Nova ExCn Rg Cyr" w:hAnsi="Proxima Nova ExCn Rg Cyr" w:cs="Times New Roman"/>
          <w:b/>
          <w:sz w:val="28"/>
          <w:szCs w:val="28"/>
          <w:lang w:eastAsia="ru-RU"/>
        </w:rPr>
        <w:t>Комиссия Корпорации по рассмотрению жалоб</w:t>
      </w:r>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r w:rsidRPr="00B773DA">
        <w:rPr>
          <w:rFonts w:ascii="Proxima Nova ExCn Rg Cyr" w:hAnsi="Proxima Nova ExCn Rg Cyr" w:cs="Times New Roman"/>
          <w:b/>
          <w:sz w:val="28"/>
          <w:szCs w:val="28"/>
          <w:lang w:eastAsia="ru-RU"/>
        </w:rPr>
        <w:t xml:space="preserve"> </w:t>
      </w:r>
      <w:r w:rsidRPr="00B773DA">
        <w:rPr>
          <w:rFonts w:ascii="Proxima Nova ExCn Rg Cyr" w:hAnsi="Proxima Nova ExCn Rg Cyr" w:cs="Times New Roman"/>
          <w:b/>
          <w:sz w:val="28"/>
          <w:szCs w:val="28"/>
          <w:lang w:eastAsia="ru-RU"/>
        </w:rPr>
        <w:br/>
        <w:t>в сфере закупок.</w:t>
      </w:r>
      <w:bookmarkEnd w:id="10697"/>
      <w:bookmarkEnd w:id="10698"/>
      <w:bookmarkEnd w:id="10699"/>
      <w:bookmarkEnd w:id="10700"/>
    </w:p>
    <w:p w14:paraId="4C2704F2"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09" w:name="_Ref407995093"/>
      <w:r w:rsidRPr="004C216E">
        <w:rPr>
          <w:rFonts w:ascii="Proxima Nova ExCn Rg Cyr" w:eastAsia="Times New Roman" w:hAnsi="Proxima Nova ExCn Rg Cyr" w:cs="Times New Roman"/>
          <w:sz w:val="28"/>
          <w:szCs w:val="28"/>
          <w:lang w:eastAsia="ru-RU"/>
        </w:rPr>
        <w:t xml:space="preserve">Коллегиальным органом Корпорации, в котором осуществляется процедура обжалования, является комиссия Корпорации по рассмотрению жалоб в сфере закупок (далее также по тексту в настоящем разделе – Комиссия). </w:t>
      </w:r>
    </w:p>
    <w:p w14:paraId="0FF5A5B0"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Состав Комиссии утверждается генеральным директором Корпорации либо уполномоченным им лицом.</w:t>
      </w:r>
    </w:p>
    <w:p w14:paraId="5DE20862"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Функции, полномочия, порядок создания и работы Комиссии, ее права и обязанности, а также порядок и сроки их реализации устанавливаются правовым актом Корпорации.</w:t>
      </w:r>
    </w:p>
    <w:p w14:paraId="43688153" w14:textId="77777777" w:rsidR="002B59C3"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Деятельность Комиссии не распространяется на рассмотрение жалоб по закупкам, проводимым в соответствии с Законом 44 – ФЗ, а также по закупкам, сведения о которых составляют государственную тайну.</w:t>
      </w:r>
      <w:bookmarkEnd w:id="10709"/>
    </w:p>
    <w:p w14:paraId="1B36324F" w14:textId="77777777" w:rsidR="00670DA9" w:rsidRPr="00F067AB"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710" w:name="_Toc409089713"/>
      <w:bookmarkStart w:id="10711" w:name="_Toc409090145"/>
      <w:bookmarkStart w:id="10712" w:name="_Toc409090600"/>
      <w:bookmarkStart w:id="10713" w:name="_Toc409113393"/>
      <w:bookmarkStart w:id="10714" w:name="_Toc409174176"/>
      <w:bookmarkStart w:id="10715" w:name="_Toc409174870"/>
      <w:bookmarkStart w:id="10716" w:name="_Toc409189270"/>
      <w:bookmarkStart w:id="10717" w:name="_Toc283058702"/>
      <w:bookmarkStart w:id="10718" w:name="_Toc409204495"/>
      <w:bookmarkStart w:id="10719" w:name="_Toc409474886"/>
      <w:bookmarkStart w:id="10720" w:name="_Toc409528595"/>
      <w:bookmarkStart w:id="10721" w:name="_Toc409630299"/>
      <w:bookmarkStart w:id="10722" w:name="_Toc409703744"/>
      <w:bookmarkStart w:id="10723" w:name="_Toc409711908"/>
      <w:bookmarkStart w:id="10724" w:name="_Toc409715651"/>
      <w:bookmarkStart w:id="10725" w:name="_Toc409721644"/>
      <w:bookmarkStart w:id="10726" w:name="_Toc409720799"/>
      <w:bookmarkStart w:id="10727" w:name="_Toc409721886"/>
      <w:bookmarkStart w:id="10728" w:name="_Toc409807611"/>
      <w:bookmarkStart w:id="10729" w:name="_Toc409812300"/>
      <w:bookmarkStart w:id="10730" w:name="_Toc283764523"/>
      <w:bookmarkStart w:id="10731" w:name="_Toc409908889"/>
      <w:bookmarkStart w:id="10732" w:name="_Toc410903029"/>
      <w:bookmarkStart w:id="10733" w:name="_Toc410908290"/>
      <w:bookmarkStart w:id="10734" w:name="_Toc410911033"/>
      <w:bookmarkStart w:id="10735" w:name="_Toc410911306"/>
      <w:bookmarkStart w:id="10736" w:name="_Toc410920394"/>
      <w:bookmarkStart w:id="10737" w:name="_Toc410916935"/>
      <w:bookmarkStart w:id="10738" w:name="_Toc411280021"/>
      <w:bookmarkStart w:id="10739" w:name="_Toc411626749"/>
      <w:bookmarkStart w:id="10740" w:name="_Toc411632290"/>
      <w:bookmarkStart w:id="10741" w:name="_Toc411882200"/>
      <w:bookmarkStart w:id="10742" w:name="_Toc411941209"/>
      <w:bookmarkStart w:id="10743" w:name="_Toc285801657"/>
      <w:bookmarkStart w:id="10744" w:name="_Toc411949684"/>
      <w:bookmarkStart w:id="10745" w:name="_Toc412111324"/>
      <w:bookmarkStart w:id="10746" w:name="_Toc285977928"/>
      <w:bookmarkStart w:id="10747" w:name="_Toc412128091"/>
      <w:bookmarkStart w:id="10748" w:name="_Toc286000056"/>
      <w:bookmarkStart w:id="10749" w:name="_Toc412218539"/>
      <w:bookmarkStart w:id="10750" w:name="_Toc412543827"/>
      <w:bookmarkStart w:id="10751" w:name="_Toc412551572"/>
      <w:bookmarkStart w:id="10752" w:name="_Toc525031417"/>
      <w:bookmarkStart w:id="10753" w:name="_Toc103178594"/>
      <w:bookmarkStart w:id="10754" w:name="_Toc106868440"/>
      <w:bookmarkStart w:id="10755" w:name="_Toc183433572"/>
      <w:bookmarkEnd w:id="10701"/>
      <w:bookmarkEnd w:id="10702"/>
      <w:bookmarkEnd w:id="10703"/>
      <w:bookmarkEnd w:id="10704"/>
      <w:bookmarkEnd w:id="10705"/>
      <w:bookmarkEnd w:id="10706"/>
      <w:bookmarkEnd w:id="10707"/>
      <w:bookmarkEnd w:id="10708"/>
      <w:r w:rsidRPr="004C216E">
        <w:rPr>
          <w:rFonts w:ascii="Proxima Nova ExCn Rg Cyr" w:eastAsia="Times New Roman" w:hAnsi="Proxima Nova ExCn Rg Cyr" w:cs="Times New Roman"/>
          <w:b/>
          <w:sz w:val="28"/>
          <w:szCs w:val="28"/>
          <w:lang w:eastAsia="ru-RU"/>
        </w:rPr>
        <w:t>Сроки направления жалобы</w:t>
      </w:r>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r w:rsidRPr="004C216E">
        <w:rPr>
          <w:rFonts w:ascii="Proxima Nova ExCn Rg Cyr" w:eastAsia="Times New Roman" w:hAnsi="Proxima Nova ExCn Rg Cyr" w:cs="Times New Roman"/>
          <w:b/>
          <w:sz w:val="28"/>
          <w:szCs w:val="28"/>
        </w:rPr>
        <w:t>.</w:t>
      </w:r>
      <w:bookmarkEnd w:id="10752"/>
      <w:bookmarkEnd w:id="10753"/>
      <w:bookmarkEnd w:id="10754"/>
      <w:bookmarkEnd w:id="10755"/>
    </w:p>
    <w:p w14:paraId="0934BC6C" w14:textId="77777777" w:rsidR="0096157F" w:rsidRPr="0096157F"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56" w:name="_Ref407713749"/>
      <w:r w:rsidRPr="004C216E">
        <w:rPr>
          <w:rFonts w:ascii="Proxima Nova ExCn Rg Cyr" w:eastAsia="Times New Roman" w:hAnsi="Proxima Nova ExCn Rg Cyr" w:cs="Times New Roman"/>
          <w:sz w:val="28"/>
          <w:szCs w:val="28"/>
          <w:lang w:eastAsia="ru-RU"/>
        </w:rPr>
        <w:t xml:space="preserve">При проведении конкурентной закупки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извещения, документации о закупке и не позднее чем через 10 (десять) дней со дня официального размещения информации о результатах закупки, в том числе о признании закупки несостоявшейся, об отказе от проведения закупки.</w:t>
      </w:r>
      <w:r w:rsidR="0096157F" w:rsidRPr="0096157F">
        <w:rPr>
          <w:rFonts w:eastAsia="Times New Roman" w:cs="Times New Roman"/>
          <w:sz w:val="28"/>
          <w:szCs w:val="28"/>
          <w:lang w:eastAsia="ru-RU"/>
        </w:rPr>
        <w:t xml:space="preserve"> </w:t>
      </w:r>
    </w:p>
    <w:p w14:paraId="472D25CB" w14:textId="77777777" w:rsidR="000A429F" w:rsidRPr="0096157F"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 xml:space="preserve">При этом обжалование действий /бездействия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 ЗК, совершенных после окончания срока подачи заявок, может осуществляться только участником, подавшим заявку на участие в закупке.</w:t>
      </w:r>
    </w:p>
    <w:p w14:paraId="2A0FBD2E" w14:textId="22C34902" w:rsidR="001A3400"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квалификационного отбора /дополнительного квалификационного отбора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документации о проведении квалификационного отбора и не позднее чем через 10 (десять) дней со дня официального размещения протокола заседания ЗК, составляемого по результатам рассмотрения заявок на участие в квалификационном отборе /</w:t>
      </w:r>
      <w:r w:rsidR="0091535B">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дополнительном квалификационном отборе.</w:t>
      </w:r>
      <w:r w:rsidR="0096157F" w:rsidRPr="0096157F">
        <w:rPr>
          <w:rFonts w:eastAsia="Times New Roman" w:cs="Times New Roman"/>
          <w:sz w:val="28"/>
          <w:szCs w:val="28"/>
          <w:lang w:eastAsia="ru-RU"/>
        </w:rPr>
        <w:t xml:space="preserve"> </w:t>
      </w:r>
    </w:p>
    <w:p w14:paraId="38D95EC9" w14:textId="58D006CF" w:rsidR="000A429F" w:rsidRPr="001A3400"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1A3400">
        <w:rPr>
          <w:rFonts w:ascii="Proxima Nova ExCn Rg Cyr" w:eastAsia="Times New Roman" w:hAnsi="Proxima Nova ExCn Rg Cyr" w:cs="Times New Roman"/>
          <w:sz w:val="28"/>
          <w:szCs w:val="28"/>
          <w:lang w:eastAsia="ru-RU"/>
        </w:rPr>
        <w:t xml:space="preserve">Обжалование действий /бездействия </w:t>
      </w:r>
      <w:r w:rsidR="00246B7C" w:rsidRPr="001A3400">
        <w:rPr>
          <w:rFonts w:ascii="Proxima Nova ExCn Rg Cyr" w:eastAsia="Times New Roman" w:hAnsi="Proxima Nova ExCn Rg Cyr" w:cs="Times New Roman"/>
          <w:sz w:val="28"/>
          <w:szCs w:val="28"/>
          <w:lang w:eastAsia="ru-RU"/>
        </w:rPr>
        <w:t>З</w:t>
      </w:r>
      <w:r w:rsidRPr="001A3400">
        <w:rPr>
          <w:rFonts w:ascii="Proxima Nova ExCn Rg Cyr" w:eastAsia="Times New Roman" w:hAnsi="Proxima Nova ExCn Rg Cyr" w:cs="Times New Roman"/>
          <w:sz w:val="28"/>
          <w:szCs w:val="28"/>
          <w:lang w:eastAsia="ru-RU"/>
        </w:rPr>
        <w:t xml:space="preserve">аказчика, </w:t>
      </w:r>
      <w:r w:rsidR="00246B7C" w:rsidRPr="001A3400">
        <w:rPr>
          <w:rFonts w:ascii="Proxima Nova ExCn Rg Cyr" w:eastAsia="Times New Roman" w:hAnsi="Proxima Nova ExCn Rg Cyr" w:cs="Times New Roman"/>
          <w:sz w:val="28"/>
          <w:szCs w:val="28"/>
          <w:lang w:eastAsia="ru-RU"/>
        </w:rPr>
        <w:t>О</w:t>
      </w:r>
      <w:r w:rsidR="0058496B" w:rsidRPr="001A3400">
        <w:rPr>
          <w:rFonts w:ascii="Proxima Nova ExCn Rg Cyr" w:eastAsia="Times New Roman" w:hAnsi="Proxima Nova ExCn Rg Cyr" w:cs="Times New Roman"/>
          <w:sz w:val="28"/>
          <w:szCs w:val="28"/>
          <w:lang w:eastAsia="ru-RU"/>
        </w:rPr>
        <w:t xml:space="preserve">рганизатора закупки, </w:t>
      </w:r>
      <w:r w:rsidR="004E4B3E" w:rsidRPr="001A3400">
        <w:rPr>
          <w:rFonts w:ascii="Proxima Nova ExCn Rg Cyr" w:eastAsia="Times New Roman" w:hAnsi="Proxima Nova ExCn Rg Cyr" w:cs="Times New Roman"/>
          <w:sz w:val="28"/>
          <w:szCs w:val="28"/>
          <w:lang w:eastAsia="ru-RU"/>
        </w:rPr>
        <w:t>С</w:t>
      </w:r>
      <w:r w:rsidR="0058496B" w:rsidRPr="001A3400">
        <w:rPr>
          <w:rFonts w:ascii="Proxima Nova ExCn Rg Cyr" w:eastAsia="Times New Roman" w:hAnsi="Proxima Nova ExCn Rg Cyr" w:cs="Times New Roman"/>
          <w:sz w:val="28"/>
          <w:szCs w:val="28"/>
          <w:lang w:eastAsia="ru-RU"/>
        </w:rPr>
        <w:t>пециализированной организации, ЗК,</w:t>
      </w:r>
      <w:r w:rsidRPr="001A3400">
        <w:rPr>
          <w:rFonts w:ascii="Proxima Nova ExCn Rg Cyr" w:eastAsia="Times New Roman" w:hAnsi="Proxima Nova ExCn Rg Cyr" w:cs="Times New Roman"/>
          <w:sz w:val="28"/>
          <w:szCs w:val="28"/>
          <w:lang w:eastAsia="ru-RU"/>
        </w:rPr>
        <w:t xml:space="preserve"> совершенных после окончания срока подачи заявок</w:t>
      </w:r>
      <w:r w:rsidR="00E939C6">
        <w:rPr>
          <w:rFonts w:ascii="Proxima Nova ExCn Rg Cyr" w:eastAsia="Times New Roman" w:hAnsi="Proxima Nova ExCn Rg Cyr" w:cs="Times New Roman"/>
          <w:sz w:val="28"/>
          <w:szCs w:val="28"/>
          <w:lang w:eastAsia="ru-RU"/>
        </w:rPr>
        <w:t xml:space="preserve"> на участие в квалификационном отборе</w:t>
      </w:r>
      <w:r w:rsidRPr="001A3400">
        <w:rPr>
          <w:rFonts w:ascii="Proxima Nova ExCn Rg Cyr" w:eastAsia="Times New Roman" w:hAnsi="Proxima Nova ExCn Rg Cyr" w:cs="Times New Roman"/>
          <w:sz w:val="28"/>
          <w:szCs w:val="28"/>
          <w:lang w:eastAsia="ru-RU"/>
        </w:rPr>
        <w:t>, может осуществляться только участником, подавшим заявку на участие в квалификационном отборе /</w:t>
      </w:r>
      <w:r w:rsidR="00401CE4">
        <w:rPr>
          <w:rFonts w:ascii="Proxima Nova ExCn Rg Cyr" w:eastAsia="Times New Roman" w:hAnsi="Proxima Nova ExCn Rg Cyr" w:cs="Times New Roman"/>
          <w:sz w:val="28"/>
          <w:szCs w:val="28"/>
          <w:lang w:eastAsia="ru-RU"/>
        </w:rPr>
        <w:t> </w:t>
      </w:r>
      <w:r w:rsidRPr="001A3400">
        <w:rPr>
          <w:rFonts w:ascii="Proxima Nova ExCn Rg Cyr" w:eastAsia="Times New Roman" w:hAnsi="Proxima Nova ExCn Rg Cyr" w:cs="Times New Roman"/>
          <w:sz w:val="28"/>
          <w:szCs w:val="28"/>
          <w:lang w:eastAsia="ru-RU"/>
        </w:rPr>
        <w:t>дополнительном квалификационном отборе</w:t>
      </w:r>
      <w:r w:rsidR="00D82306" w:rsidRPr="001A3400">
        <w:rPr>
          <w:rFonts w:ascii="Proxima Nova ExCn Rg Cyr" w:eastAsia="Times New Roman" w:hAnsi="Proxima Nova ExCn Rg Cyr" w:cs="Times New Roman"/>
          <w:sz w:val="28"/>
          <w:szCs w:val="28"/>
          <w:lang w:eastAsia="ru-RU"/>
        </w:rPr>
        <w:t>.</w:t>
      </w:r>
    </w:p>
    <w:p w14:paraId="06160D08" w14:textId="410C2CCC"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Обжалование условий извещения, документации о закупке, документации о проведении квалификационного отбора осуществляется до окончания срока подачи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закупке</w:t>
      </w:r>
      <w:r w:rsidR="0091535B">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 </w:t>
      </w:r>
      <w:r w:rsidR="00E939C6">
        <w:rPr>
          <w:rFonts w:ascii="Proxima Nova ExCn Rg Cyr" w:eastAsia="Times New Roman" w:hAnsi="Proxima Nova ExCn Rg Cyr" w:cs="Times New Roman"/>
          <w:sz w:val="28"/>
          <w:szCs w:val="28"/>
          <w:lang w:eastAsia="ru-RU"/>
        </w:rPr>
        <w:t>подачи</w:t>
      </w:r>
      <w:r w:rsidR="00E939C6"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квалификационном отборе /</w:t>
      </w:r>
      <w:r w:rsidR="0091535B">
        <w:rPr>
          <w:rFonts w:ascii="Proxima Nova ExCn Rg Cyr" w:eastAsia="Times New Roman" w:hAnsi="Proxima Nova ExCn Rg Cyr" w:cs="Times New Roman"/>
          <w:sz w:val="28"/>
          <w:szCs w:val="28"/>
          <w:lang w:eastAsia="ru-RU"/>
        </w:rPr>
        <w:t> </w:t>
      </w:r>
      <w:r w:rsidRPr="004C216E">
        <w:rPr>
          <w:rFonts w:ascii="Proxima Nova ExCn Rg Cyr" w:eastAsia="Times New Roman" w:hAnsi="Proxima Nova ExCn Rg Cyr" w:cs="Times New Roman"/>
          <w:sz w:val="28"/>
          <w:szCs w:val="28"/>
          <w:lang w:eastAsia="ru-RU"/>
        </w:rPr>
        <w:t>дополнительном квалификационном отборе.</w:t>
      </w:r>
    </w:p>
    <w:p w14:paraId="16FE8E60" w14:textId="7B027229" w:rsidR="000A429F" w:rsidRPr="00130AE4" w:rsidRDefault="004406A3" w:rsidP="001A3400">
      <w:pPr>
        <w:pStyle w:val="affff2"/>
        <w:numPr>
          <w:ilvl w:val="2"/>
          <w:numId w:val="22"/>
        </w:numPr>
        <w:ind w:left="1134"/>
        <w:jc w:val="both"/>
        <w:rPr>
          <w:rFonts w:ascii="Proxima Nova ExCn Rg Cyr" w:hAnsi="Proxima Nova ExCn Rg Cyr" w:cs="Times New Roman"/>
          <w:sz w:val="28"/>
          <w:szCs w:val="28"/>
          <w:lang w:eastAsia="ru-RU"/>
        </w:rPr>
      </w:pPr>
      <w:r w:rsidRPr="00130AE4">
        <w:rPr>
          <w:rFonts w:ascii="Proxima Nova ExCn Rg Cyr" w:hAnsi="Proxima Nova ExCn Rg Cyr" w:cs="Times New Roman"/>
          <w:sz w:val="28"/>
          <w:szCs w:val="28"/>
          <w:lang w:eastAsia="ru-RU"/>
        </w:rPr>
        <w:t>При проведении неконкурентной закупки жалоба на действия</w:t>
      </w:r>
      <w:r w:rsidR="00353FA5">
        <w:rPr>
          <w:rFonts w:ascii="Proxima Nova ExCn Rg Cyr" w:hAnsi="Proxima Nova ExCn Rg Cyr" w:cs="Times New Roman"/>
          <w:sz w:val="28"/>
          <w:szCs w:val="28"/>
          <w:lang w:eastAsia="ru-RU"/>
        </w:rPr>
        <w:t> </w:t>
      </w:r>
      <w:r w:rsidRPr="00130AE4">
        <w:rPr>
          <w:rFonts w:ascii="Proxima Nova ExCn Rg Cyr" w:hAnsi="Proxima Nova ExCn Rg Cyr" w:cs="Times New Roman"/>
          <w:sz w:val="28"/>
          <w:szCs w:val="28"/>
          <w:lang w:eastAsia="ru-RU"/>
        </w:rPr>
        <w:t>/</w:t>
      </w:r>
      <w:r w:rsidR="00353FA5">
        <w:rPr>
          <w:rFonts w:ascii="Proxima Nova ExCn Rg Cyr" w:hAnsi="Proxima Nova ExCn Rg Cyr" w:cs="Times New Roman"/>
          <w:sz w:val="28"/>
          <w:szCs w:val="28"/>
          <w:lang w:eastAsia="ru-RU"/>
        </w:rPr>
        <w:t> </w:t>
      </w:r>
      <w:r w:rsidRPr="00130AE4">
        <w:rPr>
          <w:rFonts w:ascii="Proxima Nova ExCn Rg Cyr" w:hAnsi="Proxima Nova ExCn Rg Cyr" w:cs="Times New Roman"/>
          <w:sz w:val="28"/>
          <w:szCs w:val="28"/>
          <w:lang w:eastAsia="ru-RU"/>
        </w:rPr>
        <w:t>бездействие Заказчика</w:t>
      </w:r>
      <w:r w:rsidR="00DF1848" w:rsidRPr="00130AE4">
        <w:rPr>
          <w:rFonts w:ascii="Proxima Nova ExCn Rg Cyr" w:hAnsi="Proxima Nova ExCn Rg Cyr" w:cs="Times New Roman"/>
          <w:sz w:val="28"/>
          <w:szCs w:val="28"/>
          <w:lang w:eastAsia="ru-RU"/>
        </w:rPr>
        <w:t xml:space="preserve"> (либо уполномоченного лица),</w:t>
      </w:r>
      <w:r w:rsidR="00EB46A8">
        <w:rPr>
          <w:rFonts w:ascii="Proxima Nova ExCn Rg Cyr" w:hAnsi="Proxima Nova ExCn Rg Cyr" w:cs="Times New Roman"/>
          <w:sz w:val="28"/>
          <w:szCs w:val="28"/>
          <w:lang w:eastAsia="ru-RU"/>
        </w:rPr>
        <w:t xml:space="preserve"> </w:t>
      </w:r>
      <w:r w:rsidRPr="00130AE4">
        <w:rPr>
          <w:rFonts w:ascii="Proxima Nova ExCn Rg Cyr" w:hAnsi="Proxima Nova ExCn Rg Cyr" w:cs="Times New Roman"/>
          <w:sz w:val="28"/>
          <w:szCs w:val="28"/>
          <w:lang w:eastAsia="ru-RU"/>
        </w:rPr>
        <w:t xml:space="preserve">ЗК может быть направлена Заявителем с момента официального размещения </w:t>
      </w:r>
      <w:r w:rsidR="00E939C6">
        <w:rPr>
          <w:rFonts w:ascii="Proxima Nova ExCn Rg Cyr" w:hAnsi="Proxima Nova ExCn Rg Cyr" w:cs="Times New Roman"/>
          <w:sz w:val="28"/>
          <w:szCs w:val="28"/>
          <w:lang w:eastAsia="ru-RU"/>
        </w:rPr>
        <w:t>уведомления о пр</w:t>
      </w:r>
      <w:r w:rsidR="00E26A1E">
        <w:rPr>
          <w:rFonts w:ascii="Proxima Nova ExCn Rg Cyr" w:hAnsi="Proxima Nova ExCn Rg Cyr" w:cs="Times New Roman"/>
          <w:sz w:val="28"/>
          <w:szCs w:val="28"/>
          <w:lang w:eastAsia="ru-RU"/>
        </w:rPr>
        <w:t>оведении неконкурентной закупки</w:t>
      </w:r>
      <w:r w:rsidRPr="00130AE4">
        <w:rPr>
          <w:rFonts w:ascii="Proxima Nova ExCn Rg Cyr" w:hAnsi="Proxima Nova ExCn Rg Cyr" w:cs="Times New Roman"/>
          <w:sz w:val="28"/>
          <w:szCs w:val="28"/>
          <w:lang w:eastAsia="ru-RU"/>
        </w:rPr>
        <w:t xml:space="preserve">, итогового протокола </w:t>
      </w:r>
      <w:r w:rsidR="00E939C6">
        <w:rPr>
          <w:rFonts w:ascii="Proxima Nova ExCn Rg Cyr" w:hAnsi="Proxima Nova ExCn Rg Cyr" w:cs="Times New Roman"/>
          <w:sz w:val="28"/>
          <w:szCs w:val="28"/>
          <w:lang w:eastAsia="ru-RU"/>
        </w:rPr>
        <w:t xml:space="preserve">о проведении неконкурентной закупки, </w:t>
      </w:r>
      <w:r w:rsidR="00016ADA">
        <w:rPr>
          <w:rFonts w:ascii="Proxima Nova ExCn Rg Cyr" w:hAnsi="Proxima Nova ExCn Rg Cyr" w:cs="Times New Roman"/>
          <w:sz w:val="28"/>
          <w:szCs w:val="28"/>
          <w:lang w:eastAsia="ru-RU"/>
        </w:rPr>
        <w:t>соответственно</w:t>
      </w:r>
      <w:r w:rsidR="00E939C6">
        <w:rPr>
          <w:rFonts w:ascii="Proxima Nova ExCn Rg Cyr" w:hAnsi="Proxima Nova ExCn Rg Cyr" w:cs="Times New Roman"/>
          <w:sz w:val="28"/>
          <w:szCs w:val="28"/>
          <w:lang w:eastAsia="ru-RU"/>
        </w:rPr>
        <w:t xml:space="preserve">, и до </w:t>
      </w:r>
      <w:r w:rsidR="00074314">
        <w:rPr>
          <w:rFonts w:ascii="Proxima Nova ExCn Rg Cyr" w:hAnsi="Proxima Nova ExCn Rg Cyr" w:cs="Times New Roman"/>
          <w:sz w:val="28"/>
          <w:szCs w:val="28"/>
          <w:lang w:eastAsia="ru-RU"/>
        </w:rPr>
        <w:t xml:space="preserve">момента </w:t>
      </w:r>
      <w:r w:rsidR="00E939C6">
        <w:rPr>
          <w:rFonts w:ascii="Proxima Nova ExCn Rg Cyr" w:hAnsi="Proxima Nova ExCn Rg Cyr" w:cs="Times New Roman"/>
          <w:sz w:val="28"/>
          <w:szCs w:val="28"/>
          <w:lang w:eastAsia="ru-RU"/>
        </w:rPr>
        <w:t>заключения договора по итогам такой закупки</w:t>
      </w:r>
      <w:r w:rsidR="00016ADA">
        <w:rPr>
          <w:rFonts w:ascii="Proxima Nova ExCn Rg Cyr" w:hAnsi="Proxima Nova ExCn Rg Cyr" w:cs="Times New Roman"/>
          <w:sz w:val="28"/>
          <w:szCs w:val="28"/>
          <w:lang w:eastAsia="ru-RU"/>
        </w:rPr>
        <w:t>.</w:t>
      </w:r>
    </w:p>
    <w:p w14:paraId="3EA8C1A1" w14:textId="77777777" w:rsidR="000A429F" w:rsidRPr="004C216E" w:rsidRDefault="00D82306"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w:t>
      </w:r>
      <w:r w:rsidR="000A429F" w:rsidRPr="004C216E">
        <w:rPr>
          <w:rFonts w:ascii="Proxima Nova ExCn Rg Cyr" w:eastAsia="Times New Roman" w:hAnsi="Proxima Nova ExCn Rg Cyr" w:cs="Times New Roman"/>
          <w:sz w:val="28"/>
          <w:szCs w:val="28"/>
          <w:lang w:eastAsia="ru-RU"/>
        </w:rPr>
        <w:t xml:space="preserve"> если обжалуемые действия /бездействие </w:t>
      </w:r>
      <w:r w:rsidR="00246B7C" w:rsidRPr="004C216E">
        <w:rPr>
          <w:rFonts w:ascii="Proxima Nova ExCn Rg Cyr" w:eastAsia="Times New Roman" w:hAnsi="Proxima Nova ExCn Rg Cyr" w:cs="Times New Roman"/>
          <w:sz w:val="28"/>
          <w:szCs w:val="28"/>
          <w:lang w:eastAsia="ru-RU"/>
        </w:rPr>
        <w:t>З</w:t>
      </w:r>
      <w:r w:rsidR="000A429F"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000A429F" w:rsidRPr="004C216E">
        <w:rPr>
          <w:rFonts w:ascii="Proxima Nova ExCn Rg Cyr" w:eastAsia="Times New Roman" w:hAnsi="Proxima Nova ExCn Rg Cyr" w:cs="Times New Roman"/>
          <w:sz w:val="28"/>
          <w:szCs w:val="28"/>
          <w:lang w:eastAsia="ru-RU"/>
        </w:rPr>
        <w:t>рганизатора закупки, ЗК совершены при заключении договора</w:t>
      </w:r>
      <w:r w:rsidR="00F776FA" w:rsidRPr="004C216E">
        <w:rPr>
          <w:rFonts w:ascii="Proxima Nova ExCn Rg Cyr" w:eastAsia="Times New Roman" w:hAnsi="Proxima Nova ExCn Rg Cyr" w:cs="Times New Roman"/>
          <w:sz w:val="28"/>
          <w:szCs w:val="28"/>
          <w:lang w:eastAsia="ru-RU"/>
        </w:rPr>
        <w:t>,</w:t>
      </w:r>
      <w:r w:rsidR="000A429F" w:rsidRPr="004C216E">
        <w:rPr>
          <w:rFonts w:ascii="Proxima Nova ExCn Rg Cyr" w:eastAsia="Times New Roman" w:hAnsi="Proxima Nova ExCn Rg Cyr" w:cs="Times New Roman"/>
          <w:sz w:val="28"/>
          <w:szCs w:val="28"/>
          <w:lang w:eastAsia="ru-RU"/>
        </w:rPr>
        <w:t xml:space="preserve"> их обжалование осуществляется лицом, с которым заключается договор, до заключения договора. </w:t>
      </w:r>
    </w:p>
    <w:p w14:paraId="6B1925A3" w14:textId="63109600" w:rsidR="000A429F" w:rsidRPr="004C216E" w:rsidRDefault="00BA249E"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Исключить.</w:t>
      </w:r>
    </w:p>
    <w:p w14:paraId="3EC5CA7D" w14:textId="620AD84F" w:rsidR="002B59C3" w:rsidRPr="00130AE4"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урегулирования спора в досудебном порядке поставщик, с которым заключен договор, вправе обратиться в Комиссию с жалобой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875D35">
        <w:rPr>
          <w:rFonts w:ascii="Proxima Nova ExCn Rg Cyr" w:eastAsia="Times New Roman" w:hAnsi="Proxima Nova ExCn Rg Cyr" w:cs="Times New Roman"/>
          <w:sz w:val="28"/>
          <w:szCs w:val="28"/>
          <w:lang w:eastAsia="ru-RU"/>
        </w:rPr>
        <w:t>.</w:t>
      </w:r>
      <w:r w:rsidR="0049153B">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При установлении в договоре условий о разрешении споров в </w:t>
      </w:r>
      <w:r w:rsidR="004406A3" w:rsidRPr="004C216E">
        <w:rPr>
          <w:rFonts w:ascii="Proxima Nova ExCn Rg Cyr" w:eastAsia="Times New Roman" w:hAnsi="Proxima Nova ExCn Rg Cyr" w:cs="Times New Roman"/>
          <w:sz w:val="28"/>
          <w:szCs w:val="28"/>
          <w:lang w:eastAsia="ru-RU"/>
        </w:rPr>
        <w:t xml:space="preserve">претензионном </w:t>
      </w:r>
      <w:r w:rsidRPr="004C216E">
        <w:rPr>
          <w:rFonts w:ascii="Proxima Nova ExCn Rg Cyr" w:eastAsia="Times New Roman" w:hAnsi="Proxima Nova ExCn Rg Cyr" w:cs="Times New Roman"/>
          <w:sz w:val="28"/>
          <w:szCs w:val="28"/>
          <w:lang w:eastAsia="ru-RU"/>
        </w:rPr>
        <w:t xml:space="preserve">порядке такая жалоба может быть подана </w:t>
      </w:r>
      <w:r w:rsidR="004406A3" w:rsidRPr="00130AE4">
        <w:rPr>
          <w:rFonts w:ascii="Proxima Nova ExCn Rg Cyr" w:eastAsia="Times New Roman" w:hAnsi="Proxima Nova ExCn Rg Cyr" w:cs="Times New Roman"/>
          <w:sz w:val="28"/>
          <w:szCs w:val="28"/>
          <w:lang w:eastAsia="ru-RU"/>
        </w:rPr>
        <w:t xml:space="preserve">в случае соблюдения претензионного порядка и </w:t>
      </w:r>
      <w:r w:rsidRPr="00130AE4">
        <w:rPr>
          <w:rFonts w:ascii="Proxima Nova ExCn Rg Cyr" w:eastAsia="Times New Roman" w:hAnsi="Proxima Nova ExCn Rg Cyr" w:cs="Times New Roman"/>
          <w:sz w:val="28"/>
          <w:szCs w:val="28"/>
          <w:lang w:eastAsia="ru-RU"/>
        </w:rPr>
        <w:t xml:space="preserve">если спор не </w:t>
      </w:r>
      <w:r w:rsidR="00591425" w:rsidRPr="00130AE4">
        <w:rPr>
          <w:rFonts w:ascii="Proxima Nova ExCn Rg Cyr" w:eastAsia="Times New Roman" w:hAnsi="Proxima Nova ExCn Rg Cyr" w:cs="Times New Roman"/>
          <w:sz w:val="28"/>
          <w:szCs w:val="28"/>
          <w:lang w:eastAsia="ru-RU"/>
        </w:rPr>
        <w:t xml:space="preserve">был </w:t>
      </w:r>
      <w:r w:rsidRPr="00130AE4">
        <w:rPr>
          <w:rFonts w:ascii="Proxima Nova ExCn Rg Cyr" w:eastAsia="Times New Roman" w:hAnsi="Proxima Nova ExCn Rg Cyr" w:cs="Times New Roman"/>
          <w:sz w:val="28"/>
          <w:szCs w:val="28"/>
          <w:lang w:eastAsia="ru-RU"/>
        </w:rPr>
        <w:t>урегулирован.</w:t>
      </w:r>
      <w:bookmarkEnd w:id="10756"/>
    </w:p>
    <w:p w14:paraId="44F5E305"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757" w:name="_Toc407714712"/>
      <w:bookmarkStart w:id="10758" w:name="_Toc407716877"/>
      <w:bookmarkStart w:id="10759" w:name="_Toc407723129"/>
      <w:bookmarkStart w:id="10760" w:name="_Toc407720559"/>
      <w:bookmarkStart w:id="10761" w:name="_Toc407992788"/>
      <w:bookmarkStart w:id="10762" w:name="_Toc407999220"/>
      <w:bookmarkStart w:id="10763" w:name="_Toc408003455"/>
      <w:bookmarkStart w:id="10764" w:name="_Toc408003698"/>
      <w:bookmarkStart w:id="10765" w:name="_Toc408004454"/>
      <w:bookmarkStart w:id="10766" w:name="_Toc408161697"/>
      <w:bookmarkStart w:id="10767" w:name="_Toc408439929"/>
      <w:bookmarkStart w:id="10768" w:name="_Toc408447030"/>
      <w:bookmarkStart w:id="10769" w:name="_Toc408447294"/>
      <w:bookmarkStart w:id="10770" w:name="_Toc408776122"/>
      <w:bookmarkStart w:id="10771" w:name="_Toc408779317"/>
      <w:bookmarkStart w:id="10772" w:name="_Toc408780913"/>
      <w:bookmarkStart w:id="10773" w:name="_Toc408840976"/>
      <w:bookmarkStart w:id="10774" w:name="_Toc408842401"/>
      <w:bookmarkStart w:id="10775" w:name="_Toc282982396"/>
      <w:bookmarkStart w:id="10776" w:name="_Toc409089714"/>
      <w:bookmarkStart w:id="10777" w:name="_Toc409090146"/>
      <w:bookmarkStart w:id="10778" w:name="_Toc409090601"/>
      <w:bookmarkStart w:id="10779" w:name="_Toc409113394"/>
      <w:bookmarkStart w:id="10780" w:name="_Toc409174177"/>
      <w:bookmarkStart w:id="10781" w:name="_Toc409174871"/>
      <w:bookmarkStart w:id="10782" w:name="_Toc409189271"/>
      <w:bookmarkStart w:id="10783" w:name="_Toc283058703"/>
      <w:bookmarkStart w:id="10784" w:name="_Toc409204496"/>
      <w:bookmarkStart w:id="10785" w:name="_Toc409474887"/>
      <w:bookmarkStart w:id="10786" w:name="_Toc409528596"/>
      <w:bookmarkStart w:id="10787" w:name="_Toc409630300"/>
      <w:bookmarkStart w:id="10788" w:name="_Toc409703745"/>
      <w:bookmarkStart w:id="10789" w:name="_Toc409711909"/>
      <w:bookmarkStart w:id="10790" w:name="_Toc409715652"/>
      <w:bookmarkStart w:id="10791" w:name="_Toc409721645"/>
      <w:bookmarkStart w:id="10792" w:name="_Toc409720800"/>
      <w:bookmarkStart w:id="10793" w:name="_Toc409721887"/>
      <w:bookmarkStart w:id="10794" w:name="_Toc409807612"/>
      <w:bookmarkStart w:id="10795" w:name="_Toc409812301"/>
      <w:bookmarkStart w:id="10796" w:name="_Toc283764524"/>
      <w:bookmarkStart w:id="10797" w:name="_Toc409908890"/>
      <w:bookmarkStart w:id="10798" w:name="_Toc410903030"/>
      <w:bookmarkStart w:id="10799" w:name="_Toc409088829"/>
      <w:bookmarkStart w:id="10800" w:name="_Toc409089023"/>
      <w:bookmarkStart w:id="10801" w:name="_Toc410908291"/>
      <w:bookmarkStart w:id="10802" w:name="_Toc410911034"/>
      <w:bookmarkStart w:id="10803" w:name="_Toc410911307"/>
      <w:bookmarkStart w:id="10804" w:name="_Toc410920395"/>
      <w:bookmarkStart w:id="10805" w:name="_Toc410916936"/>
      <w:bookmarkStart w:id="10806" w:name="_Toc411280022"/>
      <w:bookmarkStart w:id="10807" w:name="_Toc411626750"/>
      <w:bookmarkStart w:id="10808" w:name="_Toc411632291"/>
      <w:bookmarkStart w:id="10809" w:name="_Toc411882201"/>
      <w:bookmarkStart w:id="10810" w:name="_Toc411941210"/>
      <w:bookmarkStart w:id="10811" w:name="_Toc285801658"/>
      <w:bookmarkStart w:id="10812" w:name="_Toc411949685"/>
      <w:bookmarkStart w:id="10813" w:name="_Toc412111325"/>
      <w:bookmarkStart w:id="10814" w:name="_Toc285977929"/>
      <w:bookmarkStart w:id="10815" w:name="_Toc412128092"/>
      <w:bookmarkStart w:id="10816" w:name="_Toc286000057"/>
      <w:bookmarkStart w:id="10817" w:name="_Toc412218540"/>
      <w:bookmarkStart w:id="10818" w:name="_Toc412543828"/>
      <w:bookmarkStart w:id="10819" w:name="_Toc412551573"/>
      <w:bookmarkStart w:id="10820" w:name="_Toc525031418"/>
      <w:bookmarkStart w:id="10821" w:name="_Toc103178595"/>
      <w:bookmarkStart w:id="10822" w:name="_Toc106868441"/>
      <w:bookmarkStart w:id="10823" w:name="_Toc183433573"/>
      <w:r w:rsidRPr="004C216E">
        <w:rPr>
          <w:rFonts w:ascii="Proxima Nova ExCn Rg Cyr" w:eastAsia="Times New Roman" w:hAnsi="Proxima Nova ExCn Rg Cyr" w:cs="Times New Roman"/>
          <w:b/>
          <w:sz w:val="28"/>
          <w:szCs w:val="28"/>
          <w:lang w:eastAsia="ru-RU"/>
        </w:rPr>
        <w:t>Порядок подачи и рассмотрения жалоб</w:t>
      </w:r>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r w:rsidR="00417AF4" w:rsidRPr="004C216E">
        <w:rPr>
          <w:rFonts w:ascii="Proxima Nova ExCn Rg Cyr" w:eastAsia="Times New Roman" w:hAnsi="Proxima Nova ExCn Rg Cyr" w:cs="Times New Roman"/>
          <w:b/>
          <w:sz w:val="28"/>
          <w:szCs w:val="28"/>
          <w:lang w:eastAsia="ru-RU"/>
        </w:rPr>
        <w:t>ы</w:t>
      </w:r>
      <w:r w:rsidRPr="004C216E">
        <w:rPr>
          <w:rFonts w:ascii="Proxima Nova ExCn Rg Cyr" w:eastAsia="Times New Roman" w:hAnsi="Proxima Nova ExCn Rg Cyr" w:cs="Times New Roman"/>
          <w:b/>
          <w:sz w:val="28"/>
          <w:szCs w:val="28"/>
          <w:lang w:eastAsia="ru-RU"/>
        </w:rPr>
        <w:t>.</w:t>
      </w:r>
      <w:bookmarkEnd w:id="10820"/>
      <w:bookmarkEnd w:id="10821"/>
      <w:bookmarkEnd w:id="10822"/>
      <w:bookmarkEnd w:id="10823"/>
    </w:p>
    <w:p w14:paraId="281306D7" w14:textId="42A9BE4B" w:rsidR="00146EA8" w:rsidRPr="00F55158" w:rsidRDefault="00146EA8" w:rsidP="00F55158">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24" w:name="_Ref407653238"/>
      <w:r w:rsidRPr="00F55158">
        <w:rPr>
          <w:rFonts w:ascii="Proxima Nova ExCn Rg Cyr" w:eastAsia="Times New Roman" w:hAnsi="Proxima Nova ExCn Rg Cyr" w:cs="Times New Roman"/>
          <w:sz w:val="28"/>
          <w:szCs w:val="28"/>
          <w:lang w:eastAsia="ru-RU"/>
        </w:rPr>
        <w:t>В целях рассмотрения жалобы в состав</w:t>
      </w:r>
      <w:r w:rsidR="00FC6A22" w:rsidRPr="00F55158">
        <w:rPr>
          <w:rFonts w:ascii="Proxima Nova ExCn Rg Cyr" w:eastAsia="Times New Roman" w:hAnsi="Proxima Nova ExCn Rg Cyr" w:cs="Times New Roman"/>
          <w:sz w:val="28"/>
          <w:szCs w:val="28"/>
          <w:lang w:eastAsia="ru-RU"/>
        </w:rPr>
        <w:t>е</w:t>
      </w:r>
      <w:r w:rsidRPr="00F55158">
        <w:rPr>
          <w:rFonts w:ascii="Proxima Nova ExCn Rg Cyr" w:eastAsia="Times New Roman" w:hAnsi="Proxima Nova ExCn Rg Cyr" w:cs="Times New Roman"/>
          <w:sz w:val="28"/>
          <w:szCs w:val="28"/>
          <w:lang w:eastAsia="ru-RU"/>
        </w:rPr>
        <w:t xml:space="preserve"> жалобы </w:t>
      </w:r>
      <w:r w:rsidR="00FC6A22" w:rsidRPr="00F55158">
        <w:rPr>
          <w:rFonts w:ascii="Proxima Nova ExCn Rg Cyr" w:eastAsia="Times New Roman" w:hAnsi="Proxima Nova ExCn Rg Cyr" w:cs="Times New Roman"/>
          <w:sz w:val="28"/>
          <w:szCs w:val="28"/>
          <w:lang w:eastAsia="ru-RU"/>
        </w:rPr>
        <w:t xml:space="preserve">предоставляется </w:t>
      </w:r>
      <w:r w:rsidRPr="00F55158">
        <w:rPr>
          <w:rFonts w:ascii="Proxima Nova ExCn Rg Cyr" w:eastAsia="Times New Roman" w:hAnsi="Proxima Nova ExCn Rg Cyr" w:cs="Times New Roman"/>
          <w:sz w:val="28"/>
          <w:szCs w:val="28"/>
          <w:lang w:eastAsia="ru-RU"/>
        </w:rPr>
        <w:t>следующ</w:t>
      </w:r>
      <w:r w:rsidR="00FC6A22" w:rsidRPr="00F55158">
        <w:rPr>
          <w:rFonts w:ascii="Proxima Nova ExCn Rg Cyr" w:eastAsia="Times New Roman" w:hAnsi="Proxima Nova ExCn Rg Cyr" w:cs="Times New Roman"/>
          <w:sz w:val="28"/>
          <w:szCs w:val="28"/>
          <w:lang w:eastAsia="ru-RU"/>
        </w:rPr>
        <w:t>ая информация</w:t>
      </w:r>
      <w:r w:rsidRPr="00F55158">
        <w:rPr>
          <w:rFonts w:ascii="Proxima Nova ExCn Rg Cyr" w:eastAsia="Times New Roman" w:hAnsi="Proxima Nova ExCn Rg Cyr" w:cs="Times New Roman"/>
          <w:sz w:val="28"/>
          <w:szCs w:val="28"/>
          <w:lang w:eastAsia="ru-RU"/>
        </w:rPr>
        <w:t xml:space="preserve">: </w:t>
      </w:r>
      <w:r w:rsidR="00591425" w:rsidRPr="00F55158">
        <w:rPr>
          <w:rFonts w:ascii="Proxima Nova ExCn Rg Cyr" w:eastAsia="Times New Roman" w:hAnsi="Proxima Nova ExCn Rg Cyr" w:cs="Times New Roman"/>
          <w:sz w:val="28"/>
          <w:szCs w:val="28"/>
          <w:lang w:eastAsia="ru-RU"/>
        </w:rPr>
        <w:t>о</w:t>
      </w:r>
      <w:r w:rsidRPr="00F55158">
        <w:rPr>
          <w:rFonts w:ascii="Proxima Nova ExCn Rg Cyr" w:eastAsia="Times New Roman" w:hAnsi="Proxima Nova ExCn Rg Cyr" w:cs="Times New Roman"/>
          <w:sz w:val="28"/>
          <w:szCs w:val="28"/>
          <w:lang w:eastAsia="ru-RU"/>
        </w:rPr>
        <w:t xml:space="preserve"> лиц</w:t>
      </w:r>
      <w:r w:rsidR="00591425" w:rsidRPr="00F55158">
        <w:rPr>
          <w:rFonts w:ascii="Proxima Nova ExCn Rg Cyr" w:eastAsia="Times New Roman" w:hAnsi="Proxima Nova ExCn Rg Cyr" w:cs="Times New Roman"/>
          <w:sz w:val="28"/>
          <w:szCs w:val="28"/>
          <w:lang w:eastAsia="ru-RU"/>
        </w:rPr>
        <w:t>е</w:t>
      </w:r>
      <w:r w:rsidRPr="00F55158">
        <w:rPr>
          <w:rFonts w:ascii="Proxima Nova ExCn Rg Cyr" w:eastAsia="Times New Roman" w:hAnsi="Proxima Nova ExCn Rg Cyr" w:cs="Times New Roman"/>
          <w:sz w:val="28"/>
          <w:szCs w:val="28"/>
          <w:lang w:eastAsia="ru-RU"/>
        </w:rPr>
        <w:t xml:space="preserve"> (орган</w:t>
      </w:r>
      <w:r w:rsidR="00591425" w:rsidRPr="00F55158">
        <w:rPr>
          <w:rFonts w:ascii="Proxima Nova ExCn Rg Cyr" w:eastAsia="Times New Roman" w:hAnsi="Proxima Nova ExCn Rg Cyr" w:cs="Times New Roman"/>
          <w:sz w:val="28"/>
          <w:szCs w:val="28"/>
          <w:lang w:eastAsia="ru-RU"/>
        </w:rPr>
        <w:t>е</w:t>
      </w:r>
      <w:r w:rsidRPr="00F55158">
        <w:rPr>
          <w:rFonts w:ascii="Proxima Nova ExCn Rg Cyr" w:eastAsia="Times New Roman" w:hAnsi="Proxima Nova ExCn Rg Cyr" w:cs="Times New Roman"/>
          <w:sz w:val="28"/>
          <w:szCs w:val="28"/>
          <w:lang w:eastAsia="ru-RU"/>
        </w:rPr>
        <w:t>)</w:t>
      </w:r>
      <w:r w:rsidR="00591425" w:rsidRPr="00F55158">
        <w:rPr>
          <w:rFonts w:ascii="Proxima Nova ExCn Rg Cyr" w:eastAsia="Times New Roman" w:hAnsi="Proxima Nova ExCn Rg Cyr" w:cs="Times New Roman"/>
          <w:sz w:val="28"/>
          <w:szCs w:val="28"/>
          <w:lang w:eastAsia="ru-RU"/>
        </w:rPr>
        <w:t>,</w:t>
      </w:r>
      <w:r w:rsidRPr="00F55158">
        <w:rPr>
          <w:rFonts w:ascii="Proxima Nova ExCn Rg Cyr" w:eastAsia="Times New Roman" w:hAnsi="Proxima Nova ExCn Rg Cyr" w:cs="Times New Roman"/>
          <w:sz w:val="28"/>
          <w:szCs w:val="28"/>
          <w:lang w:eastAsia="ru-RU"/>
        </w:rPr>
        <w:t xml:space="preserve"> действия</w:t>
      </w:r>
      <w:r w:rsidR="00353FA5" w:rsidRPr="00F55158">
        <w:rPr>
          <w:rFonts w:ascii="Proxima Nova ExCn Rg Cyr" w:eastAsia="Times New Roman" w:hAnsi="Proxima Nova ExCn Rg Cyr" w:cs="Times New Roman"/>
          <w:sz w:val="28"/>
          <w:szCs w:val="28"/>
          <w:lang w:eastAsia="ru-RU"/>
        </w:rPr>
        <w:t> </w:t>
      </w:r>
      <w:r w:rsidR="008A77C0" w:rsidRPr="00F55158">
        <w:rPr>
          <w:rFonts w:ascii="Proxima Nova ExCn Rg Cyr" w:eastAsia="Times New Roman" w:hAnsi="Proxima Nova ExCn Rg Cyr" w:cs="Times New Roman"/>
          <w:sz w:val="28"/>
          <w:szCs w:val="28"/>
          <w:lang w:eastAsia="ru-RU"/>
        </w:rPr>
        <w:t>/</w:t>
      </w:r>
      <w:r w:rsidR="00353FA5" w:rsidRPr="00F55158">
        <w:rPr>
          <w:rFonts w:ascii="Proxima Nova ExCn Rg Cyr" w:eastAsia="Times New Roman" w:hAnsi="Proxima Nova ExCn Rg Cyr" w:cs="Times New Roman"/>
          <w:sz w:val="28"/>
          <w:szCs w:val="28"/>
          <w:lang w:eastAsia="ru-RU"/>
        </w:rPr>
        <w:t> </w:t>
      </w:r>
      <w:r w:rsidR="008A77C0" w:rsidRPr="00F55158">
        <w:rPr>
          <w:rFonts w:ascii="Proxima Nova ExCn Rg Cyr" w:eastAsia="Times New Roman" w:hAnsi="Proxima Nova ExCn Rg Cyr" w:cs="Times New Roman"/>
          <w:sz w:val="28"/>
          <w:szCs w:val="28"/>
          <w:lang w:eastAsia="ru-RU"/>
        </w:rPr>
        <w:t>бездействие</w:t>
      </w:r>
      <w:r w:rsidRPr="00F55158">
        <w:rPr>
          <w:rFonts w:ascii="Proxima Nova ExCn Rg Cyr" w:eastAsia="Times New Roman" w:hAnsi="Proxima Nova ExCn Rg Cyr" w:cs="Times New Roman"/>
          <w:sz w:val="28"/>
          <w:szCs w:val="28"/>
          <w:lang w:eastAsia="ru-RU"/>
        </w:rPr>
        <w:t xml:space="preserve"> которого об</w:t>
      </w:r>
      <w:r w:rsidR="008A77C0" w:rsidRPr="00F55158">
        <w:rPr>
          <w:rFonts w:ascii="Proxima Nova ExCn Rg Cyr" w:eastAsia="Times New Roman" w:hAnsi="Proxima Nova ExCn Rg Cyr" w:cs="Times New Roman"/>
          <w:sz w:val="28"/>
          <w:szCs w:val="28"/>
          <w:lang w:eastAsia="ru-RU"/>
        </w:rPr>
        <w:t>жалуются (</w:t>
      </w:r>
      <w:r w:rsidR="009E2135" w:rsidRPr="00F55158">
        <w:rPr>
          <w:rFonts w:ascii="Proxima Nova ExCn Rg Cyr" w:eastAsia="Times New Roman" w:hAnsi="Proxima Nova ExCn Rg Cyr" w:cs="Times New Roman"/>
          <w:sz w:val="28"/>
          <w:szCs w:val="28"/>
          <w:lang w:eastAsia="ru-RU"/>
        </w:rPr>
        <w:t xml:space="preserve">Заказчик, </w:t>
      </w:r>
      <w:r w:rsidR="00ED601E" w:rsidRPr="00F55158">
        <w:rPr>
          <w:rFonts w:ascii="Proxima Nova ExCn Rg Cyr" w:eastAsia="Times New Roman" w:hAnsi="Proxima Nova ExCn Rg Cyr" w:cs="Times New Roman"/>
          <w:sz w:val="28"/>
          <w:szCs w:val="28"/>
          <w:lang w:eastAsia="ru-RU"/>
        </w:rPr>
        <w:t>О</w:t>
      </w:r>
      <w:r w:rsidR="008A77C0" w:rsidRPr="00F55158">
        <w:rPr>
          <w:rFonts w:ascii="Proxima Nova ExCn Rg Cyr" w:eastAsia="Times New Roman" w:hAnsi="Proxima Nova ExCn Rg Cyr" w:cs="Times New Roman"/>
          <w:sz w:val="28"/>
          <w:szCs w:val="28"/>
          <w:lang w:eastAsia="ru-RU"/>
        </w:rPr>
        <w:t>рганизатор закупки,</w:t>
      </w:r>
      <w:r w:rsidRPr="00F55158">
        <w:rPr>
          <w:rFonts w:ascii="Proxima Nova ExCn Rg Cyr" w:eastAsia="Times New Roman" w:hAnsi="Proxima Nova ExCn Rg Cyr" w:cs="Times New Roman"/>
          <w:sz w:val="28"/>
          <w:szCs w:val="28"/>
          <w:lang w:eastAsia="ru-RU"/>
        </w:rPr>
        <w:t xml:space="preserve"> </w:t>
      </w:r>
      <w:r w:rsidR="00ED601E" w:rsidRPr="00F55158">
        <w:rPr>
          <w:rFonts w:ascii="Proxima Nova ExCn Rg Cyr" w:eastAsia="Times New Roman" w:hAnsi="Proxima Nova ExCn Rg Cyr" w:cs="Times New Roman"/>
          <w:sz w:val="28"/>
          <w:szCs w:val="28"/>
          <w:lang w:eastAsia="ru-RU"/>
        </w:rPr>
        <w:t>С</w:t>
      </w:r>
      <w:r w:rsidR="008A77C0" w:rsidRPr="00F55158">
        <w:rPr>
          <w:rFonts w:ascii="Proxima Nova ExCn Rg Cyr" w:eastAsia="Times New Roman" w:hAnsi="Proxima Nova ExCn Rg Cyr" w:cs="Times New Roman"/>
          <w:sz w:val="28"/>
          <w:szCs w:val="28"/>
          <w:lang w:eastAsia="ru-RU"/>
        </w:rPr>
        <w:t>пециализированн</w:t>
      </w:r>
      <w:r w:rsidR="00E26A1E" w:rsidRPr="00F55158">
        <w:rPr>
          <w:rFonts w:ascii="Proxima Nova ExCn Rg Cyr" w:eastAsia="Times New Roman" w:hAnsi="Proxima Nova ExCn Rg Cyr" w:cs="Times New Roman"/>
          <w:sz w:val="28"/>
          <w:szCs w:val="28"/>
          <w:lang w:eastAsia="ru-RU"/>
        </w:rPr>
        <w:t>ая</w:t>
      </w:r>
      <w:r w:rsidR="008A77C0" w:rsidRPr="00F55158">
        <w:rPr>
          <w:rFonts w:ascii="Proxima Nova ExCn Rg Cyr" w:eastAsia="Times New Roman" w:hAnsi="Proxima Nova ExCn Rg Cyr" w:cs="Times New Roman"/>
          <w:sz w:val="28"/>
          <w:szCs w:val="28"/>
          <w:lang w:eastAsia="ru-RU"/>
        </w:rPr>
        <w:t xml:space="preserve"> организаци</w:t>
      </w:r>
      <w:r w:rsidR="00E26A1E" w:rsidRPr="00F55158">
        <w:rPr>
          <w:rFonts w:ascii="Proxima Nova ExCn Rg Cyr" w:eastAsia="Times New Roman" w:hAnsi="Proxima Nova ExCn Rg Cyr" w:cs="Times New Roman"/>
          <w:sz w:val="28"/>
          <w:szCs w:val="28"/>
          <w:lang w:eastAsia="ru-RU"/>
        </w:rPr>
        <w:t>я</w:t>
      </w:r>
      <w:r w:rsidR="008A77C0" w:rsidRPr="00F55158">
        <w:rPr>
          <w:rFonts w:ascii="Proxima Nova ExCn Rg Cyr" w:eastAsia="Times New Roman" w:hAnsi="Proxima Nova ExCn Rg Cyr" w:cs="Times New Roman"/>
          <w:sz w:val="28"/>
          <w:szCs w:val="28"/>
          <w:lang w:eastAsia="ru-RU"/>
        </w:rPr>
        <w:t xml:space="preserve">, </w:t>
      </w:r>
      <w:r w:rsidRPr="00F55158">
        <w:rPr>
          <w:rFonts w:ascii="Proxima Nova ExCn Rg Cyr" w:eastAsia="Times New Roman" w:hAnsi="Proxima Nova ExCn Rg Cyr" w:cs="Times New Roman"/>
          <w:sz w:val="28"/>
          <w:szCs w:val="28"/>
          <w:lang w:eastAsia="ru-RU"/>
        </w:rPr>
        <w:t xml:space="preserve">ЗК); о </w:t>
      </w:r>
      <w:r w:rsidR="0078466E" w:rsidRPr="00F55158">
        <w:rPr>
          <w:rFonts w:ascii="Proxima Nova ExCn Rg Cyr" w:eastAsia="Times New Roman" w:hAnsi="Proxima Nova ExCn Rg Cyr" w:cs="Times New Roman"/>
          <w:sz w:val="28"/>
          <w:szCs w:val="28"/>
          <w:lang w:eastAsia="ru-RU"/>
        </w:rPr>
        <w:t>Заявителе (наименование организации Заявителя, местонахождение организации Заявителя, ИНН</w:t>
      </w:r>
      <w:r w:rsidR="00353FA5" w:rsidRPr="00F55158">
        <w:rPr>
          <w:rFonts w:ascii="Proxima Nova ExCn Rg Cyr" w:eastAsia="Times New Roman" w:hAnsi="Proxima Nova ExCn Rg Cyr" w:cs="Times New Roman"/>
          <w:sz w:val="28"/>
          <w:szCs w:val="28"/>
          <w:lang w:eastAsia="ru-RU"/>
        </w:rPr>
        <w:t> </w:t>
      </w:r>
      <w:r w:rsidR="0078466E" w:rsidRPr="00F55158">
        <w:rPr>
          <w:rFonts w:ascii="Proxima Nova ExCn Rg Cyr" w:eastAsia="Times New Roman" w:hAnsi="Proxima Nova ExCn Rg Cyr" w:cs="Times New Roman"/>
          <w:sz w:val="28"/>
          <w:szCs w:val="28"/>
          <w:lang w:eastAsia="ru-RU"/>
        </w:rPr>
        <w:t>/</w:t>
      </w:r>
      <w:r w:rsidR="00353FA5" w:rsidRPr="00F55158">
        <w:rPr>
          <w:rFonts w:ascii="Proxima Nova ExCn Rg Cyr" w:eastAsia="Times New Roman" w:hAnsi="Proxima Nova ExCn Rg Cyr" w:cs="Times New Roman"/>
          <w:sz w:val="28"/>
          <w:szCs w:val="28"/>
          <w:lang w:eastAsia="ru-RU"/>
        </w:rPr>
        <w:t> </w:t>
      </w:r>
      <w:r w:rsidR="0078466E" w:rsidRPr="00F55158">
        <w:rPr>
          <w:rFonts w:ascii="Proxima Nova ExCn Rg Cyr" w:eastAsia="Times New Roman" w:hAnsi="Proxima Nova ExCn Rg Cyr" w:cs="Times New Roman"/>
          <w:sz w:val="28"/>
          <w:szCs w:val="28"/>
          <w:lang w:eastAsia="ru-RU"/>
        </w:rPr>
        <w:t>КПП организации Заявителя, контактная информация:</w:t>
      </w:r>
      <w:r w:rsidR="00100DC4" w:rsidRPr="00F55158">
        <w:rPr>
          <w:rFonts w:ascii="Proxima Nova ExCn Rg Cyr" w:eastAsia="Times New Roman" w:hAnsi="Proxima Nova ExCn Rg Cyr" w:cs="Times New Roman"/>
          <w:sz w:val="28"/>
          <w:szCs w:val="28"/>
          <w:lang w:eastAsia="ru-RU"/>
        </w:rPr>
        <w:t xml:space="preserve"> телефон, адрес электронной поч</w:t>
      </w:r>
      <w:r w:rsidR="0078466E" w:rsidRPr="00F55158">
        <w:rPr>
          <w:rFonts w:ascii="Proxima Nova ExCn Rg Cyr" w:eastAsia="Times New Roman" w:hAnsi="Proxima Nova ExCn Rg Cyr" w:cs="Times New Roman"/>
          <w:sz w:val="28"/>
          <w:szCs w:val="28"/>
          <w:lang w:eastAsia="ru-RU"/>
        </w:rPr>
        <w:t xml:space="preserve">ты, </w:t>
      </w:r>
      <w:r w:rsidR="000E0242" w:rsidRPr="00F55158">
        <w:rPr>
          <w:rFonts w:ascii="Proxima Nova ExCn Rg Cyr" w:eastAsia="Times New Roman" w:hAnsi="Proxima Nova ExCn Rg Cyr" w:cs="Times New Roman"/>
          <w:sz w:val="28"/>
          <w:szCs w:val="28"/>
          <w:lang w:eastAsia="ru-RU"/>
        </w:rPr>
        <w:t>фамилия, имя, отчество (при наличии)</w:t>
      </w:r>
      <w:r w:rsidR="0078466E" w:rsidRPr="00F55158">
        <w:rPr>
          <w:rFonts w:ascii="Proxima Nova ExCn Rg Cyr" w:eastAsia="Times New Roman" w:hAnsi="Proxima Nova ExCn Rg Cyr" w:cs="Times New Roman"/>
          <w:sz w:val="28"/>
          <w:szCs w:val="28"/>
          <w:lang w:eastAsia="ru-RU"/>
        </w:rPr>
        <w:t xml:space="preserve"> и должность лица, направившего жалобу); о предмете обжалования с обоснованием позиции; </w:t>
      </w:r>
      <w:r w:rsidRPr="00F55158">
        <w:rPr>
          <w:rFonts w:ascii="Proxima Nova ExCn Rg Cyr" w:eastAsia="Times New Roman" w:hAnsi="Proxima Nova ExCn Rg Cyr" w:cs="Times New Roman"/>
          <w:sz w:val="28"/>
          <w:szCs w:val="28"/>
          <w:lang w:eastAsia="ru-RU"/>
        </w:rPr>
        <w:t>указание на нарушенные права и законные интересы и какой защите они подлежат в результате рассмотрения жалобы</w:t>
      </w:r>
      <w:r w:rsidR="009D1237" w:rsidRPr="00F55158">
        <w:rPr>
          <w:rFonts w:ascii="Proxima Nova ExCn Rg Cyr" w:eastAsia="Times New Roman" w:hAnsi="Proxima Nova ExCn Rg Cyr" w:cs="Times New Roman"/>
          <w:sz w:val="28"/>
          <w:szCs w:val="28"/>
          <w:lang w:eastAsia="ru-RU"/>
        </w:rPr>
        <w:t>, в том числе требования с приложением подтверждающих документов</w:t>
      </w:r>
      <w:r w:rsidRPr="00F55158">
        <w:rPr>
          <w:rFonts w:ascii="Proxima Nova ExCn Rg Cyr" w:eastAsia="Times New Roman" w:hAnsi="Proxima Nova ExCn Rg Cyr" w:cs="Times New Roman"/>
          <w:sz w:val="28"/>
          <w:szCs w:val="28"/>
          <w:lang w:eastAsia="ru-RU"/>
        </w:rPr>
        <w:t>.</w:t>
      </w:r>
    </w:p>
    <w:p w14:paraId="7CFA3FA4" w14:textId="4909A9E5" w:rsidR="009D1237" w:rsidRPr="009D1237" w:rsidRDefault="009D1237" w:rsidP="009D1237">
      <w:pPr>
        <w:pStyle w:val="affff2"/>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D1237">
        <w:rPr>
          <w:rFonts w:ascii="Proxima Nova ExCn Rg Cyr" w:eastAsia="Times New Roman" w:hAnsi="Proxima Nova ExCn Rg Cyr" w:cs="Times New Roman"/>
          <w:sz w:val="28"/>
          <w:szCs w:val="28"/>
          <w:lang w:eastAsia="ru-RU"/>
        </w:rPr>
        <w:t xml:space="preserve">В случае направления жалобы на основании пункта </w:t>
      </w:r>
      <w:r w:rsidRPr="00957B09">
        <w:rPr>
          <w:rFonts w:ascii="Proxima Nova ExCn Rg Cyr" w:eastAsia="Times New Roman" w:hAnsi="Proxima Nova ExCn Rg Cyr" w:cs="Times New Roman"/>
          <w:sz w:val="28"/>
          <w:szCs w:val="28"/>
          <w:lang w:eastAsia="ru-RU"/>
        </w:rPr>
        <w:t>22.3.</w:t>
      </w:r>
      <w:r w:rsidR="00957B09" w:rsidRPr="00957B09">
        <w:rPr>
          <w:rFonts w:ascii="Proxima Nova ExCn Rg Cyr" w:eastAsia="Times New Roman" w:hAnsi="Proxima Nova ExCn Rg Cyr" w:cs="Times New Roman"/>
          <w:sz w:val="28"/>
          <w:szCs w:val="28"/>
          <w:lang w:eastAsia="ru-RU"/>
        </w:rPr>
        <w:t>7</w:t>
      </w:r>
      <w:r w:rsidRPr="009D1237">
        <w:rPr>
          <w:rFonts w:ascii="Proxima Nova ExCn Rg Cyr" w:eastAsia="Times New Roman" w:hAnsi="Proxima Nova ExCn Rg Cyr" w:cs="Times New Roman"/>
          <w:sz w:val="28"/>
          <w:szCs w:val="28"/>
          <w:lang w:eastAsia="ru-RU"/>
        </w:rPr>
        <w:t xml:space="preserve"> Положения в составе жалобы направляются документы, подтверждающие со</w:t>
      </w:r>
      <w:r>
        <w:rPr>
          <w:rFonts w:ascii="Proxima Nova ExCn Rg Cyr" w:eastAsia="Times New Roman" w:hAnsi="Proxima Nova ExCn Rg Cyr" w:cs="Times New Roman"/>
          <w:sz w:val="28"/>
          <w:szCs w:val="28"/>
          <w:lang w:eastAsia="ru-RU"/>
        </w:rPr>
        <w:t>блюдение претензионного порядка</w:t>
      </w:r>
      <w:r w:rsidRPr="009D1237">
        <w:rPr>
          <w:rFonts w:ascii="Proxima Nova ExCn Rg Cyr" w:eastAsia="Times New Roman" w:hAnsi="Proxima Nova ExCn Rg Cyr" w:cs="Times New Roman"/>
          <w:sz w:val="28"/>
          <w:szCs w:val="28"/>
          <w:lang w:eastAsia="ru-RU"/>
        </w:rPr>
        <w:t xml:space="preserve"> при его установлении в договоре.</w:t>
      </w:r>
    </w:p>
    <w:p w14:paraId="2768791B" w14:textId="77777777" w:rsidR="009D1237" w:rsidRPr="00F067AB" w:rsidRDefault="009D1237" w:rsidP="00645818">
      <w:pPr>
        <w:pStyle w:val="affff2"/>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D1237">
        <w:rPr>
          <w:rFonts w:ascii="Proxima Nova ExCn Rg Cyr" w:eastAsia="Times New Roman" w:hAnsi="Proxima Nova ExCn Rg Cyr" w:cs="Times New Roman"/>
          <w:sz w:val="28"/>
          <w:szCs w:val="28"/>
          <w:lang w:eastAsia="ru-RU"/>
        </w:rPr>
        <w:t>В случае одновременного направления жалобы в суд и (или) антимонопольный орган в составе жалобы направляются документы и (или) информация, подтверждающие такое направление.</w:t>
      </w:r>
    </w:p>
    <w:p w14:paraId="6DFAC477" w14:textId="039D21AF" w:rsidR="00146EA8" w:rsidRPr="006617F4" w:rsidRDefault="000E0242" w:rsidP="007107E6">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0E0242">
        <w:rPr>
          <w:rFonts w:ascii="Proxima Nova ExCn Rg Cyr" w:eastAsia="Times New Roman" w:hAnsi="Proxima Nova ExCn Rg Cyr" w:cs="Times New Roman"/>
          <w:sz w:val="28"/>
          <w:szCs w:val="28"/>
          <w:lang w:eastAsia="ru-RU"/>
        </w:rPr>
        <w:t>Жалоба подается в форме подписанного уполномоченным лицом Заявителя документа в отсканированном виде в доступном для прочтения формате по адресу и реквизитам, указанным на сайте Корпорации, а также в извещении, документации о закупке, документации о проведении квалификационного отбора, уведомлении о проведении неконкурентной закупки. В качестве адресата жалобы указы</w:t>
      </w:r>
      <w:r>
        <w:rPr>
          <w:rFonts w:ascii="Proxima Nova ExCn Rg Cyr" w:eastAsia="Times New Roman" w:hAnsi="Proxima Nova ExCn Rg Cyr" w:cs="Times New Roman"/>
          <w:sz w:val="28"/>
          <w:szCs w:val="28"/>
          <w:lang w:eastAsia="ru-RU"/>
        </w:rPr>
        <w:t>вается непосредственно Комиссия.</w:t>
      </w:r>
    </w:p>
    <w:p w14:paraId="48500A42" w14:textId="5FE29C74" w:rsidR="00670DA9" w:rsidRPr="006617F4" w:rsidRDefault="00146EA8" w:rsidP="006617F4">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617F4">
        <w:rPr>
          <w:rFonts w:ascii="Proxima Nova ExCn Rg Cyr" w:eastAsia="Times New Roman" w:hAnsi="Proxima Nova ExCn Rg Cyr" w:cs="Times New Roman"/>
          <w:sz w:val="28"/>
          <w:szCs w:val="28"/>
          <w:lang w:eastAsia="ru-RU"/>
        </w:rPr>
        <w:t>Рассмотрение жалобы осуществляется в течение 10 (десяти) рабочих дней с момента поступления жалобы (даты ее регистрации). До момента вынесения Комиссией решения по результатам рассмотрения жалобы указанный срок может быть продлен по решению председателя Комиссии, Комиссии не более чем на 10 (десять) рабочих дней, в том числе если имеющейся информации недостаточно для принятия решения по предмету (существу) жалобы.</w:t>
      </w:r>
      <w:bookmarkEnd w:id="10824"/>
    </w:p>
    <w:p w14:paraId="1398FEFD" w14:textId="77777777" w:rsidR="006617F4" w:rsidRPr="006617F4" w:rsidRDefault="006617F4" w:rsidP="006617F4"/>
    <w:p w14:paraId="41A657B9" w14:textId="705FA81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825" w:name="_Toc368984344"/>
      <w:bookmarkStart w:id="10826" w:name="_Toc407284855"/>
      <w:bookmarkStart w:id="10827" w:name="_Toc407291583"/>
      <w:bookmarkStart w:id="10828" w:name="_Toc407300383"/>
      <w:bookmarkStart w:id="10829" w:name="_Toc407296933"/>
      <w:bookmarkStart w:id="10830" w:name="_Toc407714713"/>
      <w:bookmarkStart w:id="10831" w:name="_Toc407716878"/>
      <w:bookmarkStart w:id="10832" w:name="_Toc407723130"/>
      <w:bookmarkStart w:id="10833" w:name="_Toc407720560"/>
      <w:bookmarkStart w:id="10834" w:name="_Toc407992789"/>
      <w:bookmarkStart w:id="10835" w:name="_Toc407999221"/>
      <w:bookmarkStart w:id="10836" w:name="_Toc408003456"/>
      <w:bookmarkStart w:id="10837" w:name="_Toc408003699"/>
      <w:bookmarkStart w:id="10838" w:name="_Toc408004455"/>
      <w:bookmarkStart w:id="10839" w:name="_Toc408161698"/>
      <w:bookmarkStart w:id="10840" w:name="_Toc408439930"/>
      <w:bookmarkStart w:id="10841" w:name="_Toc408447031"/>
      <w:bookmarkStart w:id="10842" w:name="_Toc408447295"/>
      <w:bookmarkStart w:id="10843" w:name="_Toc408776123"/>
      <w:bookmarkStart w:id="10844" w:name="_Toc408779318"/>
      <w:bookmarkStart w:id="10845" w:name="_Toc408780914"/>
      <w:bookmarkStart w:id="10846" w:name="_Toc408840977"/>
      <w:bookmarkStart w:id="10847" w:name="_Toc408842402"/>
      <w:bookmarkStart w:id="10848" w:name="_Toc282982397"/>
      <w:bookmarkStart w:id="10849" w:name="_Toc409088830"/>
      <w:bookmarkStart w:id="10850" w:name="_Toc409089024"/>
      <w:bookmarkStart w:id="10851" w:name="_Toc409089715"/>
      <w:bookmarkStart w:id="10852" w:name="_Toc409090147"/>
      <w:bookmarkStart w:id="10853" w:name="_Toc409090602"/>
      <w:bookmarkStart w:id="10854" w:name="_Toc409113395"/>
      <w:bookmarkStart w:id="10855" w:name="_Toc409174178"/>
      <w:bookmarkStart w:id="10856" w:name="_Toc409174872"/>
      <w:bookmarkStart w:id="10857" w:name="_Toc409189272"/>
      <w:bookmarkStart w:id="10858" w:name="_Toc283058704"/>
      <w:bookmarkStart w:id="10859" w:name="_Toc409204497"/>
      <w:bookmarkStart w:id="10860" w:name="_Toc409474888"/>
      <w:bookmarkStart w:id="10861" w:name="_Toc409528597"/>
      <w:bookmarkStart w:id="10862" w:name="_Toc409630301"/>
      <w:bookmarkStart w:id="10863" w:name="_Toc409703746"/>
      <w:bookmarkStart w:id="10864" w:name="_Toc409711910"/>
      <w:bookmarkStart w:id="10865" w:name="_Toc409715653"/>
      <w:bookmarkStart w:id="10866" w:name="_Toc409721646"/>
      <w:bookmarkStart w:id="10867" w:name="_Toc409720801"/>
      <w:bookmarkStart w:id="10868" w:name="_Toc409721888"/>
      <w:bookmarkStart w:id="10869" w:name="_Toc409807613"/>
      <w:bookmarkStart w:id="10870" w:name="_Toc409812302"/>
      <w:bookmarkStart w:id="10871" w:name="_Toc283764525"/>
      <w:bookmarkStart w:id="10872" w:name="_Toc409908891"/>
      <w:bookmarkStart w:id="10873" w:name="_Toc410903031"/>
      <w:bookmarkStart w:id="10874" w:name="_Toc410908292"/>
      <w:bookmarkStart w:id="10875" w:name="_Toc410911035"/>
      <w:bookmarkStart w:id="10876" w:name="_Toc410911308"/>
      <w:bookmarkStart w:id="10877" w:name="_Toc410920396"/>
      <w:bookmarkStart w:id="10878" w:name="_Toc410916937"/>
      <w:bookmarkStart w:id="10879" w:name="_Toc411280023"/>
      <w:bookmarkStart w:id="10880" w:name="_Toc411626751"/>
      <w:bookmarkStart w:id="10881" w:name="_Toc411632292"/>
      <w:bookmarkStart w:id="10882" w:name="_Toc411882202"/>
      <w:bookmarkStart w:id="10883" w:name="_Toc411941211"/>
      <w:bookmarkStart w:id="10884" w:name="_Toc285801659"/>
      <w:bookmarkStart w:id="10885" w:name="_Toc411949686"/>
      <w:bookmarkStart w:id="10886" w:name="_Toc412111326"/>
      <w:bookmarkStart w:id="10887" w:name="_Toc285977930"/>
      <w:bookmarkStart w:id="10888" w:name="_Toc412128093"/>
      <w:bookmarkStart w:id="10889" w:name="_Toc286000058"/>
      <w:bookmarkStart w:id="10890" w:name="_Toc412218541"/>
      <w:bookmarkStart w:id="10891" w:name="_Toc412543829"/>
      <w:bookmarkStart w:id="10892" w:name="_Toc412551574"/>
      <w:bookmarkStart w:id="10893" w:name="_Toc525031419"/>
      <w:bookmarkStart w:id="10894" w:name="_Toc103178596"/>
      <w:bookmarkStart w:id="10895" w:name="_Toc106868442"/>
      <w:bookmarkStart w:id="10896" w:name="_Toc183433574"/>
      <w:bookmarkEnd w:id="10618"/>
      <w:bookmarkEnd w:id="10619"/>
      <w:bookmarkEnd w:id="10620"/>
      <w:bookmarkEnd w:id="10621"/>
      <w:bookmarkEnd w:id="10622"/>
      <w:bookmarkEnd w:id="10623"/>
      <w:r w:rsidRPr="004C216E">
        <w:rPr>
          <w:rFonts w:ascii="Proxima Nova ExCn Rg Cyr" w:eastAsia="Times New Roman" w:hAnsi="Proxima Nova ExCn Rg Cyr" w:cs="Times New Roman"/>
          <w:b/>
          <w:sz w:val="28"/>
          <w:szCs w:val="28"/>
          <w:lang w:eastAsia="ru-RU"/>
        </w:rPr>
        <w:t xml:space="preserve">Действия, осуществляемые по результатам </w:t>
      </w:r>
      <w:r w:rsidRPr="004C216E">
        <w:rPr>
          <w:rFonts w:ascii="Proxima Nova ExCn Rg Cyr" w:eastAsia="Times New Roman" w:hAnsi="Proxima Nova ExCn Rg Cyr" w:cs="Times New Roman"/>
          <w:b/>
          <w:sz w:val="28"/>
          <w:szCs w:val="28"/>
          <w:lang w:eastAsia="ru-RU"/>
        </w:rPr>
        <w:br/>
        <w:t>рассмотрения жалобы</w:t>
      </w:r>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r w:rsidRPr="004C216E">
        <w:rPr>
          <w:rFonts w:ascii="Proxima Nova ExCn Rg Cyr" w:eastAsia="Times New Roman" w:hAnsi="Proxima Nova ExCn Rg Cyr" w:cs="Times New Roman"/>
          <w:b/>
          <w:sz w:val="28"/>
          <w:szCs w:val="28"/>
          <w:lang w:eastAsia="ru-RU"/>
        </w:rPr>
        <w:t>.</w:t>
      </w:r>
      <w:bookmarkEnd w:id="10893"/>
      <w:bookmarkEnd w:id="10894"/>
      <w:bookmarkEnd w:id="10895"/>
      <w:bookmarkEnd w:id="10896"/>
    </w:p>
    <w:p w14:paraId="25803491" w14:textId="77777777" w:rsidR="0038039F" w:rsidRPr="0096157F"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97" w:name="_Hlk39647806"/>
      <w:r w:rsidRPr="0096157F">
        <w:rPr>
          <w:rFonts w:ascii="Proxima Nova ExCn Rg Cyr" w:eastAsia="Times New Roman" w:hAnsi="Proxima Nova ExCn Rg Cyr" w:cs="Times New Roman"/>
          <w:sz w:val="28"/>
          <w:szCs w:val="28"/>
          <w:lang w:eastAsia="ru-RU"/>
        </w:rPr>
        <w:t>По результатам рассмотрения жалобы Комиссия принимает одно из следующих решений, которое оформляется заключением в порядке и сроки, установленные правовым актом Корпорации:</w:t>
      </w:r>
    </w:p>
    <w:p w14:paraId="426D68C8" w14:textId="77777777" w:rsidR="00650670"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отказать в удовлетворении жалобы, признав ее необоснованной;</w:t>
      </w:r>
    </w:p>
    <w:p w14:paraId="7A598CC8" w14:textId="77777777" w:rsidR="00FE42E7"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 xml:space="preserve">признать жалобу полностью или частично обоснованной. </w:t>
      </w:r>
    </w:p>
    <w:p w14:paraId="78A9EBAB" w14:textId="77777777" w:rsidR="005E005B" w:rsidRPr="005E005B" w:rsidRDefault="002B5CB1"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В заключении Комиссия фиксирует</w:t>
      </w:r>
      <w:r w:rsidR="00146EA8" w:rsidRPr="0096157F">
        <w:rPr>
          <w:rFonts w:ascii="Proxima Nova ExCn Rg Cyr" w:eastAsia="Times New Roman" w:hAnsi="Proxima Nova ExCn Rg Cyr" w:cs="Times New Roman"/>
          <w:sz w:val="28"/>
          <w:szCs w:val="28"/>
          <w:lang w:eastAsia="ru-RU"/>
        </w:rPr>
        <w:t xml:space="preserve"> в том числе выявленные нарушения</w:t>
      </w:r>
      <w:r w:rsidR="000F0D97"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излагает условия их устранения</w:t>
      </w:r>
      <w:r w:rsidR="0003149D" w:rsidRPr="0096157F">
        <w:rPr>
          <w:rFonts w:ascii="Proxima Nova ExCn Rg Cyr" w:eastAsia="Times New Roman" w:hAnsi="Proxima Nova ExCn Rg Cyr" w:cs="Times New Roman"/>
          <w:sz w:val="28"/>
          <w:szCs w:val="28"/>
          <w:lang w:eastAsia="ru-RU"/>
        </w:rPr>
        <w:t>,</w:t>
      </w:r>
      <w:r w:rsidR="00DF1848"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 xml:space="preserve">указывает на наличие признаков состава административного правонарушения в действиях </w:t>
      </w:r>
      <w:r w:rsidR="00246B7C" w:rsidRPr="0096157F">
        <w:rPr>
          <w:rFonts w:ascii="Proxima Nova ExCn Rg Cyr" w:eastAsia="Times New Roman" w:hAnsi="Proxima Nova ExCn Rg Cyr" w:cs="Times New Roman"/>
          <w:sz w:val="28"/>
          <w:szCs w:val="28"/>
          <w:lang w:eastAsia="ru-RU"/>
        </w:rPr>
        <w:t>З</w:t>
      </w:r>
      <w:r w:rsidR="00146EA8"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146EA8" w:rsidRPr="0096157F">
        <w:rPr>
          <w:rFonts w:ascii="Proxima Nova ExCn Rg Cyr" w:eastAsia="Times New Roman" w:hAnsi="Proxima Nova ExCn Rg Cyr" w:cs="Times New Roman"/>
          <w:sz w:val="28"/>
          <w:szCs w:val="28"/>
          <w:lang w:eastAsia="ru-RU"/>
        </w:rPr>
        <w:t xml:space="preserve">рганизатора закупки, </w:t>
      </w:r>
      <w:r w:rsidR="00E67034" w:rsidRPr="0096157F">
        <w:rPr>
          <w:rFonts w:ascii="Proxima Nova ExCn Rg Cyr" w:eastAsia="Times New Roman" w:hAnsi="Proxima Nova ExCn Rg Cyr" w:cs="Times New Roman"/>
          <w:sz w:val="28"/>
          <w:szCs w:val="28"/>
          <w:lang w:eastAsia="ru-RU"/>
        </w:rPr>
        <w:t>С</w:t>
      </w:r>
      <w:r w:rsidR="00146EA8" w:rsidRPr="0096157F">
        <w:rPr>
          <w:rFonts w:ascii="Proxima Nova ExCn Rg Cyr" w:eastAsia="Times New Roman" w:hAnsi="Proxima Nova ExCn Rg Cyr" w:cs="Times New Roman"/>
          <w:sz w:val="28"/>
          <w:szCs w:val="28"/>
          <w:lang w:eastAsia="ru-RU"/>
        </w:rPr>
        <w:t>пец</w:t>
      </w:r>
      <w:r w:rsidR="00041E78" w:rsidRPr="0096157F">
        <w:rPr>
          <w:rFonts w:ascii="Proxima Nova ExCn Rg Cyr" w:eastAsia="Times New Roman" w:hAnsi="Proxima Nova ExCn Rg Cyr" w:cs="Times New Roman"/>
          <w:sz w:val="28"/>
          <w:szCs w:val="28"/>
          <w:lang w:eastAsia="ru-RU"/>
        </w:rPr>
        <w:t>иализированной организации, ЗК.</w:t>
      </w:r>
    </w:p>
    <w:p w14:paraId="29C302D9" w14:textId="35F99915" w:rsidR="00FE42E7"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 заключении могут содержаться рекомендации Комиссии по урегулированию отдельных вопросов закупочной деятельности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аказчика, не противоречащие Законодательству, Положению</w:t>
      </w:r>
      <w:r w:rsidR="00CF2A9D" w:rsidRPr="005E005B">
        <w:rPr>
          <w:rFonts w:ascii="Proxima Nova ExCn Rg Cyr" w:eastAsia="Times New Roman" w:hAnsi="Proxima Nova ExCn Rg Cyr" w:cs="Times New Roman"/>
          <w:sz w:val="28"/>
          <w:szCs w:val="28"/>
          <w:lang w:eastAsia="ru-RU"/>
        </w:rPr>
        <w:t>, правовым актам Корпорации</w:t>
      </w:r>
      <w:r w:rsidRPr="005E005B">
        <w:rPr>
          <w:rFonts w:ascii="Proxima Nova ExCn Rg Cyr" w:eastAsia="Times New Roman" w:hAnsi="Proxima Nova ExCn Rg Cyr" w:cs="Times New Roman"/>
          <w:sz w:val="28"/>
          <w:szCs w:val="28"/>
          <w:lang w:eastAsia="ru-RU"/>
        </w:rPr>
        <w:t xml:space="preserve">. Рекомендации обязательны к рассмотрению </w:t>
      </w:r>
      <w:r w:rsidR="00246B7C" w:rsidRPr="005E005B">
        <w:rPr>
          <w:rFonts w:ascii="Proxima Nova ExCn Rg Cyr" w:eastAsia="Times New Roman" w:hAnsi="Proxima Nova ExCn Rg Cyr" w:cs="Times New Roman"/>
          <w:sz w:val="28"/>
          <w:szCs w:val="28"/>
          <w:lang w:eastAsia="ru-RU"/>
        </w:rPr>
        <w:t>З</w:t>
      </w:r>
      <w:r w:rsidR="00041E78" w:rsidRPr="005E005B">
        <w:rPr>
          <w:rFonts w:ascii="Proxima Nova ExCn Rg Cyr" w:eastAsia="Times New Roman" w:hAnsi="Proxima Nova ExCn Rg Cyr" w:cs="Times New Roman"/>
          <w:sz w:val="28"/>
          <w:szCs w:val="28"/>
          <w:lang w:eastAsia="ru-RU"/>
        </w:rPr>
        <w:t>аказчиком.</w:t>
      </w:r>
    </w:p>
    <w:p w14:paraId="0841287B" w14:textId="77777777" w:rsidR="004B66CA" w:rsidRPr="004B66CA" w:rsidRDefault="004B66CA" w:rsidP="004B66CA">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B66CA">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выявлены нарушения Законодательства, Положения, правовых актов Корпорации (в случае проведения закупки в соответствии с подразделом 19.21 Положения – Положения, правовых актов Корпорации, правовых актов Заказчика), которые повлияли или могут повлиять на результат проведения закупки, Комиссия выдает Заказчику, Организатору закупки, Специализированной организации, ЗК обязательное для исполнения заключение с указанием условий устранения выявленных нарушений.</w:t>
      </w:r>
    </w:p>
    <w:p w14:paraId="734F7CA4" w14:textId="148A9E1A" w:rsidR="00146EA8" w:rsidRPr="00645818" w:rsidRDefault="009D1237" w:rsidP="000E539B">
      <w:pPr>
        <w:suppressAutoHyphens/>
        <w:spacing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 этом случае в</w:t>
      </w:r>
      <w:r w:rsidR="00146EA8" w:rsidRPr="00645818">
        <w:rPr>
          <w:rFonts w:ascii="Proxima Nova ExCn Rg Cyr" w:eastAsia="Times New Roman" w:hAnsi="Proxima Nova ExCn Rg Cyr" w:cs="Times New Roman"/>
          <w:sz w:val="28"/>
          <w:szCs w:val="28"/>
          <w:lang w:eastAsia="ru-RU"/>
        </w:rPr>
        <w:t xml:space="preserve">озобновление обжалуемой процедуры закупки осуществляется </w:t>
      </w:r>
      <w:r w:rsidR="00246B7C" w:rsidRPr="00645818">
        <w:rPr>
          <w:rFonts w:ascii="Proxima Nova ExCn Rg Cyr" w:eastAsia="Times New Roman" w:hAnsi="Proxima Nova ExCn Rg Cyr" w:cs="Times New Roman"/>
          <w:sz w:val="28"/>
          <w:szCs w:val="28"/>
          <w:lang w:eastAsia="ru-RU"/>
        </w:rPr>
        <w:t>З</w:t>
      </w:r>
      <w:r w:rsidR="00146EA8" w:rsidRPr="00645818">
        <w:rPr>
          <w:rFonts w:ascii="Proxima Nova ExCn Rg Cyr" w:eastAsia="Times New Roman" w:hAnsi="Proxima Nova ExCn Rg Cyr" w:cs="Times New Roman"/>
          <w:sz w:val="28"/>
          <w:szCs w:val="28"/>
          <w:lang w:eastAsia="ru-RU"/>
        </w:rPr>
        <w:t xml:space="preserve">аказчиком, </w:t>
      </w:r>
      <w:r w:rsidR="00246B7C" w:rsidRPr="00645818">
        <w:rPr>
          <w:rFonts w:ascii="Proxima Nova ExCn Rg Cyr" w:eastAsia="Times New Roman" w:hAnsi="Proxima Nova ExCn Rg Cyr" w:cs="Times New Roman"/>
          <w:sz w:val="28"/>
          <w:szCs w:val="28"/>
          <w:lang w:eastAsia="ru-RU"/>
        </w:rPr>
        <w:t>О</w:t>
      </w:r>
      <w:r w:rsidR="00146EA8" w:rsidRPr="00645818">
        <w:rPr>
          <w:rFonts w:ascii="Proxima Nova ExCn Rg Cyr" w:eastAsia="Times New Roman" w:hAnsi="Proxima Nova ExCn Rg Cyr" w:cs="Times New Roman"/>
          <w:sz w:val="28"/>
          <w:szCs w:val="28"/>
          <w:lang w:eastAsia="ru-RU"/>
        </w:rPr>
        <w:t xml:space="preserve">рганизатором закупки, </w:t>
      </w:r>
      <w:r w:rsidR="00EA1DD2" w:rsidRPr="00645818">
        <w:rPr>
          <w:rFonts w:ascii="Proxima Nova ExCn Rg Cyr" w:eastAsia="Times New Roman" w:hAnsi="Proxima Nova ExCn Rg Cyr" w:cs="Times New Roman"/>
          <w:sz w:val="28"/>
          <w:szCs w:val="28"/>
          <w:lang w:eastAsia="ru-RU"/>
        </w:rPr>
        <w:t>С</w:t>
      </w:r>
      <w:r w:rsidR="00146EA8" w:rsidRPr="00645818">
        <w:rPr>
          <w:rFonts w:ascii="Proxima Nova ExCn Rg Cyr" w:eastAsia="Times New Roman" w:hAnsi="Proxima Nova ExCn Rg Cyr" w:cs="Times New Roman"/>
          <w:sz w:val="28"/>
          <w:szCs w:val="28"/>
          <w:lang w:eastAsia="ru-RU"/>
        </w:rPr>
        <w:t xml:space="preserve">пециализированной организацией с даты оглашения резолютивной части заключения, но не позднее даты получения копии заключения </w:t>
      </w:r>
      <w:r w:rsidR="000E539B" w:rsidRPr="000E539B">
        <w:rPr>
          <w:rFonts w:ascii="Proxima Nova ExCn Rg Cyr" w:eastAsia="Times New Roman" w:hAnsi="Proxima Nova ExCn Rg Cyr" w:cs="Times New Roman"/>
          <w:sz w:val="28"/>
          <w:szCs w:val="28"/>
          <w:lang w:eastAsia="ru-RU"/>
        </w:rPr>
        <w:t>с учетом условий, опред</w:t>
      </w:r>
      <w:r w:rsidR="000E539B">
        <w:rPr>
          <w:rFonts w:ascii="Proxima Nova ExCn Rg Cyr" w:eastAsia="Times New Roman" w:hAnsi="Proxima Nova ExCn Rg Cyr" w:cs="Times New Roman"/>
          <w:sz w:val="28"/>
          <w:szCs w:val="28"/>
          <w:lang w:eastAsia="ru-RU"/>
        </w:rPr>
        <w:t xml:space="preserve">еленных в заключении, </w:t>
      </w:r>
      <w:r w:rsidR="00F21311" w:rsidRPr="00645818">
        <w:rPr>
          <w:rFonts w:ascii="Proxima Nova ExCn Rg Cyr" w:eastAsia="Times New Roman" w:hAnsi="Proxima Nova ExCn Rg Cyr" w:cs="Times New Roman"/>
          <w:sz w:val="28"/>
          <w:szCs w:val="28"/>
          <w:lang w:eastAsia="ru-RU"/>
        </w:rPr>
        <w:t xml:space="preserve">и в соответствии с Законодательством, </w:t>
      </w:r>
      <w:r w:rsidR="00146EA8" w:rsidRPr="00645818">
        <w:rPr>
          <w:rFonts w:ascii="Proxima Nova ExCn Rg Cyr" w:eastAsia="Times New Roman" w:hAnsi="Proxima Nova ExCn Rg Cyr" w:cs="Times New Roman"/>
          <w:sz w:val="28"/>
          <w:szCs w:val="28"/>
          <w:lang w:eastAsia="ru-RU"/>
        </w:rPr>
        <w:t>Положением.</w:t>
      </w:r>
    </w:p>
    <w:p w14:paraId="4B6D9D88" w14:textId="5E9AD40D" w:rsidR="00146EA8" w:rsidRPr="004C216E" w:rsidRDefault="00146EA8" w:rsidP="001A3400">
      <w:pPr>
        <w:spacing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не выявлены нарушения Законодательства, Положения, правовых актов Корпорации</w:t>
      </w:r>
      <w:r w:rsidR="0003149D" w:rsidRPr="004C216E">
        <w:rPr>
          <w:rFonts w:ascii="Proxima Nova ExCn Rg Cyr" w:eastAsia="Times New Roman" w:hAnsi="Proxima Nova ExCn Rg Cyr" w:cs="Times New Roman"/>
          <w:sz w:val="28"/>
          <w:szCs w:val="28"/>
          <w:lang w:eastAsia="ru-RU"/>
        </w:rPr>
        <w:t xml:space="preserve"> </w:t>
      </w:r>
      <w:r w:rsidR="0003149D" w:rsidRPr="00130AE4">
        <w:rPr>
          <w:rFonts w:ascii="Proxima Nova ExCn Rg Cyr" w:eastAsia="Times New Roman" w:hAnsi="Proxima Nova ExCn Rg Cyr" w:cs="Times New Roman"/>
          <w:sz w:val="28"/>
          <w:szCs w:val="28"/>
          <w:lang w:eastAsia="ru-RU"/>
        </w:rPr>
        <w:t xml:space="preserve">(а в случае проведения закупки в соответствии с подразделом 19.21 </w:t>
      </w:r>
      <w:r w:rsidR="00F146A9" w:rsidRPr="004C216E">
        <w:rPr>
          <w:rFonts w:ascii="Proxima Nova ExCn Rg Cyr" w:eastAsia="Times New Roman" w:hAnsi="Proxima Nova ExCn Rg Cyr" w:cs="Times New Roman"/>
          <w:sz w:val="28"/>
          <w:szCs w:val="28"/>
          <w:lang w:eastAsia="ru-RU"/>
        </w:rPr>
        <w:t>Положения –</w:t>
      </w:r>
      <w:r w:rsidR="0003149D"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03149D"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4C216E">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и заключение не содержит условий устранения нарушений,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A1DD2"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 xml:space="preserve">пециализированная организация при возобновлении обжалуемой процедуры закупки осуществляет ее дальнейшее проведение в порядке, установленном извещением, документацией о закупке, </w:t>
      </w:r>
      <w:r w:rsidR="00A469E8" w:rsidRPr="004C216E">
        <w:rPr>
          <w:rFonts w:ascii="Proxima Nova ExCn Rg Cyr" w:eastAsia="Times New Roman" w:hAnsi="Proxima Nova ExCn Rg Cyr" w:cs="Times New Roman"/>
          <w:sz w:val="28"/>
          <w:szCs w:val="28"/>
          <w:lang w:eastAsia="ru-RU"/>
        </w:rPr>
        <w:t xml:space="preserve">и в соответствии с Законодательством, </w:t>
      </w:r>
      <w:r w:rsidRPr="004C216E">
        <w:rPr>
          <w:rFonts w:ascii="Proxima Nova ExCn Rg Cyr" w:eastAsia="Times New Roman" w:hAnsi="Proxima Nova ExCn Rg Cyr" w:cs="Times New Roman"/>
          <w:sz w:val="28"/>
          <w:szCs w:val="28"/>
          <w:lang w:eastAsia="ru-RU"/>
        </w:rPr>
        <w:t xml:space="preserve">Положением. </w:t>
      </w:r>
    </w:p>
    <w:p w14:paraId="47415148" w14:textId="0B57C621" w:rsidR="002B59C3" w:rsidRPr="004D65A3" w:rsidRDefault="00146EA8" w:rsidP="004D65A3">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D65A3">
        <w:rPr>
          <w:rFonts w:ascii="Proxima Nova ExCn Rg Cyr" w:eastAsia="Times New Roman" w:hAnsi="Proxima Nova ExCn Rg Cyr" w:cs="Times New Roman"/>
          <w:sz w:val="28"/>
          <w:szCs w:val="28"/>
          <w:lang w:eastAsia="ru-RU"/>
        </w:rPr>
        <w:t xml:space="preserve">Заказчик, </w:t>
      </w:r>
      <w:r w:rsidR="00246B7C" w:rsidRPr="004D65A3">
        <w:rPr>
          <w:rFonts w:ascii="Proxima Nova ExCn Rg Cyr" w:eastAsia="Times New Roman" w:hAnsi="Proxima Nova ExCn Rg Cyr" w:cs="Times New Roman"/>
          <w:sz w:val="28"/>
          <w:szCs w:val="28"/>
          <w:lang w:eastAsia="ru-RU"/>
        </w:rPr>
        <w:t>О</w:t>
      </w:r>
      <w:r w:rsidRPr="004D65A3">
        <w:rPr>
          <w:rFonts w:ascii="Proxima Nova ExCn Rg Cyr" w:eastAsia="Times New Roman" w:hAnsi="Proxima Nova ExCn Rg Cyr" w:cs="Times New Roman"/>
          <w:sz w:val="28"/>
          <w:szCs w:val="28"/>
          <w:lang w:eastAsia="ru-RU"/>
        </w:rPr>
        <w:t xml:space="preserve">рганизатор закупки, </w:t>
      </w:r>
      <w:r w:rsidR="00EA1DD2" w:rsidRPr="004D65A3">
        <w:rPr>
          <w:rFonts w:ascii="Proxima Nova ExCn Rg Cyr" w:eastAsia="Times New Roman" w:hAnsi="Proxima Nova ExCn Rg Cyr" w:cs="Times New Roman"/>
          <w:sz w:val="28"/>
          <w:szCs w:val="28"/>
          <w:lang w:eastAsia="ru-RU"/>
        </w:rPr>
        <w:t>С</w:t>
      </w:r>
      <w:r w:rsidRPr="004D65A3">
        <w:rPr>
          <w:rFonts w:ascii="Proxima Nova ExCn Rg Cyr" w:eastAsia="Times New Roman" w:hAnsi="Proxima Nova ExCn Rg Cyr" w:cs="Times New Roman"/>
          <w:sz w:val="28"/>
          <w:szCs w:val="28"/>
          <w:lang w:eastAsia="ru-RU"/>
        </w:rPr>
        <w:t>пециализированная организация в установленный в заключении срок уведомляют Комиссию о результатах исполнения заключения и (или) рассмотрения рекомендаций.</w:t>
      </w:r>
      <w:bookmarkEnd w:id="10897"/>
    </w:p>
    <w:p w14:paraId="2FD8200F"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898" w:name="_Toc368984345"/>
      <w:bookmarkStart w:id="10899" w:name="_Toc407284856"/>
      <w:bookmarkStart w:id="10900" w:name="_Toc407291584"/>
      <w:bookmarkStart w:id="10901" w:name="_Toc407300384"/>
      <w:bookmarkStart w:id="10902" w:name="_Toc407296934"/>
      <w:bookmarkStart w:id="10903" w:name="_Toc407714714"/>
      <w:bookmarkStart w:id="10904" w:name="_Toc407716879"/>
      <w:bookmarkStart w:id="10905" w:name="_Toc407723131"/>
      <w:bookmarkStart w:id="10906" w:name="_Toc407720561"/>
      <w:bookmarkStart w:id="10907" w:name="_Toc407992790"/>
      <w:bookmarkStart w:id="10908" w:name="_Toc407999222"/>
      <w:bookmarkStart w:id="10909" w:name="_Toc408003457"/>
      <w:bookmarkStart w:id="10910" w:name="_Toc408003700"/>
      <w:bookmarkStart w:id="10911" w:name="_Toc408004456"/>
      <w:bookmarkStart w:id="10912" w:name="_Toc408161699"/>
      <w:bookmarkStart w:id="10913" w:name="_Toc408439931"/>
      <w:bookmarkStart w:id="10914" w:name="_Toc408447032"/>
      <w:bookmarkStart w:id="10915" w:name="_Toc408447296"/>
      <w:bookmarkStart w:id="10916" w:name="_Toc408776124"/>
      <w:bookmarkStart w:id="10917" w:name="_Toc408779319"/>
      <w:bookmarkStart w:id="10918" w:name="_Toc408780915"/>
      <w:bookmarkStart w:id="10919" w:name="_Toc408840978"/>
      <w:bookmarkStart w:id="10920" w:name="_Toc408842403"/>
      <w:bookmarkStart w:id="10921" w:name="_Toc282982398"/>
      <w:bookmarkStart w:id="10922" w:name="_Toc409088831"/>
      <w:bookmarkStart w:id="10923" w:name="_Toc409089025"/>
      <w:bookmarkStart w:id="10924" w:name="_Toc409089716"/>
      <w:bookmarkStart w:id="10925" w:name="_Toc409090148"/>
      <w:bookmarkStart w:id="10926" w:name="_Toc409090603"/>
      <w:bookmarkStart w:id="10927" w:name="_Toc409113396"/>
      <w:bookmarkStart w:id="10928" w:name="_Toc409174179"/>
      <w:bookmarkStart w:id="10929" w:name="_Toc409174873"/>
      <w:bookmarkStart w:id="10930" w:name="_Toc409189273"/>
      <w:bookmarkStart w:id="10931" w:name="_Toc283058705"/>
      <w:bookmarkStart w:id="10932" w:name="_Toc409204498"/>
      <w:bookmarkStart w:id="10933" w:name="_Toc409474889"/>
      <w:bookmarkStart w:id="10934" w:name="_Toc409528598"/>
      <w:bookmarkStart w:id="10935" w:name="_Toc409630302"/>
      <w:bookmarkStart w:id="10936" w:name="_Toc409703747"/>
      <w:bookmarkStart w:id="10937" w:name="_Toc409711911"/>
      <w:bookmarkStart w:id="10938" w:name="_Toc409715654"/>
      <w:bookmarkStart w:id="10939" w:name="_Toc409721647"/>
      <w:bookmarkStart w:id="10940" w:name="_Toc409720802"/>
      <w:bookmarkStart w:id="10941" w:name="_Toc409721889"/>
      <w:bookmarkStart w:id="10942" w:name="_Toc409807614"/>
      <w:bookmarkStart w:id="10943" w:name="_Toc409812303"/>
      <w:bookmarkStart w:id="10944" w:name="_Toc283764526"/>
      <w:bookmarkStart w:id="10945" w:name="_Toc409908892"/>
      <w:bookmarkStart w:id="10946" w:name="_Toc410903032"/>
      <w:bookmarkStart w:id="10947" w:name="_Toc410908293"/>
      <w:bookmarkStart w:id="10948" w:name="_Toc410911036"/>
      <w:bookmarkStart w:id="10949" w:name="_Toc410911309"/>
      <w:bookmarkStart w:id="10950" w:name="_Toc410920397"/>
      <w:bookmarkStart w:id="10951" w:name="_Toc410916938"/>
      <w:bookmarkStart w:id="10952" w:name="_Ref284801387"/>
      <w:bookmarkStart w:id="10953" w:name="_Toc411280024"/>
      <w:bookmarkStart w:id="10954" w:name="_Toc411626752"/>
      <w:bookmarkStart w:id="10955" w:name="_Toc411632293"/>
      <w:bookmarkStart w:id="10956" w:name="_Toc411882203"/>
      <w:bookmarkStart w:id="10957" w:name="_Toc411941212"/>
      <w:bookmarkStart w:id="10958" w:name="_Toc285801660"/>
      <w:bookmarkStart w:id="10959" w:name="_Toc411949687"/>
      <w:bookmarkStart w:id="10960" w:name="_Toc412111327"/>
      <w:bookmarkStart w:id="10961" w:name="_Toc285977931"/>
      <w:bookmarkStart w:id="10962" w:name="_Toc412128094"/>
      <w:bookmarkStart w:id="10963" w:name="_Toc286000059"/>
      <w:bookmarkStart w:id="10964" w:name="_Toc412218542"/>
      <w:bookmarkStart w:id="10965" w:name="_Toc412543830"/>
      <w:bookmarkStart w:id="10966" w:name="_Toc412551575"/>
      <w:bookmarkStart w:id="10967" w:name="_Toc525031420"/>
      <w:bookmarkStart w:id="10968" w:name="_Toc103178597"/>
      <w:bookmarkStart w:id="10969" w:name="_Toc106868443"/>
      <w:bookmarkStart w:id="10970" w:name="_Toc183433575"/>
      <w:r w:rsidRPr="004C216E">
        <w:rPr>
          <w:rFonts w:ascii="Proxima Nova ExCn Rg Cyr" w:eastAsia="Times New Roman" w:hAnsi="Proxima Nova ExCn Rg Cyr" w:cs="Times New Roman"/>
          <w:b/>
          <w:sz w:val="28"/>
          <w:szCs w:val="28"/>
          <w:lang w:eastAsia="ru-RU"/>
        </w:rPr>
        <w:t xml:space="preserve">Порядок ведения отчетности о закупках. </w:t>
      </w:r>
      <w:r w:rsidRPr="004C216E">
        <w:rPr>
          <w:rFonts w:ascii="Proxima Nova ExCn Rg Cyr" w:eastAsia="Times New Roman" w:hAnsi="Proxima Nova ExCn Rg Cyr" w:cs="Times New Roman"/>
          <w:b/>
          <w:sz w:val="28"/>
          <w:szCs w:val="28"/>
          <w:lang w:eastAsia="ru-RU"/>
        </w:rPr>
        <w:br/>
        <w:t>Ведение архива отчетов</w:t>
      </w:r>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r w:rsidRPr="004C216E">
        <w:rPr>
          <w:rFonts w:ascii="Proxima Nova ExCn Rg Cyr" w:eastAsia="Times New Roman" w:hAnsi="Proxima Nova ExCn Rg Cyr" w:cs="Times New Roman"/>
          <w:b/>
          <w:sz w:val="28"/>
          <w:szCs w:val="28"/>
          <w:lang w:eastAsia="ru-RU"/>
        </w:rPr>
        <w:t>.</w:t>
      </w:r>
      <w:bookmarkEnd w:id="10967"/>
      <w:bookmarkEnd w:id="10968"/>
      <w:bookmarkEnd w:id="10969"/>
      <w:bookmarkEnd w:id="10970"/>
    </w:p>
    <w:p w14:paraId="11529E51" w14:textId="77777777"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971" w:name="_Ref410856257"/>
      <w:bookmarkStart w:id="10972" w:name="_Toc407714716"/>
      <w:bookmarkStart w:id="10973" w:name="_Toc407716881"/>
      <w:bookmarkStart w:id="10974" w:name="_Toc407723133"/>
      <w:bookmarkStart w:id="10975" w:name="_Toc407720563"/>
      <w:bookmarkStart w:id="10976" w:name="_Toc407992792"/>
      <w:bookmarkStart w:id="10977" w:name="_Toc407999224"/>
      <w:bookmarkStart w:id="10978" w:name="_Toc408003459"/>
      <w:bookmarkStart w:id="10979" w:name="_Toc408003702"/>
      <w:bookmarkStart w:id="10980" w:name="_Toc408004458"/>
      <w:bookmarkStart w:id="10981" w:name="_Toc408161701"/>
      <w:bookmarkStart w:id="10982" w:name="_Toc408439933"/>
      <w:bookmarkStart w:id="10983" w:name="_Toc408447034"/>
      <w:bookmarkStart w:id="10984" w:name="_Toc408447298"/>
      <w:bookmarkStart w:id="10985" w:name="_Toc408776127"/>
      <w:bookmarkStart w:id="10986" w:name="_Toc408779322"/>
      <w:bookmarkStart w:id="10987" w:name="_Toc408780918"/>
      <w:bookmarkStart w:id="10988" w:name="_Toc408840981"/>
      <w:bookmarkStart w:id="10989" w:name="_Toc408842406"/>
      <w:bookmarkStart w:id="10990" w:name="_Toc282982401"/>
      <w:bookmarkStart w:id="10991" w:name="_Toc409088834"/>
      <w:bookmarkStart w:id="10992" w:name="_Toc409089028"/>
      <w:bookmarkStart w:id="10993" w:name="_Toc409089717"/>
      <w:bookmarkStart w:id="10994" w:name="_Toc409090149"/>
      <w:bookmarkStart w:id="10995" w:name="_Toc409090604"/>
      <w:bookmarkStart w:id="10996" w:name="_Toc409113397"/>
      <w:bookmarkStart w:id="10997" w:name="_Toc409174180"/>
      <w:bookmarkStart w:id="10998" w:name="_Toc409174874"/>
      <w:bookmarkStart w:id="10999" w:name="_Toc409189274"/>
      <w:bookmarkStart w:id="11000" w:name="_Toc283058706"/>
      <w:bookmarkStart w:id="11001" w:name="_Toc409204499"/>
      <w:bookmarkStart w:id="11002" w:name="_Toc409474890"/>
      <w:bookmarkStart w:id="11003" w:name="_Toc409528599"/>
      <w:bookmarkStart w:id="11004" w:name="_Toc409630303"/>
      <w:bookmarkStart w:id="11005" w:name="_Toc409703748"/>
      <w:bookmarkStart w:id="11006" w:name="_Toc409711912"/>
      <w:bookmarkStart w:id="11007" w:name="_Toc409715655"/>
      <w:bookmarkStart w:id="11008" w:name="_Toc409721648"/>
      <w:bookmarkStart w:id="11009" w:name="_Toc409720803"/>
      <w:bookmarkStart w:id="11010" w:name="_Toc409721890"/>
      <w:bookmarkStart w:id="11011" w:name="_Toc409807615"/>
      <w:bookmarkStart w:id="11012" w:name="_Toc409812304"/>
      <w:bookmarkStart w:id="11013" w:name="_Toc283764527"/>
      <w:bookmarkStart w:id="11014" w:name="_Toc409908893"/>
      <w:bookmarkStart w:id="11015" w:name="_Ref410742228"/>
      <w:bookmarkStart w:id="11016" w:name="_Ref410742376"/>
      <w:bookmarkStart w:id="11017" w:name="_Toc410903033"/>
      <w:bookmarkStart w:id="11018" w:name="_Ref410905490"/>
      <w:bookmarkStart w:id="11019" w:name="_Toc410908294"/>
      <w:bookmarkStart w:id="11020" w:name="_Toc410911037"/>
      <w:bookmarkStart w:id="11021" w:name="_Toc410911310"/>
      <w:bookmarkStart w:id="11022" w:name="_Toc410920398"/>
      <w:bookmarkStart w:id="11023" w:name="_Toc410916939"/>
      <w:bookmarkStart w:id="11024" w:name="_Ref411433006"/>
      <w:bookmarkStart w:id="11025" w:name="_Toc411280025"/>
      <w:bookmarkStart w:id="11026" w:name="_Toc411626753"/>
      <w:bookmarkStart w:id="11027" w:name="_Toc411632294"/>
      <w:bookmarkStart w:id="11028" w:name="_Toc411882204"/>
      <w:bookmarkStart w:id="11029" w:name="_Toc411941213"/>
      <w:bookmarkStart w:id="11030" w:name="_Toc285801661"/>
      <w:bookmarkStart w:id="11031" w:name="_Toc411949688"/>
      <w:bookmarkStart w:id="11032" w:name="_Toc412111328"/>
      <w:bookmarkStart w:id="11033" w:name="_Toc285977932"/>
      <w:bookmarkStart w:id="11034" w:name="_Toc412128095"/>
      <w:bookmarkStart w:id="11035" w:name="_Toc286000060"/>
      <w:bookmarkStart w:id="11036" w:name="_Toc412218543"/>
      <w:bookmarkStart w:id="11037" w:name="_Toc412543831"/>
      <w:bookmarkStart w:id="11038" w:name="_Toc412551576"/>
      <w:bookmarkStart w:id="11039" w:name="_Toc525031421"/>
      <w:bookmarkStart w:id="11040" w:name="_Toc103178598"/>
      <w:bookmarkStart w:id="11041" w:name="_Toc106868444"/>
      <w:bookmarkStart w:id="11042" w:name="_Toc183433576"/>
      <w:bookmarkStart w:id="11043" w:name="_Toc407284859"/>
      <w:bookmarkStart w:id="11044" w:name="_Toc407291587"/>
      <w:bookmarkStart w:id="11045" w:name="_Toc407300387"/>
      <w:bookmarkStart w:id="11046" w:name="_Toc407296937"/>
      <w:bookmarkStart w:id="11047" w:name="_Ref94423009"/>
      <w:bookmarkStart w:id="11048" w:name="_Ref77353483"/>
      <w:r w:rsidRPr="001D7778">
        <w:rPr>
          <w:rFonts w:ascii="Proxima Nova ExCn Rg Cyr" w:hAnsi="Proxima Nova ExCn Rg Cyr" w:cs="Times New Roman"/>
          <w:b/>
          <w:sz w:val="28"/>
          <w:szCs w:val="28"/>
          <w:lang w:eastAsia="ru-RU"/>
        </w:rPr>
        <w:t xml:space="preserve">Предоставление сведений и отчетов </w:t>
      </w:r>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r w:rsidRPr="001D7778">
        <w:rPr>
          <w:rFonts w:ascii="Proxima Nova ExCn Rg Cyr" w:hAnsi="Proxima Nova ExCn Rg Cyr" w:cs="Times New Roman"/>
          <w:b/>
          <w:sz w:val="28"/>
          <w:szCs w:val="28"/>
          <w:lang w:eastAsia="ru-RU"/>
        </w:rPr>
        <w:t>организациями Корпорации.</w:t>
      </w:r>
      <w:bookmarkEnd w:id="11039"/>
      <w:bookmarkEnd w:id="11040"/>
      <w:bookmarkEnd w:id="11041"/>
      <w:bookmarkEnd w:id="11042"/>
    </w:p>
    <w:p w14:paraId="29904C1D" w14:textId="270F8C2A" w:rsidR="00670DA9" w:rsidRPr="001D7778" w:rsidRDefault="00670DA9" w:rsidP="009D1237">
      <w:pPr>
        <w:pStyle w:val="affff2"/>
        <w:numPr>
          <w:ilvl w:val="3"/>
          <w:numId w:val="28"/>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1D7778">
        <w:rPr>
          <w:rFonts w:ascii="Proxima Nova ExCn Rg Cyr" w:eastAsia="Times New Roman" w:hAnsi="Proxima Nova ExCn Rg Cyr" w:cs="Times New Roman"/>
          <w:sz w:val="28"/>
          <w:szCs w:val="28"/>
          <w:lang w:eastAsia="ru-RU"/>
        </w:rPr>
        <w:t xml:space="preserve">Организации Корпорации и юридические лица, присоединившиеся к Положению, </w:t>
      </w:r>
      <w:r w:rsidR="0057309D" w:rsidRPr="001D7778">
        <w:rPr>
          <w:rFonts w:ascii="Proxima Nova ExCn Rg Cyr" w:eastAsia="Times New Roman" w:hAnsi="Proxima Nova ExCn Rg Cyr" w:cs="Times New Roman"/>
          <w:sz w:val="28"/>
          <w:szCs w:val="28"/>
          <w:lang w:eastAsia="ru-RU"/>
        </w:rPr>
        <w:t>предоставля</w:t>
      </w:r>
      <w:r w:rsidR="0057309D">
        <w:rPr>
          <w:rFonts w:ascii="Proxima Nova ExCn Rg Cyr" w:eastAsia="Times New Roman" w:hAnsi="Proxima Nova ExCn Rg Cyr" w:cs="Times New Roman"/>
          <w:sz w:val="28"/>
          <w:szCs w:val="28"/>
          <w:lang w:eastAsia="ru-RU"/>
        </w:rPr>
        <w:t xml:space="preserve">ют </w:t>
      </w:r>
      <w:r w:rsidRPr="001D7778">
        <w:rPr>
          <w:rFonts w:ascii="Proxima Nova ExCn Rg Cyr" w:eastAsia="Times New Roman" w:hAnsi="Proxima Nova ExCn Rg Cyr" w:cs="Times New Roman"/>
          <w:sz w:val="28"/>
          <w:szCs w:val="28"/>
          <w:lang w:eastAsia="ru-RU"/>
        </w:rPr>
        <w:t xml:space="preserve">Корпорации сведения </w:t>
      </w:r>
      <w:r w:rsidR="009D1237">
        <w:rPr>
          <w:rFonts w:ascii="Proxima Nova ExCn Rg Cyr" w:eastAsia="Times New Roman" w:hAnsi="Proxima Nova ExCn Rg Cyr" w:cs="Times New Roman"/>
          <w:sz w:val="28"/>
          <w:szCs w:val="28"/>
          <w:lang w:eastAsia="ru-RU"/>
        </w:rPr>
        <w:t xml:space="preserve">(отчеты) </w:t>
      </w:r>
      <w:r w:rsidRPr="001D7778">
        <w:rPr>
          <w:rFonts w:ascii="Proxima Nova ExCn Rg Cyr" w:eastAsia="Times New Roman" w:hAnsi="Proxima Nova ExCn Rg Cyr" w:cs="Times New Roman"/>
          <w:sz w:val="28"/>
          <w:szCs w:val="28"/>
          <w:lang w:eastAsia="ru-RU"/>
        </w:rPr>
        <w:t>о закупочной деятельности в объеме, в порядке и в сроки, предусмотренные правовыми актами Корпорации</w:t>
      </w:r>
      <w:r w:rsidR="004C43EA">
        <w:rPr>
          <w:rFonts w:ascii="Proxima Nova ExCn Rg Cyr" w:eastAsia="Times New Roman" w:hAnsi="Proxima Nova ExCn Rg Cyr" w:cs="Times New Roman"/>
          <w:sz w:val="28"/>
          <w:szCs w:val="28"/>
          <w:lang w:eastAsia="ru-RU"/>
        </w:rPr>
        <w:t>.</w:t>
      </w:r>
    </w:p>
    <w:p w14:paraId="39B70905" w14:textId="4F63337E" w:rsidR="00670DA9" w:rsidRPr="001D7778" w:rsidRDefault="00670DA9" w:rsidP="001A3400">
      <w:pPr>
        <w:pStyle w:val="affff2"/>
        <w:keepNext/>
        <w:keepLines/>
        <w:numPr>
          <w:ilvl w:val="1"/>
          <w:numId w:val="28"/>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1049" w:name="_Toc410904595"/>
      <w:bookmarkStart w:id="11050" w:name="_Toc410905191"/>
      <w:bookmarkStart w:id="11051" w:name="_Toc410905896"/>
      <w:bookmarkStart w:id="11052" w:name="_Toc410906918"/>
      <w:bookmarkStart w:id="11053" w:name="_Toc410907093"/>
      <w:bookmarkStart w:id="11054" w:name="_Toc410907366"/>
      <w:bookmarkStart w:id="11055" w:name="_Toc410907510"/>
      <w:bookmarkStart w:id="11056" w:name="_Toc410907783"/>
      <w:bookmarkStart w:id="11057" w:name="_Toc410903340"/>
      <w:bookmarkStart w:id="11058" w:name="_Toc410908173"/>
      <w:bookmarkStart w:id="11059" w:name="_Toc410908449"/>
      <w:bookmarkStart w:id="11060" w:name="_Toc410908919"/>
      <w:bookmarkStart w:id="11061" w:name="_Toc410909192"/>
      <w:bookmarkStart w:id="11062" w:name="_Toc410909465"/>
      <w:bookmarkStart w:id="11063" w:name="_Toc410908295"/>
      <w:bookmarkStart w:id="11064" w:name="_Toc410909806"/>
      <w:bookmarkStart w:id="11065" w:name="_Toc410911038"/>
      <w:bookmarkStart w:id="11066" w:name="_Toc410911311"/>
      <w:bookmarkStart w:id="11067" w:name="_Toc410911894"/>
      <w:bookmarkStart w:id="11068" w:name="_Toc410914808"/>
      <w:bookmarkStart w:id="11069" w:name="_Toc410916089"/>
      <w:bookmarkStart w:id="11070" w:name="_Toc410916940"/>
      <w:bookmarkStart w:id="11071" w:name="_Toc410917212"/>
      <w:bookmarkStart w:id="11072" w:name="_Toc410904596"/>
      <w:bookmarkStart w:id="11073" w:name="_Toc410905192"/>
      <w:bookmarkStart w:id="11074" w:name="_Toc410905897"/>
      <w:bookmarkStart w:id="11075" w:name="_Toc410906919"/>
      <w:bookmarkStart w:id="11076" w:name="_Toc410907094"/>
      <w:bookmarkStart w:id="11077" w:name="_Toc410907367"/>
      <w:bookmarkStart w:id="11078" w:name="_Toc410907511"/>
      <w:bookmarkStart w:id="11079" w:name="_Toc410907784"/>
      <w:bookmarkStart w:id="11080" w:name="_Toc410903341"/>
      <w:bookmarkStart w:id="11081" w:name="_Toc410908174"/>
      <w:bookmarkStart w:id="11082" w:name="_Toc410908666"/>
      <w:bookmarkStart w:id="11083" w:name="_Toc410908920"/>
      <w:bookmarkStart w:id="11084" w:name="_Toc410909193"/>
      <w:bookmarkStart w:id="11085" w:name="_Toc410909466"/>
      <w:bookmarkStart w:id="11086" w:name="_Toc410908296"/>
      <w:bookmarkStart w:id="11087" w:name="_Toc410909807"/>
      <w:bookmarkStart w:id="11088" w:name="_Toc410911039"/>
      <w:bookmarkStart w:id="11089" w:name="_Toc410911312"/>
      <w:bookmarkStart w:id="11090" w:name="_Toc410911895"/>
      <w:bookmarkStart w:id="11091" w:name="_Toc410914809"/>
      <w:bookmarkStart w:id="11092" w:name="_Toc410916090"/>
      <w:bookmarkStart w:id="11093" w:name="_Toc410916941"/>
      <w:bookmarkStart w:id="11094" w:name="_Toc410917213"/>
      <w:bookmarkStart w:id="11095" w:name="_Toc410904597"/>
      <w:bookmarkStart w:id="11096" w:name="_Toc410905193"/>
      <w:bookmarkStart w:id="11097" w:name="_Toc410905898"/>
      <w:bookmarkStart w:id="11098" w:name="_Toc410906920"/>
      <w:bookmarkStart w:id="11099" w:name="_Toc410907095"/>
      <w:bookmarkStart w:id="11100" w:name="_Toc410907368"/>
      <w:bookmarkStart w:id="11101" w:name="_Toc410907512"/>
      <w:bookmarkStart w:id="11102" w:name="_Toc410907785"/>
      <w:bookmarkStart w:id="11103" w:name="_Toc410903342"/>
      <w:bookmarkStart w:id="11104" w:name="_Toc410908175"/>
      <w:bookmarkStart w:id="11105" w:name="_Toc410908667"/>
      <w:bookmarkStart w:id="11106" w:name="_Toc410908921"/>
      <w:bookmarkStart w:id="11107" w:name="_Toc410909194"/>
      <w:bookmarkStart w:id="11108" w:name="_Toc410909467"/>
      <w:bookmarkStart w:id="11109" w:name="_Toc410908297"/>
      <w:bookmarkStart w:id="11110" w:name="_Toc410909808"/>
      <w:bookmarkStart w:id="11111" w:name="_Toc410911040"/>
      <w:bookmarkStart w:id="11112" w:name="_Toc410911313"/>
      <w:bookmarkStart w:id="11113" w:name="_Toc410911896"/>
      <w:bookmarkStart w:id="11114" w:name="_Toc410914810"/>
      <w:bookmarkStart w:id="11115" w:name="_Toc410916091"/>
      <w:bookmarkStart w:id="11116" w:name="_Toc410916942"/>
      <w:bookmarkStart w:id="11117" w:name="_Toc410917214"/>
      <w:bookmarkStart w:id="11118" w:name="_Toc407566996"/>
      <w:bookmarkStart w:id="11119" w:name="_Toc407575883"/>
      <w:bookmarkStart w:id="11120" w:name="_Toc410904600"/>
      <w:bookmarkStart w:id="11121" w:name="_Toc410905196"/>
      <w:bookmarkStart w:id="11122" w:name="_Toc410905901"/>
      <w:bookmarkStart w:id="11123" w:name="_Toc410906923"/>
      <w:bookmarkStart w:id="11124" w:name="_Toc410907098"/>
      <w:bookmarkStart w:id="11125" w:name="_Toc410907371"/>
      <w:bookmarkStart w:id="11126" w:name="_Toc410907515"/>
      <w:bookmarkStart w:id="11127" w:name="_Toc410907788"/>
      <w:bookmarkStart w:id="11128" w:name="_Toc410903345"/>
      <w:bookmarkStart w:id="11129" w:name="_Toc410908178"/>
      <w:bookmarkStart w:id="11130" w:name="_Toc410908670"/>
      <w:bookmarkStart w:id="11131" w:name="_Toc410908924"/>
      <w:bookmarkStart w:id="11132" w:name="_Toc410909197"/>
      <w:bookmarkStart w:id="11133" w:name="_Toc410909470"/>
      <w:bookmarkStart w:id="11134" w:name="_Toc410908300"/>
      <w:bookmarkStart w:id="11135" w:name="_Toc410909811"/>
      <w:bookmarkStart w:id="11136" w:name="_Toc410911043"/>
      <w:bookmarkStart w:id="11137" w:name="_Toc410911316"/>
      <w:bookmarkStart w:id="11138" w:name="_Toc410911899"/>
      <w:bookmarkStart w:id="11139" w:name="_Toc410914813"/>
      <w:bookmarkStart w:id="11140" w:name="_Toc410916094"/>
      <w:bookmarkStart w:id="11141" w:name="_Toc410916945"/>
      <w:bookmarkStart w:id="11142" w:name="_Toc410917217"/>
      <w:bookmarkStart w:id="11143" w:name="_Toc410904601"/>
      <w:bookmarkStart w:id="11144" w:name="_Toc410905197"/>
      <w:bookmarkStart w:id="11145" w:name="_Toc410905902"/>
      <w:bookmarkStart w:id="11146" w:name="_Toc410906924"/>
      <w:bookmarkStart w:id="11147" w:name="_Toc410907099"/>
      <w:bookmarkStart w:id="11148" w:name="_Toc410907372"/>
      <w:bookmarkStart w:id="11149" w:name="_Toc410907516"/>
      <w:bookmarkStart w:id="11150" w:name="_Toc410907789"/>
      <w:bookmarkStart w:id="11151" w:name="_Toc410903346"/>
      <w:bookmarkStart w:id="11152" w:name="_Toc410908179"/>
      <w:bookmarkStart w:id="11153" w:name="_Toc410908671"/>
      <w:bookmarkStart w:id="11154" w:name="_Toc410908925"/>
      <w:bookmarkStart w:id="11155" w:name="_Toc410909198"/>
      <w:bookmarkStart w:id="11156" w:name="_Toc410909471"/>
      <w:bookmarkStart w:id="11157" w:name="_Toc410908301"/>
      <w:bookmarkStart w:id="11158" w:name="_Toc410909812"/>
      <w:bookmarkStart w:id="11159" w:name="_Toc410911044"/>
      <w:bookmarkStart w:id="11160" w:name="_Toc410911317"/>
      <w:bookmarkStart w:id="11161" w:name="_Toc410911900"/>
      <w:bookmarkStart w:id="11162" w:name="_Toc410914814"/>
      <w:bookmarkStart w:id="11163" w:name="_Toc410916095"/>
      <w:bookmarkStart w:id="11164" w:name="_Toc410916946"/>
      <w:bookmarkStart w:id="11165" w:name="_Toc410917218"/>
      <w:bookmarkStart w:id="11166" w:name="_Toc410904602"/>
      <w:bookmarkStart w:id="11167" w:name="_Toc410905198"/>
      <w:bookmarkStart w:id="11168" w:name="_Toc410905903"/>
      <w:bookmarkStart w:id="11169" w:name="_Toc410906925"/>
      <w:bookmarkStart w:id="11170" w:name="_Toc410907100"/>
      <w:bookmarkStart w:id="11171" w:name="_Toc410907373"/>
      <w:bookmarkStart w:id="11172" w:name="_Toc410907517"/>
      <w:bookmarkStart w:id="11173" w:name="_Toc410907790"/>
      <w:bookmarkStart w:id="11174" w:name="_Toc410903347"/>
      <w:bookmarkStart w:id="11175" w:name="_Toc410908180"/>
      <w:bookmarkStart w:id="11176" w:name="_Toc410908672"/>
      <w:bookmarkStart w:id="11177" w:name="_Toc410908926"/>
      <w:bookmarkStart w:id="11178" w:name="_Toc410909199"/>
      <w:bookmarkStart w:id="11179" w:name="_Toc410909472"/>
      <w:bookmarkStart w:id="11180" w:name="_Toc410908302"/>
      <w:bookmarkStart w:id="11181" w:name="_Toc410909813"/>
      <w:bookmarkStart w:id="11182" w:name="_Toc410911045"/>
      <w:bookmarkStart w:id="11183" w:name="_Toc410911318"/>
      <w:bookmarkStart w:id="11184" w:name="_Toc410911901"/>
      <w:bookmarkStart w:id="11185" w:name="_Toc410914815"/>
      <w:bookmarkStart w:id="11186" w:name="_Toc410916096"/>
      <w:bookmarkStart w:id="11187" w:name="_Toc410916947"/>
      <w:bookmarkStart w:id="11188" w:name="_Toc410917219"/>
      <w:bookmarkStart w:id="11189" w:name="_Toc410903284"/>
      <w:bookmarkStart w:id="11190" w:name="_Toc410904603"/>
      <w:bookmarkStart w:id="11191" w:name="_Toc410905199"/>
      <w:bookmarkStart w:id="11192" w:name="_Toc410905904"/>
      <w:bookmarkStart w:id="11193" w:name="_Toc410906926"/>
      <w:bookmarkStart w:id="11194" w:name="_Toc410907101"/>
      <w:bookmarkStart w:id="11195" w:name="_Toc410907374"/>
      <w:bookmarkStart w:id="11196" w:name="_Toc410907518"/>
      <w:bookmarkStart w:id="11197" w:name="_Toc410907791"/>
      <w:bookmarkStart w:id="11198" w:name="_Toc410903348"/>
      <w:bookmarkStart w:id="11199" w:name="_Toc410908181"/>
      <w:bookmarkStart w:id="11200" w:name="_Toc410908673"/>
      <w:bookmarkStart w:id="11201" w:name="_Toc410908927"/>
      <w:bookmarkStart w:id="11202" w:name="_Toc410909200"/>
      <w:bookmarkStart w:id="11203" w:name="_Toc410909473"/>
      <w:bookmarkStart w:id="11204" w:name="_Toc410908303"/>
      <w:bookmarkStart w:id="11205" w:name="_Toc410909814"/>
      <w:bookmarkStart w:id="11206" w:name="_Toc410911046"/>
      <w:bookmarkStart w:id="11207" w:name="_Toc410911319"/>
      <w:bookmarkStart w:id="11208" w:name="_Toc410911902"/>
      <w:bookmarkStart w:id="11209" w:name="_Toc410914816"/>
      <w:bookmarkStart w:id="11210" w:name="_Toc410916097"/>
      <w:bookmarkStart w:id="11211" w:name="_Toc410916948"/>
      <w:bookmarkStart w:id="11212" w:name="_Toc410917220"/>
      <w:bookmarkStart w:id="11213" w:name="_Toc410904604"/>
      <w:bookmarkStart w:id="11214" w:name="_Toc410905200"/>
      <w:bookmarkStart w:id="11215" w:name="_Toc410905905"/>
      <w:bookmarkStart w:id="11216" w:name="_Toc410906927"/>
      <w:bookmarkStart w:id="11217" w:name="_Toc410907102"/>
      <w:bookmarkStart w:id="11218" w:name="_Toc410907375"/>
      <w:bookmarkStart w:id="11219" w:name="_Toc410907519"/>
      <w:bookmarkStart w:id="11220" w:name="_Toc410907792"/>
      <w:bookmarkStart w:id="11221" w:name="_Toc410903349"/>
      <w:bookmarkStart w:id="11222" w:name="_Toc410908182"/>
      <w:bookmarkStart w:id="11223" w:name="_Toc410908674"/>
      <w:bookmarkStart w:id="11224" w:name="_Toc410908928"/>
      <w:bookmarkStart w:id="11225" w:name="_Toc410909201"/>
      <w:bookmarkStart w:id="11226" w:name="_Toc410909474"/>
      <w:bookmarkStart w:id="11227" w:name="_Toc410908304"/>
      <w:bookmarkStart w:id="11228" w:name="_Toc410909815"/>
      <w:bookmarkStart w:id="11229" w:name="_Toc410911047"/>
      <w:bookmarkStart w:id="11230" w:name="_Toc410911320"/>
      <w:bookmarkStart w:id="11231" w:name="_Toc410911903"/>
      <w:bookmarkStart w:id="11232" w:name="_Toc410914817"/>
      <w:bookmarkStart w:id="11233" w:name="_Toc410916098"/>
      <w:bookmarkStart w:id="11234" w:name="_Toc410916949"/>
      <w:bookmarkStart w:id="11235" w:name="_Toc410917221"/>
      <w:bookmarkStart w:id="11236" w:name="_Toc410904605"/>
      <w:bookmarkStart w:id="11237" w:name="_Toc410905201"/>
      <w:bookmarkStart w:id="11238" w:name="_Toc410905906"/>
      <w:bookmarkStart w:id="11239" w:name="_Toc410906928"/>
      <w:bookmarkStart w:id="11240" w:name="_Toc410907103"/>
      <w:bookmarkStart w:id="11241" w:name="_Toc410907376"/>
      <w:bookmarkStart w:id="11242" w:name="_Toc410907520"/>
      <w:bookmarkStart w:id="11243" w:name="_Toc410907793"/>
      <w:bookmarkStart w:id="11244" w:name="_Toc410903350"/>
      <w:bookmarkStart w:id="11245" w:name="_Toc410908183"/>
      <w:bookmarkStart w:id="11246" w:name="_Toc410908675"/>
      <w:bookmarkStart w:id="11247" w:name="_Toc410908929"/>
      <w:bookmarkStart w:id="11248" w:name="_Toc410909202"/>
      <w:bookmarkStart w:id="11249" w:name="_Toc410909475"/>
      <w:bookmarkStart w:id="11250" w:name="_Toc410908305"/>
      <w:bookmarkStart w:id="11251" w:name="_Toc410909816"/>
      <w:bookmarkStart w:id="11252" w:name="_Toc410911048"/>
      <w:bookmarkStart w:id="11253" w:name="_Toc410911321"/>
      <w:bookmarkStart w:id="11254" w:name="_Toc410911904"/>
      <w:bookmarkStart w:id="11255" w:name="_Toc410914818"/>
      <w:bookmarkStart w:id="11256" w:name="_Toc410916099"/>
      <w:bookmarkStart w:id="11257" w:name="_Toc410916950"/>
      <w:bookmarkStart w:id="11258" w:name="_Toc410917222"/>
      <w:bookmarkStart w:id="11259" w:name="_Toc410904606"/>
      <w:bookmarkStart w:id="11260" w:name="_Toc410905202"/>
      <w:bookmarkStart w:id="11261" w:name="_Toc410905907"/>
      <w:bookmarkStart w:id="11262" w:name="_Toc410906929"/>
      <w:bookmarkStart w:id="11263" w:name="_Toc410907104"/>
      <w:bookmarkStart w:id="11264" w:name="_Toc410907377"/>
      <w:bookmarkStart w:id="11265" w:name="_Toc410907521"/>
      <w:bookmarkStart w:id="11266" w:name="_Toc410907794"/>
      <w:bookmarkStart w:id="11267" w:name="_Toc410903351"/>
      <w:bookmarkStart w:id="11268" w:name="_Toc410908184"/>
      <w:bookmarkStart w:id="11269" w:name="_Toc410908676"/>
      <w:bookmarkStart w:id="11270" w:name="_Toc410908930"/>
      <w:bookmarkStart w:id="11271" w:name="_Toc410909203"/>
      <w:bookmarkStart w:id="11272" w:name="_Toc410909476"/>
      <w:bookmarkStart w:id="11273" w:name="_Toc410908306"/>
      <w:bookmarkStart w:id="11274" w:name="_Toc410909817"/>
      <w:bookmarkStart w:id="11275" w:name="_Toc410911049"/>
      <w:bookmarkStart w:id="11276" w:name="_Toc410911322"/>
      <w:bookmarkStart w:id="11277" w:name="_Toc410911905"/>
      <w:bookmarkStart w:id="11278" w:name="_Toc410914819"/>
      <w:bookmarkStart w:id="11279" w:name="_Toc410916100"/>
      <w:bookmarkStart w:id="11280" w:name="_Toc410916951"/>
      <w:bookmarkStart w:id="11281" w:name="_Toc410917223"/>
      <w:bookmarkStart w:id="11282" w:name="_Toc410904607"/>
      <w:bookmarkStart w:id="11283" w:name="_Toc410905203"/>
      <w:bookmarkStart w:id="11284" w:name="_Toc410905908"/>
      <w:bookmarkStart w:id="11285" w:name="_Toc410906930"/>
      <w:bookmarkStart w:id="11286" w:name="_Toc410907105"/>
      <w:bookmarkStart w:id="11287" w:name="_Toc410907378"/>
      <w:bookmarkStart w:id="11288" w:name="_Toc410907522"/>
      <w:bookmarkStart w:id="11289" w:name="_Toc410907795"/>
      <w:bookmarkStart w:id="11290" w:name="_Toc410903352"/>
      <w:bookmarkStart w:id="11291" w:name="_Toc410908185"/>
      <w:bookmarkStart w:id="11292" w:name="_Toc410908677"/>
      <w:bookmarkStart w:id="11293" w:name="_Toc410908931"/>
      <w:bookmarkStart w:id="11294" w:name="_Toc410909204"/>
      <w:bookmarkStart w:id="11295" w:name="_Toc410909477"/>
      <w:bookmarkStart w:id="11296" w:name="_Toc410908307"/>
      <w:bookmarkStart w:id="11297" w:name="_Toc410909818"/>
      <w:bookmarkStart w:id="11298" w:name="_Toc410911050"/>
      <w:bookmarkStart w:id="11299" w:name="_Toc410911323"/>
      <w:bookmarkStart w:id="11300" w:name="_Toc410911906"/>
      <w:bookmarkStart w:id="11301" w:name="_Toc410914820"/>
      <w:bookmarkStart w:id="11302" w:name="_Toc410916101"/>
      <w:bookmarkStart w:id="11303" w:name="_Toc410916952"/>
      <w:bookmarkStart w:id="11304" w:name="_Toc410917224"/>
      <w:bookmarkStart w:id="11305" w:name="_Toc410904608"/>
      <w:bookmarkStart w:id="11306" w:name="_Toc410905204"/>
      <w:bookmarkStart w:id="11307" w:name="_Toc410905909"/>
      <w:bookmarkStart w:id="11308" w:name="_Toc410906931"/>
      <w:bookmarkStart w:id="11309" w:name="_Toc410907106"/>
      <w:bookmarkStart w:id="11310" w:name="_Toc410907379"/>
      <w:bookmarkStart w:id="11311" w:name="_Toc410907523"/>
      <w:bookmarkStart w:id="11312" w:name="_Toc410907796"/>
      <w:bookmarkStart w:id="11313" w:name="_Toc410903353"/>
      <w:bookmarkStart w:id="11314" w:name="_Toc410908186"/>
      <w:bookmarkStart w:id="11315" w:name="_Toc410908678"/>
      <w:bookmarkStart w:id="11316" w:name="_Toc410908932"/>
      <w:bookmarkStart w:id="11317" w:name="_Toc410909205"/>
      <w:bookmarkStart w:id="11318" w:name="_Toc410909478"/>
      <w:bookmarkStart w:id="11319" w:name="_Toc410908308"/>
      <w:bookmarkStart w:id="11320" w:name="_Toc410909819"/>
      <w:bookmarkStart w:id="11321" w:name="_Toc410911051"/>
      <w:bookmarkStart w:id="11322" w:name="_Toc410911324"/>
      <w:bookmarkStart w:id="11323" w:name="_Toc410911907"/>
      <w:bookmarkStart w:id="11324" w:name="_Toc410914821"/>
      <w:bookmarkStart w:id="11325" w:name="_Toc410916102"/>
      <w:bookmarkStart w:id="11326" w:name="_Toc410916953"/>
      <w:bookmarkStart w:id="11327" w:name="_Toc410917225"/>
      <w:bookmarkStart w:id="11328" w:name="_Toc410904609"/>
      <w:bookmarkStart w:id="11329" w:name="_Toc410905205"/>
      <w:bookmarkStart w:id="11330" w:name="_Toc410905910"/>
      <w:bookmarkStart w:id="11331" w:name="_Toc410906932"/>
      <w:bookmarkStart w:id="11332" w:name="_Toc410907107"/>
      <w:bookmarkStart w:id="11333" w:name="_Toc410907380"/>
      <w:bookmarkStart w:id="11334" w:name="_Toc410907524"/>
      <w:bookmarkStart w:id="11335" w:name="_Toc410907797"/>
      <w:bookmarkStart w:id="11336" w:name="_Toc410903354"/>
      <w:bookmarkStart w:id="11337" w:name="_Toc410908187"/>
      <w:bookmarkStart w:id="11338" w:name="_Toc410908679"/>
      <w:bookmarkStart w:id="11339" w:name="_Toc410908933"/>
      <w:bookmarkStart w:id="11340" w:name="_Toc410909206"/>
      <w:bookmarkStart w:id="11341" w:name="_Toc410909479"/>
      <w:bookmarkStart w:id="11342" w:name="_Toc410908310"/>
      <w:bookmarkStart w:id="11343" w:name="_Toc410909820"/>
      <w:bookmarkStart w:id="11344" w:name="_Toc410911052"/>
      <w:bookmarkStart w:id="11345" w:name="_Toc410911325"/>
      <w:bookmarkStart w:id="11346" w:name="_Toc410911908"/>
      <w:bookmarkStart w:id="11347" w:name="_Toc410914822"/>
      <w:bookmarkStart w:id="11348" w:name="_Toc410916103"/>
      <w:bookmarkStart w:id="11349" w:name="_Toc410916954"/>
      <w:bookmarkStart w:id="11350" w:name="_Toc410917226"/>
      <w:bookmarkStart w:id="11351" w:name="_Toc410904610"/>
      <w:bookmarkStart w:id="11352" w:name="_Toc410905206"/>
      <w:bookmarkStart w:id="11353" w:name="_Toc410905911"/>
      <w:bookmarkStart w:id="11354" w:name="_Toc410906933"/>
      <w:bookmarkStart w:id="11355" w:name="_Toc410907108"/>
      <w:bookmarkStart w:id="11356" w:name="_Toc410907381"/>
      <w:bookmarkStart w:id="11357" w:name="_Toc410907525"/>
      <w:bookmarkStart w:id="11358" w:name="_Toc410907798"/>
      <w:bookmarkStart w:id="11359" w:name="_Toc410903355"/>
      <w:bookmarkStart w:id="11360" w:name="_Toc410908188"/>
      <w:bookmarkStart w:id="11361" w:name="_Toc410908680"/>
      <w:bookmarkStart w:id="11362" w:name="_Toc410908934"/>
      <w:bookmarkStart w:id="11363" w:name="_Toc410909207"/>
      <w:bookmarkStart w:id="11364" w:name="_Toc410909480"/>
      <w:bookmarkStart w:id="11365" w:name="_Toc410908311"/>
      <w:bookmarkStart w:id="11366" w:name="_Toc410909821"/>
      <w:bookmarkStart w:id="11367" w:name="_Toc410911053"/>
      <w:bookmarkStart w:id="11368" w:name="_Toc410911326"/>
      <w:bookmarkStart w:id="11369" w:name="_Toc410911909"/>
      <w:bookmarkStart w:id="11370" w:name="_Toc410914823"/>
      <w:bookmarkStart w:id="11371" w:name="_Toc410916104"/>
      <w:bookmarkStart w:id="11372" w:name="_Toc410916955"/>
      <w:bookmarkStart w:id="11373" w:name="_Toc410917227"/>
      <w:bookmarkStart w:id="11374" w:name="_Toc410904611"/>
      <w:bookmarkStart w:id="11375" w:name="_Toc410905207"/>
      <w:bookmarkStart w:id="11376" w:name="_Toc410905912"/>
      <w:bookmarkStart w:id="11377" w:name="_Toc410906934"/>
      <w:bookmarkStart w:id="11378" w:name="_Toc410907109"/>
      <w:bookmarkStart w:id="11379" w:name="_Toc410907382"/>
      <w:bookmarkStart w:id="11380" w:name="_Toc410907526"/>
      <w:bookmarkStart w:id="11381" w:name="_Toc410907799"/>
      <w:bookmarkStart w:id="11382" w:name="_Toc410903356"/>
      <w:bookmarkStart w:id="11383" w:name="_Toc410908189"/>
      <w:bookmarkStart w:id="11384" w:name="_Toc410908681"/>
      <w:bookmarkStart w:id="11385" w:name="_Toc410908935"/>
      <w:bookmarkStart w:id="11386" w:name="_Toc410909208"/>
      <w:bookmarkStart w:id="11387" w:name="_Toc410909481"/>
      <w:bookmarkStart w:id="11388" w:name="_Toc410908312"/>
      <w:bookmarkStart w:id="11389" w:name="_Toc410909822"/>
      <w:bookmarkStart w:id="11390" w:name="_Toc410911054"/>
      <w:bookmarkStart w:id="11391" w:name="_Toc410911327"/>
      <w:bookmarkStart w:id="11392" w:name="_Toc410911910"/>
      <w:bookmarkStart w:id="11393" w:name="_Toc410914824"/>
      <w:bookmarkStart w:id="11394" w:name="_Toc410916105"/>
      <w:bookmarkStart w:id="11395" w:name="_Toc410916956"/>
      <w:bookmarkStart w:id="11396" w:name="_Toc410917228"/>
      <w:bookmarkStart w:id="11397" w:name="_Toc410904612"/>
      <w:bookmarkStart w:id="11398" w:name="_Toc410905208"/>
      <w:bookmarkStart w:id="11399" w:name="_Toc410905913"/>
      <w:bookmarkStart w:id="11400" w:name="_Toc410906935"/>
      <w:bookmarkStart w:id="11401" w:name="_Toc410907110"/>
      <w:bookmarkStart w:id="11402" w:name="_Toc410907383"/>
      <w:bookmarkStart w:id="11403" w:name="_Toc410907527"/>
      <w:bookmarkStart w:id="11404" w:name="_Toc410907800"/>
      <w:bookmarkStart w:id="11405" w:name="_Toc410903357"/>
      <w:bookmarkStart w:id="11406" w:name="_Toc410908190"/>
      <w:bookmarkStart w:id="11407" w:name="_Toc410908682"/>
      <w:bookmarkStart w:id="11408" w:name="_Toc410908936"/>
      <w:bookmarkStart w:id="11409" w:name="_Toc410909209"/>
      <w:bookmarkStart w:id="11410" w:name="_Toc410909482"/>
      <w:bookmarkStart w:id="11411" w:name="_Toc410908313"/>
      <w:bookmarkStart w:id="11412" w:name="_Toc410909823"/>
      <w:bookmarkStart w:id="11413" w:name="_Toc410911055"/>
      <w:bookmarkStart w:id="11414" w:name="_Toc410911328"/>
      <w:bookmarkStart w:id="11415" w:name="_Toc410911911"/>
      <w:bookmarkStart w:id="11416" w:name="_Toc410914825"/>
      <w:bookmarkStart w:id="11417" w:name="_Toc410916106"/>
      <w:bookmarkStart w:id="11418" w:name="_Toc410916957"/>
      <w:bookmarkStart w:id="11419" w:name="_Toc410917229"/>
      <w:bookmarkStart w:id="11420" w:name="_Toc410904613"/>
      <w:bookmarkStart w:id="11421" w:name="_Toc410905209"/>
      <w:bookmarkStart w:id="11422" w:name="_Toc410905914"/>
      <w:bookmarkStart w:id="11423" w:name="_Toc410906936"/>
      <w:bookmarkStart w:id="11424" w:name="_Toc410907111"/>
      <w:bookmarkStart w:id="11425" w:name="_Toc410907384"/>
      <w:bookmarkStart w:id="11426" w:name="_Toc410907528"/>
      <w:bookmarkStart w:id="11427" w:name="_Toc410907801"/>
      <w:bookmarkStart w:id="11428" w:name="_Toc410903358"/>
      <w:bookmarkStart w:id="11429" w:name="_Toc410908191"/>
      <w:bookmarkStart w:id="11430" w:name="_Toc410908683"/>
      <w:bookmarkStart w:id="11431" w:name="_Toc410908937"/>
      <w:bookmarkStart w:id="11432" w:name="_Toc410909210"/>
      <w:bookmarkStart w:id="11433" w:name="_Toc410909483"/>
      <w:bookmarkStart w:id="11434" w:name="_Toc410908314"/>
      <w:bookmarkStart w:id="11435" w:name="_Toc410909756"/>
      <w:bookmarkStart w:id="11436" w:name="_Toc410909824"/>
      <w:bookmarkStart w:id="11437" w:name="_Toc410911056"/>
      <w:bookmarkStart w:id="11438" w:name="_Toc410911329"/>
      <w:bookmarkStart w:id="11439" w:name="_Toc410911912"/>
      <w:bookmarkStart w:id="11440" w:name="_Toc410914826"/>
      <w:bookmarkStart w:id="11441" w:name="_Toc410916107"/>
      <w:bookmarkStart w:id="11442" w:name="_Toc410916958"/>
      <w:bookmarkStart w:id="11443" w:name="_Toc410917230"/>
      <w:bookmarkStart w:id="11444" w:name="_Toc410904614"/>
      <w:bookmarkStart w:id="11445" w:name="_Toc410905210"/>
      <w:bookmarkStart w:id="11446" w:name="_Toc410905915"/>
      <w:bookmarkStart w:id="11447" w:name="_Toc410906937"/>
      <w:bookmarkStart w:id="11448" w:name="_Toc410907112"/>
      <w:bookmarkStart w:id="11449" w:name="_Toc410907385"/>
      <w:bookmarkStart w:id="11450" w:name="_Toc410907529"/>
      <w:bookmarkStart w:id="11451" w:name="_Toc410907802"/>
      <w:bookmarkStart w:id="11452" w:name="_Toc410903359"/>
      <w:bookmarkStart w:id="11453" w:name="_Toc410908192"/>
      <w:bookmarkStart w:id="11454" w:name="_Toc410908684"/>
      <w:bookmarkStart w:id="11455" w:name="_Toc410908938"/>
      <w:bookmarkStart w:id="11456" w:name="_Toc410909211"/>
      <w:bookmarkStart w:id="11457" w:name="_Toc410909484"/>
      <w:bookmarkStart w:id="11458" w:name="_Toc410908315"/>
      <w:bookmarkStart w:id="11459" w:name="_Toc410909825"/>
      <w:bookmarkStart w:id="11460" w:name="_Toc410911057"/>
      <w:bookmarkStart w:id="11461" w:name="_Toc410911330"/>
      <w:bookmarkStart w:id="11462" w:name="_Toc410911913"/>
      <w:bookmarkStart w:id="11463" w:name="_Toc410914827"/>
      <w:bookmarkStart w:id="11464" w:name="_Toc410916108"/>
      <w:bookmarkStart w:id="11465" w:name="_Toc410916959"/>
      <w:bookmarkStart w:id="11466" w:name="_Toc410917231"/>
      <w:bookmarkStart w:id="11467" w:name="_Toc410904615"/>
      <w:bookmarkStart w:id="11468" w:name="_Toc410905211"/>
      <w:bookmarkStart w:id="11469" w:name="_Toc410905916"/>
      <w:bookmarkStart w:id="11470" w:name="_Toc410906938"/>
      <w:bookmarkStart w:id="11471" w:name="_Toc410907113"/>
      <w:bookmarkStart w:id="11472" w:name="_Toc410907386"/>
      <w:bookmarkStart w:id="11473" w:name="_Toc410907530"/>
      <w:bookmarkStart w:id="11474" w:name="_Toc410907803"/>
      <w:bookmarkStart w:id="11475" w:name="_Toc410903360"/>
      <w:bookmarkStart w:id="11476" w:name="_Toc410908193"/>
      <w:bookmarkStart w:id="11477" w:name="_Toc410908685"/>
      <w:bookmarkStart w:id="11478" w:name="_Toc410908939"/>
      <w:bookmarkStart w:id="11479" w:name="_Toc410909212"/>
      <w:bookmarkStart w:id="11480" w:name="_Toc410909485"/>
      <w:bookmarkStart w:id="11481" w:name="_Toc410908316"/>
      <w:bookmarkStart w:id="11482" w:name="_Toc410909826"/>
      <w:bookmarkStart w:id="11483" w:name="_Toc410911058"/>
      <w:bookmarkStart w:id="11484" w:name="_Toc410911331"/>
      <w:bookmarkStart w:id="11485" w:name="_Toc410911914"/>
      <w:bookmarkStart w:id="11486" w:name="_Toc410914828"/>
      <w:bookmarkStart w:id="11487" w:name="_Toc410916109"/>
      <w:bookmarkStart w:id="11488" w:name="_Toc410916960"/>
      <w:bookmarkStart w:id="11489" w:name="_Toc410917232"/>
      <w:bookmarkStart w:id="11490" w:name="_Toc410904616"/>
      <w:bookmarkStart w:id="11491" w:name="_Toc410905212"/>
      <w:bookmarkStart w:id="11492" w:name="_Toc410905917"/>
      <w:bookmarkStart w:id="11493" w:name="_Toc410906939"/>
      <w:bookmarkStart w:id="11494" w:name="_Toc410907114"/>
      <w:bookmarkStart w:id="11495" w:name="_Toc410907387"/>
      <w:bookmarkStart w:id="11496" w:name="_Toc410907531"/>
      <w:bookmarkStart w:id="11497" w:name="_Toc410907804"/>
      <w:bookmarkStart w:id="11498" w:name="_Toc410903361"/>
      <w:bookmarkStart w:id="11499" w:name="_Toc410908194"/>
      <w:bookmarkStart w:id="11500" w:name="_Toc410908686"/>
      <w:bookmarkStart w:id="11501" w:name="_Toc410908940"/>
      <w:bookmarkStart w:id="11502" w:name="_Toc410909213"/>
      <w:bookmarkStart w:id="11503" w:name="_Toc410909486"/>
      <w:bookmarkStart w:id="11504" w:name="_Toc410908317"/>
      <w:bookmarkStart w:id="11505" w:name="_Toc410909827"/>
      <w:bookmarkStart w:id="11506" w:name="_Toc410911059"/>
      <w:bookmarkStart w:id="11507" w:name="_Toc410911332"/>
      <w:bookmarkStart w:id="11508" w:name="_Toc410911915"/>
      <w:bookmarkStart w:id="11509" w:name="_Toc410914829"/>
      <w:bookmarkStart w:id="11510" w:name="_Toc410916110"/>
      <w:bookmarkStart w:id="11511" w:name="_Toc410916689"/>
      <w:bookmarkStart w:id="11512" w:name="_Toc410916961"/>
      <w:bookmarkStart w:id="11513" w:name="_Toc410917233"/>
      <w:bookmarkStart w:id="11514" w:name="_Toc410904617"/>
      <w:bookmarkStart w:id="11515" w:name="_Toc410905213"/>
      <w:bookmarkStart w:id="11516" w:name="_Toc410905918"/>
      <w:bookmarkStart w:id="11517" w:name="_Toc410906940"/>
      <w:bookmarkStart w:id="11518" w:name="_Toc410907115"/>
      <w:bookmarkStart w:id="11519" w:name="_Toc410907388"/>
      <w:bookmarkStart w:id="11520" w:name="_Toc410907532"/>
      <w:bookmarkStart w:id="11521" w:name="_Toc410907805"/>
      <w:bookmarkStart w:id="11522" w:name="_Toc410903362"/>
      <w:bookmarkStart w:id="11523" w:name="_Toc410908195"/>
      <w:bookmarkStart w:id="11524" w:name="_Toc410908687"/>
      <w:bookmarkStart w:id="11525" w:name="_Toc410908941"/>
      <w:bookmarkStart w:id="11526" w:name="_Toc410909214"/>
      <w:bookmarkStart w:id="11527" w:name="_Toc410909487"/>
      <w:bookmarkStart w:id="11528" w:name="_Toc410908318"/>
      <w:bookmarkStart w:id="11529" w:name="_Toc410909828"/>
      <w:bookmarkStart w:id="11530" w:name="_Toc410911060"/>
      <w:bookmarkStart w:id="11531" w:name="_Toc410911333"/>
      <w:bookmarkStart w:id="11532" w:name="_Toc410911916"/>
      <w:bookmarkStart w:id="11533" w:name="_Toc410914830"/>
      <w:bookmarkStart w:id="11534" w:name="_Toc410916111"/>
      <w:bookmarkStart w:id="11535" w:name="_Toc410916690"/>
      <w:bookmarkStart w:id="11536" w:name="_Toc410916962"/>
      <w:bookmarkStart w:id="11537" w:name="_Toc410917234"/>
      <w:bookmarkStart w:id="11538" w:name="_Toc410903299"/>
      <w:bookmarkStart w:id="11539" w:name="_Toc410904618"/>
      <w:bookmarkStart w:id="11540" w:name="_Toc410905214"/>
      <w:bookmarkStart w:id="11541" w:name="_Toc410905919"/>
      <w:bookmarkStart w:id="11542" w:name="_Toc410906941"/>
      <w:bookmarkStart w:id="11543" w:name="_Toc410907116"/>
      <w:bookmarkStart w:id="11544" w:name="_Toc410907389"/>
      <w:bookmarkStart w:id="11545" w:name="_Toc410907533"/>
      <w:bookmarkStart w:id="11546" w:name="_Toc410907806"/>
      <w:bookmarkStart w:id="11547" w:name="_Toc410903363"/>
      <w:bookmarkStart w:id="11548" w:name="_Toc410908196"/>
      <w:bookmarkStart w:id="11549" w:name="_Toc410908688"/>
      <w:bookmarkStart w:id="11550" w:name="_Toc410908942"/>
      <w:bookmarkStart w:id="11551" w:name="_Toc410909215"/>
      <w:bookmarkStart w:id="11552" w:name="_Toc410909488"/>
      <w:bookmarkStart w:id="11553" w:name="_Toc410908319"/>
      <w:bookmarkStart w:id="11554" w:name="_Toc410909829"/>
      <w:bookmarkStart w:id="11555" w:name="_Toc410911061"/>
      <w:bookmarkStart w:id="11556" w:name="_Toc410911334"/>
      <w:bookmarkStart w:id="11557" w:name="_Toc410911917"/>
      <w:bookmarkStart w:id="11558" w:name="_Toc410914831"/>
      <w:bookmarkStart w:id="11559" w:name="_Toc410916112"/>
      <w:bookmarkStart w:id="11560" w:name="_Toc410916691"/>
      <w:bookmarkStart w:id="11561" w:name="_Toc410916963"/>
      <w:bookmarkStart w:id="11562" w:name="_Toc410917235"/>
      <w:bookmarkStart w:id="11563" w:name="_Toc410903300"/>
      <w:bookmarkStart w:id="11564" w:name="_Toc410904619"/>
      <w:bookmarkStart w:id="11565" w:name="_Toc410905215"/>
      <w:bookmarkStart w:id="11566" w:name="_Toc410905920"/>
      <w:bookmarkStart w:id="11567" w:name="_Toc410906942"/>
      <w:bookmarkStart w:id="11568" w:name="_Toc410907117"/>
      <w:bookmarkStart w:id="11569" w:name="_Toc410907390"/>
      <w:bookmarkStart w:id="11570" w:name="_Toc410907534"/>
      <w:bookmarkStart w:id="11571" w:name="_Toc410907807"/>
      <w:bookmarkStart w:id="11572" w:name="_Toc410903364"/>
      <w:bookmarkStart w:id="11573" w:name="_Toc410908197"/>
      <w:bookmarkStart w:id="11574" w:name="_Toc410908689"/>
      <w:bookmarkStart w:id="11575" w:name="_Toc410908943"/>
      <w:bookmarkStart w:id="11576" w:name="_Toc410909216"/>
      <w:bookmarkStart w:id="11577" w:name="_Toc410909489"/>
      <w:bookmarkStart w:id="11578" w:name="_Toc410908320"/>
      <w:bookmarkStart w:id="11579" w:name="_Toc410909830"/>
      <w:bookmarkStart w:id="11580" w:name="_Toc410911062"/>
      <w:bookmarkStart w:id="11581" w:name="_Toc410911335"/>
      <w:bookmarkStart w:id="11582" w:name="_Toc410911918"/>
      <w:bookmarkStart w:id="11583" w:name="_Toc410914832"/>
      <w:bookmarkStart w:id="11584" w:name="_Toc410916113"/>
      <w:bookmarkStart w:id="11585" w:name="_Toc410916692"/>
      <w:bookmarkStart w:id="11586" w:name="_Toc410916964"/>
      <w:bookmarkStart w:id="11587" w:name="_Toc410917236"/>
      <w:bookmarkStart w:id="11588" w:name="_Toc410903301"/>
      <w:bookmarkStart w:id="11589" w:name="_Toc410904620"/>
      <w:bookmarkStart w:id="11590" w:name="_Toc410905216"/>
      <w:bookmarkStart w:id="11591" w:name="_Toc410905921"/>
      <w:bookmarkStart w:id="11592" w:name="_Toc410906943"/>
      <w:bookmarkStart w:id="11593" w:name="_Toc410907118"/>
      <w:bookmarkStart w:id="11594" w:name="_Toc410907391"/>
      <w:bookmarkStart w:id="11595" w:name="_Toc410907535"/>
      <w:bookmarkStart w:id="11596" w:name="_Toc410907808"/>
      <w:bookmarkStart w:id="11597" w:name="_Toc410903365"/>
      <w:bookmarkStart w:id="11598" w:name="_Toc410908198"/>
      <w:bookmarkStart w:id="11599" w:name="_Toc410908690"/>
      <w:bookmarkStart w:id="11600" w:name="_Toc410908944"/>
      <w:bookmarkStart w:id="11601" w:name="_Toc410909217"/>
      <w:bookmarkStart w:id="11602" w:name="_Toc410909490"/>
      <w:bookmarkStart w:id="11603" w:name="_Toc410908321"/>
      <w:bookmarkStart w:id="11604" w:name="_Toc410909831"/>
      <w:bookmarkStart w:id="11605" w:name="_Toc410911063"/>
      <w:bookmarkStart w:id="11606" w:name="_Toc410911336"/>
      <w:bookmarkStart w:id="11607" w:name="_Toc410911919"/>
      <w:bookmarkStart w:id="11608" w:name="_Toc410914833"/>
      <w:bookmarkStart w:id="11609" w:name="_Toc410916114"/>
      <w:bookmarkStart w:id="11610" w:name="_Toc410916693"/>
      <w:bookmarkStart w:id="11611" w:name="_Toc410916965"/>
      <w:bookmarkStart w:id="11612" w:name="_Toc410917237"/>
      <w:bookmarkStart w:id="11613" w:name="_Toc410903302"/>
      <w:bookmarkStart w:id="11614" w:name="_Toc410904621"/>
      <w:bookmarkStart w:id="11615" w:name="_Toc410905217"/>
      <w:bookmarkStart w:id="11616" w:name="_Toc410905922"/>
      <w:bookmarkStart w:id="11617" w:name="_Toc410906944"/>
      <w:bookmarkStart w:id="11618" w:name="_Toc410907119"/>
      <w:bookmarkStart w:id="11619" w:name="_Toc410907392"/>
      <w:bookmarkStart w:id="11620" w:name="_Toc410907536"/>
      <w:bookmarkStart w:id="11621" w:name="_Toc410907809"/>
      <w:bookmarkStart w:id="11622" w:name="_Toc410903366"/>
      <w:bookmarkStart w:id="11623" w:name="_Toc410908199"/>
      <w:bookmarkStart w:id="11624" w:name="_Toc410908691"/>
      <w:bookmarkStart w:id="11625" w:name="_Toc410908945"/>
      <w:bookmarkStart w:id="11626" w:name="_Toc410909218"/>
      <w:bookmarkStart w:id="11627" w:name="_Toc410909491"/>
      <w:bookmarkStart w:id="11628" w:name="_Toc410908322"/>
      <w:bookmarkStart w:id="11629" w:name="_Toc410909832"/>
      <w:bookmarkStart w:id="11630" w:name="_Toc410911064"/>
      <w:bookmarkStart w:id="11631" w:name="_Toc410911337"/>
      <w:bookmarkStart w:id="11632" w:name="_Toc410911920"/>
      <w:bookmarkStart w:id="11633" w:name="_Toc410914834"/>
      <w:bookmarkStart w:id="11634" w:name="_Toc410916115"/>
      <w:bookmarkStart w:id="11635" w:name="_Toc410916694"/>
      <w:bookmarkStart w:id="11636" w:name="_Toc410916966"/>
      <w:bookmarkStart w:id="11637" w:name="_Toc410917238"/>
      <w:bookmarkStart w:id="11638" w:name="_Toc410903303"/>
      <w:bookmarkStart w:id="11639" w:name="_Toc410904622"/>
      <w:bookmarkStart w:id="11640" w:name="_Toc410905218"/>
      <w:bookmarkStart w:id="11641" w:name="_Toc410905923"/>
      <w:bookmarkStart w:id="11642" w:name="_Toc410906945"/>
      <w:bookmarkStart w:id="11643" w:name="_Toc410907120"/>
      <w:bookmarkStart w:id="11644" w:name="_Toc410907393"/>
      <w:bookmarkStart w:id="11645" w:name="_Toc410907537"/>
      <w:bookmarkStart w:id="11646" w:name="_Toc410907810"/>
      <w:bookmarkStart w:id="11647" w:name="_Toc410903367"/>
      <w:bookmarkStart w:id="11648" w:name="_Toc410908200"/>
      <w:bookmarkStart w:id="11649" w:name="_Toc410908692"/>
      <w:bookmarkStart w:id="11650" w:name="_Toc410908946"/>
      <w:bookmarkStart w:id="11651" w:name="_Toc410909219"/>
      <w:bookmarkStart w:id="11652" w:name="_Toc410909492"/>
      <w:bookmarkStart w:id="11653" w:name="_Toc410908323"/>
      <w:bookmarkStart w:id="11654" w:name="_Toc410909833"/>
      <w:bookmarkStart w:id="11655" w:name="_Toc410911065"/>
      <w:bookmarkStart w:id="11656" w:name="_Toc410911338"/>
      <w:bookmarkStart w:id="11657" w:name="_Toc410911921"/>
      <w:bookmarkStart w:id="11658" w:name="_Toc410914835"/>
      <w:bookmarkStart w:id="11659" w:name="_Toc410916116"/>
      <w:bookmarkStart w:id="11660" w:name="_Toc410916695"/>
      <w:bookmarkStart w:id="11661" w:name="_Toc410916967"/>
      <w:bookmarkStart w:id="11662" w:name="_Toc410917239"/>
      <w:bookmarkStart w:id="11663" w:name="_Toc410903304"/>
      <w:bookmarkStart w:id="11664" w:name="_Toc410904623"/>
      <w:bookmarkStart w:id="11665" w:name="_Toc410905219"/>
      <w:bookmarkStart w:id="11666" w:name="_Toc410905924"/>
      <w:bookmarkStart w:id="11667" w:name="_Toc410906946"/>
      <w:bookmarkStart w:id="11668" w:name="_Toc410907121"/>
      <w:bookmarkStart w:id="11669" w:name="_Toc410907394"/>
      <w:bookmarkStart w:id="11670" w:name="_Toc410907538"/>
      <w:bookmarkStart w:id="11671" w:name="_Toc410907811"/>
      <w:bookmarkStart w:id="11672" w:name="_Toc410903368"/>
      <w:bookmarkStart w:id="11673" w:name="_Toc410908201"/>
      <w:bookmarkStart w:id="11674" w:name="_Toc410908693"/>
      <w:bookmarkStart w:id="11675" w:name="_Toc410908947"/>
      <w:bookmarkStart w:id="11676" w:name="_Toc410909220"/>
      <w:bookmarkStart w:id="11677" w:name="_Toc410909493"/>
      <w:bookmarkStart w:id="11678" w:name="_Toc410908324"/>
      <w:bookmarkStart w:id="11679" w:name="_Toc410909834"/>
      <w:bookmarkStart w:id="11680" w:name="_Toc410911066"/>
      <w:bookmarkStart w:id="11681" w:name="_Toc410911339"/>
      <w:bookmarkStart w:id="11682" w:name="_Toc410911922"/>
      <w:bookmarkStart w:id="11683" w:name="_Toc410914836"/>
      <w:bookmarkStart w:id="11684" w:name="_Toc410916117"/>
      <w:bookmarkStart w:id="11685" w:name="_Toc410916696"/>
      <w:bookmarkStart w:id="11686" w:name="_Toc410916968"/>
      <w:bookmarkStart w:id="11687" w:name="_Toc410917240"/>
      <w:bookmarkStart w:id="11688" w:name="_Toc410904624"/>
      <w:bookmarkStart w:id="11689" w:name="_Toc410905220"/>
      <w:bookmarkStart w:id="11690" w:name="_Toc410905925"/>
      <w:bookmarkStart w:id="11691" w:name="_Toc410906947"/>
      <w:bookmarkStart w:id="11692" w:name="_Toc410907122"/>
      <w:bookmarkStart w:id="11693" w:name="_Toc410907395"/>
      <w:bookmarkStart w:id="11694" w:name="_Toc410907539"/>
      <w:bookmarkStart w:id="11695" w:name="_Toc410907812"/>
      <w:bookmarkStart w:id="11696" w:name="_Toc410903369"/>
      <w:bookmarkStart w:id="11697" w:name="_Toc410908202"/>
      <w:bookmarkStart w:id="11698" w:name="_Toc410908694"/>
      <w:bookmarkStart w:id="11699" w:name="_Toc410908948"/>
      <w:bookmarkStart w:id="11700" w:name="_Toc410909221"/>
      <w:bookmarkStart w:id="11701" w:name="_Toc410909494"/>
      <w:bookmarkStart w:id="11702" w:name="_Toc410908325"/>
      <w:bookmarkStart w:id="11703" w:name="_Toc410909835"/>
      <w:bookmarkStart w:id="11704" w:name="_Toc410911067"/>
      <w:bookmarkStart w:id="11705" w:name="_Toc410911340"/>
      <w:bookmarkStart w:id="11706" w:name="_Toc410911923"/>
      <w:bookmarkStart w:id="11707" w:name="_Toc410914837"/>
      <w:bookmarkStart w:id="11708" w:name="_Toc410916118"/>
      <w:bookmarkStart w:id="11709" w:name="_Toc410916697"/>
      <w:bookmarkStart w:id="11710" w:name="_Toc410916969"/>
      <w:bookmarkStart w:id="11711" w:name="_Toc410917241"/>
      <w:bookmarkStart w:id="11712" w:name="_Toc410904625"/>
      <w:bookmarkStart w:id="11713" w:name="_Toc410905221"/>
      <w:bookmarkStart w:id="11714" w:name="_Toc410905926"/>
      <w:bookmarkStart w:id="11715" w:name="_Toc410906948"/>
      <w:bookmarkStart w:id="11716" w:name="_Toc410907123"/>
      <w:bookmarkStart w:id="11717" w:name="_Toc410907396"/>
      <w:bookmarkStart w:id="11718" w:name="_Toc410907540"/>
      <w:bookmarkStart w:id="11719" w:name="_Toc410907813"/>
      <w:bookmarkStart w:id="11720" w:name="_Toc410903370"/>
      <w:bookmarkStart w:id="11721" w:name="_Toc410908203"/>
      <w:bookmarkStart w:id="11722" w:name="_Toc410908695"/>
      <w:bookmarkStart w:id="11723" w:name="_Toc410908949"/>
      <w:bookmarkStart w:id="11724" w:name="_Toc410909222"/>
      <w:bookmarkStart w:id="11725" w:name="_Toc410909495"/>
      <w:bookmarkStart w:id="11726" w:name="_Toc410908326"/>
      <w:bookmarkStart w:id="11727" w:name="_Toc410909836"/>
      <w:bookmarkStart w:id="11728" w:name="_Toc410911068"/>
      <w:bookmarkStart w:id="11729" w:name="_Toc410911341"/>
      <w:bookmarkStart w:id="11730" w:name="_Toc410911924"/>
      <w:bookmarkStart w:id="11731" w:name="_Toc410914838"/>
      <w:bookmarkStart w:id="11732" w:name="_Toc410916119"/>
      <w:bookmarkStart w:id="11733" w:name="_Toc410916698"/>
      <w:bookmarkStart w:id="11734" w:name="_Toc410916970"/>
      <w:bookmarkStart w:id="11735" w:name="_Toc410917242"/>
      <w:bookmarkStart w:id="11736" w:name="_Toc410904626"/>
      <w:bookmarkStart w:id="11737" w:name="_Toc410905222"/>
      <w:bookmarkStart w:id="11738" w:name="_Toc410905927"/>
      <w:bookmarkStart w:id="11739" w:name="_Toc410906949"/>
      <w:bookmarkStart w:id="11740" w:name="_Toc410907124"/>
      <w:bookmarkStart w:id="11741" w:name="_Toc410907397"/>
      <w:bookmarkStart w:id="11742" w:name="_Toc410907541"/>
      <w:bookmarkStart w:id="11743" w:name="_Toc410907814"/>
      <w:bookmarkStart w:id="11744" w:name="_Toc410903371"/>
      <w:bookmarkStart w:id="11745" w:name="_Toc410908204"/>
      <w:bookmarkStart w:id="11746" w:name="_Toc410908696"/>
      <w:bookmarkStart w:id="11747" w:name="_Toc410908950"/>
      <w:bookmarkStart w:id="11748" w:name="_Toc410909223"/>
      <w:bookmarkStart w:id="11749" w:name="_Toc410909496"/>
      <w:bookmarkStart w:id="11750" w:name="_Toc410908327"/>
      <w:bookmarkStart w:id="11751" w:name="_Toc410909837"/>
      <w:bookmarkStart w:id="11752" w:name="_Toc410911069"/>
      <w:bookmarkStart w:id="11753" w:name="_Toc410911342"/>
      <w:bookmarkStart w:id="11754" w:name="_Toc410911925"/>
      <w:bookmarkStart w:id="11755" w:name="_Toc410914839"/>
      <w:bookmarkStart w:id="11756" w:name="_Toc410916120"/>
      <w:bookmarkStart w:id="11757" w:name="_Toc410916699"/>
      <w:bookmarkStart w:id="11758" w:name="_Toc410916971"/>
      <w:bookmarkStart w:id="11759" w:name="_Toc410917243"/>
      <w:bookmarkStart w:id="11760" w:name="_Toc410904627"/>
      <w:bookmarkStart w:id="11761" w:name="_Toc410905223"/>
      <w:bookmarkStart w:id="11762" w:name="_Toc410905928"/>
      <w:bookmarkStart w:id="11763" w:name="_Toc410906950"/>
      <w:bookmarkStart w:id="11764" w:name="_Toc410907125"/>
      <w:bookmarkStart w:id="11765" w:name="_Toc410907398"/>
      <w:bookmarkStart w:id="11766" w:name="_Toc410907542"/>
      <w:bookmarkStart w:id="11767" w:name="_Toc410907815"/>
      <w:bookmarkStart w:id="11768" w:name="_Toc410903372"/>
      <w:bookmarkStart w:id="11769" w:name="_Toc410908205"/>
      <w:bookmarkStart w:id="11770" w:name="_Toc410908697"/>
      <w:bookmarkStart w:id="11771" w:name="_Toc410908951"/>
      <w:bookmarkStart w:id="11772" w:name="_Toc410909224"/>
      <w:bookmarkStart w:id="11773" w:name="_Toc410909497"/>
      <w:bookmarkStart w:id="11774" w:name="_Toc410908328"/>
      <w:bookmarkStart w:id="11775" w:name="_Toc410909838"/>
      <w:bookmarkStart w:id="11776" w:name="_Toc410911070"/>
      <w:bookmarkStart w:id="11777" w:name="_Toc410911343"/>
      <w:bookmarkStart w:id="11778" w:name="_Toc410911926"/>
      <w:bookmarkStart w:id="11779" w:name="_Toc410914840"/>
      <w:bookmarkStart w:id="11780" w:name="_Toc410916121"/>
      <w:bookmarkStart w:id="11781" w:name="_Toc410916972"/>
      <w:bookmarkStart w:id="11782" w:name="_Toc410917244"/>
      <w:bookmarkStart w:id="11783" w:name="_Toc410904628"/>
      <w:bookmarkStart w:id="11784" w:name="_Toc410905224"/>
      <w:bookmarkStart w:id="11785" w:name="_Toc410905929"/>
      <w:bookmarkStart w:id="11786" w:name="_Toc410906951"/>
      <w:bookmarkStart w:id="11787" w:name="_Toc410907126"/>
      <w:bookmarkStart w:id="11788" w:name="_Toc410907399"/>
      <w:bookmarkStart w:id="11789" w:name="_Toc410907543"/>
      <w:bookmarkStart w:id="11790" w:name="_Toc410907816"/>
      <w:bookmarkStart w:id="11791" w:name="_Toc410903373"/>
      <w:bookmarkStart w:id="11792" w:name="_Toc410908206"/>
      <w:bookmarkStart w:id="11793" w:name="_Toc410908698"/>
      <w:bookmarkStart w:id="11794" w:name="_Toc410908952"/>
      <w:bookmarkStart w:id="11795" w:name="_Toc410909225"/>
      <w:bookmarkStart w:id="11796" w:name="_Toc410909498"/>
      <w:bookmarkStart w:id="11797" w:name="_Toc410908329"/>
      <w:bookmarkStart w:id="11798" w:name="_Toc410909839"/>
      <w:bookmarkStart w:id="11799" w:name="_Toc410911071"/>
      <w:bookmarkStart w:id="11800" w:name="_Toc410911344"/>
      <w:bookmarkStart w:id="11801" w:name="_Toc410911927"/>
      <w:bookmarkStart w:id="11802" w:name="_Toc410914841"/>
      <w:bookmarkStart w:id="11803" w:name="_Toc410916122"/>
      <w:bookmarkStart w:id="11804" w:name="_Toc410916973"/>
      <w:bookmarkStart w:id="11805" w:name="_Toc410917245"/>
      <w:bookmarkStart w:id="11806" w:name="_Toc410904629"/>
      <w:bookmarkStart w:id="11807" w:name="_Toc410905225"/>
      <w:bookmarkStart w:id="11808" w:name="_Toc410905930"/>
      <w:bookmarkStart w:id="11809" w:name="_Toc410906952"/>
      <w:bookmarkStart w:id="11810" w:name="_Toc410907127"/>
      <w:bookmarkStart w:id="11811" w:name="_Toc410907400"/>
      <w:bookmarkStart w:id="11812" w:name="_Toc410907544"/>
      <w:bookmarkStart w:id="11813" w:name="_Toc410907817"/>
      <w:bookmarkStart w:id="11814" w:name="_Toc410903374"/>
      <w:bookmarkStart w:id="11815" w:name="_Toc410908207"/>
      <w:bookmarkStart w:id="11816" w:name="_Toc410908699"/>
      <w:bookmarkStart w:id="11817" w:name="_Toc410908953"/>
      <w:bookmarkStart w:id="11818" w:name="_Toc410909226"/>
      <w:bookmarkStart w:id="11819" w:name="_Toc410909499"/>
      <w:bookmarkStart w:id="11820" w:name="_Toc410908330"/>
      <w:bookmarkStart w:id="11821" w:name="_Toc410909840"/>
      <w:bookmarkStart w:id="11822" w:name="_Toc410911072"/>
      <w:bookmarkStart w:id="11823" w:name="_Toc410911345"/>
      <w:bookmarkStart w:id="11824" w:name="_Toc410911928"/>
      <w:bookmarkStart w:id="11825" w:name="_Toc410914842"/>
      <w:bookmarkStart w:id="11826" w:name="_Toc410916123"/>
      <w:bookmarkStart w:id="11827" w:name="_Toc410916974"/>
      <w:bookmarkStart w:id="11828" w:name="_Toc410917246"/>
      <w:bookmarkStart w:id="11829" w:name="_Toc410904630"/>
      <w:bookmarkStart w:id="11830" w:name="_Toc410905226"/>
      <w:bookmarkStart w:id="11831" w:name="_Toc410905931"/>
      <w:bookmarkStart w:id="11832" w:name="_Toc410906953"/>
      <w:bookmarkStart w:id="11833" w:name="_Toc410907128"/>
      <w:bookmarkStart w:id="11834" w:name="_Toc410907401"/>
      <w:bookmarkStart w:id="11835" w:name="_Toc410907545"/>
      <w:bookmarkStart w:id="11836" w:name="_Toc410907818"/>
      <w:bookmarkStart w:id="11837" w:name="_Toc410903375"/>
      <w:bookmarkStart w:id="11838" w:name="_Toc410908208"/>
      <w:bookmarkStart w:id="11839" w:name="_Toc410908700"/>
      <w:bookmarkStart w:id="11840" w:name="_Toc410908954"/>
      <w:bookmarkStart w:id="11841" w:name="_Toc410909227"/>
      <w:bookmarkStart w:id="11842" w:name="_Toc410909500"/>
      <w:bookmarkStart w:id="11843" w:name="_Toc410908331"/>
      <w:bookmarkStart w:id="11844" w:name="_Toc410909841"/>
      <w:bookmarkStart w:id="11845" w:name="_Toc410911073"/>
      <w:bookmarkStart w:id="11846" w:name="_Toc410911346"/>
      <w:bookmarkStart w:id="11847" w:name="_Toc410911929"/>
      <w:bookmarkStart w:id="11848" w:name="_Toc410914843"/>
      <w:bookmarkStart w:id="11849" w:name="_Toc410916124"/>
      <w:bookmarkStart w:id="11850" w:name="_Toc410916975"/>
      <w:bookmarkStart w:id="11851" w:name="_Toc410917247"/>
      <w:bookmarkStart w:id="11852" w:name="_Toc410904631"/>
      <w:bookmarkStart w:id="11853" w:name="_Toc410905227"/>
      <w:bookmarkStart w:id="11854" w:name="_Toc410905932"/>
      <w:bookmarkStart w:id="11855" w:name="_Toc410906954"/>
      <w:bookmarkStart w:id="11856" w:name="_Toc410907129"/>
      <w:bookmarkStart w:id="11857" w:name="_Toc410907402"/>
      <w:bookmarkStart w:id="11858" w:name="_Toc410907546"/>
      <w:bookmarkStart w:id="11859" w:name="_Toc410907819"/>
      <w:bookmarkStart w:id="11860" w:name="_Toc410903376"/>
      <w:bookmarkStart w:id="11861" w:name="_Toc410908209"/>
      <w:bookmarkStart w:id="11862" w:name="_Toc410908701"/>
      <w:bookmarkStart w:id="11863" w:name="_Toc410908955"/>
      <w:bookmarkStart w:id="11864" w:name="_Toc410909228"/>
      <w:bookmarkStart w:id="11865" w:name="_Toc410909501"/>
      <w:bookmarkStart w:id="11866" w:name="_Toc410908332"/>
      <w:bookmarkStart w:id="11867" w:name="_Toc410909842"/>
      <w:bookmarkStart w:id="11868" w:name="_Toc410911074"/>
      <w:bookmarkStart w:id="11869" w:name="_Toc410911347"/>
      <w:bookmarkStart w:id="11870" w:name="_Toc410911930"/>
      <w:bookmarkStart w:id="11871" w:name="_Toc410914844"/>
      <w:bookmarkStart w:id="11872" w:name="_Toc410916125"/>
      <w:bookmarkStart w:id="11873" w:name="_Toc410916976"/>
      <w:bookmarkStart w:id="11874" w:name="_Toc410917248"/>
      <w:bookmarkStart w:id="11875" w:name="_Toc410904632"/>
      <w:bookmarkStart w:id="11876" w:name="_Toc410905228"/>
      <w:bookmarkStart w:id="11877" w:name="_Toc410905933"/>
      <w:bookmarkStart w:id="11878" w:name="_Toc410906955"/>
      <w:bookmarkStart w:id="11879" w:name="_Toc410907130"/>
      <w:bookmarkStart w:id="11880" w:name="_Toc410907403"/>
      <w:bookmarkStart w:id="11881" w:name="_Toc410907547"/>
      <w:bookmarkStart w:id="11882" w:name="_Toc410907820"/>
      <w:bookmarkStart w:id="11883" w:name="_Toc410903377"/>
      <w:bookmarkStart w:id="11884" w:name="_Toc410908210"/>
      <w:bookmarkStart w:id="11885" w:name="_Toc410908702"/>
      <w:bookmarkStart w:id="11886" w:name="_Toc410908956"/>
      <w:bookmarkStart w:id="11887" w:name="_Toc410909229"/>
      <w:bookmarkStart w:id="11888" w:name="_Toc410909502"/>
      <w:bookmarkStart w:id="11889" w:name="_Toc410908333"/>
      <w:bookmarkStart w:id="11890" w:name="_Toc410909843"/>
      <w:bookmarkStart w:id="11891" w:name="_Toc410911075"/>
      <w:bookmarkStart w:id="11892" w:name="_Toc410911348"/>
      <w:bookmarkStart w:id="11893" w:name="_Toc410911931"/>
      <w:bookmarkStart w:id="11894" w:name="_Toc410914845"/>
      <w:bookmarkStart w:id="11895" w:name="_Toc410916126"/>
      <w:bookmarkStart w:id="11896" w:name="_Toc410916977"/>
      <w:bookmarkStart w:id="11897" w:name="_Toc410917249"/>
      <w:bookmarkStart w:id="11898" w:name="_Toc410904633"/>
      <w:bookmarkStart w:id="11899" w:name="_Toc410905229"/>
      <w:bookmarkStart w:id="11900" w:name="_Toc410905934"/>
      <w:bookmarkStart w:id="11901" w:name="_Toc410906956"/>
      <w:bookmarkStart w:id="11902" w:name="_Toc410907131"/>
      <w:bookmarkStart w:id="11903" w:name="_Toc410907404"/>
      <w:bookmarkStart w:id="11904" w:name="_Toc410907548"/>
      <w:bookmarkStart w:id="11905" w:name="_Toc410907821"/>
      <w:bookmarkStart w:id="11906" w:name="_Toc410903378"/>
      <w:bookmarkStart w:id="11907" w:name="_Toc410908211"/>
      <w:bookmarkStart w:id="11908" w:name="_Toc410908703"/>
      <w:bookmarkStart w:id="11909" w:name="_Toc410908957"/>
      <w:bookmarkStart w:id="11910" w:name="_Toc410909230"/>
      <w:bookmarkStart w:id="11911" w:name="_Toc410909503"/>
      <w:bookmarkStart w:id="11912" w:name="_Toc410908334"/>
      <w:bookmarkStart w:id="11913" w:name="_Toc410909844"/>
      <w:bookmarkStart w:id="11914" w:name="_Toc410911076"/>
      <w:bookmarkStart w:id="11915" w:name="_Toc410911349"/>
      <w:bookmarkStart w:id="11916" w:name="_Toc410911932"/>
      <w:bookmarkStart w:id="11917" w:name="_Toc410914846"/>
      <w:bookmarkStart w:id="11918" w:name="_Toc410916127"/>
      <w:bookmarkStart w:id="11919" w:name="_Toc410916978"/>
      <w:bookmarkStart w:id="11920" w:name="_Toc410917250"/>
      <w:bookmarkStart w:id="11921" w:name="_Hlt266990369"/>
      <w:bookmarkStart w:id="11922" w:name="_Ref299200094"/>
      <w:bookmarkStart w:id="11923" w:name="_Toc368984349"/>
      <w:bookmarkStart w:id="11924" w:name="_Toc407714720"/>
      <w:bookmarkStart w:id="11925" w:name="_Toc407716885"/>
      <w:bookmarkStart w:id="11926" w:name="_Toc407723137"/>
      <w:bookmarkStart w:id="11927" w:name="_Toc407720567"/>
      <w:bookmarkStart w:id="11928" w:name="_Toc407992796"/>
      <w:bookmarkStart w:id="11929" w:name="_Toc407999228"/>
      <w:bookmarkStart w:id="11930" w:name="_Toc408003463"/>
      <w:bookmarkStart w:id="11931" w:name="_Toc408003706"/>
      <w:bookmarkStart w:id="11932" w:name="_Toc408004462"/>
      <w:bookmarkStart w:id="11933" w:name="_Toc408161705"/>
      <w:bookmarkStart w:id="11934" w:name="_Toc408439937"/>
      <w:bookmarkStart w:id="11935" w:name="_Toc408447038"/>
      <w:bookmarkStart w:id="11936" w:name="_Toc408447302"/>
      <w:bookmarkStart w:id="11937" w:name="_Toc408776131"/>
      <w:bookmarkStart w:id="11938" w:name="_Toc408779326"/>
      <w:bookmarkStart w:id="11939" w:name="_Toc408780922"/>
      <w:bookmarkStart w:id="11940" w:name="_Toc408840985"/>
      <w:bookmarkStart w:id="11941" w:name="_Toc408842410"/>
      <w:bookmarkStart w:id="11942" w:name="_Toc282982405"/>
      <w:bookmarkStart w:id="11943" w:name="_Toc409088839"/>
      <w:bookmarkStart w:id="11944" w:name="_Toc409089033"/>
      <w:bookmarkStart w:id="11945" w:name="_Toc409089721"/>
      <w:bookmarkStart w:id="11946" w:name="_Toc409090153"/>
      <w:bookmarkStart w:id="11947" w:name="_Toc409090608"/>
      <w:bookmarkStart w:id="11948" w:name="_Toc409113402"/>
      <w:bookmarkStart w:id="11949" w:name="_Toc409174185"/>
      <w:bookmarkStart w:id="11950" w:name="_Toc409174880"/>
      <w:bookmarkStart w:id="11951" w:name="_Toc409189279"/>
      <w:bookmarkStart w:id="11952" w:name="_Toc283058710"/>
      <w:bookmarkStart w:id="11953" w:name="_Toc409204504"/>
      <w:bookmarkStart w:id="11954" w:name="_Toc409474895"/>
      <w:bookmarkStart w:id="11955" w:name="_Toc409528604"/>
      <w:bookmarkStart w:id="11956" w:name="_Toc409630308"/>
      <w:bookmarkStart w:id="11957" w:name="_Toc409703753"/>
      <w:bookmarkStart w:id="11958" w:name="_Toc409711917"/>
      <w:bookmarkStart w:id="11959" w:name="_Toc409715660"/>
      <w:bookmarkStart w:id="11960" w:name="_Toc409721653"/>
      <w:bookmarkStart w:id="11961" w:name="_Toc409720808"/>
      <w:bookmarkStart w:id="11962" w:name="_Toc409721895"/>
      <w:bookmarkStart w:id="11963" w:name="_Toc409807620"/>
      <w:bookmarkStart w:id="11964" w:name="_Toc409812309"/>
      <w:bookmarkStart w:id="11965" w:name="_Toc283764531"/>
      <w:bookmarkStart w:id="11966" w:name="_Toc409908898"/>
      <w:bookmarkStart w:id="11967" w:name="_Toc410903037"/>
      <w:bookmarkStart w:id="11968" w:name="_Toc410908335"/>
      <w:bookmarkStart w:id="11969" w:name="_Toc410911077"/>
      <w:bookmarkStart w:id="11970" w:name="_Toc410911350"/>
      <w:bookmarkStart w:id="11971" w:name="_Toc410920402"/>
      <w:bookmarkStart w:id="11972" w:name="_Toc410916979"/>
      <w:bookmarkStart w:id="11973" w:name="_Toc411280028"/>
      <w:bookmarkStart w:id="11974" w:name="_Toc411626756"/>
      <w:bookmarkStart w:id="11975" w:name="_Toc411632297"/>
      <w:bookmarkStart w:id="11976" w:name="_Toc411882207"/>
      <w:bookmarkStart w:id="11977" w:name="_Toc411941216"/>
      <w:bookmarkStart w:id="11978" w:name="_Toc285801664"/>
      <w:bookmarkStart w:id="11979" w:name="_Toc411949691"/>
      <w:bookmarkStart w:id="11980" w:name="_Toc412111331"/>
      <w:bookmarkStart w:id="11981" w:name="_Toc285977935"/>
      <w:bookmarkStart w:id="11982" w:name="_Toc412128098"/>
      <w:bookmarkStart w:id="11983" w:name="_Toc286000063"/>
      <w:bookmarkStart w:id="11984" w:name="_Toc412218546"/>
      <w:bookmarkStart w:id="11985" w:name="_Toc412543834"/>
      <w:bookmarkStart w:id="11986" w:name="_Toc412551579"/>
      <w:bookmarkStart w:id="11987" w:name="_Toc525031423"/>
      <w:bookmarkStart w:id="11988" w:name="_Toc103178600"/>
      <w:bookmarkStart w:id="11989" w:name="_Toc106868446"/>
      <w:bookmarkStart w:id="11990" w:name="_Toc183433577"/>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r w:rsidRPr="001D7778">
        <w:rPr>
          <w:rFonts w:ascii="Proxima Nova ExCn Rg Cyr" w:hAnsi="Proxima Nova ExCn Rg Cyr" w:cs="Times New Roman"/>
          <w:b/>
          <w:sz w:val="28"/>
          <w:szCs w:val="28"/>
          <w:lang w:eastAsia="ru-RU"/>
        </w:rPr>
        <w:t>Архив</w:t>
      </w:r>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r w:rsidRPr="001D7778">
        <w:rPr>
          <w:rFonts w:ascii="Proxima Nova ExCn Rg Cyr" w:hAnsi="Proxima Nova ExCn Rg Cyr" w:cs="Times New Roman"/>
          <w:b/>
          <w:sz w:val="28"/>
          <w:szCs w:val="28"/>
          <w:lang w:eastAsia="ru-RU"/>
        </w:rPr>
        <w:t>.</w:t>
      </w:r>
      <w:bookmarkEnd w:id="11987"/>
      <w:bookmarkEnd w:id="11988"/>
      <w:bookmarkEnd w:id="11989"/>
      <w:bookmarkEnd w:id="11990"/>
    </w:p>
    <w:p w14:paraId="3DE1C9E7" w14:textId="77777777" w:rsidR="00670DA9" w:rsidRPr="003E2F30"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3E2F30">
        <w:rPr>
          <w:rFonts w:ascii="Proxima Nova ExCn Rg Cyr" w:eastAsia="Times New Roman" w:hAnsi="Proxima Nova ExCn Rg Cyr" w:cs="Times New Roman"/>
          <w:sz w:val="28"/>
          <w:szCs w:val="28"/>
          <w:lang w:eastAsia="ru-RU"/>
        </w:rPr>
        <w:t>Заказчик/</w:t>
      </w:r>
      <w:r w:rsidR="00246B7C" w:rsidRPr="003E2F30">
        <w:rPr>
          <w:rFonts w:ascii="Proxima Nova ExCn Rg Cyr" w:eastAsia="Times New Roman" w:hAnsi="Proxima Nova ExCn Rg Cyr" w:cs="Times New Roman"/>
          <w:sz w:val="28"/>
          <w:szCs w:val="28"/>
          <w:lang w:eastAsia="ru-RU"/>
        </w:rPr>
        <w:t>О</w:t>
      </w:r>
      <w:r w:rsidRPr="003E2F30">
        <w:rPr>
          <w:rFonts w:ascii="Proxima Nova ExCn Rg Cyr" w:eastAsia="Times New Roman" w:hAnsi="Proxima Nova ExCn Rg Cyr" w:cs="Times New Roman"/>
          <w:sz w:val="28"/>
          <w:szCs w:val="28"/>
          <w:lang w:eastAsia="ru-RU"/>
        </w:rPr>
        <w:t>рганизатор закупки должен обеспечить хранение документов, сформированных в ходе проведения закупки, в том числе:</w:t>
      </w:r>
    </w:p>
    <w:p w14:paraId="1A0B6887" w14:textId="77777777" w:rsidR="00670DA9" w:rsidRPr="004C216E" w:rsidRDefault="00670DA9"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задание на закупку товара (работы, услуги);</w:t>
      </w:r>
    </w:p>
    <w:p w14:paraId="42B5D311" w14:textId="77777777" w:rsidR="00670DA9" w:rsidRPr="004C216E" w:rsidRDefault="00113763"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документы по определению и обоснованию </w:t>
      </w:r>
      <w:r w:rsidR="00670DA9" w:rsidRPr="004C216E">
        <w:rPr>
          <w:rFonts w:ascii="Proxima Nova ExCn Rg Cyr" w:eastAsia="Times New Roman" w:hAnsi="Proxima Nova ExCn Rg Cyr" w:cs="Times New Roman"/>
          <w:sz w:val="28"/>
          <w:szCs w:val="28"/>
          <w:lang w:eastAsia="ru-RU"/>
        </w:rPr>
        <w:t>НМЦ;</w:t>
      </w:r>
    </w:p>
    <w:p w14:paraId="546F0CB7" w14:textId="77777777" w:rsidR="00670DA9" w:rsidRPr="004C216E" w:rsidRDefault="00670DA9"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поручение на проведение закупки (если оформлялось);</w:t>
      </w:r>
    </w:p>
    <w:p w14:paraId="4347A4A4" w14:textId="7F2ABBD4" w:rsidR="00670DA9" w:rsidRPr="004C216E" w:rsidRDefault="007D0745"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распорядительным документом</w:t>
      </w:r>
      <w:r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о проведении закупки (если издавался);</w:t>
      </w:r>
    </w:p>
    <w:p w14:paraId="2E841174" w14:textId="77777777" w:rsidR="00670DA9" w:rsidRPr="004C216E" w:rsidRDefault="00670DA9"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изменения в него (при наличии);</w:t>
      </w:r>
    </w:p>
    <w:p w14:paraId="1B9E5BDF" w14:textId="77777777" w:rsidR="00670DA9" w:rsidRPr="004C216E" w:rsidRDefault="00670DA9"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документация о закупке, изменения в нее (при наличии);</w:t>
      </w:r>
    </w:p>
    <w:p w14:paraId="25372D7D" w14:textId="77777777" w:rsidR="00670DA9" w:rsidRPr="004C216E" w:rsidRDefault="00670DA9"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разъяснения </w:t>
      </w:r>
      <w:bookmarkStart w:id="11991" w:name="_Hlk39647923"/>
      <w:r w:rsidRPr="004C216E">
        <w:rPr>
          <w:rFonts w:ascii="Proxima Nova ExCn Rg Cyr" w:eastAsia="Times New Roman" w:hAnsi="Proxima Nova ExCn Rg Cyr" w:cs="Times New Roman"/>
          <w:sz w:val="28"/>
          <w:szCs w:val="28"/>
          <w:lang w:eastAsia="ru-RU"/>
        </w:rPr>
        <w:t xml:space="preserve">извещения, документации </w:t>
      </w:r>
      <w:bookmarkEnd w:id="11991"/>
      <w:r w:rsidRPr="004C216E">
        <w:rPr>
          <w:rFonts w:ascii="Proxima Nova ExCn Rg Cyr" w:eastAsia="Times New Roman" w:hAnsi="Proxima Nova ExCn Rg Cyr" w:cs="Times New Roman"/>
          <w:sz w:val="28"/>
          <w:szCs w:val="28"/>
          <w:lang w:eastAsia="ru-RU"/>
        </w:rPr>
        <w:t>о закупке (при наличии);</w:t>
      </w:r>
    </w:p>
    <w:p w14:paraId="50D8E615" w14:textId="77777777" w:rsidR="00670DA9" w:rsidRPr="004C216E" w:rsidRDefault="00670DA9" w:rsidP="00E257AB">
      <w:pPr>
        <w:numPr>
          <w:ilvl w:val="3"/>
          <w:numId w:val="117"/>
        </w:numPr>
        <w:suppressAutoHyphens/>
        <w:spacing w:before="120" w:after="0" w:line="240" w:lineRule="auto"/>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протоколы заседаний ЗК;</w:t>
      </w:r>
    </w:p>
    <w:p w14:paraId="2BFF8D05" w14:textId="77777777" w:rsidR="00670DA9" w:rsidRPr="004C216E" w:rsidRDefault="00670DA9" w:rsidP="00E257AB">
      <w:pPr>
        <w:numPr>
          <w:ilvl w:val="3"/>
          <w:numId w:val="1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участников закупки (при проведении закупки в электронной форме – на электронном носителе).</w:t>
      </w:r>
    </w:p>
    <w:p w14:paraId="05D1C70C"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5BCDBCBF"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7ECEDDB9"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срок хранения документов в соответствии с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превышает сроки хранения, установленные в настоящем разделе, срок хранения документов продлевается на срок, установленный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611D0973"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хранения документов для закупок не менее 5 (пяти) лет, если более длительный срок не установлен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32007BBC"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договор оказания услуг оператором ЭТП при проведении закупок в электронной форме включается условие об обязанности хранить 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не менее 5 (пяти) лет с даты завершения закупки на ЭТП.</w:t>
      </w:r>
    </w:p>
    <w:p w14:paraId="5797B7E8"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Резервная копия данных о закупках, проведенных в электронной форме, хранится 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не менее 5 (пяти) лет. Период и порядок составления резервных копий информации определяется Корпорацией.</w:t>
      </w:r>
    </w:p>
    <w:p w14:paraId="72772C99"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1992" w:name="_Toc271021388"/>
      <w:bookmarkStart w:id="11993" w:name="_Toc271226006"/>
      <w:bookmarkStart w:id="11994" w:name="_Ref307695330"/>
      <w:bookmarkStart w:id="11995" w:name="_Toc368984377"/>
      <w:bookmarkStart w:id="11996" w:name="_Toc407284860"/>
      <w:bookmarkStart w:id="11997" w:name="_Toc407291588"/>
      <w:bookmarkStart w:id="11998" w:name="_Toc407300388"/>
      <w:bookmarkStart w:id="11999" w:name="_Toc407296938"/>
      <w:bookmarkStart w:id="12000" w:name="_Toc407714721"/>
      <w:bookmarkStart w:id="12001" w:name="_Toc407716886"/>
      <w:bookmarkStart w:id="12002" w:name="_Toc407723138"/>
      <w:bookmarkStart w:id="12003" w:name="_Toc407720568"/>
      <w:bookmarkStart w:id="12004" w:name="_Toc407992797"/>
      <w:bookmarkStart w:id="12005" w:name="_Toc407999229"/>
      <w:bookmarkStart w:id="12006" w:name="_Toc408003464"/>
      <w:bookmarkStart w:id="12007" w:name="_Toc408003707"/>
      <w:bookmarkStart w:id="12008" w:name="_Toc408004463"/>
      <w:bookmarkStart w:id="12009" w:name="_Toc408161706"/>
      <w:bookmarkStart w:id="12010" w:name="_Toc408776132"/>
      <w:bookmarkStart w:id="12011" w:name="_Toc408779327"/>
      <w:bookmarkStart w:id="12012" w:name="_Toc408780923"/>
      <w:bookmarkStart w:id="12013" w:name="_Toc408840986"/>
      <w:bookmarkStart w:id="12014" w:name="_Toc408842411"/>
      <w:bookmarkStart w:id="12015" w:name="_Toc282982406"/>
      <w:bookmarkStart w:id="12016" w:name="_Toc409088840"/>
      <w:bookmarkStart w:id="12017" w:name="_Toc409089034"/>
      <w:bookmarkStart w:id="12018" w:name="_Toc409089722"/>
      <w:bookmarkStart w:id="12019" w:name="_Toc409090154"/>
      <w:bookmarkStart w:id="12020" w:name="_Toc409090609"/>
      <w:bookmarkStart w:id="12021" w:name="_Toc409113403"/>
      <w:bookmarkStart w:id="12022" w:name="_Toc409174881"/>
      <w:bookmarkStart w:id="12023" w:name="_Toc409189280"/>
      <w:bookmarkStart w:id="12024" w:name="_Toc283058711"/>
      <w:bookmarkStart w:id="12025" w:name="_Toc409204505"/>
      <w:bookmarkStart w:id="12026" w:name="_Ref409208386"/>
      <w:bookmarkStart w:id="12027" w:name="_Toc409474896"/>
      <w:bookmarkStart w:id="12028" w:name="_Toc409528605"/>
      <w:bookmarkStart w:id="12029" w:name="_Toc409630309"/>
      <w:bookmarkStart w:id="12030" w:name="_Toc409703754"/>
      <w:bookmarkStart w:id="12031" w:name="_Toc409711918"/>
      <w:bookmarkStart w:id="12032" w:name="_Toc409715661"/>
      <w:bookmarkStart w:id="12033" w:name="_Ref409718532"/>
      <w:bookmarkStart w:id="12034" w:name="_Toc409721654"/>
      <w:bookmarkStart w:id="12035" w:name="_Toc409720809"/>
      <w:bookmarkStart w:id="12036" w:name="_Toc409721896"/>
      <w:bookmarkStart w:id="12037" w:name="_Toc409807621"/>
      <w:bookmarkStart w:id="12038" w:name="_Toc409812310"/>
      <w:bookmarkStart w:id="12039" w:name="_Toc283764532"/>
      <w:bookmarkStart w:id="12040" w:name="_Toc409908899"/>
      <w:bookmarkStart w:id="12041" w:name="_Ref410051695"/>
      <w:bookmarkStart w:id="12042" w:name="_Ref410324512"/>
      <w:bookmarkStart w:id="12043" w:name="_Ref410503313"/>
      <w:bookmarkStart w:id="12044" w:name="_Ref410827637"/>
      <w:bookmarkStart w:id="12045" w:name="_Ref410856652"/>
      <w:bookmarkStart w:id="12046" w:name="_Toc410903038"/>
      <w:bookmarkStart w:id="12047" w:name="_Toc410908336"/>
      <w:bookmarkStart w:id="12048" w:name="_Toc410911078"/>
      <w:bookmarkStart w:id="12049" w:name="_Toc410911351"/>
      <w:bookmarkStart w:id="12050" w:name="_Toc410920403"/>
      <w:bookmarkStart w:id="12051" w:name="_Toc410916980"/>
      <w:bookmarkStart w:id="12052" w:name="_Toc411280029"/>
      <w:bookmarkStart w:id="12053" w:name="_Toc411626757"/>
      <w:bookmarkStart w:id="12054" w:name="_Toc411632298"/>
      <w:bookmarkStart w:id="12055" w:name="_Toc411882208"/>
      <w:bookmarkStart w:id="12056" w:name="_Toc411941217"/>
      <w:bookmarkStart w:id="12057" w:name="_Toc285801665"/>
      <w:bookmarkStart w:id="12058" w:name="_Toc411949692"/>
      <w:bookmarkStart w:id="12059" w:name="_Toc412111332"/>
      <w:bookmarkStart w:id="12060" w:name="_Toc285977936"/>
      <w:bookmarkStart w:id="12061" w:name="_Toc412128099"/>
      <w:bookmarkStart w:id="12062" w:name="_Toc286000064"/>
      <w:bookmarkStart w:id="12063" w:name="_Toc412218547"/>
      <w:bookmarkStart w:id="12064" w:name="_Toc412543835"/>
      <w:bookmarkStart w:id="12065" w:name="_Toc412551580"/>
      <w:bookmarkStart w:id="12066" w:name="_Toc525031424"/>
      <w:bookmarkStart w:id="12067" w:name="_Toc103178601"/>
      <w:bookmarkStart w:id="12068" w:name="_Toc106868447"/>
      <w:bookmarkStart w:id="12069" w:name="_Toc183433578"/>
      <w:bookmarkStart w:id="12070" w:name="_Toc408439938"/>
      <w:bookmarkStart w:id="12071" w:name="_Toc408447039"/>
      <w:bookmarkStart w:id="12072" w:name="_Toc408447303"/>
      <w:bookmarkEnd w:id="11992"/>
      <w:bookmarkEnd w:id="11993"/>
      <w:r w:rsidRPr="004C216E">
        <w:rPr>
          <w:rFonts w:ascii="Proxima Nova ExCn Rg Cyr" w:eastAsia="Times New Roman" w:hAnsi="Proxima Nova ExCn Rg Cyr" w:cs="Times New Roman"/>
          <w:b/>
          <w:sz w:val="28"/>
          <w:szCs w:val="28"/>
          <w:lang w:eastAsia="ru-RU"/>
        </w:rPr>
        <w:t>Реестры</w:t>
      </w:r>
      <w:bookmarkStart w:id="12073" w:name="_Hlt310367357"/>
      <w:bookmarkEnd w:id="12073"/>
      <w:r w:rsidRPr="004C216E">
        <w:rPr>
          <w:rFonts w:ascii="Proxima Nova ExCn Rg Cyr" w:eastAsia="Times New Roman" w:hAnsi="Proxima Nova ExCn Rg Cyr" w:cs="Times New Roman"/>
          <w:b/>
          <w:sz w:val="28"/>
          <w:szCs w:val="28"/>
          <w:lang w:eastAsia="ru-RU"/>
        </w:rPr>
        <w:t xml:space="preserve"> недобросовестных поставщиков</w:t>
      </w:r>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r w:rsidRPr="004C216E">
        <w:rPr>
          <w:rFonts w:ascii="Proxima Nova ExCn Rg Cyr" w:eastAsia="Times New Roman" w:hAnsi="Proxima Nova ExCn Rg Cyr" w:cs="Times New Roman"/>
          <w:b/>
          <w:sz w:val="28"/>
          <w:szCs w:val="28"/>
          <w:lang w:eastAsia="ru-RU"/>
        </w:rPr>
        <w:t>.</w:t>
      </w:r>
      <w:bookmarkEnd w:id="12066"/>
      <w:bookmarkEnd w:id="12067"/>
      <w:bookmarkEnd w:id="12068"/>
      <w:bookmarkEnd w:id="12069"/>
    </w:p>
    <w:p w14:paraId="60F6EA4F" w14:textId="77777777"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074" w:name="_Toc368984378"/>
      <w:bookmarkStart w:id="12075" w:name="_Toc407284861"/>
      <w:bookmarkStart w:id="12076" w:name="_Toc407291589"/>
      <w:bookmarkStart w:id="12077" w:name="_Toc407300389"/>
      <w:bookmarkStart w:id="12078" w:name="_Toc407296939"/>
      <w:bookmarkStart w:id="12079" w:name="_Toc407714722"/>
      <w:bookmarkStart w:id="12080" w:name="_Toc407716887"/>
      <w:bookmarkStart w:id="12081" w:name="_Toc407723139"/>
      <w:bookmarkStart w:id="12082" w:name="_Toc407720569"/>
      <w:bookmarkStart w:id="12083" w:name="_Toc407992798"/>
      <w:bookmarkStart w:id="12084" w:name="_Toc407999230"/>
      <w:bookmarkStart w:id="12085" w:name="_Toc408003465"/>
      <w:bookmarkStart w:id="12086" w:name="_Toc408003708"/>
      <w:bookmarkStart w:id="12087" w:name="_Toc408004464"/>
      <w:bookmarkStart w:id="12088" w:name="_Toc408161707"/>
      <w:bookmarkStart w:id="12089" w:name="_Toc408439939"/>
      <w:bookmarkStart w:id="12090" w:name="_Toc408447040"/>
      <w:bookmarkStart w:id="12091" w:name="_Toc408447304"/>
      <w:bookmarkStart w:id="12092" w:name="_Toc408776133"/>
      <w:bookmarkStart w:id="12093" w:name="_Toc408779328"/>
      <w:bookmarkStart w:id="12094" w:name="_Toc408780924"/>
      <w:bookmarkStart w:id="12095" w:name="_Toc408840987"/>
      <w:bookmarkStart w:id="12096" w:name="_Toc408842412"/>
      <w:bookmarkStart w:id="12097" w:name="_Toc282982407"/>
      <w:bookmarkStart w:id="12098" w:name="_Toc409088841"/>
      <w:bookmarkStart w:id="12099" w:name="_Toc409089035"/>
      <w:bookmarkStart w:id="12100" w:name="_Toc409089723"/>
      <w:bookmarkStart w:id="12101" w:name="_Toc409090155"/>
      <w:bookmarkStart w:id="12102" w:name="_Toc409090610"/>
      <w:bookmarkStart w:id="12103" w:name="_Toc409113404"/>
      <w:bookmarkStart w:id="12104" w:name="_Toc409174187"/>
      <w:bookmarkStart w:id="12105" w:name="_Toc409174882"/>
      <w:bookmarkStart w:id="12106" w:name="_Toc409189281"/>
      <w:bookmarkStart w:id="12107" w:name="_Toc283058712"/>
      <w:bookmarkStart w:id="12108" w:name="_Toc409204506"/>
      <w:bookmarkStart w:id="12109" w:name="_Toc409474897"/>
      <w:bookmarkStart w:id="12110" w:name="_Toc409528606"/>
      <w:bookmarkStart w:id="12111" w:name="_Toc409630310"/>
      <w:bookmarkStart w:id="12112" w:name="_Toc409703755"/>
      <w:bookmarkStart w:id="12113" w:name="_Toc409711919"/>
      <w:bookmarkStart w:id="12114" w:name="_Toc409715662"/>
      <w:bookmarkStart w:id="12115" w:name="_Toc409721655"/>
      <w:bookmarkStart w:id="12116" w:name="_Toc409720810"/>
      <w:bookmarkStart w:id="12117" w:name="_Toc409721897"/>
      <w:bookmarkStart w:id="12118" w:name="_Toc409807622"/>
      <w:bookmarkStart w:id="12119" w:name="_Toc409812311"/>
      <w:bookmarkStart w:id="12120" w:name="_Toc283764533"/>
      <w:bookmarkStart w:id="12121" w:name="_Toc409908900"/>
      <w:bookmarkStart w:id="12122" w:name="_Toc410903039"/>
      <w:bookmarkStart w:id="12123" w:name="_Toc410908337"/>
      <w:bookmarkStart w:id="12124" w:name="_Toc410911079"/>
      <w:bookmarkStart w:id="12125" w:name="_Toc410911352"/>
      <w:bookmarkStart w:id="12126" w:name="_Toc410920404"/>
      <w:bookmarkStart w:id="12127" w:name="_Toc410916981"/>
      <w:bookmarkStart w:id="12128" w:name="_Toc411280030"/>
      <w:bookmarkStart w:id="12129" w:name="_Toc411626758"/>
      <w:bookmarkStart w:id="12130" w:name="_Toc411632299"/>
      <w:bookmarkStart w:id="12131" w:name="_Toc411882209"/>
      <w:bookmarkStart w:id="12132" w:name="_Toc411941218"/>
      <w:bookmarkStart w:id="12133" w:name="_Toc285801666"/>
      <w:bookmarkStart w:id="12134" w:name="_Toc411949693"/>
      <w:bookmarkStart w:id="12135" w:name="_Toc412111333"/>
      <w:bookmarkStart w:id="12136" w:name="_Toc285977937"/>
      <w:bookmarkStart w:id="12137" w:name="_Toc412128100"/>
      <w:bookmarkStart w:id="12138" w:name="_Toc286000065"/>
      <w:bookmarkStart w:id="12139" w:name="_Toc412218548"/>
      <w:bookmarkStart w:id="12140" w:name="_Toc412543836"/>
      <w:bookmarkStart w:id="12141" w:name="_Toc412551581"/>
      <w:bookmarkStart w:id="12142" w:name="_Toc525031425"/>
      <w:bookmarkStart w:id="12143" w:name="_Toc103178602"/>
      <w:bookmarkStart w:id="12144" w:name="_Toc106868448"/>
      <w:bookmarkStart w:id="12145" w:name="_Toc183433579"/>
      <w:bookmarkEnd w:id="12070"/>
      <w:bookmarkEnd w:id="12071"/>
      <w:bookmarkEnd w:id="12072"/>
      <w:r w:rsidRPr="001D7778">
        <w:rPr>
          <w:rFonts w:ascii="Proxima Nova ExCn Rg Cyr" w:hAnsi="Proxima Nova ExCn Rg Cyr" w:cs="Times New Roman"/>
          <w:b/>
          <w:sz w:val="28"/>
          <w:szCs w:val="28"/>
          <w:lang w:eastAsia="ru-RU"/>
        </w:rPr>
        <w:t>Виды реестров недобросовестных поставщиков</w:t>
      </w:r>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r w:rsidRPr="001D7778">
        <w:rPr>
          <w:rFonts w:ascii="Proxima Nova ExCn Rg Cyr" w:hAnsi="Proxima Nova ExCn Rg Cyr" w:cs="Times New Roman"/>
          <w:b/>
          <w:sz w:val="28"/>
          <w:szCs w:val="28"/>
          <w:lang w:eastAsia="ru-RU"/>
        </w:rPr>
        <w:t>.</w:t>
      </w:r>
      <w:bookmarkEnd w:id="12142"/>
      <w:bookmarkEnd w:id="12143"/>
      <w:bookmarkEnd w:id="12144"/>
      <w:bookmarkEnd w:id="12145"/>
    </w:p>
    <w:p w14:paraId="7B87B4EF" w14:textId="77777777" w:rsidR="00670DA9" w:rsidRPr="00F02AF8" w:rsidRDefault="00670DA9" w:rsidP="001A3400">
      <w:pPr>
        <w:pStyle w:val="affff2"/>
        <w:numPr>
          <w:ilvl w:val="3"/>
          <w:numId w:val="2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146" w:name="_Ref307228590"/>
      <w:bookmarkStart w:id="12147" w:name="_Ref407293984"/>
      <w:r w:rsidRPr="00F02AF8">
        <w:rPr>
          <w:rFonts w:ascii="Proxima Nova ExCn Rg Cyr" w:eastAsia="Times New Roman" w:hAnsi="Proxima Nova ExCn Rg Cyr" w:cs="Times New Roman"/>
          <w:sz w:val="28"/>
          <w:szCs w:val="28"/>
          <w:lang w:eastAsia="ru-RU"/>
        </w:rPr>
        <w:t>Заказчиками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bookmarkEnd w:id="12146"/>
      <w:bookmarkEnd w:id="12147"/>
    </w:p>
    <w:p w14:paraId="203525AB" w14:textId="51B7A300" w:rsidR="00670DA9" w:rsidRPr="003E2F30"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48" w:name="_Ref311831407"/>
      <w:bookmarkStart w:id="12149" w:name="_Ref407293877"/>
      <w:r w:rsidRPr="003E2F30">
        <w:rPr>
          <w:rFonts w:ascii="Proxima Nova ExCn Rg Cyr" w:eastAsia="Times New Roman" w:hAnsi="Proxima Nova ExCn Rg Cyr" w:cs="Times New Roman"/>
          <w:sz w:val="28"/>
          <w:szCs w:val="28"/>
          <w:lang w:eastAsia="ru-RU"/>
        </w:rPr>
        <w:t xml:space="preserve">реестр, </w:t>
      </w:r>
      <w:r w:rsidR="004406A3"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5 Закона 223</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ФЗ</w:t>
      </w:r>
      <w:bookmarkEnd w:id="12148"/>
      <w:bookmarkEnd w:id="12149"/>
      <w:r w:rsidRPr="003E2F30">
        <w:rPr>
          <w:rFonts w:ascii="Proxima Nova ExCn Rg Cyr" w:eastAsia="Times New Roman" w:hAnsi="Proxima Nova ExCn Rg Cyr" w:cs="Times New Roman"/>
          <w:sz w:val="28"/>
          <w:szCs w:val="28"/>
          <w:lang w:eastAsia="ru-RU"/>
        </w:rPr>
        <w:t>;</w:t>
      </w:r>
    </w:p>
    <w:p w14:paraId="31F2D9E1" w14:textId="138F6910" w:rsidR="00670DA9" w:rsidRPr="005B003B"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50" w:name="_Ref407294084"/>
      <w:r w:rsidRPr="003E2F30">
        <w:rPr>
          <w:rFonts w:ascii="Proxima Nova ExCn Rg Cyr" w:eastAsia="Times New Roman" w:hAnsi="Proxima Nova ExCn Rg Cyr" w:cs="Times New Roman"/>
          <w:sz w:val="28"/>
          <w:szCs w:val="28"/>
          <w:lang w:eastAsia="ru-RU"/>
        </w:rPr>
        <w:t xml:space="preserve">реестр, </w:t>
      </w:r>
      <w:r w:rsidR="00F62695"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104 Закона 44</w:t>
      </w:r>
      <w:r w:rsidR="00311998" w:rsidRPr="003E2F30">
        <w:rPr>
          <w:rFonts w:ascii="Proxima Nova ExCn Rg Cyr" w:eastAsia="Times New Roman" w:hAnsi="Proxima Nova ExCn Rg Cyr" w:cs="Times New Roman"/>
          <w:sz w:val="28"/>
          <w:szCs w:val="28"/>
          <w:lang w:eastAsia="ru-RU"/>
        </w:rPr>
        <w:t>-</w:t>
      </w:r>
      <w:r w:rsidRPr="005B003B">
        <w:rPr>
          <w:rFonts w:ascii="Proxima Nova ExCn Rg Cyr" w:eastAsia="Times New Roman" w:hAnsi="Proxima Nova ExCn Rg Cyr" w:cs="Times New Roman"/>
          <w:sz w:val="28"/>
          <w:szCs w:val="28"/>
          <w:lang w:eastAsia="ru-RU"/>
        </w:rPr>
        <w:t>ФЗ</w:t>
      </w:r>
      <w:r w:rsidR="006B4D37">
        <w:rPr>
          <w:rFonts w:ascii="Proxima Nova ExCn Rg Cyr" w:eastAsia="Times New Roman" w:hAnsi="Proxima Nova ExCn Rg Cyr" w:cs="Times New Roman"/>
          <w:sz w:val="28"/>
          <w:szCs w:val="28"/>
          <w:lang w:eastAsia="ru-RU"/>
        </w:rPr>
        <w:t>.</w:t>
      </w:r>
    </w:p>
    <w:p w14:paraId="4C9D4E86" w14:textId="77777777" w:rsidR="00670DA9" w:rsidRPr="00F02AF8"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151" w:name="_Toc368984379"/>
      <w:bookmarkStart w:id="12152" w:name="_Toc407284862"/>
      <w:bookmarkStart w:id="12153" w:name="_Toc407291590"/>
      <w:bookmarkStart w:id="12154" w:name="_Toc407300390"/>
      <w:bookmarkStart w:id="12155" w:name="_Toc407296940"/>
      <w:bookmarkStart w:id="12156" w:name="_Toc407714723"/>
      <w:bookmarkStart w:id="12157" w:name="_Toc407716888"/>
      <w:bookmarkStart w:id="12158" w:name="_Toc407723140"/>
      <w:bookmarkStart w:id="12159" w:name="_Toc407720570"/>
      <w:bookmarkStart w:id="12160" w:name="_Toc407992799"/>
      <w:bookmarkStart w:id="12161" w:name="_Toc407999231"/>
      <w:bookmarkStart w:id="12162" w:name="_Toc408003466"/>
      <w:bookmarkStart w:id="12163" w:name="_Toc408003709"/>
      <w:bookmarkStart w:id="12164" w:name="_Toc408004465"/>
      <w:bookmarkStart w:id="12165" w:name="_Toc408161708"/>
      <w:bookmarkStart w:id="12166" w:name="_Toc408439940"/>
      <w:bookmarkStart w:id="12167" w:name="_Toc408447041"/>
      <w:bookmarkStart w:id="12168" w:name="_Toc408447305"/>
      <w:bookmarkStart w:id="12169" w:name="_Toc408776134"/>
      <w:bookmarkStart w:id="12170" w:name="_Toc408779329"/>
      <w:bookmarkStart w:id="12171" w:name="_Toc408780925"/>
      <w:bookmarkStart w:id="12172" w:name="_Toc408840988"/>
      <w:bookmarkStart w:id="12173" w:name="_Toc408842413"/>
      <w:bookmarkStart w:id="12174" w:name="_Toc282982408"/>
      <w:bookmarkStart w:id="12175" w:name="_Toc409088842"/>
      <w:bookmarkStart w:id="12176" w:name="_Toc409089036"/>
      <w:bookmarkStart w:id="12177" w:name="_Toc409089724"/>
      <w:bookmarkStart w:id="12178" w:name="_Toc409090156"/>
      <w:bookmarkStart w:id="12179" w:name="_Toc409090611"/>
      <w:bookmarkStart w:id="12180" w:name="_Toc409113405"/>
      <w:bookmarkStart w:id="12181" w:name="_Toc409174188"/>
      <w:bookmarkStart w:id="12182" w:name="_Toc409174883"/>
      <w:bookmarkStart w:id="12183" w:name="_Toc409189282"/>
      <w:bookmarkStart w:id="12184" w:name="_Toc283058713"/>
      <w:bookmarkStart w:id="12185" w:name="_Toc409204507"/>
      <w:bookmarkStart w:id="12186" w:name="_Toc409474898"/>
      <w:bookmarkStart w:id="12187" w:name="_Toc409528607"/>
      <w:bookmarkStart w:id="12188" w:name="_Toc409630311"/>
      <w:bookmarkStart w:id="12189" w:name="_Toc409703756"/>
      <w:bookmarkStart w:id="12190" w:name="_Toc409711920"/>
      <w:bookmarkStart w:id="12191" w:name="_Toc409715663"/>
      <w:bookmarkStart w:id="12192" w:name="_Toc409721656"/>
      <w:bookmarkStart w:id="12193" w:name="_Toc409720811"/>
      <w:bookmarkStart w:id="12194" w:name="_Toc409721898"/>
      <w:bookmarkStart w:id="12195" w:name="_Toc409807623"/>
      <w:bookmarkStart w:id="12196" w:name="_Toc409812312"/>
      <w:bookmarkStart w:id="12197" w:name="_Toc283764534"/>
      <w:bookmarkStart w:id="12198" w:name="_Toc409908901"/>
      <w:bookmarkStart w:id="12199" w:name="_Toc410903040"/>
      <w:bookmarkStart w:id="12200" w:name="_Toc410908338"/>
      <w:bookmarkStart w:id="12201" w:name="_Toc410911080"/>
      <w:bookmarkStart w:id="12202" w:name="_Toc410911353"/>
      <w:bookmarkStart w:id="12203" w:name="_Toc410920405"/>
      <w:bookmarkStart w:id="12204" w:name="_Toc410916982"/>
      <w:bookmarkStart w:id="12205" w:name="_Toc411280031"/>
      <w:bookmarkStart w:id="12206" w:name="_Toc411626759"/>
      <w:bookmarkStart w:id="12207" w:name="_Toc411632300"/>
      <w:bookmarkStart w:id="12208" w:name="_Toc411882210"/>
      <w:bookmarkStart w:id="12209" w:name="_Toc411941219"/>
      <w:bookmarkStart w:id="12210" w:name="_Toc285801667"/>
      <w:bookmarkStart w:id="12211" w:name="_Toc411949694"/>
      <w:bookmarkStart w:id="12212" w:name="_Toc412111334"/>
      <w:bookmarkStart w:id="12213" w:name="_Toc285977938"/>
      <w:bookmarkStart w:id="12214" w:name="_Toc412128101"/>
      <w:bookmarkStart w:id="12215" w:name="_Toc286000066"/>
      <w:bookmarkStart w:id="12216" w:name="_Toc412218549"/>
      <w:bookmarkStart w:id="12217" w:name="_Toc412543837"/>
      <w:bookmarkStart w:id="12218" w:name="_Toc412551582"/>
      <w:bookmarkStart w:id="12219" w:name="_Toc525031426"/>
      <w:bookmarkStart w:id="12220" w:name="_Toc103178603"/>
      <w:bookmarkStart w:id="12221" w:name="_Toc106868449"/>
      <w:bookmarkStart w:id="12222" w:name="_Toc183433580"/>
      <w:bookmarkEnd w:id="12150"/>
      <w:r w:rsidRPr="00F02AF8">
        <w:rPr>
          <w:rFonts w:ascii="Proxima Nova ExCn Rg Cyr" w:hAnsi="Proxima Nova ExCn Rg Cyr" w:cs="Times New Roman"/>
          <w:b/>
          <w:sz w:val="28"/>
          <w:szCs w:val="28"/>
          <w:lang w:eastAsia="ru-RU"/>
        </w:rPr>
        <w:t>Основания для включения поставщиков в реестр недобросовестных поставщиков</w:t>
      </w:r>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r w:rsidRPr="00F02AF8">
        <w:rPr>
          <w:rFonts w:ascii="Proxima Nova ExCn Rg Cyr" w:hAnsi="Proxima Nova ExCn Rg Cyr" w:cs="Times New Roman"/>
          <w:b/>
          <w:sz w:val="28"/>
          <w:szCs w:val="28"/>
          <w:lang w:eastAsia="ru-RU"/>
        </w:rPr>
        <w:t>.</w:t>
      </w:r>
      <w:bookmarkEnd w:id="12219"/>
      <w:bookmarkEnd w:id="12220"/>
      <w:bookmarkEnd w:id="12221"/>
      <w:bookmarkEnd w:id="12222"/>
    </w:p>
    <w:p w14:paraId="49DA56F3" w14:textId="77777777"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Основания для включения поставщик</w:t>
      </w:r>
      <w:r w:rsidR="00BD6AB3" w:rsidRPr="004C216E">
        <w:rPr>
          <w:rFonts w:ascii="Proxima Nova ExCn Rg Cyr" w:eastAsia="Times New Roman" w:hAnsi="Proxima Nova ExCn Rg Cyr" w:cs="Times New Roman"/>
          <w:sz w:val="28"/>
          <w:szCs w:val="28"/>
          <w:lang w:eastAsia="ru-RU"/>
        </w:rPr>
        <w:t>ов</w:t>
      </w:r>
      <w:r w:rsidRPr="004C216E">
        <w:rPr>
          <w:rFonts w:ascii="Proxima Nova ExCn Rg Cyr" w:eastAsia="Times New Roman" w:hAnsi="Proxima Nova ExCn Rg Cyr" w:cs="Times New Roman"/>
          <w:sz w:val="28"/>
          <w:szCs w:val="28"/>
          <w:lang w:eastAsia="ru-RU"/>
        </w:rPr>
        <w:t xml:space="preserve"> в реестр</w:t>
      </w:r>
      <w:r w:rsidR="00BD2179" w:rsidRPr="004C216E">
        <w:rPr>
          <w:rFonts w:ascii="Proxima Nova ExCn Rg Cyr" w:eastAsia="Times New Roman" w:hAnsi="Proxima Nova ExCn Rg Cyr" w:cs="Times New Roman"/>
          <w:sz w:val="28"/>
          <w:szCs w:val="28"/>
          <w:lang w:eastAsia="ru-RU"/>
        </w:rPr>
        <w:t xml:space="preserve">, </w:t>
      </w:r>
      <w:r w:rsidR="00BD6AB3" w:rsidRPr="004C216E">
        <w:rPr>
          <w:rFonts w:ascii="Proxima Nova ExCn Rg Cyr" w:eastAsia="Times New Roman" w:hAnsi="Proxima Nova ExCn Rg Cyr" w:cs="Times New Roman"/>
          <w:sz w:val="28"/>
          <w:szCs w:val="28"/>
          <w:lang w:eastAsia="ru-RU"/>
        </w:rPr>
        <w:t xml:space="preserve">указанный в подпункте 24.1.1(1), </w:t>
      </w:r>
      <w:r w:rsidRPr="004C216E">
        <w:rPr>
          <w:rFonts w:ascii="Proxima Nova ExCn Rg Cyr" w:eastAsia="Times New Roman" w:hAnsi="Proxima Nova ExCn Rg Cyr" w:cs="Times New Roman"/>
          <w:sz w:val="28"/>
          <w:szCs w:val="28"/>
          <w:lang w:eastAsia="ru-RU"/>
        </w:rPr>
        <w:t xml:space="preserve">определяются </w:t>
      </w:r>
      <w:r w:rsidR="00BD6AB3" w:rsidRPr="004C216E">
        <w:rPr>
          <w:rFonts w:ascii="Proxima Nova ExCn Rg Cyr" w:eastAsia="Times New Roman" w:hAnsi="Proxima Nova ExCn Rg Cyr" w:cs="Times New Roman"/>
          <w:sz w:val="28"/>
          <w:szCs w:val="28"/>
          <w:lang w:eastAsia="ru-RU"/>
        </w:rPr>
        <w:t>статьей 5 Закона 223</w:t>
      </w:r>
      <w:r w:rsidR="004F7913" w:rsidRPr="00531563">
        <w:rPr>
          <w:rFonts w:ascii="Proxima Nova ExCn Rg Cyr" w:eastAsia="Times New Roman" w:hAnsi="Proxima Nova ExCn Rg Cyr" w:cs="Times New Roman"/>
          <w:sz w:val="28"/>
          <w:szCs w:val="28"/>
          <w:lang w:eastAsia="ru-RU"/>
        </w:rPr>
        <w:t>-</w:t>
      </w:r>
      <w:r w:rsidR="00BD6AB3" w:rsidRPr="005B003B">
        <w:rPr>
          <w:rFonts w:ascii="Proxima Nova ExCn Rg Cyr" w:eastAsia="Times New Roman" w:hAnsi="Proxima Nova ExCn Rg Cyr" w:cs="Times New Roman"/>
          <w:sz w:val="28"/>
          <w:szCs w:val="28"/>
          <w:lang w:eastAsia="ru-RU"/>
        </w:rPr>
        <w:t>ФЗ</w:t>
      </w:r>
      <w:r w:rsidRPr="005B003B">
        <w:rPr>
          <w:rFonts w:ascii="Proxima Nova ExCn Rg Cyr" w:eastAsia="Times New Roman" w:hAnsi="Proxima Nova ExCn Rg Cyr" w:cs="Times New Roman"/>
          <w:sz w:val="28"/>
          <w:szCs w:val="28"/>
          <w:lang w:eastAsia="ru-RU"/>
        </w:rPr>
        <w:t>.</w:t>
      </w:r>
    </w:p>
    <w:p w14:paraId="5846942C" w14:textId="77777777"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223" w:name="_Toc368984380"/>
      <w:bookmarkStart w:id="12224" w:name="_Toc407284863"/>
      <w:bookmarkStart w:id="12225" w:name="_Toc407291591"/>
      <w:bookmarkStart w:id="12226" w:name="_Toc407300391"/>
      <w:bookmarkStart w:id="12227" w:name="_Toc407296941"/>
      <w:r w:rsidRPr="004C216E">
        <w:rPr>
          <w:rFonts w:ascii="Proxima Nova ExCn Rg Cyr" w:eastAsia="Times New Roman" w:hAnsi="Proxima Nova ExCn Rg Cyr" w:cs="Times New Roman"/>
          <w:sz w:val="28"/>
          <w:szCs w:val="28"/>
          <w:lang w:eastAsia="ru-RU"/>
        </w:rPr>
        <w:t>Направление в орган</w:t>
      </w:r>
      <w:r w:rsidRPr="004C216E" w:rsidDel="0074648F">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исполнительной власти, уполномоченный вести указанные реестры, сведений о недобросовестных поставщиках является обязательным.</w:t>
      </w:r>
    </w:p>
    <w:p w14:paraId="26AF4B68" w14:textId="77777777" w:rsidR="00670DA9" w:rsidRPr="004C216E" w:rsidRDefault="00670DA9" w:rsidP="005B003B">
      <w:pPr>
        <w:keepNext/>
        <w:keepLines/>
        <w:suppressAutoHyphens/>
        <w:spacing w:before="120" w:after="0" w:line="240" w:lineRule="auto"/>
        <w:ind w:left="1134"/>
        <w:outlineLvl w:val="0"/>
        <w:rPr>
          <w:rFonts w:ascii="Proxima Nova ExCn Rg Cyr" w:eastAsia="Times New Roman" w:hAnsi="Proxima Nova ExCn Rg Cyr" w:cs="Times New Roman"/>
          <w:b/>
          <w:caps/>
          <w:sz w:val="28"/>
          <w:szCs w:val="28"/>
        </w:rPr>
      </w:pPr>
      <w:bookmarkStart w:id="12228" w:name="_Ref375863160"/>
      <w:bookmarkStart w:id="12229" w:name="_Toc375818415"/>
      <w:bookmarkStart w:id="12230" w:name="_Ref375863215"/>
      <w:bookmarkStart w:id="12231" w:name="_Ref374462194"/>
      <w:bookmarkStart w:id="12232" w:name="_Ref374462590"/>
      <w:bookmarkStart w:id="12233" w:name="_Toc408840738"/>
      <w:bookmarkStart w:id="12234" w:name="_Toc408842163"/>
      <w:bookmarkStart w:id="12235" w:name="_Toc409088844"/>
      <w:bookmarkStart w:id="12236" w:name="_Toc409089038"/>
      <w:bookmarkStart w:id="12237" w:name="_Toc409089726"/>
      <w:bookmarkStart w:id="12238" w:name="_Toc409090158"/>
      <w:bookmarkStart w:id="12239" w:name="_Toc409090613"/>
      <w:bookmarkStart w:id="12240" w:name="_Toc409113407"/>
      <w:bookmarkStart w:id="12241" w:name="_Toc409174190"/>
      <w:bookmarkStart w:id="12242" w:name="_Toc409174885"/>
      <w:bookmarkStart w:id="12243" w:name="_Toc409189284"/>
      <w:bookmarkStart w:id="12244" w:name="_Toc283058715"/>
      <w:bookmarkStart w:id="12245" w:name="_Toc409204509"/>
      <w:bookmarkStart w:id="12246" w:name="_Toc409474900"/>
      <w:bookmarkStart w:id="12247" w:name="_Toc409528609"/>
      <w:bookmarkStart w:id="12248" w:name="_Toc409630313"/>
      <w:bookmarkStart w:id="12249" w:name="_Toc409703758"/>
      <w:bookmarkStart w:id="12250" w:name="_Toc409711922"/>
      <w:bookmarkStart w:id="12251" w:name="_Toc409715665"/>
      <w:bookmarkStart w:id="12252" w:name="_Toc409721658"/>
      <w:bookmarkStart w:id="12253" w:name="_Toc409720813"/>
      <w:bookmarkStart w:id="12254" w:name="_Toc409721900"/>
      <w:bookmarkStart w:id="12255" w:name="_Toc409807625"/>
      <w:bookmarkStart w:id="12256" w:name="_Toc409812314"/>
      <w:bookmarkStart w:id="12257" w:name="_Toc283764536"/>
      <w:bookmarkStart w:id="12258" w:name="_Toc409908903"/>
      <w:bookmarkStart w:id="12259" w:name="_Toc410903042"/>
      <w:bookmarkStart w:id="12260" w:name="_Toc410908340"/>
      <w:bookmarkStart w:id="12261" w:name="_Toc410911082"/>
      <w:bookmarkStart w:id="12262" w:name="_Toc410911355"/>
      <w:bookmarkStart w:id="12263" w:name="_Toc410920407"/>
      <w:bookmarkStart w:id="12264" w:name="_Toc410916984"/>
      <w:bookmarkStart w:id="12265" w:name="_Toc411280033"/>
      <w:bookmarkStart w:id="12266" w:name="_Toc411626761"/>
      <w:bookmarkStart w:id="12267" w:name="_Toc411632302"/>
      <w:bookmarkStart w:id="12268" w:name="_Toc411882212"/>
      <w:bookmarkStart w:id="12269" w:name="_Toc411941221"/>
      <w:bookmarkStart w:id="12270" w:name="_Toc285801669"/>
      <w:bookmarkStart w:id="12271" w:name="_Toc411949696"/>
      <w:bookmarkStart w:id="12272" w:name="_Toc412111336"/>
      <w:bookmarkStart w:id="12273" w:name="_Toc285977940"/>
      <w:bookmarkStart w:id="12274" w:name="_Toc412128103"/>
      <w:bookmarkStart w:id="12275" w:name="_Toc286000068"/>
      <w:bookmarkStart w:id="12276" w:name="_Toc412218551"/>
      <w:bookmarkStart w:id="12277" w:name="_Toc412543839"/>
      <w:bookmarkStart w:id="12278" w:name="_Toc412551584"/>
      <w:bookmarkStart w:id="12279" w:name="_Toc525031428"/>
      <w:bookmarkStart w:id="12280" w:name="_Toc103178605"/>
      <w:bookmarkStart w:id="12281" w:name="_Toc106868451"/>
      <w:bookmarkStart w:id="12282" w:name="_Toc183433581"/>
      <w:bookmarkEnd w:id="12223"/>
      <w:bookmarkEnd w:id="12224"/>
      <w:bookmarkEnd w:id="12225"/>
      <w:bookmarkEnd w:id="12226"/>
      <w:bookmarkEnd w:id="12227"/>
      <w:bookmarkEnd w:id="12228"/>
      <w:bookmarkEnd w:id="12229"/>
      <w:bookmarkEnd w:id="12230"/>
      <w:bookmarkEnd w:id="12231"/>
      <w:bookmarkEnd w:id="12232"/>
      <w:r w:rsidRPr="004C216E">
        <w:rPr>
          <w:rFonts w:ascii="Proxima Nova ExCn Rg Cyr" w:eastAsia="Times New Roman" w:hAnsi="Proxima Nova ExCn Rg Cyr" w:cs="Times New Roman"/>
          <w:b/>
          <w:caps/>
          <w:sz w:val="28"/>
          <w:szCs w:val="28"/>
        </w:rPr>
        <w:t>ГЛАВА Х. Заключительные положения</w:t>
      </w:r>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p>
    <w:p w14:paraId="2DEC8C14"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2283" w:name="_Toc410903043"/>
      <w:bookmarkStart w:id="12284" w:name="_Toc410908341"/>
      <w:bookmarkStart w:id="12285" w:name="_Toc410911083"/>
      <w:bookmarkStart w:id="12286" w:name="_Toc410911356"/>
      <w:bookmarkStart w:id="12287" w:name="_Toc410920408"/>
      <w:bookmarkStart w:id="12288" w:name="_Toc410916985"/>
      <w:bookmarkStart w:id="12289" w:name="_Toc411280034"/>
      <w:bookmarkStart w:id="12290" w:name="_Toc411626762"/>
      <w:bookmarkStart w:id="12291" w:name="_Toc411632303"/>
      <w:bookmarkStart w:id="12292" w:name="_Toc411882213"/>
      <w:bookmarkStart w:id="12293" w:name="_Toc411941222"/>
      <w:bookmarkStart w:id="12294" w:name="_Toc285801670"/>
      <w:bookmarkStart w:id="12295" w:name="_Toc411949697"/>
      <w:bookmarkStart w:id="12296" w:name="_Toc412111337"/>
      <w:bookmarkStart w:id="12297" w:name="_Toc285977941"/>
      <w:bookmarkStart w:id="12298" w:name="_Toc412128104"/>
      <w:bookmarkStart w:id="12299" w:name="_Toc286000069"/>
      <w:bookmarkStart w:id="12300" w:name="_Toc412218552"/>
      <w:bookmarkStart w:id="12301" w:name="_Toc412543840"/>
      <w:bookmarkStart w:id="12302" w:name="_Toc412551585"/>
      <w:bookmarkStart w:id="12303" w:name="_Toc525031429"/>
      <w:bookmarkStart w:id="12304" w:name="_Toc103178606"/>
      <w:bookmarkStart w:id="12305" w:name="_Toc106868452"/>
      <w:bookmarkStart w:id="12306" w:name="_Toc183433582"/>
      <w:r w:rsidRPr="004C216E">
        <w:rPr>
          <w:rFonts w:ascii="Proxima Nova ExCn Rg Cyr" w:eastAsia="Times New Roman" w:hAnsi="Proxima Nova ExCn Rg Cyr" w:cs="Times New Roman"/>
          <w:b/>
          <w:sz w:val="28"/>
          <w:szCs w:val="28"/>
          <w:lang w:eastAsia="ru-RU"/>
        </w:rPr>
        <w:t>Заключительные положения</w:t>
      </w:r>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r w:rsidRPr="004C216E">
        <w:rPr>
          <w:rFonts w:ascii="Proxima Nova ExCn Rg Cyr" w:eastAsia="Times New Roman" w:hAnsi="Proxima Nova ExCn Rg Cyr" w:cs="Times New Roman"/>
          <w:b/>
          <w:sz w:val="28"/>
          <w:szCs w:val="28"/>
          <w:lang w:eastAsia="ru-RU"/>
        </w:rPr>
        <w:t>.</w:t>
      </w:r>
      <w:bookmarkEnd w:id="12303"/>
      <w:bookmarkEnd w:id="12304"/>
      <w:bookmarkEnd w:id="12305"/>
      <w:bookmarkEnd w:id="12306"/>
    </w:p>
    <w:p w14:paraId="66C6B70D" w14:textId="77777777" w:rsidR="00670DA9" w:rsidRPr="002B3D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307" w:name="_Toc409089728"/>
      <w:bookmarkStart w:id="12308" w:name="_Toc409090160"/>
      <w:bookmarkStart w:id="12309" w:name="_Toc409090615"/>
      <w:bookmarkStart w:id="12310" w:name="_Toc409113409"/>
      <w:bookmarkStart w:id="12311" w:name="_Toc409174192"/>
      <w:bookmarkStart w:id="12312" w:name="_Toc409174887"/>
      <w:bookmarkStart w:id="12313" w:name="_Toc409189286"/>
      <w:bookmarkStart w:id="12314" w:name="_Toc283058717"/>
      <w:bookmarkStart w:id="12315" w:name="_Toc409204511"/>
      <w:bookmarkStart w:id="12316" w:name="_Toc409474902"/>
      <w:bookmarkStart w:id="12317" w:name="_Toc409528611"/>
      <w:bookmarkStart w:id="12318" w:name="_Toc409630315"/>
      <w:bookmarkStart w:id="12319" w:name="_Toc409703760"/>
      <w:bookmarkStart w:id="12320" w:name="_Toc409711924"/>
      <w:bookmarkStart w:id="12321" w:name="_Toc409715667"/>
      <w:bookmarkStart w:id="12322" w:name="_Toc409721660"/>
      <w:bookmarkStart w:id="12323" w:name="_Toc409720815"/>
      <w:bookmarkStart w:id="12324" w:name="_Toc409721902"/>
      <w:bookmarkStart w:id="12325" w:name="_Toc409807627"/>
      <w:bookmarkStart w:id="12326" w:name="_Toc409812316"/>
      <w:bookmarkStart w:id="12327" w:name="_Toc283764538"/>
      <w:bookmarkStart w:id="12328" w:name="_Toc409908905"/>
      <w:bookmarkStart w:id="12329" w:name="_Toc410903044"/>
      <w:bookmarkStart w:id="12330" w:name="_Toc410908342"/>
      <w:bookmarkStart w:id="12331" w:name="_Toc410911084"/>
      <w:bookmarkStart w:id="12332" w:name="_Toc410911357"/>
      <w:bookmarkStart w:id="12333" w:name="_Toc410920409"/>
      <w:bookmarkStart w:id="12334" w:name="_Toc410916986"/>
      <w:bookmarkStart w:id="12335" w:name="_Toc411280035"/>
      <w:bookmarkStart w:id="12336" w:name="_Toc411626763"/>
      <w:bookmarkStart w:id="12337" w:name="_Toc411632304"/>
      <w:bookmarkStart w:id="12338" w:name="_Toc411882214"/>
      <w:bookmarkStart w:id="12339" w:name="_Toc411941223"/>
      <w:bookmarkStart w:id="12340" w:name="_Toc285801671"/>
      <w:bookmarkStart w:id="12341" w:name="_Toc411949698"/>
      <w:bookmarkStart w:id="12342" w:name="_Toc412111338"/>
      <w:bookmarkStart w:id="12343" w:name="_Toc285977942"/>
      <w:bookmarkStart w:id="12344" w:name="_Toc412128105"/>
      <w:bookmarkStart w:id="12345" w:name="_Toc286000070"/>
      <w:bookmarkStart w:id="12346" w:name="_Toc412218553"/>
      <w:bookmarkStart w:id="12347" w:name="_Toc412543841"/>
      <w:bookmarkStart w:id="12348" w:name="_Toc412551586"/>
      <w:bookmarkStart w:id="12349" w:name="_Toc525031430"/>
      <w:bookmarkStart w:id="12350" w:name="_Toc103178607"/>
      <w:bookmarkStart w:id="12351" w:name="_Toc106868453"/>
      <w:bookmarkStart w:id="12352" w:name="_Toc183433583"/>
      <w:r w:rsidRPr="002B3D6E">
        <w:rPr>
          <w:rFonts w:ascii="Proxima Nova ExCn Rg Cyr" w:hAnsi="Proxima Nova ExCn Rg Cyr" w:cs="Times New Roman"/>
          <w:b/>
          <w:sz w:val="28"/>
          <w:szCs w:val="28"/>
          <w:lang w:eastAsia="ru-RU"/>
        </w:rPr>
        <w:t>Вступление в силу Положения</w:t>
      </w:r>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r w:rsidRPr="002B3D6E">
        <w:rPr>
          <w:rFonts w:ascii="Proxima Nova ExCn Rg Cyr" w:hAnsi="Proxima Nova ExCn Rg Cyr" w:cs="Times New Roman"/>
          <w:b/>
          <w:sz w:val="28"/>
          <w:szCs w:val="28"/>
          <w:lang w:eastAsia="ru-RU"/>
        </w:rPr>
        <w:t>.</w:t>
      </w:r>
      <w:bookmarkEnd w:id="12349"/>
      <w:bookmarkEnd w:id="12350"/>
      <w:bookmarkEnd w:id="12351"/>
      <w:bookmarkEnd w:id="12352"/>
    </w:p>
    <w:p w14:paraId="70695B1E" w14:textId="77777777"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Настоящее</w:t>
      </w:r>
      <w:r w:rsidR="00FE42E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Положение после его утверждения и размещения в ЕИС вступает в силу с учетом положений подраздела </w:t>
      </w:r>
      <w:r w:rsidR="007B3261" w:rsidRPr="002B3D6E">
        <w:rPr>
          <w:rFonts w:ascii="Proxima Nova ExCn Rg Cyr" w:eastAsia="Times New Roman" w:hAnsi="Proxima Nova ExCn Rg Cyr" w:cs="Times New Roman"/>
          <w:sz w:val="28"/>
          <w:szCs w:val="28"/>
          <w:lang w:eastAsia="ru-RU"/>
        </w:rPr>
        <w:t>1.3</w:t>
      </w:r>
      <w:r w:rsidR="005B003B">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Положения, за исключением положений, которые в соответствии с требованиями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а также правовых актов Корпорации вступают в силу в иные установленные такими актами сроки.</w:t>
      </w:r>
    </w:p>
    <w:p w14:paraId="14D96F3C" w14:textId="77777777"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Нормы, указанные в подпунктах 21.1.3, 22.1 − 22.5 Положения, в части функционирования третейского суда Государственной корпорации по космической деятельности </w:t>
      </w:r>
      <w:r w:rsidR="00DA4EC7" w:rsidRPr="00DA4EC7">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Роскосмос</w:t>
      </w:r>
      <w:r w:rsidR="00DA4EC7">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 и комиссии Корпорации по рассмотрению жалоб в сфере закупок </w:t>
      </w:r>
      <w:r w:rsidR="00FE42E7" w:rsidRPr="004C216E">
        <w:rPr>
          <w:rFonts w:ascii="Proxima Nova ExCn Rg Cyr" w:eastAsia="Times New Roman" w:hAnsi="Proxima Nova ExCn Rg Cyr" w:cs="Times New Roman"/>
          <w:sz w:val="28"/>
          <w:szCs w:val="28"/>
          <w:lang w:eastAsia="ru-RU"/>
        </w:rPr>
        <w:t xml:space="preserve">вступают в силу с 1 января </w:t>
      </w:r>
      <w:r w:rsidR="002B3D6E">
        <w:rPr>
          <w:rFonts w:ascii="Proxima Nova ExCn Rg Cyr" w:eastAsia="Times New Roman" w:hAnsi="Proxima Nova ExCn Rg Cyr" w:cs="Times New Roman"/>
          <w:sz w:val="28"/>
          <w:szCs w:val="28"/>
          <w:lang w:eastAsia="ru-RU"/>
        </w:rPr>
        <w:br/>
      </w:r>
      <w:r w:rsidR="00FE42E7" w:rsidRPr="004C216E">
        <w:rPr>
          <w:rFonts w:ascii="Proxima Nova ExCn Rg Cyr" w:eastAsia="Times New Roman" w:hAnsi="Proxima Nova ExCn Rg Cyr" w:cs="Times New Roman"/>
          <w:sz w:val="28"/>
          <w:szCs w:val="28"/>
          <w:lang w:eastAsia="ru-RU"/>
        </w:rPr>
        <w:t xml:space="preserve">2017 </w:t>
      </w:r>
      <w:r w:rsidRPr="004C216E">
        <w:rPr>
          <w:rFonts w:ascii="Proxima Nova ExCn Rg Cyr" w:eastAsia="Times New Roman" w:hAnsi="Proxima Nova ExCn Rg Cyr" w:cs="Times New Roman"/>
          <w:sz w:val="28"/>
          <w:szCs w:val="28"/>
          <w:lang w:eastAsia="ru-RU"/>
        </w:rPr>
        <w:t>г. при условии образования вышеуказанных органов Корпорации.</w:t>
      </w:r>
    </w:p>
    <w:p w14:paraId="748D0279" w14:textId="77777777"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53" w:name="_Toc525031431"/>
      <w:bookmarkStart w:id="12354" w:name="_Toc103178608"/>
      <w:bookmarkStart w:id="12355" w:name="_Toc106868454"/>
      <w:bookmarkStart w:id="12356" w:name="_Toc183433584"/>
      <w:r w:rsidRPr="004C216E">
        <w:rPr>
          <w:rFonts w:ascii="Proxima Nova ExCn Rg Cyr" w:eastAsia="Times New Roman" w:hAnsi="Proxima Nova ExCn Rg Cyr" w:cs="Times New Roman"/>
          <w:b/>
          <w:caps/>
          <w:sz w:val="28"/>
          <w:szCs w:val="28"/>
        </w:rPr>
        <w:t>ПРИЛОЖЕНИЕ №1</w:t>
      </w:r>
      <w:bookmarkEnd w:id="12353"/>
      <w:bookmarkEnd w:id="12354"/>
      <w:bookmarkEnd w:id="12355"/>
      <w:bookmarkEnd w:id="12356"/>
    </w:p>
    <w:p w14:paraId="60A4C634" w14:textId="77777777"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p>
    <w:p w14:paraId="2C54A89C" w14:textId="77777777"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Перечень квалифицированных поставщиков</w:t>
      </w:r>
    </w:p>
    <w:p w14:paraId="46D53BD8"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_________________________________________________</w:t>
      </w:r>
    </w:p>
    <w:p w14:paraId="7D6598C5"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(случай проведения квалификационного отбора (пункт 19.17.2 Положения)</w:t>
      </w:r>
    </w:p>
    <w:p w14:paraId="3DA2AC76"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14:paraId="24BEFE1D"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Место составления (например, г. Москва)                                          дата (ДД.ММ.ГГГГ)</w:t>
      </w:r>
    </w:p>
    <w:p w14:paraId="4E2770CE"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1413"/>
        <w:gridCol w:w="8498"/>
      </w:tblGrid>
      <w:tr w:rsidR="002E6DF8" w:rsidRPr="004C216E" w14:paraId="1D01F100" w14:textId="77777777" w:rsidTr="00C97846">
        <w:tc>
          <w:tcPr>
            <w:tcW w:w="1413" w:type="dxa"/>
          </w:tcPr>
          <w:p w14:paraId="5A1F799C" w14:textId="77777777"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8498" w:type="dxa"/>
          </w:tcPr>
          <w:p w14:paraId="0489294C" w14:textId="77777777"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 в соответствии с документацией о квалификационном отборе</w:t>
            </w:r>
          </w:p>
        </w:tc>
      </w:tr>
      <w:tr w:rsidR="002E6DF8" w:rsidRPr="004C216E" w14:paraId="5A2BFA18" w14:textId="77777777" w:rsidTr="00C97846">
        <w:tc>
          <w:tcPr>
            <w:tcW w:w="1413" w:type="dxa"/>
          </w:tcPr>
          <w:p w14:paraId="6E873CCD" w14:textId="77777777" w:rsidR="002E6DF8" w:rsidRPr="004C216E" w:rsidRDefault="002E6DF8" w:rsidP="00C97846">
            <w:pPr>
              <w:spacing w:before="120"/>
              <w:jc w:val="center"/>
              <w:rPr>
                <w:rFonts w:ascii="Proxima Nova ExCn Rg Cyr" w:hAnsi="Proxima Nova ExCn Rg Cyr"/>
                <w:sz w:val="28"/>
                <w:szCs w:val="28"/>
              </w:rPr>
            </w:pPr>
          </w:p>
        </w:tc>
        <w:tc>
          <w:tcPr>
            <w:tcW w:w="8498" w:type="dxa"/>
          </w:tcPr>
          <w:p w14:paraId="55348054" w14:textId="77777777" w:rsidR="002E6DF8" w:rsidRPr="004C216E" w:rsidRDefault="002E6DF8" w:rsidP="00C97846">
            <w:pPr>
              <w:spacing w:before="120"/>
              <w:jc w:val="center"/>
              <w:rPr>
                <w:rFonts w:ascii="Proxima Nova ExCn Rg Cyr" w:hAnsi="Proxima Nova ExCn Rg Cyr"/>
                <w:sz w:val="28"/>
                <w:szCs w:val="28"/>
              </w:rPr>
            </w:pPr>
          </w:p>
        </w:tc>
      </w:tr>
    </w:tbl>
    <w:p w14:paraId="642653EB"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14:paraId="2D6E391C"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Срок действия до ДД.ММ.ГГГГ</w:t>
      </w:r>
    </w:p>
    <w:p w14:paraId="7891BFBC"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xml:space="preserve">Основание: Протокол заседания ЗК от </w:t>
      </w:r>
      <w:bookmarkStart w:id="12357" w:name="_Hlk39577164"/>
      <w:r w:rsidRPr="004C216E">
        <w:rPr>
          <w:rFonts w:ascii="Proxima Nova ExCn Rg Cyr" w:eastAsia="Times New Roman" w:hAnsi="Proxima Nova ExCn Rg Cyr" w:cs="Times New Roman"/>
          <w:sz w:val="28"/>
          <w:szCs w:val="28"/>
        </w:rPr>
        <w:t xml:space="preserve">ДД.ММ.ГГГГ </w:t>
      </w:r>
      <w:bookmarkEnd w:id="12357"/>
      <w:r w:rsidRPr="004C216E">
        <w:rPr>
          <w:rFonts w:ascii="Proxima Nova ExCn Rg Cyr" w:eastAsia="Times New Roman" w:hAnsi="Proxima Nova ExCn Rg Cyr" w:cs="Times New Roman"/>
          <w:sz w:val="28"/>
          <w:szCs w:val="28"/>
        </w:rPr>
        <w:t>№ ___________</w:t>
      </w:r>
    </w:p>
    <w:p w14:paraId="0A7583F7"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603"/>
        <w:gridCol w:w="2177"/>
        <w:gridCol w:w="883"/>
        <w:gridCol w:w="2011"/>
        <w:gridCol w:w="2058"/>
        <w:gridCol w:w="2263"/>
      </w:tblGrid>
      <w:tr w:rsidR="002E6DF8" w:rsidRPr="004C216E" w14:paraId="02C3240E" w14:textId="77777777" w:rsidTr="00C97846">
        <w:tc>
          <w:tcPr>
            <w:tcW w:w="616" w:type="dxa"/>
          </w:tcPr>
          <w:p w14:paraId="59544729"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 п/п</w:t>
            </w:r>
          </w:p>
        </w:tc>
        <w:tc>
          <w:tcPr>
            <w:tcW w:w="2151" w:type="dxa"/>
          </w:tcPr>
          <w:p w14:paraId="113AE516"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Наименование*</w:t>
            </w:r>
          </w:p>
        </w:tc>
        <w:tc>
          <w:tcPr>
            <w:tcW w:w="853" w:type="dxa"/>
          </w:tcPr>
          <w:p w14:paraId="1B7333C4"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ОГРН</w:t>
            </w:r>
          </w:p>
          <w:p w14:paraId="2D95B794"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/ИНН</w:t>
            </w:r>
          </w:p>
        </w:tc>
        <w:tc>
          <w:tcPr>
            <w:tcW w:w="2045" w:type="dxa"/>
          </w:tcPr>
          <w:p w14:paraId="63B06648"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Адрес:</w:t>
            </w:r>
          </w:p>
          <w:p w14:paraId="0150B6DF"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юридический/</w:t>
            </w:r>
          </w:p>
          <w:p w14:paraId="10842CE8"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фактический</w:t>
            </w:r>
          </w:p>
        </w:tc>
        <w:tc>
          <w:tcPr>
            <w:tcW w:w="1843" w:type="dxa"/>
          </w:tcPr>
          <w:p w14:paraId="39BB73FC"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Контактная информация**</w:t>
            </w:r>
          </w:p>
        </w:tc>
        <w:tc>
          <w:tcPr>
            <w:tcW w:w="2403" w:type="dxa"/>
          </w:tcPr>
          <w:p w14:paraId="675D5643"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Сведения о включении***</w:t>
            </w:r>
          </w:p>
        </w:tc>
      </w:tr>
      <w:tr w:rsidR="002E6DF8" w:rsidRPr="004C216E" w14:paraId="762EC093" w14:textId="77777777" w:rsidTr="00C97846">
        <w:tc>
          <w:tcPr>
            <w:tcW w:w="616" w:type="dxa"/>
          </w:tcPr>
          <w:p w14:paraId="134AED27"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3C78B043"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7D0EC291"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3A4B38C6"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72CDE6C2"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601A90B8" w14:textId="77777777" w:rsidR="002E6DF8" w:rsidRPr="004C216E" w:rsidRDefault="002E6DF8" w:rsidP="00C97846">
            <w:pPr>
              <w:spacing w:before="120"/>
              <w:jc w:val="both"/>
              <w:rPr>
                <w:rFonts w:ascii="Proxima Nova ExCn Rg Cyr" w:hAnsi="Proxima Nova ExCn Rg Cyr"/>
                <w:sz w:val="28"/>
                <w:szCs w:val="28"/>
              </w:rPr>
            </w:pPr>
          </w:p>
        </w:tc>
      </w:tr>
      <w:tr w:rsidR="002E6DF8" w:rsidRPr="004C216E" w14:paraId="2D1F05E4" w14:textId="77777777" w:rsidTr="00C97846">
        <w:tc>
          <w:tcPr>
            <w:tcW w:w="616" w:type="dxa"/>
          </w:tcPr>
          <w:p w14:paraId="7A9ED085"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39B267BE"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0C42AD62"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75023568"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70C7C872"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3B61AC62" w14:textId="77777777" w:rsidR="002E6DF8" w:rsidRPr="004C216E" w:rsidRDefault="002E6DF8" w:rsidP="00C97846">
            <w:pPr>
              <w:spacing w:before="120"/>
              <w:jc w:val="both"/>
              <w:rPr>
                <w:rFonts w:ascii="Proxima Nova ExCn Rg Cyr" w:hAnsi="Proxima Nova ExCn Rg Cyr"/>
                <w:sz w:val="28"/>
                <w:szCs w:val="28"/>
              </w:rPr>
            </w:pPr>
          </w:p>
        </w:tc>
      </w:tr>
      <w:tr w:rsidR="002E6DF8" w:rsidRPr="004C216E" w14:paraId="34078C37" w14:textId="77777777" w:rsidTr="00C97846">
        <w:tc>
          <w:tcPr>
            <w:tcW w:w="616" w:type="dxa"/>
          </w:tcPr>
          <w:p w14:paraId="1A31D0F3"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0429BAF2"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4FF58006"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183D432B"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01468C10"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0A77E136" w14:textId="77777777" w:rsidR="002E6DF8" w:rsidRPr="004C216E" w:rsidRDefault="002E6DF8" w:rsidP="00C97846">
            <w:pPr>
              <w:spacing w:before="120"/>
              <w:jc w:val="both"/>
              <w:rPr>
                <w:rFonts w:ascii="Proxima Nova ExCn Rg Cyr" w:hAnsi="Proxima Nova ExCn Rg Cyr"/>
                <w:sz w:val="28"/>
                <w:szCs w:val="28"/>
              </w:rPr>
            </w:pPr>
          </w:p>
        </w:tc>
      </w:tr>
    </w:tbl>
    <w:p w14:paraId="209AF6C8"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p>
    <w:p w14:paraId="73FA1BDA"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w:t>
      </w:r>
      <w:r w:rsidRPr="004C216E">
        <w:rPr>
          <w:rFonts w:ascii="Proxima Nova ExCn Rg Cyr" w:eastAsia="Times New Roman" w:hAnsi="Proxima Nova ExCn Rg Cyr" w:cs="Times New Roman"/>
          <w:sz w:val="28"/>
          <w:szCs w:val="28"/>
          <w:lang w:val="en-US"/>
        </w:rPr>
        <w:t> </w:t>
      </w:r>
      <w:r w:rsidRPr="004C216E">
        <w:rPr>
          <w:rFonts w:ascii="Proxima Nova ExCn Rg Cyr" w:eastAsia="Times New Roman" w:hAnsi="Proxima Nova ExCn Rg Cyr" w:cs="Times New Roman"/>
          <w:sz w:val="28"/>
          <w:szCs w:val="28"/>
        </w:rPr>
        <w:t>– указывается полное и сокращенное наименования участника квалификационного отбора. В случае включения коллективного участника – указываются сведения в соответствии с пунктом 10.5.12 Положения. При этом указывается лицо, которому предоставляется информация в соответствии с пунктом 19.17.28 Положения для всех лиц коллективного участника;</w:t>
      </w:r>
    </w:p>
    <w:p w14:paraId="5D0B5D70"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Ф.И.О. ответственного лица (при наличии), номер факса (при наличии), адрес электронной почты для переписки и направления официальных документов в соответствии с требованиями Положения, телефонные номера;</w:t>
      </w:r>
    </w:p>
    <w:p w14:paraId="180C6ED3" w14:textId="77777777" w:rsidR="00670DA9" w:rsidRPr="004C216E" w:rsidRDefault="002E6DF8" w:rsidP="00E83DFF">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реквизиты документов, на основании которых участник квалификационного отбора включен.</w:t>
      </w:r>
    </w:p>
    <w:p w14:paraId="30046607" w14:textId="77777777" w:rsidR="008A1A4D" w:rsidRPr="004C216E" w:rsidRDefault="008A1A4D" w:rsidP="00E83DFF">
      <w:pPr>
        <w:spacing w:before="120" w:after="0" w:line="240" w:lineRule="auto"/>
        <w:ind w:firstLine="284"/>
        <w:jc w:val="both"/>
        <w:rPr>
          <w:rFonts w:ascii="Proxima Nova ExCn Rg Cyr" w:eastAsia="Times New Roman" w:hAnsi="Proxima Nova ExCn Rg Cyr" w:cs="Times New Roman"/>
          <w:sz w:val="28"/>
          <w:szCs w:val="28"/>
        </w:rPr>
      </w:pPr>
    </w:p>
    <w:p w14:paraId="33CAD80F" w14:textId="77777777" w:rsidR="008A1A4D" w:rsidRPr="004C216E" w:rsidRDefault="008A1A4D" w:rsidP="008A1A4D">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58" w:name="_Toc106868455"/>
      <w:bookmarkStart w:id="12359" w:name="_Toc183433585"/>
      <w:r w:rsidRPr="004C216E">
        <w:rPr>
          <w:rFonts w:ascii="Proxima Nova ExCn Rg Cyr" w:eastAsia="Times New Roman" w:hAnsi="Proxima Nova ExCn Rg Cyr" w:cs="Times New Roman"/>
          <w:b/>
          <w:caps/>
          <w:sz w:val="28"/>
          <w:szCs w:val="28"/>
        </w:rPr>
        <w:t>ПРИЛОЖЕНИЕ №2</w:t>
      </w:r>
      <w:bookmarkEnd w:id="12358"/>
      <w:bookmarkEnd w:id="12359"/>
    </w:p>
    <w:p w14:paraId="07CF962A" w14:textId="77777777"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p>
    <w:p w14:paraId="41C06D26" w14:textId="77777777"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 xml:space="preserve">Перечень продукции, необходимой в целях исполнения </w:t>
      </w:r>
      <w:r w:rsidRPr="004C216E">
        <w:rPr>
          <w:rFonts w:ascii="Proxima Nova ExCn Rg Cyr" w:eastAsia="Times New Roman" w:hAnsi="Proxima Nova ExCn Rg Cyr" w:cs="Times New Roman"/>
          <w:b/>
          <w:sz w:val="28"/>
          <w:szCs w:val="28"/>
        </w:rPr>
        <w:br/>
        <w:t xml:space="preserve">обязательств по заключенному Заказчиком с третьим лицом государственному контракту/контракту/соглашению/договору, </w:t>
      </w:r>
      <w:r w:rsidRPr="004C216E">
        <w:rPr>
          <w:rFonts w:ascii="Proxima Nova ExCn Rg Cyr" w:eastAsia="Times New Roman" w:hAnsi="Proxima Nova ExCn Rg Cyr" w:cs="Times New Roman"/>
          <w:b/>
          <w:sz w:val="28"/>
          <w:szCs w:val="28"/>
        </w:rPr>
        <w:br/>
        <w:t xml:space="preserve">в том числе международному договору, при закупке которой </w:t>
      </w:r>
      <w:r w:rsidRPr="004C216E">
        <w:rPr>
          <w:rFonts w:ascii="Proxima Nova ExCn Rg Cyr" w:eastAsia="Times New Roman" w:hAnsi="Proxima Nova ExCn Rg Cyr" w:cs="Times New Roman"/>
          <w:b/>
          <w:sz w:val="28"/>
          <w:szCs w:val="28"/>
        </w:rPr>
        <w:br/>
        <w:t xml:space="preserve">срок оплаты устанавливается в соответствии </w:t>
      </w:r>
      <w:r w:rsidRPr="004C216E">
        <w:rPr>
          <w:rFonts w:ascii="Proxima Nova ExCn Rg Cyr" w:eastAsia="Times New Roman" w:hAnsi="Proxima Nova ExCn Rg Cyr" w:cs="Times New Roman"/>
          <w:b/>
          <w:sz w:val="28"/>
          <w:szCs w:val="28"/>
        </w:rPr>
        <w:br/>
        <w:t>с абзац</w:t>
      </w:r>
      <w:r w:rsidR="00CA305D">
        <w:rPr>
          <w:rFonts w:ascii="Proxima Nova ExCn Rg Cyr" w:eastAsia="Times New Roman" w:hAnsi="Proxima Nova ExCn Rg Cyr" w:cs="Times New Roman"/>
          <w:b/>
          <w:sz w:val="28"/>
          <w:szCs w:val="28"/>
        </w:rPr>
        <w:t>ами</w:t>
      </w:r>
      <w:r w:rsidRPr="004C216E">
        <w:rPr>
          <w:rFonts w:ascii="Proxima Nova ExCn Rg Cyr" w:eastAsia="Times New Roman" w:hAnsi="Proxima Nova ExCn Rg Cyr" w:cs="Times New Roman"/>
          <w:b/>
          <w:sz w:val="28"/>
          <w:szCs w:val="28"/>
        </w:rPr>
        <w:t xml:space="preserve"> вторым</w:t>
      </w:r>
      <w:r w:rsidR="00F43332">
        <w:rPr>
          <w:rFonts w:ascii="Proxima Nova ExCn Rg Cyr" w:eastAsia="Times New Roman" w:hAnsi="Proxima Nova ExCn Rg Cyr" w:cs="Times New Roman"/>
          <w:b/>
          <w:sz w:val="28"/>
          <w:szCs w:val="28"/>
        </w:rPr>
        <w:t>,</w:t>
      </w:r>
      <w:r w:rsidR="00CA305D">
        <w:rPr>
          <w:rFonts w:ascii="Proxima Nova ExCn Rg Cyr" w:eastAsia="Times New Roman" w:hAnsi="Proxima Nova ExCn Rg Cyr" w:cs="Times New Roman"/>
          <w:b/>
          <w:sz w:val="28"/>
          <w:szCs w:val="28"/>
        </w:rPr>
        <w:t xml:space="preserve"> третьим</w:t>
      </w:r>
      <w:r w:rsidRPr="004C216E">
        <w:rPr>
          <w:rFonts w:ascii="Proxima Nova ExCn Rg Cyr" w:eastAsia="Times New Roman" w:hAnsi="Proxima Nova ExCn Rg Cyr" w:cs="Times New Roman"/>
          <w:b/>
          <w:sz w:val="28"/>
          <w:szCs w:val="28"/>
        </w:rPr>
        <w:t xml:space="preserve"> пункта 10.7.4 Положения</w:t>
      </w:r>
    </w:p>
    <w:p w14:paraId="0E2824DF" w14:textId="77777777" w:rsidR="008A1A4D" w:rsidRPr="004C216E" w:rsidRDefault="008A1A4D" w:rsidP="008A1A4D">
      <w:pPr>
        <w:spacing w:before="120" w:after="0" w:line="240" w:lineRule="auto"/>
        <w:ind w:firstLine="284"/>
        <w:jc w:val="both"/>
        <w:rPr>
          <w:rFonts w:ascii="Proxima Nova ExCn Rg Cyr" w:eastAsia="Times New Roman" w:hAnsi="Proxima Nova ExCn Rg Cyr" w:cs="Times New Roman"/>
          <w:b/>
          <w:caps/>
          <w:sz w:val="28"/>
          <w:szCs w:val="28"/>
        </w:rPr>
      </w:pPr>
    </w:p>
    <w:p w14:paraId="351B3F3A" w14:textId="77777777" w:rsidR="008A1A4D" w:rsidRPr="004C216E" w:rsidRDefault="008A1A4D" w:rsidP="008A1A4D">
      <w:pPr>
        <w:spacing w:after="0" w:line="240" w:lineRule="auto"/>
        <w:jc w:val="center"/>
        <w:rPr>
          <w:rFonts w:ascii="Proxima Nova ExCn Rg Cyr" w:eastAsia="Times New Roman" w:hAnsi="Proxima Nova ExCn Rg Cyr" w:cs="Times New Roman"/>
          <w:sz w:val="28"/>
          <w:szCs w:val="28"/>
        </w:rPr>
      </w:pPr>
    </w:p>
    <w:tbl>
      <w:tblPr>
        <w:tblStyle w:val="1f2"/>
        <w:tblW w:w="9209" w:type="dxa"/>
        <w:jc w:val="center"/>
        <w:tblLook w:val="04A0" w:firstRow="1" w:lastRow="0" w:firstColumn="1" w:lastColumn="0" w:noHBand="0" w:noVBand="1"/>
      </w:tblPr>
      <w:tblGrid>
        <w:gridCol w:w="636"/>
        <w:gridCol w:w="1547"/>
        <w:gridCol w:w="7026"/>
      </w:tblGrid>
      <w:tr w:rsidR="008A1A4D" w:rsidRPr="004C216E" w14:paraId="19CAB66D" w14:textId="77777777" w:rsidTr="00D53FBF">
        <w:trPr>
          <w:jc w:val="center"/>
        </w:trPr>
        <w:tc>
          <w:tcPr>
            <w:tcW w:w="636" w:type="dxa"/>
          </w:tcPr>
          <w:p w14:paraId="7155611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 п/п</w:t>
            </w:r>
          </w:p>
        </w:tc>
        <w:tc>
          <w:tcPr>
            <w:tcW w:w="1547" w:type="dxa"/>
            <w:vAlign w:val="center"/>
          </w:tcPr>
          <w:p w14:paraId="737ACB6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7026" w:type="dxa"/>
            <w:vAlign w:val="center"/>
          </w:tcPr>
          <w:p w14:paraId="48DB22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w:t>
            </w:r>
          </w:p>
        </w:tc>
      </w:tr>
      <w:tr w:rsidR="008A1A4D" w:rsidRPr="004C216E" w14:paraId="73EBB0F1" w14:textId="77777777" w:rsidTr="00D53FBF">
        <w:trPr>
          <w:jc w:val="center"/>
        </w:trPr>
        <w:tc>
          <w:tcPr>
            <w:tcW w:w="636" w:type="dxa"/>
          </w:tcPr>
          <w:p w14:paraId="10C536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w:t>
            </w:r>
          </w:p>
        </w:tc>
        <w:tc>
          <w:tcPr>
            <w:tcW w:w="1547" w:type="dxa"/>
          </w:tcPr>
          <w:p w14:paraId="78CBDAC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08.12</w:t>
            </w:r>
          </w:p>
        </w:tc>
        <w:tc>
          <w:tcPr>
            <w:tcW w:w="7026" w:type="dxa"/>
          </w:tcPr>
          <w:p w14:paraId="3F95E129"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Гравий, песок, глины и каолин</w:t>
            </w:r>
          </w:p>
        </w:tc>
      </w:tr>
      <w:tr w:rsidR="008A1A4D" w:rsidRPr="004C216E" w14:paraId="33E4E5D4" w14:textId="77777777" w:rsidTr="00D53FBF">
        <w:trPr>
          <w:jc w:val="center"/>
        </w:trPr>
        <w:tc>
          <w:tcPr>
            <w:tcW w:w="636" w:type="dxa"/>
          </w:tcPr>
          <w:p w14:paraId="33EFFF9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w:t>
            </w:r>
          </w:p>
        </w:tc>
        <w:tc>
          <w:tcPr>
            <w:tcW w:w="1547" w:type="dxa"/>
          </w:tcPr>
          <w:p w14:paraId="192D2F6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13.10</w:t>
            </w:r>
          </w:p>
        </w:tc>
        <w:tc>
          <w:tcPr>
            <w:tcW w:w="7026" w:type="dxa"/>
          </w:tcPr>
          <w:p w14:paraId="757F68D0"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Пряжа и нити текстильные</w:t>
            </w:r>
          </w:p>
        </w:tc>
      </w:tr>
      <w:tr w:rsidR="008A1A4D" w:rsidRPr="004C216E" w14:paraId="09430349" w14:textId="77777777" w:rsidTr="00D53FBF">
        <w:trPr>
          <w:jc w:val="center"/>
        </w:trPr>
        <w:tc>
          <w:tcPr>
            <w:tcW w:w="636" w:type="dxa"/>
          </w:tcPr>
          <w:p w14:paraId="6F51D00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w:t>
            </w:r>
          </w:p>
        </w:tc>
        <w:tc>
          <w:tcPr>
            <w:tcW w:w="1547" w:type="dxa"/>
          </w:tcPr>
          <w:p w14:paraId="30A595F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13.20</w:t>
            </w:r>
          </w:p>
        </w:tc>
        <w:tc>
          <w:tcPr>
            <w:tcW w:w="7026" w:type="dxa"/>
          </w:tcPr>
          <w:p w14:paraId="5B77429A"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Ткани текстильные</w:t>
            </w:r>
          </w:p>
        </w:tc>
      </w:tr>
      <w:tr w:rsidR="008A1A4D" w:rsidRPr="004C216E" w14:paraId="516A294B" w14:textId="77777777" w:rsidTr="00D53FBF">
        <w:trPr>
          <w:jc w:val="center"/>
        </w:trPr>
        <w:tc>
          <w:tcPr>
            <w:tcW w:w="636" w:type="dxa"/>
          </w:tcPr>
          <w:p w14:paraId="6AE1CC3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w:t>
            </w:r>
          </w:p>
        </w:tc>
        <w:tc>
          <w:tcPr>
            <w:tcW w:w="1547" w:type="dxa"/>
          </w:tcPr>
          <w:p w14:paraId="7364BC9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13.92</w:t>
            </w:r>
          </w:p>
        </w:tc>
        <w:tc>
          <w:tcPr>
            <w:tcW w:w="7026" w:type="dxa"/>
          </w:tcPr>
          <w:p w14:paraId="7AA2C4F0"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готовые (кроме одежды)</w:t>
            </w:r>
          </w:p>
        </w:tc>
      </w:tr>
      <w:tr w:rsidR="008A1A4D" w:rsidRPr="004C216E" w14:paraId="17B178F4" w14:textId="77777777" w:rsidTr="00D53FBF">
        <w:trPr>
          <w:jc w:val="center"/>
        </w:trPr>
        <w:tc>
          <w:tcPr>
            <w:tcW w:w="636" w:type="dxa"/>
          </w:tcPr>
          <w:p w14:paraId="70BEF0B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w:t>
            </w:r>
          </w:p>
        </w:tc>
        <w:tc>
          <w:tcPr>
            <w:tcW w:w="1547" w:type="dxa"/>
          </w:tcPr>
          <w:p w14:paraId="6824BD5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13.94</w:t>
            </w:r>
          </w:p>
        </w:tc>
        <w:tc>
          <w:tcPr>
            <w:tcW w:w="7026" w:type="dxa"/>
          </w:tcPr>
          <w:p w14:paraId="647FD8EA"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Канаты, веревки, шпагат и сети</w:t>
            </w:r>
          </w:p>
        </w:tc>
      </w:tr>
      <w:tr w:rsidR="008A1A4D" w:rsidRPr="004C216E" w14:paraId="19E37ECA" w14:textId="77777777" w:rsidTr="00D53FBF">
        <w:trPr>
          <w:jc w:val="center"/>
        </w:trPr>
        <w:tc>
          <w:tcPr>
            <w:tcW w:w="636" w:type="dxa"/>
          </w:tcPr>
          <w:p w14:paraId="0E79EA5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w:t>
            </w:r>
          </w:p>
        </w:tc>
        <w:tc>
          <w:tcPr>
            <w:tcW w:w="1547" w:type="dxa"/>
          </w:tcPr>
          <w:p w14:paraId="762063F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13.95</w:t>
            </w:r>
          </w:p>
        </w:tc>
        <w:tc>
          <w:tcPr>
            <w:tcW w:w="7026" w:type="dxa"/>
          </w:tcPr>
          <w:p w14:paraId="53A91DA7"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Материалы нетканые и изделия из них (кроме одежды)</w:t>
            </w:r>
          </w:p>
        </w:tc>
      </w:tr>
      <w:tr w:rsidR="008A1A4D" w:rsidRPr="004C216E" w14:paraId="3E1FACA0" w14:textId="77777777" w:rsidTr="00D53FBF">
        <w:trPr>
          <w:jc w:val="center"/>
        </w:trPr>
        <w:tc>
          <w:tcPr>
            <w:tcW w:w="636" w:type="dxa"/>
          </w:tcPr>
          <w:p w14:paraId="4783CD2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w:t>
            </w:r>
          </w:p>
        </w:tc>
        <w:tc>
          <w:tcPr>
            <w:tcW w:w="1547" w:type="dxa"/>
          </w:tcPr>
          <w:p w14:paraId="2662D6E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13.96</w:t>
            </w:r>
          </w:p>
        </w:tc>
        <w:tc>
          <w:tcPr>
            <w:tcW w:w="7026" w:type="dxa"/>
          </w:tcPr>
          <w:p w14:paraId="38DAD4BA"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технического назначения прочие</w:t>
            </w:r>
          </w:p>
        </w:tc>
      </w:tr>
      <w:tr w:rsidR="008A1A4D" w:rsidRPr="004C216E" w14:paraId="0A56BDC5" w14:textId="77777777" w:rsidTr="00D53FBF">
        <w:trPr>
          <w:jc w:val="center"/>
        </w:trPr>
        <w:tc>
          <w:tcPr>
            <w:tcW w:w="636" w:type="dxa"/>
          </w:tcPr>
          <w:p w14:paraId="602E53C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w:t>
            </w:r>
          </w:p>
        </w:tc>
        <w:tc>
          <w:tcPr>
            <w:tcW w:w="1547" w:type="dxa"/>
          </w:tcPr>
          <w:p w14:paraId="6C5121C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13.99</w:t>
            </w:r>
          </w:p>
        </w:tc>
        <w:tc>
          <w:tcPr>
            <w:tcW w:w="7026" w:type="dxa"/>
          </w:tcPr>
          <w:p w14:paraId="7F8AC93A"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прочие, не включенные в другие группировки</w:t>
            </w:r>
          </w:p>
        </w:tc>
      </w:tr>
      <w:tr w:rsidR="008A1A4D" w:rsidRPr="004C216E" w14:paraId="0A55B8F4" w14:textId="77777777" w:rsidTr="00D53FBF">
        <w:trPr>
          <w:jc w:val="center"/>
        </w:trPr>
        <w:tc>
          <w:tcPr>
            <w:tcW w:w="636" w:type="dxa"/>
          </w:tcPr>
          <w:p w14:paraId="3CBAE03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w:t>
            </w:r>
          </w:p>
        </w:tc>
        <w:tc>
          <w:tcPr>
            <w:tcW w:w="1547" w:type="dxa"/>
          </w:tcPr>
          <w:p w14:paraId="683994C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14.12</w:t>
            </w:r>
          </w:p>
        </w:tc>
        <w:tc>
          <w:tcPr>
            <w:tcW w:w="7026" w:type="dxa"/>
          </w:tcPr>
          <w:p w14:paraId="040D392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Спецодежда</w:t>
            </w:r>
          </w:p>
        </w:tc>
      </w:tr>
      <w:tr w:rsidR="008A1A4D" w:rsidRPr="004C216E" w14:paraId="400DE73B" w14:textId="77777777" w:rsidTr="00D53FBF">
        <w:trPr>
          <w:jc w:val="center"/>
        </w:trPr>
        <w:tc>
          <w:tcPr>
            <w:tcW w:w="636" w:type="dxa"/>
          </w:tcPr>
          <w:p w14:paraId="15A515D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w:t>
            </w:r>
          </w:p>
        </w:tc>
        <w:tc>
          <w:tcPr>
            <w:tcW w:w="1547" w:type="dxa"/>
          </w:tcPr>
          <w:p w14:paraId="7943076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16.10</w:t>
            </w:r>
          </w:p>
        </w:tc>
        <w:tc>
          <w:tcPr>
            <w:tcW w:w="7026" w:type="dxa"/>
          </w:tcPr>
          <w:p w14:paraId="1B81079E"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Лесоматериалы, распиленные и строганые</w:t>
            </w:r>
          </w:p>
        </w:tc>
      </w:tr>
      <w:tr w:rsidR="008A1A4D" w:rsidRPr="004C216E" w14:paraId="56A7B791" w14:textId="77777777" w:rsidTr="00D53FBF">
        <w:trPr>
          <w:jc w:val="center"/>
        </w:trPr>
        <w:tc>
          <w:tcPr>
            <w:tcW w:w="636" w:type="dxa"/>
          </w:tcPr>
          <w:p w14:paraId="706C8A1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11</w:t>
            </w:r>
          </w:p>
        </w:tc>
        <w:tc>
          <w:tcPr>
            <w:tcW w:w="1547" w:type="dxa"/>
          </w:tcPr>
          <w:p w14:paraId="0EF97A8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16.21</w:t>
            </w:r>
          </w:p>
        </w:tc>
        <w:tc>
          <w:tcPr>
            <w:tcW w:w="7026" w:type="dxa"/>
          </w:tcPr>
          <w:p w14:paraId="13DE6A7B"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Листы для облицовки и плиты многослойные</w:t>
            </w:r>
          </w:p>
        </w:tc>
      </w:tr>
      <w:tr w:rsidR="008A1A4D" w:rsidRPr="004C216E" w14:paraId="7897B7D0" w14:textId="77777777" w:rsidTr="00D53FBF">
        <w:trPr>
          <w:jc w:val="center"/>
        </w:trPr>
        <w:tc>
          <w:tcPr>
            <w:tcW w:w="636" w:type="dxa"/>
          </w:tcPr>
          <w:p w14:paraId="7B3A091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12</w:t>
            </w:r>
          </w:p>
        </w:tc>
        <w:tc>
          <w:tcPr>
            <w:tcW w:w="1547" w:type="dxa"/>
          </w:tcPr>
          <w:p w14:paraId="7C7AD7B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16.24</w:t>
            </w:r>
          </w:p>
        </w:tc>
        <w:tc>
          <w:tcPr>
            <w:tcW w:w="7026" w:type="dxa"/>
          </w:tcPr>
          <w:p w14:paraId="0FB39CEC"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Тара деревянная</w:t>
            </w:r>
          </w:p>
        </w:tc>
      </w:tr>
      <w:tr w:rsidR="008A1A4D" w:rsidRPr="004C216E" w14:paraId="7269A2DE" w14:textId="77777777" w:rsidTr="00D53FBF">
        <w:trPr>
          <w:jc w:val="center"/>
        </w:trPr>
        <w:tc>
          <w:tcPr>
            <w:tcW w:w="636" w:type="dxa"/>
          </w:tcPr>
          <w:p w14:paraId="6F739B9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w:t>
            </w:r>
          </w:p>
        </w:tc>
        <w:tc>
          <w:tcPr>
            <w:tcW w:w="1547" w:type="dxa"/>
          </w:tcPr>
          <w:p w14:paraId="4125324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17.12</w:t>
            </w:r>
          </w:p>
        </w:tc>
        <w:tc>
          <w:tcPr>
            <w:tcW w:w="7026" w:type="dxa"/>
          </w:tcPr>
          <w:p w14:paraId="4B074ED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w:t>
            </w:r>
          </w:p>
        </w:tc>
      </w:tr>
      <w:tr w:rsidR="008A1A4D" w:rsidRPr="004C216E" w14:paraId="7199DF0B" w14:textId="77777777" w:rsidTr="00D53FBF">
        <w:trPr>
          <w:jc w:val="center"/>
        </w:trPr>
        <w:tc>
          <w:tcPr>
            <w:tcW w:w="636" w:type="dxa"/>
          </w:tcPr>
          <w:p w14:paraId="599A010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w:t>
            </w:r>
          </w:p>
        </w:tc>
        <w:tc>
          <w:tcPr>
            <w:tcW w:w="1547" w:type="dxa"/>
          </w:tcPr>
          <w:p w14:paraId="042656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17.21</w:t>
            </w:r>
          </w:p>
        </w:tc>
        <w:tc>
          <w:tcPr>
            <w:tcW w:w="7026" w:type="dxa"/>
          </w:tcPr>
          <w:p w14:paraId="4DCDF76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 гофрированные и тара бумажная и картонная</w:t>
            </w:r>
          </w:p>
        </w:tc>
      </w:tr>
      <w:tr w:rsidR="008A1A4D" w:rsidRPr="004C216E" w14:paraId="3F5CB7D4" w14:textId="77777777" w:rsidTr="00D53FBF">
        <w:trPr>
          <w:jc w:val="center"/>
        </w:trPr>
        <w:tc>
          <w:tcPr>
            <w:tcW w:w="636" w:type="dxa"/>
          </w:tcPr>
          <w:p w14:paraId="370EB00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15</w:t>
            </w:r>
          </w:p>
        </w:tc>
        <w:tc>
          <w:tcPr>
            <w:tcW w:w="1547" w:type="dxa"/>
          </w:tcPr>
          <w:p w14:paraId="49836F9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19.20</w:t>
            </w:r>
          </w:p>
        </w:tc>
        <w:tc>
          <w:tcPr>
            <w:tcW w:w="7026" w:type="dxa"/>
          </w:tcPr>
          <w:p w14:paraId="525C70B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Нефтепродукты</w:t>
            </w:r>
          </w:p>
        </w:tc>
      </w:tr>
      <w:tr w:rsidR="008A1A4D" w:rsidRPr="004C216E" w14:paraId="4D96C3E6" w14:textId="77777777" w:rsidTr="00D53FBF">
        <w:trPr>
          <w:jc w:val="center"/>
        </w:trPr>
        <w:tc>
          <w:tcPr>
            <w:tcW w:w="636" w:type="dxa"/>
          </w:tcPr>
          <w:p w14:paraId="6305255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w:t>
            </w:r>
          </w:p>
        </w:tc>
        <w:tc>
          <w:tcPr>
            <w:tcW w:w="1547" w:type="dxa"/>
          </w:tcPr>
          <w:p w14:paraId="5775847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20.1</w:t>
            </w:r>
          </w:p>
        </w:tc>
        <w:tc>
          <w:tcPr>
            <w:tcW w:w="7026" w:type="dxa"/>
          </w:tcPr>
          <w:p w14:paraId="5266D21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химические основные, удобрения химические и азотные, пластмассы и синтетический каучук в первичных формах</w:t>
            </w:r>
          </w:p>
        </w:tc>
      </w:tr>
      <w:tr w:rsidR="008A1A4D" w:rsidRPr="004C216E" w14:paraId="69343A9A" w14:textId="77777777" w:rsidTr="00D53FBF">
        <w:trPr>
          <w:jc w:val="center"/>
        </w:trPr>
        <w:tc>
          <w:tcPr>
            <w:tcW w:w="636" w:type="dxa"/>
          </w:tcPr>
          <w:p w14:paraId="2BE63EF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w:t>
            </w:r>
          </w:p>
        </w:tc>
        <w:tc>
          <w:tcPr>
            <w:tcW w:w="1547" w:type="dxa"/>
          </w:tcPr>
          <w:p w14:paraId="3B09B57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20.3</w:t>
            </w:r>
          </w:p>
        </w:tc>
        <w:tc>
          <w:tcPr>
            <w:tcW w:w="7026" w:type="dxa"/>
          </w:tcPr>
          <w:p w14:paraId="7E82564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Материалы лакокрасочные и аналогичные для нанесения покрытий, полиграфические краски и мастики</w:t>
            </w:r>
          </w:p>
        </w:tc>
      </w:tr>
      <w:tr w:rsidR="008A1A4D" w:rsidRPr="004C216E" w14:paraId="1E834AC0" w14:textId="77777777" w:rsidTr="00D53FBF">
        <w:trPr>
          <w:jc w:val="center"/>
        </w:trPr>
        <w:tc>
          <w:tcPr>
            <w:tcW w:w="636" w:type="dxa"/>
          </w:tcPr>
          <w:p w14:paraId="13B9264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18</w:t>
            </w:r>
          </w:p>
        </w:tc>
        <w:tc>
          <w:tcPr>
            <w:tcW w:w="1547" w:type="dxa"/>
          </w:tcPr>
          <w:p w14:paraId="40FF113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20.51</w:t>
            </w:r>
          </w:p>
        </w:tc>
        <w:tc>
          <w:tcPr>
            <w:tcW w:w="7026" w:type="dxa"/>
          </w:tcPr>
          <w:p w14:paraId="1444627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взрывчатые</w:t>
            </w:r>
          </w:p>
        </w:tc>
      </w:tr>
      <w:tr w:rsidR="008A1A4D" w:rsidRPr="004C216E" w14:paraId="5A05625E" w14:textId="77777777" w:rsidTr="00D53FBF">
        <w:trPr>
          <w:jc w:val="center"/>
        </w:trPr>
        <w:tc>
          <w:tcPr>
            <w:tcW w:w="636" w:type="dxa"/>
          </w:tcPr>
          <w:p w14:paraId="2DD76C7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w:t>
            </w:r>
          </w:p>
        </w:tc>
        <w:tc>
          <w:tcPr>
            <w:tcW w:w="1547" w:type="dxa"/>
          </w:tcPr>
          <w:p w14:paraId="3C68B3F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20.52</w:t>
            </w:r>
          </w:p>
        </w:tc>
        <w:tc>
          <w:tcPr>
            <w:tcW w:w="7026" w:type="dxa"/>
          </w:tcPr>
          <w:p w14:paraId="17CE224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Клеи</w:t>
            </w:r>
          </w:p>
        </w:tc>
      </w:tr>
      <w:tr w:rsidR="008A1A4D" w:rsidRPr="004C216E" w14:paraId="68D6EB7A" w14:textId="77777777" w:rsidTr="00D53FBF">
        <w:trPr>
          <w:jc w:val="center"/>
        </w:trPr>
        <w:tc>
          <w:tcPr>
            <w:tcW w:w="636" w:type="dxa"/>
          </w:tcPr>
          <w:p w14:paraId="1B9B9DE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w:t>
            </w:r>
          </w:p>
        </w:tc>
        <w:tc>
          <w:tcPr>
            <w:tcW w:w="1547" w:type="dxa"/>
          </w:tcPr>
          <w:p w14:paraId="3C061E2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20.59</w:t>
            </w:r>
          </w:p>
        </w:tc>
        <w:tc>
          <w:tcPr>
            <w:tcW w:w="7026" w:type="dxa"/>
          </w:tcPr>
          <w:p w14:paraId="51C0B46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химические прочие, не включенные в другие группировки</w:t>
            </w:r>
          </w:p>
        </w:tc>
      </w:tr>
      <w:tr w:rsidR="008A1A4D" w:rsidRPr="004C216E" w14:paraId="1F113FB5" w14:textId="77777777" w:rsidTr="00D53FBF">
        <w:trPr>
          <w:jc w:val="center"/>
        </w:trPr>
        <w:tc>
          <w:tcPr>
            <w:tcW w:w="636" w:type="dxa"/>
          </w:tcPr>
          <w:p w14:paraId="1814896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w:t>
            </w:r>
          </w:p>
        </w:tc>
        <w:tc>
          <w:tcPr>
            <w:tcW w:w="1547" w:type="dxa"/>
          </w:tcPr>
          <w:p w14:paraId="66E8055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20.60</w:t>
            </w:r>
          </w:p>
        </w:tc>
        <w:tc>
          <w:tcPr>
            <w:tcW w:w="7026" w:type="dxa"/>
          </w:tcPr>
          <w:p w14:paraId="6E21BB0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 xml:space="preserve">Волокна химические </w:t>
            </w:r>
          </w:p>
        </w:tc>
      </w:tr>
      <w:tr w:rsidR="008A1A4D" w:rsidRPr="004C216E" w14:paraId="14551A76" w14:textId="77777777" w:rsidTr="00D53FBF">
        <w:trPr>
          <w:jc w:val="center"/>
        </w:trPr>
        <w:tc>
          <w:tcPr>
            <w:tcW w:w="636" w:type="dxa"/>
          </w:tcPr>
          <w:p w14:paraId="73C5CAE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w:t>
            </w:r>
          </w:p>
        </w:tc>
        <w:tc>
          <w:tcPr>
            <w:tcW w:w="1547" w:type="dxa"/>
          </w:tcPr>
          <w:p w14:paraId="0606236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21.20</w:t>
            </w:r>
          </w:p>
        </w:tc>
        <w:tc>
          <w:tcPr>
            <w:tcW w:w="7026" w:type="dxa"/>
          </w:tcPr>
          <w:p w14:paraId="34895A2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Препараты лекарственные и материалы, применяемые в медицинских целях</w:t>
            </w:r>
          </w:p>
        </w:tc>
      </w:tr>
      <w:tr w:rsidR="008A1A4D" w:rsidRPr="004C216E" w14:paraId="6A9749D5" w14:textId="77777777" w:rsidTr="00D53FBF">
        <w:trPr>
          <w:jc w:val="center"/>
        </w:trPr>
        <w:tc>
          <w:tcPr>
            <w:tcW w:w="636" w:type="dxa"/>
          </w:tcPr>
          <w:p w14:paraId="1FE4D77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w:t>
            </w:r>
          </w:p>
        </w:tc>
        <w:tc>
          <w:tcPr>
            <w:tcW w:w="1547" w:type="dxa"/>
          </w:tcPr>
          <w:p w14:paraId="292BC03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22.19</w:t>
            </w:r>
          </w:p>
        </w:tc>
        <w:tc>
          <w:tcPr>
            <w:tcW w:w="7026" w:type="dxa"/>
          </w:tcPr>
          <w:p w14:paraId="0E799D6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из резины прочие</w:t>
            </w:r>
          </w:p>
        </w:tc>
      </w:tr>
      <w:tr w:rsidR="008A1A4D" w:rsidRPr="004C216E" w14:paraId="29CF1F79" w14:textId="77777777" w:rsidTr="00D53FBF">
        <w:trPr>
          <w:jc w:val="center"/>
        </w:trPr>
        <w:tc>
          <w:tcPr>
            <w:tcW w:w="636" w:type="dxa"/>
          </w:tcPr>
          <w:p w14:paraId="48F8680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w:t>
            </w:r>
          </w:p>
        </w:tc>
        <w:tc>
          <w:tcPr>
            <w:tcW w:w="1547" w:type="dxa"/>
          </w:tcPr>
          <w:p w14:paraId="7CBC248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22.21</w:t>
            </w:r>
          </w:p>
        </w:tc>
        <w:tc>
          <w:tcPr>
            <w:tcW w:w="7026" w:type="dxa"/>
          </w:tcPr>
          <w:p w14:paraId="58D2CB5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Плиты, листы, трубы и профили пластмассовые</w:t>
            </w:r>
          </w:p>
        </w:tc>
      </w:tr>
      <w:tr w:rsidR="008A1A4D" w:rsidRPr="004C216E" w14:paraId="42353AC4" w14:textId="77777777" w:rsidTr="00D53FBF">
        <w:trPr>
          <w:jc w:val="center"/>
        </w:trPr>
        <w:tc>
          <w:tcPr>
            <w:tcW w:w="636" w:type="dxa"/>
          </w:tcPr>
          <w:p w14:paraId="09F7232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w:t>
            </w:r>
          </w:p>
        </w:tc>
        <w:tc>
          <w:tcPr>
            <w:tcW w:w="1547" w:type="dxa"/>
          </w:tcPr>
          <w:p w14:paraId="690C398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22.22</w:t>
            </w:r>
          </w:p>
        </w:tc>
        <w:tc>
          <w:tcPr>
            <w:tcW w:w="7026" w:type="dxa"/>
          </w:tcPr>
          <w:p w14:paraId="1506D56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упаковочные</w:t>
            </w:r>
          </w:p>
        </w:tc>
      </w:tr>
      <w:tr w:rsidR="008A1A4D" w:rsidRPr="004C216E" w14:paraId="58010784" w14:textId="77777777" w:rsidTr="00D53FBF">
        <w:trPr>
          <w:jc w:val="center"/>
        </w:trPr>
        <w:tc>
          <w:tcPr>
            <w:tcW w:w="636" w:type="dxa"/>
          </w:tcPr>
          <w:p w14:paraId="0F1C381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w:t>
            </w:r>
          </w:p>
        </w:tc>
        <w:tc>
          <w:tcPr>
            <w:tcW w:w="1547" w:type="dxa"/>
          </w:tcPr>
          <w:p w14:paraId="48A0776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22.29</w:t>
            </w:r>
          </w:p>
        </w:tc>
        <w:tc>
          <w:tcPr>
            <w:tcW w:w="7026" w:type="dxa"/>
          </w:tcPr>
          <w:p w14:paraId="4F10F12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прочие</w:t>
            </w:r>
          </w:p>
        </w:tc>
      </w:tr>
      <w:tr w:rsidR="008A1A4D" w:rsidRPr="004C216E" w14:paraId="6C6CD4C3" w14:textId="77777777" w:rsidTr="00D53FBF">
        <w:trPr>
          <w:jc w:val="center"/>
        </w:trPr>
        <w:tc>
          <w:tcPr>
            <w:tcW w:w="636" w:type="dxa"/>
          </w:tcPr>
          <w:p w14:paraId="3A8A27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w:t>
            </w:r>
          </w:p>
        </w:tc>
        <w:tc>
          <w:tcPr>
            <w:tcW w:w="1547" w:type="dxa"/>
          </w:tcPr>
          <w:p w14:paraId="611362D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23.11</w:t>
            </w:r>
          </w:p>
        </w:tc>
        <w:tc>
          <w:tcPr>
            <w:tcW w:w="7026" w:type="dxa"/>
          </w:tcPr>
          <w:p w14:paraId="3FC4653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w:t>
            </w:r>
          </w:p>
        </w:tc>
      </w:tr>
      <w:tr w:rsidR="008A1A4D" w:rsidRPr="004C216E" w14:paraId="28AD0374" w14:textId="77777777" w:rsidTr="00D53FBF">
        <w:trPr>
          <w:jc w:val="center"/>
        </w:trPr>
        <w:tc>
          <w:tcPr>
            <w:tcW w:w="636" w:type="dxa"/>
          </w:tcPr>
          <w:p w14:paraId="262B237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w:t>
            </w:r>
          </w:p>
        </w:tc>
        <w:tc>
          <w:tcPr>
            <w:tcW w:w="1547" w:type="dxa"/>
          </w:tcPr>
          <w:p w14:paraId="5FFD6CE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23.12</w:t>
            </w:r>
          </w:p>
        </w:tc>
        <w:tc>
          <w:tcPr>
            <w:tcW w:w="7026" w:type="dxa"/>
          </w:tcPr>
          <w:p w14:paraId="18484C8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 гнутое и обработанное</w:t>
            </w:r>
          </w:p>
        </w:tc>
      </w:tr>
      <w:tr w:rsidR="008A1A4D" w:rsidRPr="004C216E" w14:paraId="161ABDD7" w14:textId="77777777" w:rsidTr="00D53FBF">
        <w:trPr>
          <w:jc w:val="center"/>
        </w:trPr>
        <w:tc>
          <w:tcPr>
            <w:tcW w:w="636" w:type="dxa"/>
          </w:tcPr>
          <w:p w14:paraId="106A514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w:t>
            </w:r>
          </w:p>
        </w:tc>
        <w:tc>
          <w:tcPr>
            <w:tcW w:w="1547" w:type="dxa"/>
          </w:tcPr>
          <w:p w14:paraId="59BC1BD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23.14</w:t>
            </w:r>
          </w:p>
        </w:tc>
        <w:tc>
          <w:tcPr>
            <w:tcW w:w="7026" w:type="dxa"/>
          </w:tcPr>
          <w:p w14:paraId="20847F7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Стекловолокно</w:t>
            </w:r>
          </w:p>
        </w:tc>
      </w:tr>
      <w:tr w:rsidR="008A1A4D" w:rsidRPr="004C216E" w14:paraId="745BE7C3" w14:textId="77777777" w:rsidTr="00D53FBF">
        <w:trPr>
          <w:jc w:val="center"/>
        </w:trPr>
        <w:tc>
          <w:tcPr>
            <w:tcW w:w="636" w:type="dxa"/>
          </w:tcPr>
          <w:p w14:paraId="1AF1B12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w:t>
            </w:r>
          </w:p>
        </w:tc>
        <w:tc>
          <w:tcPr>
            <w:tcW w:w="1547" w:type="dxa"/>
          </w:tcPr>
          <w:p w14:paraId="4525188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23.19</w:t>
            </w:r>
          </w:p>
        </w:tc>
        <w:tc>
          <w:tcPr>
            <w:tcW w:w="7026" w:type="dxa"/>
          </w:tcPr>
          <w:p w14:paraId="3B2ACF3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прочее, включая технические изделия из стекла</w:t>
            </w:r>
          </w:p>
        </w:tc>
      </w:tr>
      <w:tr w:rsidR="008A1A4D" w:rsidRPr="004C216E" w14:paraId="7A6FB454" w14:textId="77777777" w:rsidTr="00D53FBF">
        <w:trPr>
          <w:jc w:val="center"/>
        </w:trPr>
        <w:tc>
          <w:tcPr>
            <w:tcW w:w="636" w:type="dxa"/>
          </w:tcPr>
          <w:p w14:paraId="04D716E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31</w:t>
            </w:r>
          </w:p>
        </w:tc>
        <w:tc>
          <w:tcPr>
            <w:tcW w:w="1547" w:type="dxa"/>
          </w:tcPr>
          <w:p w14:paraId="4A97824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23.2</w:t>
            </w:r>
          </w:p>
        </w:tc>
        <w:tc>
          <w:tcPr>
            <w:tcW w:w="7026" w:type="dxa"/>
          </w:tcPr>
          <w:p w14:paraId="316E95A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огнеупорные</w:t>
            </w:r>
          </w:p>
        </w:tc>
      </w:tr>
      <w:tr w:rsidR="008A1A4D" w:rsidRPr="004C216E" w14:paraId="1C7E51C5" w14:textId="77777777" w:rsidTr="00D53FBF">
        <w:trPr>
          <w:jc w:val="center"/>
        </w:trPr>
        <w:tc>
          <w:tcPr>
            <w:tcW w:w="636" w:type="dxa"/>
          </w:tcPr>
          <w:p w14:paraId="2A65EF1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w:t>
            </w:r>
          </w:p>
        </w:tc>
        <w:tc>
          <w:tcPr>
            <w:tcW w:w="1547" w:type="dxa"/>
          </w:tcPr>
          <w:p w14:paraId="2392AA9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23.43</w:t>
            </w:r>
          </w:p>
        </w:tc>
        <w:tc>
          <w:tcPr>
            <w:tcW w:w="7026" w:type="dxa"/>
          </w:tcPr>
          <w:p w14:paraId="4CA6224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Изоляторы электрические и арматура изолирующая из керамики</w:t>
            </w:r>
          </w:p>
        </w:tc>
      </w:tr>
      <w:tr w:rsidR="008A1A4D" w:rsidRPr="004C216E" w14:paraId="2E2ED36C" w14:textId="77777777" w:rsidTr="00D53FBF">
        <w:trPr>
          <w:jc w:val="center"/>
        </w:trPr>
        <w:tc>
          <w:tcPr>
            <w:tcW w:w="636" w:type="dxa"/>
          </w:tcPr>
          <w:p w14:paraId="3513A0B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w:t>
            </w:r>
          </w:p>
        </w:tc>
        <w:tc>
          <w:tcPr>
            <w:tcW w:w="1547" w:type="dxa"/>
          </w:tcPr>
          <w:p w14:paraId="4D09AED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23.44</w:t>
            </w:r>
          </w:p>
        </w:tc>
        <w:tc>
          <w:tcPr>
            <w:tcW w:w="7026" w:type="dxa"/>
          </w:tcPr>
          <w:p w14:paraId="0785AC4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технические прочие из керамики</w:t>
            </w:r>
          </w:p>
        </w:tc>
      </w:tr>
      <w:tr w:rsidR="008A1A4D" w:rsidRPr="004C216E" w14:paraId="3BF13BC5" w14:textId="77777777" w:rsidTr="00D53FBF">
        <w:trPr>
          <w:jc w:val="center"/>
        </w:trPr>
        <w:tc>
          <w:tcPr>
            <w:tcW w:w="636" w:type="dxa"/>
          </w:tcPr>
          <w:p w14:paraId="55718F7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34</w:t>
            </w:r>
          </w:p>
        </w:tc>
        <w:tc>
          <w:tcPr>
            <w:tcW w:w="1547" w:type="dxa"/>
          </w:tcPr>
          <w:p w14:paraId="009A32D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23.91</w:t>
            </w:r>
          </w:p>
        </w:tc>
        <w:tc>
          <w:tcPr>
            <w:tcW w:w="7026" w:type="dxa"/>
          </w:tcPr>
          <w:p w14:paraId="369CE45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абразивные</w:t>
            </w:r>
          </w:p>
        </w:tc>
      </w:tr>
      <w:tr w:rsidR="008A1A4D" w:rsidRPr="004C216E" w14:paraId="73129583" w14:textId="77777777" w:rsidTr="00D53FBF">
        <w:trPr>
          <w:jc w:val="center"/>
        </w:trPr>
        <w:tc>
          <w:tcPr>
            <w:tcW w:w="636" w:type="dxa"/>
          </w:tcPr>
          <w:p w14:paraId="308EC92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35</w:t>
            </w:r>
          </w:p>
        </w:tc>
        <w:tc>
          <w:tcPr>
            <w:tcW w:w="1547" w:type="dxa"/>
          </w:tcPr>
          <w:p w14:paraId="70C8068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23.99</w:t>
            </w:r>
          </w:p>
        </w:tc>
        <w:tc>
          <w:tcPr>
            <w:tcW w:w="7026" w:type="dxa"/>
          </w:tcPr>
          <w:p w14:paraId="44AE702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Продукция минеральная неметаллическая прочая, не включенная в другие группировки</w:t>
            </w:r>
          </w:p>
        </w:tc>
      </w:tr>
      <w:tr w:rsidR="008A1A4D" w:rsidRPr="004C216E" w14:paraId="203D9679" w14:textId="77777777" w:rsidTr="00D53FBF">
        <w:trPr>
          <w:jc w:val="center"/>
        </w:trPr>
        <w:tc>
          <w:tcPr>
            <w:tcW w:w="636" w:type="dxa"/>
          </w:tcPr>
          <w:p w14:paraId="2AFEA5A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36</w:t>
            </w:r>
          </w:p>
        </w:tc>
        <w:tc>
          <w:tcPr>
            <w:tcW w:w="1547" w:type="dxa"/>
          </w:tcPr>
          <w:p w14:paraId="062589E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24.1</w:t>
            </w:r>
          </w:p>
        </w:tc>
        <w:tc>
          <w:tcPr>
            <w:tcW w:w="7026" w:type="dxa"/>
          </w:tcPr>
          <w:p w14:paraId="6927358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Железо, чугун, сталь и ферросплавы</w:t>
            </w:r>
          </w:p>
        </w:tc>
      </w:tr>
      <w:tr w:rsidR="008A1A4D" w:rsidRPr="004C216E" w14:paraId="4ECD6A26" w14:textId="77777777" w:rsidTr="00D53FBF">
        <w:trPr>
          <w:jc w:val="center"/>
        </w:trPr>
        <w:tc>
          <w:tcPr>
            <w:tcW w:w="636" w:type="dxa"/>
          </w:tcPr>
          <w:p w14:paraId="75C2614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37</w:t>
            </w:r>
          </w:p>
        </w:tc>
        <w:tc>
          <w:tcPr>
            <w:tcW w:w="1547" w:type="dxa"/>
          </w:tcPr>
          <w:p w14:paraId="3D1B631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24.2</w:t>
            </w:r>
          </w:p>
        </w:tc>
        <w:tc>
          <w:tcPr>
            <w:tcW w:w="7026" w:type="dxa"/>
          </w:tcPr>
          <w:p w14:paraId="5EB487D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Трубы, профили пустотелые и их фитинги стальные</w:t>
            </w:r>
          </w:p>
        </w:tc>
      </w:tr>
      <w:tr w:rsidR="008A1A4D" w:rsidRPr="004C216E" w14:paraId="7FDA8030" w14:textId="77777777" w:rsidTr="00D53FBF">
        <w:trPr>
          <w:jc w:val="center"/>
        </w:trPr>
        <w:tc>
          <w:tcPr>
            <w:tcW w:w="636" w:type="dxa"/>
          </w:tcPr>
          <w:p w14:paraId="396E22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w:t>
            </w:r>
          </w:p>
        </w:tc>
        <w:tc>
          <w:tcPr>
            <w:tcW w:w="1547" w:type="dxa"/>
          </w:tcPr>
          <w:p w14:paraId="512D60A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24.3</w:t>
            </w:r>
          </w:p>
        </w:tc>
        <w:tc>
          <w:tcPr>
            <w:tcW w:w="7026" w:type="dxa"/>
          </w:tcPr>
          <w:p w14:paraId="54E2120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Полуфабрикаты стальные прочие</w:t>
            </w:r>
          </w:p>
        </w:tc>
      </w:tr>
      <w:tr w:rsidR="008A1A4D" w:rsidRPr="004C216E" w14:paraId="36FC4953" w14:textId="77777777" w:rsidTr="00D53FBF">
        <w:trPr>
          <w:jc w:val="center"/>
        </w:trPr>
        <w:tc>
          <w:tcPr>
            <w:tcW w:w="636" w:type="dxa"/>
          </w:tcPr>
          <w:p w14:paraId="7C74B5F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39</w:t>
            </w:r>
          </w:p>
        </w:tc>
        <w:tc>
          <w:tcPr>
            <w:tcW w:w="1547" w:type="dxa"/>
          </w:tcPr>
          <w:p w14:paraId="24766AD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24.4</w:t>
            </w:r>
          </w:p>
        </w:tc>
        <w:tc>
          <w:tcPr>
            <w:tcW w:w="7026" w:type="dxa"/>
          </w:tcPr>
          <w:p w14:paraId="6DECF83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Металлы основные драгоценные и цветные прочие; топливо ядерное переработанное</w:t>
            </w:r>
          </w:p>
        </w:tc>
      </w:tr>
      <w:tr w:rsidR="008A1A4D" w:rsidRPr="004C216E" w14:paraId="6D5C8C75" w14:textId="77777777" w:rsidTr="00D53FBF">
        <w:trPr>
          <w:jc w:val="center"/>
        </w:trPr>
        <w:tc>
          <w:tcPr>
            <w:tcW w:w="636" w:type="dxa"/>
          </w:tcPr>
          <w:p w14:paraId="0795D71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40</w:t>
            </w:r>
          </w:p>
        </w:tc>
        <w:tc>
          <w:tcPr>
            <w:tcW w:w="1547" w:type="dxa"/>
          </w:tcPr>
          <w:p w14:paraId="1A6929F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24.5</w:t>
            </w:r>
          </w:p>
        </w:tc>
        <w:tc>
          <w:tcPr>
            <w:tcW w:w="7026" w:type="dxa"/>
          </w:tcPr>
          <w:p w14:paraId="4F7C447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литью металлов</w:t>
            </w:r>
          </w:p>
        </w:tc>
      </w:tr>
      <w:tr w:rsidR="008A1A4D" w:rsidRPr="004C216E" w14:paraId="79FDE7D3" w14:textId="77777777" w:rsidTr="00D53FBF">
        <w:trPr>
          <w:jc w:val="center"/>
        </w:trPr>
        <w:tc>
          <w:tcPr>
            <w:tcW w:w="636" w:type="dxa"/>
          </w:tcPr>
          <w:p w14:paraId="128559E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41</w:t>
            </w:r>
          </w:p>
        </w:tc>
        <w:tc>
          <w:tcPr>
            <w:tcW w:w="1547" w:type="dxa"/>
          </w:tcPr>
          <w:p w14:paraId="20D7582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25.11</w:t>
            </w:r>
          </w:p>
        </w:tc>
        <w:tc>
          <w:tcPr>
            <w:tcW w:w="7026" w:type="dxa"/>
          </w:tcPr>
          <w:p w14:paraId="005C8F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Металлоконструкции строительные и их части</w:t>
            </w:r>
          </w:p>
        </w:tc>
      </w:tr>
      <w:tr w:rsidR="008A1A4D" w:rsidRPr="004C216E" w14:paraId="5788317D" w14:textId="77777777" w:rsidTr="00D53FBF">
        <w:trPr>
          <w:jc w:val="center"/>
        </w:trPr>
        <w:tc>
          <w:tcPr>
            <w:tcW w:w="636" w:type="dxa"/>
          </w:tcPr>
          <w:p w14:paraId="1CB3848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42</w:t>
            </w:r>
          </w:p>
        </w:tc>
        <w:tc>
          <w:tcPr>
            <w:tcW w:w="1547" w:type="dxa"/>
          </w:tcPr>
          <w:p w14:paraId="2DF05FC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25.29</w:t>
            </w:r>
          </w:p>
        </w:tc>
        <w:tc>
          <w:tcPr>
            <w:tcW w:w="7026" w:type="dxa"/>
          </w:tcPr>
          <w:p w14:paraId="799801C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Резервуары, цистерны и аналогичные емкости из металлов прочие</w:t>
            </w:r>
          </w:p>
        </w:tc>
      </w:tr>
      <w:tr w:rsidR="008A1A4D" w:rsidRPr="004C216E" w14:paraId="1E3889C4" w14:textId="77777777" w:rsidTr="00D53FBF">
        <w:trPr>
          <w:jc w:val="center"/>
        </w:trPr>
        <w:tc>
          <w:tcPr>
            <w:tcW w:w="636" w:type="dxa"/>
          </w:tcPr>
          <w:p w14:paraId="1EDF634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w:t>
            </w:r>
          </w:p>
        </w:tc>
        <w:tc>
          <w:tcPr>
            <w:tcW w:w="1547" w:type="dxa"/>
          </w:tcPr>
          <w:p w14:paraId="7AF1411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25.3</w:t>
            </w:r>
          </w:p>
        </w:tc>
        <w:tc>
          <w:tcPr>
            <w:tcW w:w="7026" w:type="dxa"/>
          </w:tcPr>
          <w:p w14:paraId="145BBB9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Котлы паровые, кроме водогрейных котлов центрального отопления</w:t>
            </w:r>
          </w:p>
        </w:tc>
      </w:tr>
      <w:tr w:rsidR="008A1A4D" w:rsidRPr="004C216E" w14:paraId="531428D1" w14:textId="77777777" w:rsidTr="00D53FBF">
        <w:trPr>
          <w:jc w:val="center"/>
        </w:trPr>
        <w:tc>
          <w:tcPr>
            <w:tcW w:w="636" w:type="dxa"/>
          </w:tcPr>
          <w:p w14:paraId="7A09EBF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44</w:t>
            </w:r>
          </w:p>
        </w:tc>
        <w:tc>
          <w:tcPr>
            <w:tcW w:w="1547" w:type="dxa"/>
          </w:tcPr>
          <w:p w14:paraId="69AEFCD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25.4</w:t>
            </w:r>
          </w:p>
        </w:tc>
        <w:tc>
          <w:tcPr>
            <w:tcW w:w="7026" w:type="dxa"/>
          </w:tcPr>
          <w:p w14:paraId="792672E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Оружие и боеприпасы</w:t>
            </w:r>
          </w:p>
        </w:tc>
      </w:tr>
      <w:tr w:rsidR="008A1A4D" w:rsidRPr="004C216E" w14:paraId="594BE1BF" w14:textId="77777777" w:rsidTr="00D53FBF">
        <w:trPr>
          <w:jc w:val="center"/>
        </w:trPr>
        <w:tc>
          <w:tcPr>
            <w:tcW w:w="636" w:type="dxa"/>
          </w:tcPr>
          <w:p w14:paraId="476ECCA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w:t>
            </w:r>
          </w:p>
        </w:tc>
        <w:tc>
          <w:tcPr>
            <w:tcW w:w="1547" w:type="dxa"/>
          </w:tcPr>
          <w:p w14:paraId="00AD8CF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25.6</w:t>
            </w:r>
          </w:p>
        </w:tc>
        <w:tc>
          <w:tcPr>
            <w:tcW w:w="7026" w:type="dxa"/>
          </w:tcPr>
          <w:p w14:paraId="1D04B97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8A1A4D" w:rsidRPr="004C216E" w14:paraId="6F37F706" w14:textId="77777777" w:rsidTr="00D53FBF">
        <w:trPr>
          <w:jc w:val="center"/>
        </w:trPr>
        <w:tc>
          <w:tcPr>
            <w:tcW w:w="636" w:type="dxa"/>
          </w:tcPr>
          <w:p w14:paraId="4F2047B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46</w:t>
            </w:r>
          </w:p>
        </w:tc>
        <w:tc>
          <w:tcPr>
            <w:tcW w:w="1547" w:type="dxa"/>
          </w:tcPr>
          <w:p w14:paraId="246C52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25.7</w:t>
            </w:r>
          </w:p>
        </w:tc>
        <w:tc>
          <w:tcPr>
            <w:tcW w:w="7026" w:type="dxa"/>
          </w:tcPr>
          <w:p w14:paraId="6AA8F7D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ножевые, инструмент и универсальные скобяные изделия</w:t>
            </w:r>
          </w:p>
        </w:tc>
      </w:tr>
      <w:tr w:rsidR="008A1A4D" w:rsidRPr="004C216E" w14:paraId="11ED89AE" w14:textId="77777777" w:rsidTr="00D53FBF">
        <w:trPr>
          <w:jc w:val="center"/>
        </w:trPr>
        <w:tc>
          <w:tcPr>
            <w:tcW w:w="636" w:type="dxa"/>
          </w:tcPr>
          <w:p w14:paraId="510C82C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47</w:t>
            </w:r>
          </w:p>
        </w:tc>
        <w:tc>
          <w:tcPr>
            <w:tcW w:w="1547" w:type="dxa"/>
          </w:tcPr>
          <w:p w14:paraId="6803331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25.91</w:t>
            </w:r>
          </w:p>
        </w:tc>
        <w:tc>
          <w:tcPr>
            <w:tcW w:w="7026" w:type="dxa"/>
          </w:tcPr>
          <w:p w14:paraId="5DCCB94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Бочки и аналогичные емкости из черных металлов</w:t>
            </w:r>
          </w:p>
        </w:tc>
      </w:tr>
      <w:tr w:rsidR="008A1A4D" w:rsidRPr="004C216E" w14:paraId="22DFCFFA" w14:textId="77777777" w:rsidTr="00D53FBF">
        <w:trPr>
          <w:jc w:val="center"/>
        </w:trPr>
        <w:tc>
          <w:tcPr>
            <w:tcW w:w="636" w:type="dxa"/>
          </w:tcPr>
          <w:p w14:paraId="60C78F5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48</w:t>
            </w:r>
          </w:p>
        </w:tc>
        <w:tc>
          <w:tcPr>
            <w:tcW w:w="1547" w:type="dxa"/>
          </w:tcPr>
          <w:p w14:paraId="62D38A4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25.93</w:t>
            </w:r>
          </w:p>
        </w:tc>
        <w:tc>
          <w:tcPr>
            <w:tcW w:w="7026" w:type="dxa"/>
          </w:tcPr>
          <w:p w14:paraId="686C6EB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Проволока, цепи и пружины</w:t>
            </w:r>
          </w:p>
        </w:tc>
      </w:tr>
      <w:tr w:rsidR="008A1A4D" w:rsidRPr="004C216E" w14:paraId="446CEC05" w14:textId="77777777" w:rsidTr="00D53FBF">
        <w:trPr>
          <w:jc w:val="center"/>
        </w:trPr>
        <w:tc>
          <w:tcPr>
            <w:tcW w:w="636" w:type="dxa"/>
          </w:tcPr>
          <w:p w14:paraId="7F3A627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w:t>
            </w:r>
          </w:p>
        </w:tc>
        <w:tc>
          <w:tcPr>
            <w:tcW w:w="1547" w:type="dxa"/>
          </w:tcPr>
          <w:p w14:paraId="7DE0555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25.94</w:t>
            </w:r>
          </w:p>
        </w:tc>
        <w:tc>
          <w:tcPr>
            <w:tcW w:w="7026" w:type="dxa"/>
          </w:tcPr>
          <w:p w14:paraId="2237741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крепежные и винты крепежные</w:t>
            </w:r>
          </w:p>
        </w:tc>
      </w:tr>
      <w:tr w:rsidR="008A1A4D" w:rsidRPr="004C216E" w14:paraId="28C4FE9D" w14:textId="77777777" w:rsidTr="00D53FBF">
        <w:trPr>
          <w:jc w:val="center"/>
        </w:trPr>
        <w:tc>
          <w:tcPr>
            <w:tcW w:w="636" w:type="dxa"/>
          </w:tcPr>
          <w:p w14:paraId="21A763F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50</w:t>
            </w:r>
          </w:p>
        </w:tc>
        <w:tc>
          <w:tcPr>
            <w:tcW w:w="1547" w:type="dxa"/>
          </w:tcPr>
          <w:p w14:paraId="2DB2E7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25.99</w:t>
            </w:r>
          </w:p>
        </w:tc>
        <w:tc>
          <w:tcPr>
            <w:tcW w:w="7026" w:type="dxa"/>
          </w:tcPr>
          <w:p w14:paraId="4354D6E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Металлоизделия готовые прочие, не включенные в другие группировки</w:t>
            </w:r>
          </w:p>
        </w:tc>
      </w:tr>
      <w:tr w:rsidR="008A1A4D" w:rsidRPr="004C216E" w14:paraId="7CCB107F" w14:textId="77777777" w:rsidTr="00D53FBF">
        <w:trPr>
          <w:jc w:val="center"/>
        </w:trPr>
        <w:tc>
          <w:tcPr>
            <w:tcW w:w="636" w:type="dxa"/>
          </w:tcPr>
          <w:p w14:paraId="2868845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w:t>
            </w:r>
          </w:p>
        </w:tc>
        <w:tc>
          <w:tcPr>
            <w:tcW w:w="1547" w:type="dxa"/>
          </w:tcPr>
          <w:p w14:paraId="4CA98CA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26.1</w:t>
            </w:r>
          </w:p>
        </w:tc>
        <w:tc>
          <w:tcPr>
            <w:tcW w:w="7026" w:type="dxa"/>
          </w:tcPr>
          <w:p w14:paraId="1F86432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Компоненты электронные и платы</w:t>
            </w:r>
          </w:p>
        </w:tc>
      </w:tr>
      <w:tr w:rsidR="008A1A4D" w:rsidRPr="004C216E" w14:paraId="77576C02" w14:textId="77777777" w:rsidTr="00D53FBF">
        <w:trPr>
          <w:jc w:val="center"/>
        </w:trPr>
        <w:tc>
          <w:tcPr>
            <w:tcW w:w="636" w:type="dxa"/>
          </w:tcPr>
          <w:p w14:paraId="1544D67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w:t>
            </w:r>
          </w:p>
        </w:tc>
        <w:tc>
          <w:tcPr>
            <w:tcW w:w="1547" w:type="dxa"/>
          </w:tcPr>
          <w:p w14:paraId="0CE476A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26.2</w:t>
            </w:r>
          </w:p>
        </w:tc>
        <w:tc>
          <w:tcPr>
            <w:tcW w:w="7026" w:type="dxa"/>
          </w:tcPr>
          <w:p w14:paraId="33A90CA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Компьютеры и периферийное оборудование</w:t>
            </w:r>
          </w:p>
        </w:tc>
      </w:tr>
      <w:tr w:rsidR="008A1A4D" w:rsidRPr="004C216E" w14:paraId="137D42A6" w14:textId="77777777" w:rsidTr="00D53FBF">
        <w:trPr>
          <w:jc w:val="center"/>
        </w:trPr>
        <w:tc>
          <w:tcPr>
            <w:tcW w:w="636" w:type="dxa"/>
          </w:tcPr>
          <w:p w14:paraId="6FD786E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53</w:t>
            </w:r>
          </w:p>
        </w:tc>
        <w:tc>
          <w:tcPr>
            <w:tcW w:w="1547" w:type="dxa"/>
          </w:tcPr>
          <w:p w14:paraId="3A5F47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26.3</w:t>
            </w:r>
          </w:p>
        </w:tc>
        <w:tc>
          <w:tcPr>
            <w:tcW w:w="7026" w:type="dxa"/>
          </w:tcPr>
          <w:p w14:paraId="744B9AC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коммуникационное</w:t>
            </w:r>
          </w:p>
        </w:tc>
      </w:tr>
      <w:tr w:rsidR="008A1A4D" w:rsidRPr="004C216E" w14:paraId="03378152" w14:textId="77777777" w:rsidTr="00D53FBF">
        <w:trPr>
          <w:jc w:val="center"/>
        </w:trPr>
        <w:tc>
          <w:tcPr>
            <w:tcW w:w="636" w:type="dxa"/>
          </w:tcPr>
          <w:p w14:paraId="47728E1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54</w:t>
            </w:r>
          </w:p>
        </w:tc>
        <w:tc>
          <w:tcPr>
            <w:tcW w:w="1547" w:type="dxa"/>
          </w:tcPr>
          <w:p w14:paraId="10C182D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26.51</w:t>
            </w:r>
          </w:p>
        </w:tc>
        <w:tc>
          <w:tcPr>
            <w:tcW w:w="7026" w:type="dxa"/>
          </w:tcPr>
          <w:p w14:paraId="6AC42E7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для измерения, испытаний и навигации</w:t>
            </w:r>
          </w:p>
        </w:tc>
      </w:tr>
      <w:tr w:rsidR="008A1A4D" w:rsidRPr="004C216E" w14:paraId="2BC756CB" w14:textId="77777777" w:rsidTr="00D53FBF">
        <w:trPr>
          <w:jc w:val="center"/>
        </w:trPr>
        <w:tc>
          <w:tcPr>
            <w:tcW w:w="636" w:type="dxa"/>
          </w:tcPr>
          <w:p w14:paraId="0368E47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55</w:t>
            </w:r>
          </w:p>
        </w:tc>
        <w:tc>
          <w:tcPr>
            <w:tcW w:w="1547" w:type="dxa"/>
          </w:tcPr>
          <w:p w14:paraId="6A1122C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26.7</w:t>
            </w:r>
          </w:p>
        </w:tc>
        <w:tc>
          <w:tcPr>
            <w:tcW w:w="7026" w:type="dxa"/>
          </w:tcPr>
          <w:p w14:paraId="2E70786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Приборы оптические и фотографическое оборудование</w:t>
            </w:r>
          </w:p>
        </w:tc>
      </w:tr>
      <w:tr w:rsidR="008A1A4D" w:rsidRPr="004C216E" w14:paraId="6A5211AD" w14:textId="77777777" w:rsidTr="00D53FBF">
        <w:trPr>
          <w:jc w:val="center"/>
        </w:trPr>
        <w:tc>
          <w:tcPr>
            <w:tcW w:w="636" w:type="dxa"/>
          </w:tcPr>
          <w:p w14:paraId="195961A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56</w:t>
            </w:r>
          </w:p>
        </w:tc>
        <w:tc>
          <w:tcPr>
            <w:tcW w:w="1547" w:type="dxa"/>
          </w:tcPr>
          <w:p w14:paraId="1503BDC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26.8</w:t>
            </w:r>
          </w:p>
        </w:tc>
        <w:tc>
          <w:tcPr>
            <w:tcW w:w="7026" w:type="dxa"/>
          </w:tcPr>
          <w:p w14:paraId="4B933B2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Носители информации магнитные и оптические</w:t>
            </w:r>
          </w:p>
        </w:tc>
      </w:tr>
      <w:tr w:rsidR="008A1A4D" w:rsidRPr="004C216E" w14:paraId="0C26448C" w14:textId="77777777" w:rsidTr="00D53FBF">
        <w:trPr>
          <w:jc w:val="center"/>
        </w:trPr>
        <w:tc>
          <w:tcPr>
            <w:tcW w:w="636" w:type="dxa"/>
          </w:tcPr>
          <w:p w14:paraId="697CFC0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57</w:t>
            </w:r>
          </w:p>
        </w:tc>
        <w:tc>
          <w:tcPr>
            <w:tcW w:w="1547" w:type="dxa"/>
          </w:tcPr>
          <w:p w14:paraId="7ADC8A4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27.1</w:t>
            </w:r>
          </w:p>
        </w:tc>
        <w:tc>
          <w:tcPr>
            <w:tcW w:w="7026" w:type="dxa"/>
          </w:tcPr>
          <w:p w14:paraId="79B0BBE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Электродвигатели, генераторы, трансформаторы и электрическая распределительная и контрольно-измерительная аппаратура</w:t>
            </w:r>
          </w:p>
        </w:tc>
      </w:tr>
      <w:tr w:rsidR="008A1A4D" w:rsidRPr="004C216E" w14:paraId="277BC596" w14:textId="77777777" w:rsidTr="00D53FBF">
        <w:trPr>
          <w:jc w:val="center"/>
        </w:trPr>
        <w:tc>
          <w:tcPr>
            <w:tcW w:w="636" w:type="dxa"/>
          </w:tcPr>
          <w:p w14:paraId="332073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w:t>
            </w:r>
          </w:p>
        </w:tc>
        <w:tc>
          <w:tcPr>
            <w:tcW w:w="1547" w:type="dxa"/>
          </w:tcPr>
          <w:p w14:paraId="7EF8B16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27.2</w:t>
            </w:r>
          </w:p>
        </w:tc>
        <w:tc>
          <w:tcPr>
            <w:tcW w:w="7026" w:type="dxa"/>
          </w:tcPr>
          <w:p w14:paraId="25BB8F7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Батареи и аккумуляторы</w:t>
            </w:r>
          </w:p>
        </w:tc>
      </w:tr>
      <w:tr w:rsidR="008A1A4D" w:rsidRPr="004C216E" w14:paraId="5B87A24C" w14:textId="77777777" w:rsidTr="00D53FBF">
        <w:trPr>
          <w:jc w:val="center"/>
        </w:trPr>
        <w:tc>
          <w:tcPr>
            <w:tcW w:w="636" w:type="dxa"/>
          </w:tcPr>
          <w:p w14:paraId="5257E0E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59</w:t>
            </w:r>
          </w:p>
        </w:tc>
        <w:tc>
          <w:tcPr>
            <w:tcW w:w="1547" w:type="dxa"/>
          </w:tcPr>
          <w:p w14:paraId="105C272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27.3</w:t>
            </w:r>
          </w:p>
        </w:tc>
        <w:tc>
          <w:tcPr>
            <w:tcW w:w="7026" w:type="dxa"/>
          </w:tcPr>
          <w:p w14:paraId="3A57F61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Кабели и арматура кабельная</w:t>
            </w:r>
          </w:p>
        </w:tc>
      </w:tr>
      <w:tr w:rsidR="008A1A4D" w:rsidRPr="004C216E" w14:paraId="35D13DC9" w14:textId="77777777" w:rsidTr="00D53FBF">
        <w:trPr>
          <w:jc w:val="center"/>
        </w:trPr>
        <w:tc>
          <w:tcPr>
            <w:tcW w:w="636" w:type="dxa"/>
          </w:tcPr>
          <w:p w14:paraId="7D6A195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60</w:t>
            </w:r>
          </w:p>
        </w:tc>
        <w:tc>
          <w:tcPr>
            <w:tcW w:w="1547" w:type="dxa"/>
          </w:tcPr>
          <w:p w14:paraId="6A5A453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27.4</w:t>
            </w:r>
          </w:p>
        </w:tc>
        <w:tc>
          <w:tcPr>
            <w:tcW w:w="7026" w:type="dxa"/>
          </w:tcPr>
          <w:p w14:paraId="241E348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осветительное</w:t>
            </w:r>
          </w:p>
        </w:tc>
      </w:tr>
      <w:tr w:rsidR="008A1A4D" w:rsidRPr="004C216E" w14:paraId="224EBCD3" w14:textId="77777777" w:rsidTr="00D53FBF">
        <w:trPr>
          <w:jc w:val="center"/>
        </w:trPr>
        <w:tc>
          <w:tcPr>
            <w:tcW w:w="636" w:type="dxa"/>
          </w:tcPr>
          <w:p w14:paraId="373C2AB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w:t>
            </w:r>
          </w:p>
        </w:tc>
        <w:tc>
          <w:tcPr>
            <w:tcW w:w="1547" w:type="dxa"/>
          </w:tcPr>
          <w:p w14:paraId="1A3EF75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27.9</w:t>
            </w:r>
          </w:p>
        </w:tc>
        <w:tc>
          <w:tcPr>
            <w:tcW w:w="7026" w:type="dxa"/>
          </w:tcPr>
          <w:p w14:paraId="7CA35DB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прочее</w:t>
            </w:r>
          </w:p>
        </w:tc>
      </w:tr>
      <w:tr w:rsidR="008A1A4D" w:rsidRPr="004C216E" w14:paraId="3A242DC9" w14:textId="77777777" w:rsidTr="00D53FBF">
        <w:trPr>
          <w:jc w:val="center"/>
        </w:trPr>
        <w:tc>
          <w:tcPr>
            <w:tcW w:w="636" w:type="dxa"/>
          </w:tcPr>
          <w:p w14:paraId="41AEBD0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w:t>
            </w:r>
          </w:p>
        </w:tc>
        <w:tc>
          <w:tcPr>
            <w:tcW w:w="1547" w:type="dxa"/>
          </w:tcPr>
          <w:p w14:paraId="6795746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28.1</w:t>
            </w:r>
          </w:p>
        </w:tc>
        <w:tc>
          <w:tcPr>
            <w:tcW w:w="7026" w:type="dxa"/>
          </w:tcPr>
          <w:p w14:paraId="6B9E7CB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w:t>
            </w:r>
          </w:p>
        </w:tc>
      </w:tr>
      <w:tr w:rsidR="008A1A4D" w:rsidRPr="004C216E" w14:paraId="46C9A16E" w14:textId="77777777" w:rsidTr="00D53FBF">
        <w:trPr>
          <w:jc w:val="center"/>
        </w:trPr>
        <w:tc>
          <w:tcPr>
            <w:tcW w:w="636" w:type="dxa"/>
          </w:tcPr>
          <w:p w14:paraId="18FD4AA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63</w:t>
            </w:r>
          </w:p>
        </w:tc>
        <w:tc>
          <w:tcPr>
            <w:tcW w:w="1547" w:type="dxa"/>
          </w:tcPr>
          <w:p w14:paraId="482643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28.2</w:t>
            </w:r>
          </w:p>
        </w:tc>
        <w:tc>
          <w:tcPr>
            <w:tcW w:w="7026" w:type="dxa"/>
          </w:tcPr>
          <w:p w14:paraId="7EE5891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 прочие</w:t>
            </w:r>
          </w:p>
        </w:tc>
      </w:tr>
      <w:tr w:rsidR="008A1A4D" w:rsidRPr="004C216E" w14:paraId="1719EFD6" w14:textId="77777777" w:rsidTr="00D53FBF">
        <w:trPr>
          <w:jc w:val="center"/>
        </w:trPr>
        <w:tc>
          <w:tcPr>
            <w:tcW w:w="636" w:type="dxa"/>
          </w:tcPr>
          <w:p w14:paraId="4042E3E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64</w:t>
            </w:r>
          </w:p>
        </w:tc>
        <w:tc>
          <w:tcPr>
            <w:tcW w:w="1547" w:type="dxa"/>
          </w:tcPr>
          <w:p w14:paraId="612D36A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28.4</w:t>
            </w:r>
          </w:p>
        </w:tc>
        <w:tc>
          <w:tcPr>
            <w:tcW w:w="7026" w:type="dxa"/>
          </w:tcPr>
          <w:p w14:paraId="1E96B7E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металлообрабатывающее и станки</w:t>
            </w:r>
          </w:p>
        </w:tc>
      </w:tr>
      <w:tr w:rsidR="00F04601" w:rsidRPr="004C216E" w14:paraId="53EEBDB0" w14:textId="77777777" w:rsidTr="00D53FBF">
        <w:trPr>
          <w:jc w:val="center"/>
        </w:trPr>
        <w:tc>
          <w:tcPr>
            <w:tcW w:w="636" w:type="dxa"/>
          </w:tcPr>
          <w:p w14:paraId="5912B331" w14:textId="77777777" w:rsidR="00F04601" w:rsidRPr="004C216E" w:rsidRDefault="0044799B" w:rsidP="00D53FBF">
            <w:pPr>
              <w:jc w:val="center"/>
              <w:rPr>
                <w:rFonts w:ascii="Proxima Nova ExCn Rg Cyr" w:hAnsi="Proxima Nova ExCn Rg Cyr"/>
                <w:sz w:val="28"/>
                <w:szCs w:val="28"/>
              </w:rPr>
            </w:pPr>
            <w:r w:rsidRPr="0044799B">
              <w:rPr>
                <w:rFonts w:ascii="Proxima Nova ExCn Rg Cyr" w:hAnsi="Proxima Nova ExCn Rg Cyr"/>
                <w:sz w:val="28"/>
                <w:szCs w:val="28"/>
              </w:rPr>
              <w:t>64</w:t>
            </w:r>
            <w:r w:rsidRPr="0044799B">
              <w:rPr>
                <w:rFonts w:ascii="Proxima Nova ExCn Rg Cyr" w:hAnsi="Proxima Nova ExCn Rg Cyr"/>
                <w:sz w:val="28"/>
                <w:szCs w:val="28"/>
                <w:vertAlign w:val="superscript"/>
              </w:rPr>
              <w:t>1</w:t>
            </w:r>
          </w:p>
        </w:tc>
        <w:tc>
          <w:tcPr>
            <w:tcW w:w="1547" w:type="dxa"/>
          </w:tcPr>
          <w:p w14:paraId="3D713F75" w14:textId="77777777" w:rsidR="00F04601" w:rsidRPr="004C216E" w:rsidRDefault="00F04601" w:rsidP="00D53FBF">
            <w:pPr>
              <w:jc w:val="center"/>
              <w:rPr>
                <w:rFonts w:ascii="Proxima Nova ExCn Rg Cyr" w:hAnsi="Proxima Nova ExCn Rg Cyr"/>
                <w:sz w:val="28"/>
                <w:szCs w:val="28"/>
              </w:rPr>
            </w:pPr>
            <w:r>
              <w:rPr>
                <w:rFonts w:ascii="Proxima Nova ExCn Rg Cyr" w:hAnsi="Proxima Nova ExCn Rg Cyr"/>
                <w:sz w:val="28"/>
                <w:szCs w:val="28"/>
              </w:rPr>
              <w:t>28.96</w:t>
            </w:r>
          </w:p>
        </w:tc>
        <w:tc>
          <w:tcPr>
            <w:tcW w:w="7026" w:type="dxa"/>
          </w:tcPr>
          <w:p w14:paraId="3C9C517B" w14:textId="77777777" w:rsidR="00F04601" w:rsidRPr="004C216E" w:rsidRDefault="00F04601" w:rsidP="00D53FBF">
            <w:pPr>
              <w:jc w:val="both"/>
              <w:rPr>
                <w:rFonts w:ascii="Proxima Nova ExCn Rg Cyr" w:hAnsi="Proxima Nova ExCn Rg Cyr"/>
                <w:sz w:val="28"/>
                <w:szCs w:val="28"/>
              </w:rPr>
            </w:pPr>
            <w:r w:rsidRPr="00F04601">
              <w:rPr>
                <w:rFonts w:ascii="Proxima Nova ExCn Rg Cyr" w:hAnsi="Proxima Nova ExCn Rg Cyr"/>
                <w:sz w:val="28"/>
                <w:szCs w:val="28"/>
              </w:rPr>
              <w:t>Оборудование для обработки резины и пластмасс</w:t>
            </w:r>
          </w:p>
        </w:tc>
      </w:tr>
      <w:tr w:rsidR="008A1A4D" w:rsidRPr="004C216E" w14:paraId="077B1E65" w14:textId="77777777" w:rsidTr="00D53FBF">
        <w:trPr>
          <w:jc w:val="center"/>
        </w:trPr>
        <w:tc>
          <w:tcPr>
            <w:tcW w:w="636" w:type="dxa"/>
          </w:tcPr>
          <w:p w14:paraId="08EFF94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w:t>
            </w:r>
          </w:p>
        </w:tc>
        <w:tc>
          <w:tcPr>
            <w:tcW w:w="1547" w:type="dxa"/>
          </w:tcPr>
          <w:p w14:paraId="793A172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28.99</w:t>
            </w:r>
          </w:p>
        </w:tc>
        <w:tc>
          <w:tcPr>
            <w:tcW w:w="7026" w:type="dxa"/>
          </w:tcPr>
          <w:p w14:paraId="44979D5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специального назначения прочее, не включенное в другие группировки</w:t>
            </w:r>
          </w:p>
        </w:tc>
      </w:tr>
      <w:tr w:rsidR="008A1A4D" w:rsidRPr="004C216E" w14:paraId="5C18AD07" w14:textId="77777777" w:rsidTr="00D53FBF">
        <w:trPr>
          <w:jc w:val="center"/>
        </w:trPr>
        <w:tc>
          <w:tcPr>
            <w:tcW w:w="636" w:type="dxa"/>
          </w:tcPr>
          <w:p w14:paraId="1949C6B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66</w:t>
            </w:r>
          </w:p>
        </w:tc>
        <w:tc>
          <w:tcPr>
            <w:tcW w:w="1547" w:type="dxa"/>
          </w:tcPr>
          <w:p w14:paraId="3E59DD0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29.1</w:t>
            </w:r>
          </w:p>
        </w:tc>
        <w:tc>
          <w:tcPr>
            <w:tcW w:w="7026" w:type="dxa"/>
          </w:tcPr>
          <w:p w14:paraId="18825C3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Средства автотранспортные</w:t>
            </w:r>
          </w:p>
        </w:tc>
      </w:tr>
      <w:tr w:rsidR="008A1A4D" w:rsidRPr="004C216E" w14:paraId="7E302016" w14:textId="77777777" w:rsidTr="00D53FBF">
        <w:trPr>
          <w:jc w:val="center"/>
        </w:trPr>
        <w:tc>
          <w:tcPr>
            <w:tcW w:w="636" w:type="dxa"/>
          </w:tcPr>
          <w:p w14:paraId="39B2D9D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67</w:t>
            </w:r>
          </w:p>
        </w:tc>
        <w:tc>
          <w:tcPr>
            <w:tcW w:w="1547" w:type="dxa"/>
          </w:tcPr>
          <w:p w14:paraId="1D5B96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29.3</w:t>
            </w:r>
          </w:p>
        </w:tc>
        <w:tc>
          <w:tcPr>
            <w:tcW w:w="7026" w:type="dxa"/>
          </w:tcPr>
          <w:p w14:paraId="5DAE2E3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Части и принадлежности для автотранспортных средств</w:t>
            </w:r>
          </w:p>
        </w:tc>
      </w:tr>
      <w:tr w:rsidR="008A1A4D" w:rsidRPr="004C216E" w14:paraId="2246904D" w14:textId="77777777" w:rsidTr="00D53FBF">
        <w:trPr>
          <w:jc w:val="center"/>
        </w:trPr>
        <w:tc>
          <w:tcPr>
            <w:tcW w:w="636" w:type="dxa"/>
          </w:tcPr>
          <w:p w14:paraId="174BF4F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68</w:t>
            </w:r>
          </w:p>
        </w:tc>
        <w:tc>
          <w:tcPr>
            <w:tcW w:w="1547" w:type="dxa"/>
          </w:tcPr>
          <w:p w14:paraId="58015CB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30.11</w:t>
            </w:r>
          </w:p>
        </w:tc>
        <w:tc>
          <w:tcPr>
            <w:tcW w:w="7026" w:type="dxa"/>
          </w:tcPr>
          <w:p w14:paraId="474E4F5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Корабли, суда и плавучие конструкции</w:t>
            </w:r>
          </w:p>
        </w:tc>
      </w:tr>
      <w:tr w:rsidR="008A1A4D" w:rsidRPr="004C216E" w14:paraId="1A380384" w14:textId="77777777" w:rsidTr="00D53FBF">
        <w:trPr>
          <w:jc w:val="center"/>
        </w:trPr>
        <w:tc>
          <w:tcPr>
            <w:tcW w:w="636" w:type="dxa"/>
          </w:tcPr>
          <w:p w14:paraId="081AAFB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69</w:t>
            </w:r>
          </w:p>
        </w:tc>
        <w:tc>
          <w:tcPr>
            <w:tcW w:w="1547" w:type="dxa"/>
          </w:tcPr>
          <w:p w14:paraId="02D2EB5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30.20</w:t>
            </w:r>
          </w:p>
        </w:tc>
        <w:tc>
          <w:tcPr>
            <w:tcW w:w="7026" w:type="dxa"/>
          </w:tcPr>
          <w:p w14:paraId="709B8B3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Локомотивы железнодорожные и подвижной состав</w:t>
            </w:r>
          </w:p>
        </w:tc>
      </w:tr>
      <w:tr w:rsidR="008A1A4D" w:rsidRPr="004C216E" w14:paraId="4DC9E4C3" w14:textId="77777777" w:rsidTr="00D53FBF">
        <w:trPr>
          <w:jc w:val="center"/>
        </w:trPr>
        <w:tc>
          <w:tcPr>
            <w:tcW w:w="636" w:type="dxa"/>
          </w:tcPr>
          <w:p w14:paraId="71EB9D3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70</w:t>
            </w:r>
          </w:p>
        </w:tc>
        <w:tc>
          <w:tcPr>
            <w:tcW w:w="1547" w:type="dxa"/>
          </w:tcPr>
          <w:p w14:paraId="76FB45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30.30</w:t>
            </w:r>
          </w:p>
        </w:tc>
        <w:tc>
          <w:tcPr>
            <w:tcW w:w="7026" w:type="dxa"/>
          </w:tcPr>
          <w:p w14:paraId="20934BA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Аппараты летательные и космические и соответствующее оборудование</w:t>
            </w:r>
          </w:p>
        </w:tc>
      </w:tr>
      <w:tr w:rsidR="008A1A4D" w:rsidRPr="004C216E" w14:paraId="09B1C48B" w14:textId="77777777" w:rsidTr="00D53FBF">
        <w:trPr>
          <w:jc w:val="center"/>
        </w:trPr>
        <w:tc>
          <w:tcPr>
            <w:tcW w:w="636" w:type="dxa"/>
          </w:tcPr>
          <w:p w14:paraId="5559F54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w:t>
            </w:r>
          </w:p>
        </w:tc>
        <w:tc>
          <w:tcPr>
            <w:tcW w:w="1547" w:type="dxa"/>
          </w:tcPr>
          <w:p w14:paraId="7723F9A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30.40</w:t>
            </w:r>
          </w:p>
        </w:tc>
        <w:tc>
          <w:tcPr>
            <w:tcW w:w="7026" w:type="dxa"/>
          </w:tcPr>
          <w:p w14:paraId="3A2DCA2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боевые военные</w:t>
            </w:r>
          </w:p>
        </w:tc>
      </w:tr>
      <w:tr w:rsidR="008A1A4D" w:rsidRPr="004C216E" w14:paraId="7A7083AE" w14:textId="77777777" w:rsidTr="00D53FBF">
        <w:trPr>
          <w:jc w:val="center"/>
        </w:trPr>
        <w:tc>
          <w:tcPr>
            <w:tcW w:w="636" w:type="dxa"/>
          </w:tcPr>
          <w:p w14:paraId="03CDB1B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w:t>
            </w:r>
          </w:p>
        </w:tc>
        <w:tc>
          <w:tcPr>
            <w:tcW w:w="1547" w:type="dxa"/>
          </w:tcPr>
          <w:p w14:paraId="052742D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32.99</w:t>
            </w:r>
          </w:p>
        </w:tc>
        <w:tc>
          <w:tcPr>
            <w:tcW w:w="7026" w:type="dxa"/>
          </w:tcPr>
          <w:p w14:paraId="4E3C4D5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готовые прочие, не включенные в другие группировки</w:t>
            </w:r>
          </w:p>
        </w:tc>
      </w:tr>
      <w:tr w:rsidR="008A1A4D" w:rsidRPr="004C216E" w14:paraId="357BB926" w14:textId="77777777" w:rsidTr="00D53FBF">
        <w:trPr>
          <w:jc w:val="center"/>
        </w:trPr>
        <w:tc>
          <w:tcPr>
            <w:tcW w:w="636" w:type="dxa"/>
          </w:tcPr>
          <w:p w14:paraId="4978B26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73</w:t>
            </w:r>
          </w:p>
        </w:tc>
        <w:tc>
          <w:tcPr>
            <w:tcW w:w="1547" w:type="dxa"/>
          </w:tcPr>
          <w:p w14:paraId="3662087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33.12</w:t>
            </w:r>
          </w:p>
        </w:tc>
        <w:tc>
          <w:tcPr>
            <w:tcW w:w="7026" w:type="dxa"/>
          </w:tcPr>
          <w:p w14:paraId="69EC9E2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оборудования</w:t>
            </w:r>
          </w:p>
        </w:tc>
      </w:tr>
      <w:tr w:rsidR="008A1A4D" w:rsidRPr="004C216E" w14:paraId="2223A52F" w14:textId="77777777" w:rsidTr="00D53FBF">
        <w:trPr>
          <w:jc w:val="center"/>
        </w:trPr>
        <w:tc>
          <w:tcPr>
            <w:tcW w:w="636" w:type="dxa"/>
          </w:tcPr>
          <w:p w14:paraId="667ABA1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w:t>
            </w:r>
          </w:p>
        </w:tc>
        <w:tc>
          <w:tcPr>
            <w:tcW w:w="1547" w:type="dxa"/>
          </w:tcPr>
          <w:p w14:paraId="0D4336D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33.13</w:t>
            </w:r>
          </w:p>
        </w:tc>
        <w:tc>
          <w:tcPr>
            <w:tcW w:w="7026" w:type="dxa"/>
          </w:tcPr>
          <w:p w14:paraId="669CA2E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электронного и оптического оборудования</w:t>
            </w:r>
          </w:p>
        </w:tc>
      </w:tr>
      <w:tr w:rsidR="008A1A4D" w:rsidRPr="004C216E" w14:paraId="60A121A1" w14:textId="77777777" w:rsidTr="00D53FBF">
        <w:trPr>
          <w:jc w:val="center"/>
        </w:trPr>
        <w:tc>
          <w:tcPr>
            <w:tcW w:w="636" w:type="dxa"/>
          </w:tcPr>
          <w:p w14:paraId="4C84C74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75</w:t>
            </w:r>
          </w:p>
        </w:tc>
        <w:tc>
          <w:tcPr>
            <w:tcW w:w="1547" w:type="dxa"/>
          </w:tcPr>
          <w:p w14:paraId="1CDEBCE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33.14</w:t>
            </w:r>
          </w:p>
        </w:tc>
        <w:tc>
          <w:tcPr>
            <w:tcW w:w="7026" w:type="dxa"/>
          </w:tcPr>
          <w:p w14:paraId="28019AE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электрического оборудования</w:t>
            </w:r>
          </w:p>
        </w:tc>
      </w:tr>
      <w:tr w:rsidR="008A1A4D" w:rsidRPr="004C216E" w14:paraId="60E83798" w14:textId="77777777" w:rsidTr="00D53FBF">
        <w:trPr>
          <w:jc w:val="center"/>
        </w:trPr>
        <w:tc>
          <w:tcPr>
            <w:tcW w:w="636" w:type="dxa"/>
          </w:tcPr>
          <w:p w14:paraId="20940BC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76</w:t>
            </w:r>
          </w:p>
        </w:tc>
        <w:tc>
          <w:tcPr>
            <w:tcW w:w="1547" w:type="dxa"/>
          </w:tcPr>
          <w:p w14:paraId="6A94DFE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33.16</w:t>
            </w:r>
          </w:p>
        </w:tc>
        <w:tc>
          <w:tcPr>
            <w:tcW w:w="7026" w:type="dxa"/>
          </w:tcPr>
          <w:p w14:paraId="6C5DADF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летательных и космических аппаратов</w:t>
            </w:r>
          </w:p>
        </w:tc>
      </w:tr>
      <w:tr w:rsidR="008A1A4D" w:rsidRPr="004C216E" w14:paraId="5C6A1B81" w14:textId="77777777" w:rsidTr="00D53FBF">
        <w:trPr>
          <w:jc w:val="center"/>
        </w:trPr>
        <w:tc>
          <w:tcPr>
            <w:tcW w:w="636" w:type="dxa"/>
          </w:tcPr>
          <w:p w14:paraId="47A9B21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77</w:t>
            </w:r>
          </w:p>
        </w:tc>
        <w:tc>
          <w:tcPr>
            <w:tcW w:w="1547" w:type="dxa"/>
          </w:tcPr>
          <w:p w14:paraId="5421D71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33.17</w:t>
            </w:r>
          </w:p>
        </w:tc>
        <w:tc>
          <w:tcPr>
            <w:tcW w:w="7026" w:type="dxa"/>
          </w:tcPr>
          <w:p w14:paraId="3145C38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прочих транспортных средств и оборудования</w:t>
            </w:r>
          </w:p>
        </w:tc>
      </w:tr>
      <w:tr w:rsidR="008A1A4D" w:rsidRPr="004C216E" w14:paraId="34833308" w14:textId="77777777" w:rsidTr="00D53FBF">
        <w:trPr>
          <w:jc w:val="center"/>
        </w:trPr>
        <w:tc>
          <w:tcPr>
            <w:tcW w:w="636" w:type="dxa"/>
          </w:tcPr>
          <w:p w14:paraId="6DAE166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78</w:t>
            </w:r>
          </w:p>
        </w:tc>
        <w:tc>
          <w:tcPr>
            <w:tcW w:w="1547" w:type="dxa"/>
          </w:tcPr>
          <w:p w14:paraId="4A9F496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33.19</w:t>
            </w:r>
          </w:p>
        </w:tc>
        <w:tc>
          <w:tcPr>
            <w:tcW w:w="7026" w:type="dxa"/>
          </w:tcPr>
          <w:p w14:paraId="5BCF231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прочего оборудования</w:t>
            </w:r>
          </w:p>
        </w:tc>
      </w:tr>
      <w:tr w:rsidR="008A1A4D" w:rsidRPr="004C216E" w14:paraId="7AB571CB" w14:textId="77777777" w:rsidTr="00D53FBF">
        <w:trPr>
          <w:jc w:val="center"/>
        </w:trPr>
        <w:tc>
          <w:tcPr>
            <w:tcW w:w="636" w:type="dxa"/>
          </w:tcPr>
          <w:p w14:paraId="28497A6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79</w:t>
            </w:r>
          </w:p>
        </w:tc>
        <w:tc>
          <w:tcPr>
            <w:tcW w:w="1547" w:type="dxa"/>
          </w:tcPr>
          <w:p w14:paraId="25EA43C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33.20</w:t>
            </w:r>
          </w:p>
        </w:tc>
        <w:tc>
          <w:tcPr>
            <w:tcW w:w="7026" w:type="dxa"/>
          </w:tcPr>
          <w:p w14:paraId="2736C1C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монтажу промышленных машин и оборудования</w:t>
            </w:r>
          </w:p>
        </w:tc>
      </w:tr>
      <w:tr w:rsidR="008A1A4D" w:rsidRPr="004C216E" w14:paraId="26A556F5" w14:textId="77777777" w:rsidTr="00D53FBF">
        <w:trPr>
          <w:jc w:val="center"/>
        </w:trPr>
        <w:tc>
          <w:tcPr>
            <w:tcW w:w="636" w:type="dxa"/>
          </w:tcPr>
          <w:p w14:paraId="1DDB6BE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80</w:t>
            </w:r>
          </w:p>
        </w:tc>
        <w:tc>
          <w:tcPr>
            <w:tcW w:w="1547" w:type="dxa"/>
          </w:tcPr>
          <w:p w14:paraId="05C7AA8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38.11</w:t>
            </w:r>
          </w:p>
        </w:tc>
        <w:tc>
          <w:tcPr>
            <w:tcW w:w="7026" w:type="dxa"/>
          </w:tcPr>
          <w:p w14:paraId="57E5D19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Отходы неопасные; услуги по сбору неопасных отходов</w:t>
            </w:r>
          </w:p>
        </w:tc>
      </w:tr>
      <w:tr w:rsidR="008A1A4D" w:rsidRPr="004C216E" w14:paraId="62314DDF" w14:textId="77777777" w:rsidTr="00D53FBF">
        <w:trPr>
          <w:jc w:val="center"/>
        </w:trPr>
        <w:tc>
          <w:tcPr>
            <w:tcW w:w="636" w:type="dxa"/>
          </w:tcPr>
          <w:p w14:paraId="3005C01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81</w:t>
            </w:r>
          </w:p>
        </w:tc>
        <w:tc>
          <w:tcPr>
            <w:tcW w:w="1547" w:type="dxa"/>
          </w:tcPr>
          <w:p w14:paraId="67A6BF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38.22</w:t>
            </w:r>
          </w:p>
        </w:tc>
        <w:tc>
          <w:tcPr>
            <w:tcW w:w="7026" w:type="dxa"/>
          </w:tcPr>
          <w:p w14:paraId="0311F00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переработке и утилизации опасных отходов</w:t>
            </w:r>
          </w:p>
        </w:tc>
      </w:tr>
      <w:tr w:rsidR="008A1A4D" w:rsidRPr="004C216E" w14:paraId="149FB7B6" w14:textId="77777777" w:rsidTr="00D53FBF">
        <w:trPr>
          <w:jc w:val="center"/>
        </w:trPr>
        <w:tc>
          <w:tcPr>
            <w:tcW w:w="636" w:type="dxa"/>
          </w:tcPr>
          <w:p w14:paraId="1885595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82</w:t>
            </w:r>
          </w:p>
        </w:tc>
        <w:tc>
          <w:tcPr>
            <w:tcW w:w="1547" w:type="dxa"/>
          </w:tcPr>
          <w:p w14:paraId="4EC1AD6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43.21</w:t>
            </w:r>
          </w:p>
        </w:tc>
        <w:tc>
          <w:tcPr>
            <w:tcW w:w="7026" w:type="dxa"/>
          </w:tcPr>
          <w:p w14:paraId="7726553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Работы электромонтажные</w:t>
            </w:r>
          </w:p>
        </w:tc>
      </w:tr>
      <w:tr w:rsidR="008A1A4D" w:rsidRPr="004C216E" w14:paraId="0DE87CE5" w14:textId="77777777" w:rsidTr="00D53FBF">
        <w:trPr>
          <w:jc w:val="center"/>
        </w:trPr>
        <w:tc>
          <w:tcPr>
            <w:tcW w:w="636" w:type="dxa"/>
          </w:tcPr>
          <w:p w14:paraId="4E57727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83</w:t>
            </w:r>
          </w:p>
        </w:tc>
        <w:tc>
          <w:tcPr>
            <w:tcW w:w="1547" w:type="dxa"/>
          </w:tcPr>
          <w:p w14:paraId="0BD0408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45.20</w:t>
            </w:r>
          </w:p>
        </w:tc>
        <w:tc>
          <w:tcPr>
            <w:tcW w:w="7026" w:type="dxa"/>
          </w:tcPr>
          <w:p w14:paraId="4F47BB4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техническому обслуживанию и ремонту автотранспортных средств</w:t>
            </w:r>
          </w:p>
        </w:tc>
      </w:tr>
      <w:tr w:rsidR="008A1A4D" w:rsidRPr="004C216E" w14:paraId="3260BC07" w14:textId="77777777" w:rsidTr="00D53FBF">
        <w:trPr>
          <w:jc w:val="center"/>
        </w:trPr>
        <w:tc>
          <w:tcPr>
            <w:tcW w:w="636" w:type="dxa"/>
          </w:tcPr>
          <w:p w14:paraId="2B0C187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84</w:t>
            </w:r>
          </w:p>
        </w:tc>
        <w:tc>
          <w:tcPr>
            <w:tcW w:w="1547" w:type="dxa"/>
          </w:tcPr>
          <w:p w14:paraId="0A13345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49.20</w:t>
            </w:r>
          </w:p>
        </w:tc>
        <w:tc>
          <w:tcPr>
            <w:tcW w:w="7026" w:type="dxa"/>
          </w:tcPr>
          <w:p w14:paraId="1DCBE6C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железнодорожного транспорта по перевозке грузов</w:t>
            </w:r>
          </w:p>
        </w:tc>
      </w:tr>
      <w:tr w:rsidR="008A1A4D" w:rsidRPr="004C216E" w14:paraId="51F0906F" w14:textId="77777777" w:rsidTr="00D53FBF">
        <w:trPr>
          <w:jc w:val="center"/>
        </w:trPr>
        <w:tc>
          <w:tcPr>
            <w:tcW w:w="636" w:type="dxa"/>
          </w:tcPr>
          <w:p w14:paraId="441A35A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85</w:t>
            </w:r>
          </w:p>
        </w:tc>
        <w:tc>
          <w:tcPr>
            <w:tcW w:w="1547" w:type="dxa"/>
          </w:tcPr>
          <w:p w14:paraId="3C8A259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49.41</w:t>
            </w:r>
          </w:p>
        </w:tc>
        <w:tc>
          <w:tcPr>
            <w:tcW w:w="7026" w:type="dxa"/>
          </w:tcPr>
          <w:p w14:paraId="1AD0A90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грузовым перевозкам автомобильным транспортом</w:t>
            </w:r>
          </w:p>
        </w:tc>
      </w:tr>
      <w:tr w:rsidR="008A1A4D" w:rsidRPr="004C216E" w14:paraId="4F544610" w14:textId="77777777" w:rsidTr="00D53FBF">
        <w:trPr>
          <w:jc w:val="center"/>
        </w:trPr>
        <w:tc>
          <w:tcPr>
            <w:tcW w:w="636" w:type="dxa"/>
          </w:tcPr>
          <w:p w14:paraId="14E1E2F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86</w:t>
            </w:r>
          </w:p>
        </w:tc>
        <w:tc>
          <w:tcPr>
            <w:tcW w:w="1547" w:type="dxa"/>
          </w:tcPr>
          <w:p w14:paraId="38CC11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51.1</w:t>
            </w:r>
          </w:p>
        </w:tc>
        <w:tc>
          <w:tcPr>
            <w:tcW w:w="7026" w:type="dxa"/>
          </w:tcPr>
          <w:p w14:paraId="07CC9A9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пассажирским перевозкам воздушным транспортом</w:t>
            </w:r>
          </w:p>
        </w:tc>
      </w:tr>
      <w:tr w:rsidR="008A1A4D" w:rsidRPr="004C216E" w14:paraId="3019FB4B" w14:textId="77777777" w:rsidTr="00D53FBF">
        <w:trPr>
          <w:jc w:val="center"/>
        </w:trPr>
        <w:tc>
          <w:tcPr>
            <w:tcW w:w="636" w:type="dxa"/>
          </w:tcPr>
          <w:p w14:paraId="6F10A32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87</w:t>
            </w:r>
          </w:p>
        </w:tc>
        <w:tc>
          <w:tcPr>
            <w:tcW w:w="1547" w:type="dxa"/>
          </w:tcPr>
          <w:p w14:paraId="6C50437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51.2</w:t>
            </w:r>
          </w:p>
        </w:tc>
        <w:tc>
          <w:tcPr>
            <w:tcW w:w="7026" w:type="dxa"/>
          </w:tcPr>
          <w:p w14:paraId="5E38477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перевозке грузов воздушным транспортом и космическим транспортом</w:t>
            </w:r>
          </w:p>
        </w:tc>
      </w:tr>
      <w:tr w:rsidR="008A1A4D" w:rsidRPr="004C216E" w14:paraId="3942A0ED" w14:textId="77777777" w:rsidTr="00D53FBF">
        <w:trPr>
          <w:jc w:val="center"/>
        </w:trPr>
        <w:tc>
          <w:tcPr>
            <w:tcW w:w="636" w:type="dxa"/>
          </w:tcPr>
          <w:p w14:paraId="6FCA310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88</w:t>
            </w:r>
          </w:p>
        </w:tc>
        <w:tc>
          <w:tcPr>
            <w:tcW w:w="1547" w:type="dxa"/>
          </w:tcPr>
          <w:p w14:paraId="3AC7D0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52.21</w:t>
            </w:r>
          </w:p>
        </w:tc>
        <w:tc>
          <w:tcPr>
            <w:tcW w:w="7026" w:type="dxa"/>
          </w:tcPr>
          <w:p w14:paraId="1E8396F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сухопутным транспортом</w:t>
            </w:r>
          </w:p>
        </w:tc>
      </w:tr>
      <w:tr w:rsidR="008A1A4D" w:rsidRPr="004C216E" w14:paraId="665A2AB9" w14:textId="77777777" w:rsidTr="00D53FBF">
        <w:trPr>
          <w:jc w:val="center"/>
        </w:trPr>
        <w:tc>
          <w:tcPr>
            <w:tcW w:w="636" w:type="dxa"/>
          </w:tcPr>
          <w:p w14:paraId="4C2463D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89</w:t>
            </w:r>
          </w:p>
        </w:tc>
        <w:tc>
          <w:tcPr>
            <w:tcW w:w="1547" w:type="dxa"/>
          </w:tcPr>
          <w:p w14:paraId="2B17DED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52.23</w:t>
            </w:r>
          </w:p>
        </w:tc>
        <w:tc>
          <w:tcPr>
            <w:tcW w:w="7026" w:type="dxa"/>
          </w:tcPr>
          <w:p w14:paraId="4DCDAC5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вспомогательные, связанные с воздушным и космическим транспортом</w:t>
            </w:r>
          </w:p>
        </w:tc>
      </w:tr>
      <w:tr w:rsidR="008A1A4D" w:rsidRPr="004C216E" w14:paraId="3A7C80DB" w14:textId="77777777" w:rsidTr="00D53FBF">
        <w:trPr>
          <w:jc w:val="center"/>
        </w:trPr>
        <w:tc>
          <w:tcPr>
            <w:tcW w:w="636" w:type="dxa"/>
          </w:tcPr>
          <w:p w14:paraId="2C25EB3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90</w:t>
            </w:r>
          </w:p>
        </w:tc>
        <w:tc>
          <w:tcPr>
            <w:tcW w:w="1547" w:type="dxa"/>
          </w:tcPr>
          <w:p w14:paraId="45BDD8C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52.29</w:t>
            </w:r>
          </w:p>
        </w:tc>
        <w:tc>
          <w:tcPr>
            <w:tcW w:w="7026" w:type="dxa"/>
          </w:tcPr>
          <w:p w14:paraId="1F311EE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транспортные вспомогательные прочие</w:t>
            </w:r>
          </w:p>
        </w:tc>
      </w:tr>
      <w:tr w:rsidR="008A1A4D" w:rsidRPr="004C216E" w14:paraId="61E94CA1" w14:textId="77777777" w:rsidTr="00D53FBF">
        <w:trPr>
          <w:jc w:val="center"/>
        </w:trPr>
        <w:tc>
          <w:tcPr>
            <w:tcW w:w="636" w:type="dxa"/>
          </w:tcPr>
          <w:p w14:paraId="556816B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91</w:t>
            </w:r>
          </w:p>
        </w:tc>
        <w:tc>
          <w:tcPr>
            <w:tcW w:w="1547" w:type="dxa"/>
          </w:tcPr>
          <w:p w14:paraId="153C5D6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58.29</w:t>
            </w:r>
          </w:p>
        </w:tc>
        <w:tc>
          <w:tcPr>
            <w:tcW w:w="7026" w:type="dxa"/>
          </w:tcPr>
          <w:p w14:paraId="47D8C42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изданию прочего программного обеспечения</w:t>
            </w:r>
          </w:p>
        </w:tc>
      </w:tr>
      <w:tr w:rsidR="008A1A4D" w:rsidRPr="004C216E" w14:paraId="1CF9C800" w14:textId="77777777" w:rsidTr="00D53FBF">
        <w:trPr>
          <w:jc w:val="center"/>
        </w:trPr>
        <w:tc>
          <w:tcPr>
            <w:tcW w:w="636" w:type="dxa"/>
          </w:tcPr>
          <w:p w14:paraId="4E2D952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92</w:t>
            </w:r>
          </w:p>
        </w:tc>
        <w:tc>
          <w:tcPr>
            <w:tcW w:w="1547" w:type="dxa"/>
          </w:tcPr>
          <w:p w14:paraId="45BEE84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61.10</w:t>
            </w:r>
          </w:p>
        </w:tc>
        <w:tc>
          <w:tcPr>
            <w:tcW w:w="7026" w:type="dxa"/>
          </w:tcPr>
          <w:p w14:paraId="47E0FA9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проводные</w:t>
            </w:r>
          </w:p>
        </w:tc>
      </w:tr>
      <w:tr w:rsidR="008A1A4D" w:rsidRPr="004C216E" w14:paraId="42169F87" w14:textId="77777777" w:rsidTr="00D53FBF">
        <w:trPr>
          <w:jc w:val="center"/>
        </w:trPr>
        <w:tc>
          <w:tcPr>
            <w:tcW w:w="636" w:type="dxa"/>
          </w:tcPr>
          <w:p w14:paraId="357A5F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93</w:t>
            </w:r>
          </w:p>
        </w:tc>
        <w:tc>
          <w:tcPr>
            <w:tcW w:w="1547" w:type="dxa"/>
          </w:tcPr>
          <w:p w14:paraId="32A9A24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61.20</w:t>
            </w:r>
          </w:p>
        </w:tc>
        <w:tc>
          <w:tcPr>
            <w:tcW w:w="7026" w:type="dxa"/>
          </w:tcPr>
          <w:p w14:paraId="30C2F3F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беспроводные</w:t>
            </w:r>
          </w:p>
        </w:tc>
      </w:tr>
      <w:tr w:rsidR="008A1A4D" w:rsidRPr="004C216E" w14:paraId="05693429" w14:textId="77777777" w:rsidTr="00D53FBF">
        <w:trPr>
          <w:jc w:val="center"/>
        </w:trPr>
        <w:tc>
          <w:tcPr>
            <w:tcW w:w="636" w:type="dxa"/>
          </w:tcPr>
          <w:p w14:paraId="78F2D27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94</w:t>
            </w:r>
          </w:p>
        </w:tc>
        <w:tc>
          <w:tcPr>
            <w:tcW w:w="1547" w:type="dxa"/>
          </w:tcPr>
          <w:p w14:paraId="1681D41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61.30</w:t>
            </w:r>
          </w:p>
        </w:tc>
        <w:tc>
          <w:tcPr>
            <w:tcW w:w="7026" w:type="dxa"/>
          </w:tcPr>
          <w:p w14:paraId="0DB21F5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спутниковой связи</w:t>
            </w:r>
          </w:p>
        </w:tc>
      </w:tr>
      <w:tr w:rsidR="008A1A4D" w:rsidRPr="004C216E" w14:paraId="4DDE845E" w14:textId="77777777" w:rsidTr="00D53FBF">
        <w:trPr>
          <w:jc w:val="center"/>
        </w:trPr>
        <w:tc>
          <w:tcPr>
            <w:tcW w:w="636" w:type="dxa"/>
          </w:tcPr>
          <w:p w14:paraId="3002BD6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95</w:t>
            </w:r>
          </w:p>
        </w:tc>
        <w:tc>
          <w:tcPr>
            <w:tcW w:w="1547" w:type="dxa"/>
          </w:tcPr>
          <w:p w14:paraId="742998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61.90</w:t>
            </w:r>
          </w:p>
        </w:tc>
        <w:tc>
          <w:tcPr>
            <w:tcW w:w="7026" w:type="dxa"/>
          </w:tcPr>
          <w:p w14:paraId="7AC760E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прочие</w:t>
            </w:r>
          </w:p>
        </w:tc>
      </w:tr>
      <w:tr w:rsidR="008A1A4D" w:rsidRPr="004C216E" w14:paraId="2D994E70" w14:textId="77777777" w:rsidTr="00D53FBF">
        <w:trPr>
          <w:jc w:val="center"/>
        </w:trPr>
        <w:tc>
          <w:tcPr>
            <w:tcW w:w="636" w:type="dxa"/>
          </w:tcPr>
          <w:p w14:paraId="6C88F85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96</w:t>
            </w:r>
          </w:p>
        </w:tc>
        <w:tc>
          <w:tcPr>
            <w:tcW w:w="1547" w:type="dxa"/>
          </w:tcPr>
          <w:p w14:paraId="5DAD0F6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62.01</w:t>
            </w:r>
          </w:p>
        </w:tc>
        <w:tc>
          <w:tcPr>
            <w:tcW w:w="7026" w:type="dxa"/>
          </w:tcPr>
          <w:p w14:paraId="5334D9E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программные и услуги по разработке и тестированию программного обеспечения</w:t>
            </w:r>
          </w:p>
        </w:tc>
      </w:tr>
      <w:tr w:rsidR="008A1A4D" w:rsidRPr="004C216E" w14:paraId="547A350E" w14:textId="77777777" w:rsidTr="00D53FBF">
        <w:trPr>
          <w:jc w:val="center"/>
        </w:trPr>
        <w:tc>
          <w:tcPr>
            <w:tcW w:w="636" w:type="dxa"/>
          </w:tcPr>
          <w:p w14:paraId="6D62E36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97</w:t>
            </w:r>
          </w:p>
        </w:tc>
        <w:tc>
          <w:tcPr>
            <w:tcW w:w="1547" w:type="dxa"/>
          </w:tcPr>
          <w:p w14:paraId="05BA893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62.02</w:t>
            </w:r>
          </w:p>
        </w:tc>
        <w:tc>
          <w:tcPr>
            <w:tcW w:w="7026" w:type="dxa"/>
          </w:tcPr>
          <w:p w14:paraId="602DB4B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консультативные по компьютерному оборудованию</w:t>
            </w:r>
          </w:p>
        </w:tc>
      </w:tr>
      <w:tr w:rsidR="008A1A4D" w:rsidRPr="004C216E" w14:paraId="10FBBD2B" w14:textId="77777777" w:rsidTr="00D53FBF">
        <w:trPr>
          <w:jc w:val="center"/>
        </w:trPr>
        <w:tc>
          <w:tcPr>
            <w:tcW w:w="636" w:type="dxa"/>
          </w:tcPr>
          <w:p w14:paraId="6F5247D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98</w:t>
            </w:r>
          </w:p>
        </w:tc>
        <w:tc>
          <w:tcPr>
            <w:tcW w:w="1547" w:type="dxa"/>
          </w:tcPr>
          <w:p w14:paraId="429B7A5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65.1</w:t>
            </w:r>
          </w:p>
        </w:tc>
        <w:tc>
          <w:tcPr>
            <w:tcW w:w="7026" w:type="dxa"/>
          </w:tcPr>
          <w:p w14:paraId="61B251D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страхованию</w:t>
            </w:r>
          </w:p>
        </w:tc>
      </w:tr>
      <w:tr w:rsidR="008A1A4D" w:rsidRPr="004C216E" w14:paraId="437E4078" w14:textId="77777777" w:rsidTr="00D53FBF">
        <w:trPr>
          <w:jc w:val="center"/>
        </w:trPr>
        <w:tc>
          <w:tcPr>
            <w:tcW w:w="636" w:type="dxa"/>
          </w:tcPr>
          <w:p w14:paraId="2494D65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99</w:t>
            </w:r>
          </w:p>
        </w:tc>
        <w:tc>
          <w:tcPr>
            <w:tcW w:w="1547" w:type="dxa"/>
          </w:tcPr>
          <w:p w14:paraId="7CEF988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71.1</w:t>
            </w:r>
          </w:p>
        </w:tc>
        <w:tc>
          <w:tcPr>
            <w:tcW w:w="7026" w:type="dxa"/>
          </w:tcPr>
          <w:p w14:paraId="0EBB537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архитектуры, инженерно-технического проектирования и связанные технические консультативные услуги</w:t>
            </w:r>
          </w:p>
        </w:tc>
      </w:tr>
      <w:tr w:rsidR="008A1A4D" w:rsidRPr="004C216E" w14:paraId="1A9BF15F" w14:textId="77777777" w:rsidTr="00D53FBF">
        <w:trPr>
          <w:jc w:val="center"/>
        </w:trPr>
        <w:tc>
          <w:tcPr>
            <w:tcW w:w="636" w:type="dxa"/>
          </w:tcPr>
          <w:p w14:paraId="5D7C0A9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100</w:t>
            </w:r>
          </w:p>
        </w:tc>
        <w:tc>
          <w:tcPr>
            <w:tcW w:w="1547" w:type="dxa"/>
          </w:tcPr>
          <w:p w14:paraId="7AAE47B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71.2</w:t>
            </w:r>
          </w:p>
        </w:tc>
        <w:tc>
          <w:tcPr>
            <w:tcW w:w="7026" w:type="dxa"/>
          </w:tcPr>
          <w:p w14:paraId="0B0359E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технических испытаний, исследований, анализа и сертификации</w:t>
            </w:r>
          </w:p>
        </w:tc>
      </w:tr>
      <w:tr w:rsidR="008A1A4D" w:rsidRPr="004C216E" w14:paraId="4A5D1E88" w14:textId="77777777" w:rsidTr="00D53FBF">
        <w:trPr>
          <w:jc w:val="center"/>
        </w:trPr>
        <w:tc>
          <w:tcPr>
            <w:tcW w:w="636" w:type="dxa"/>
          </w:tcPr>
          <w:p w14:paraId="6B877AD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101</w:t>
            </w:r>
          </w:p>
        </w:tc>
        <w:tc>
          <w:tcPr>
            <w:tcW w:w="1547" w:type="dxa"/>
          </w:tcPr>
          <w:p w14:paraId="477F6B5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72.1</w:t>
            </w:r>
          </w:p>
        </w:tc>
        <w:tc>
          <w:tcPr>
            <w:tcW w:w="7026" w:type="dxa"/>
          </w:tcPr>
          <w:p w14:paraId="7E4579C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естественных и технических наук</w:t>
            </w:r>
          </w:p>
        </w:tc>
      </w:tr>
      <w:tr w:rsidR="008A1A4D" w:rsidRPr="004C216E" w14:paraId="46C4ED0A" w14:textId="77777777" w:rsidTr="00D53FBF">
        <w:trPr>
          <w:jc w:val="center"/>
        </w:trPr>
        <w:tc>
          <w:tcPr>
            <w:tcW w:w="636" w:type="dxa"/>
          </w:tcPr>
          <w:p w14:paraId="7169287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102</w:t>
            </w:r>
          </w:p>
        </w:tc>
        <w:tc>
          <w:tcPr>
            <w:tcW w:w="1547" w:type="dxa"/>
          </w:tcPr>
          <w:p w14:paraId="6A41332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72.2</w:t>
            </w:r>
          </w:p>
        </w:tc>
        <w:tc>
          <w:tcPr>
            <w:tcW w:w="7026" w:type="dxa"/>
          </w:tcPr>
          <w:p w14:paraId="6253DFF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общественных и гуманитарных наук</w:t>
            </w:r>
          </w:p>
        </w:tc>
      </w:tr>
      <w:tr w:rsidR="008A1A4D" w:rsidRPr="00711C3B" w14:paraId="05FFB702" w14:textId="77777777" w:rsidTr="00D53FBF">
        <w:trPr>
          <w:jc w:val="center"/>
        </w:trPr>
        <w:tc>
          <w:tcPr>
            <w:tcW w:w="636" w:type="dxa"/>
          </w:tcPr>
          <w:p w14:paraId="0BC6635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103</w:t>
            </w:r>
          </w:p>
        </w:tc>
        <w:tc>
          <w:tcPr>
            <w:tcW w:w="1547" w:type="dxa"/>
          </w:tcPr>
          <w:p w14:paraId="54DDB7C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74.9</w:t>
            </w:r>
          </w:p>
        </w:tc>
        <w:tc>
          <w:tcPr>
            <w:tcW w:w="7026" w:type="dxa"/>
          </w:tcPr>
          <w:p w14:paraId="58DF34F6" w14:textId="77777777" w:rsidR="008A1A4D" w:rsidRPr="004C116F"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профессиональные, научные и технические, прочие, не включенные в другие группировки</w:t>
            </w:r>
          </w:p>
        </w:tc>
      </w:tr>
    </w:tbl>
    <w:p w14:paraId="3E1C81F2" w14:textId="77777777" w:rsidR="008A1A4D" w:rsidRPr="009B784D" w:rsidRDefault="008A1A4D" w:rsidP="007E3727">
      <w:pPr>
        <w:spacing w:before="120" w:after="0" w:line="240" w:lineRule="auto"/>
        <w:jc w:val="both"/>
        <w:rPr>
          <w:rFonts w:ascii="Proxima Nova ExCn Rg Cyr" w:eastAsia="Times New Roman" w:hAnsi="Proxima Nova ExCn Rg Cyr" w:cs="Times New Roman"/>
          <w:b/>
          <w:caps/>
          <w:sz w:val="28"/>
          <w:szCs w:val="28"/>
        </w:rPr>
      </w:pPr>
      <w:bookmarkStart w:id="12360" w:name="Par86"/>
      <w:bookmarkEnd w:id="12360"/>
    </w:p>
    <w:sectPr w:rsidR="008A1A4D" w:rsidRPr="009B784D" w:rsidSect="00CD7E37">
      <w:footerReference w:type="default" r:id="rId36"/>
      <w:headerReference w:type="first" r:id="rId37"/>
      <w:footerReference w:type="first" r:id="rId38"/>
      <w:pgSz w:w="11906" w:h="16838" w:code="9"/>
      <w:pgMar w:top="1134" w:right="709" w:bottom="851" w:left="1418" w:header="624" w:footer="62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D100E" w14:textId="77777777" w:rsidR="00CB5111" w:rsidRDefault="00CB5111" w:rsidP="00670DA9">
      <w:pPr>
        <w:spacing w:after="0" w:line="240" w:lineRule="auto"/>
      </w:pPr>
      <w:r>
        <w:separator/>
      </w:r>
    </w:p>
  </w:endnote>
  <w:endnote w:type="continuationSeparator" w:id="0">
    <w:p w14:paraId="1403872E" w14:textId="77777777" w:rsidR="00CB5111" w:rsidRDefault="00CB5111" w:rsidP="00670DA9">
      <w:pPr>
        <w:spacing w:after="0" w:line="240" w:lineRule="auto"/>
      </w:pPr>
      <w:r>
        <w:continuationSeparator/>
      </w:r>
    </w:p>
  </w:endnote>
  <w:endnote w:type="continuationNotice" w:id="1">
    <w:p w14:paraId="66AD7D87" w14:textId="77777777" w:rsidR="00CB5111" w:rsidRDefault="00CB5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6742" w14:textId="77777777" w:rsidR="00B83CB6" w:rsidRDefault="00B83CB6" w:rsidP="00F8509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B685" w14:textId="77777777" w:rsidR="00B83CB6" w:rsidRDefault="00B83CB6" w:rsidP="00F85094">
    <w:pPr>
      <w:pStyle w:val="affff5"/>
      <w:numPr>
        <w:ilvl w:val="0"/>
        <w:numId w:val="0"/>
      </w:numP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62C7D" w14:textId="77777777" w:rsidR="00B83CB6" w:rsidRPr="00BD29C5" w:rsidRDefault="00B83CB6" w:rsidP="00F85094">
    <w:pPr>
      <w:pStyle w:val="affff5"/>
      <w:numPr>
        <w:ilvl w:val="0"/>
        <w:numId w:val="0"/>
      </w:numP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1617" w14:textId="77777777" w:rsidR="00B83CB6" w:rsidRDefault="00B83CB6" w:rsidP="00F85094">
    <w:pPr>
      <w:pStyle w:val="affff5"/>
      <w:numPr>
        <w:ilvl w:val="0"/>
        <w:numId w:val="0"/>
      </w:num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DDA0A" w14:textId="77777777" w:rsidR="00CB5111" w:rsidRDefault="00CB5111" w:rsidP="00670DA9">
      <w:pPr>
        <w:spacing w:after="0" w:line="240" w:lineRule="auto"/>
      </w:pPr>
      <w:r>
        <w:separator/>
      </w:r>
    </w:p>
  </w:footnote>
  <w:footnote w:type="continuationSeparator" w:id="0">
    <w:p w14:paraId="118DD40E" w14:textId="77777777" w:rsidR="00CB5111" w:rsidRDefault="00CB5111" w:rsidP="00670DA9">
      <w:pPr>
        <w:spacing w:after="0" w:line="240" w:lineRule="auto"/>
      </w:pPr>
      <w:r>
        <w:continuationSeparator/>
      </w:r>
    </w:p>
  </w:footnote>
  <w:footnote w:type="continuationNotice" w:id="1">
    <w:p w14:paraId="4CA40ABC" w14:textId="77777777" w:rsidR="00CB5111" w:rsidRDefault="00CB5111">
      <w:pPr>
        <w:spacing w:after="0" w:line="240" w:lineRule="auto"/>
      </w:pPr>
    </w:p>
  </w:footnote>
  <w:footnote w:id="2">
    <w:p w14:paraId="14E71541" w14:textId="77777777" w:rsidR="00B83CB6" w:rsidRDefault="00B83CB6" w:rsidP="00B929D2">
      <w:pPr>
        <w:jc w:val="both"/>
      </w:pPr>
      <w:r>
        <w:rPr>
          <w:sz w:val="20"/>
          <w:szCs w:val="30"/>
          <w:vertAlign w:val="superscript"/>
        </w:rPr>
        <w:t xml:space="preserve">1 </w:t>
      </w:r>
      <w:r>
        <w:rPr>
          <w:rFonts w:ascii="Proxima Nova ExCn Rg Cyr" w:hAnsi="Proxima Nova ExCn Rg Cyr"/>
          <w:sz w:val="20"/>
        </w:rPr>
        <w:t>К</w:t>
      </w:r>
      <w:r w:rsidRPr="0053503C">
        <w:rPr>
          <w:rFonts w:ascii="Proxima Nova ExCn Rg Cyr" w:hAnsi="Proxima Nova ExCn Rg Cy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w:t>
      </w:r>
      <w:r>
        <w:rPr>
          <w:rFonts w:ascii="Proxima Nova ExCn Rg Cyr" w:hAnsi="Proxima Nova ExCn Rg Cyr"/>
          <w:sz w:val="20"/>
        </w:rPr>
        <w:t>З</w:t>
      </w:r>
      <w:r w:rsidRPr="0053503C">
        <w:rPr>
          <w:rFonts w:ascii="Proxima Nova ExCn Rg Cyr" w:hAnsi="Proxima Nova ExCn Rg Cyr"/>
          <w:sz w:val="20"/>
        </w:rPr>
        <w:t>аказчика, создающие опасность остановки основного технологического процесса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A26" w14:textId="35B0810C" w:rsidR="00B83CB6" w:rsidRPr="00AB3C08" w:rsidRDefault="00B83CB6" w:rsidP="00F85094">
    <w:pPr>
      <w:pStyle w:val="affff5"/>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sidR="00372E5F">
      <w:rPr>
        <w:rFonts w:ascii="Times New Roman" w:hAnsi="Times New Roman"/>
        <w:noProof/>
        <w:sz w:val="24"/>
        <w:szCs w:val="30"/>
      </w:rPr>
      <w:t>132</w:t>
    </w:r>
    <w:r w:rsidRPr="00AB3C08">
      <w:rPr>
        <w:rFonts w:ascii="Times New Roman" w:hAnsi="Times New Roman"/>
        <w:sz w:val="24"/>
        <w:szCs w:val="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25DB" w14:textId="77777777" w:rsidR="00B83CB6" w:rsidRDefault="00B83CB6" w:rsidP="00F85094">
    <w:pPr>
      <w:pStyle w:val="a5"/>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E62A" w14:textId="77777777" w:rsidR="00B83CB6" w:rsidRPr="003619D5" w:rsidRDefault="00B83CB6" w:rsidP="00F85094">
    <w:pPr>
      <w:pStyle w:val="a5"/>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8547C28"/>
    <w:lvl w:ilvl="0">
      <w:start w:val="1"/>
      <w:numFmt w:val="bullet"/>
      <w:pStyle w:val="4"/>
      <w:lvlText w:val=""/>
      <w:lvlJc w:val="left"/>
      <w:pPr>
        <w:tabs>
          <w:tab w:val="num" w:pos="360"/>
        </w:tabs>
        <w:ind w:left="360" w:hanging="360"/>
      </w:pPr>
      <w:rPr>
        <w:rFonts w:ascii="Symbol" w:hAnsi="Symbol" w:hint="default"/>
      </w:rPr>
    </w:lvl>
  </w:abstractNum>
  <w:abstractNum w:abstractNumId="1">
    <w:nsid w:val="00DD3AEA"/>
    <w:multiLevelType w:val="multilevel"/>
    <w:tmpl w:val="9A60BFD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135"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17760E0"/>
    <w:multiLevelType w:val="multilevel"/>
    <w:tmpl w:val="6374D96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nsid w:val="02C5682D"/>
    <w:multiLevelType w:val="multilevel"/>
    <w:tmpl w:val="BFF815F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nsid w:val="03A87695"/>
    <w:multiLevelType w:val="hybridMultilevel"/>
    <w:tmpl w:val="27E03CA0"/>
    <w:lvl w:ilvl="0" w:tplc="65A022A4">
      <w:start w:val="3"/>
      <w:numFmt w:val="decimal"/>
      <w:lvlText w:val="(%1)"/>
      <w:lvlJc w:val="left"/>
      <w:pPr>
        <w:ind w:left="3588" w:hanging="360"/>
      </w:pPr>
      <w:rPr>
        <w:rFonts w:hint="default"/>
      </w:rPr>
    </w:lvl>
    <w:lvl w:ilvl="1" w:tplc="DA6ABC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37710E"/>
    <w:multiLevelType w:val="hybridMultilevel"/>
    <w:tmpl w:val="0BA03A4A"/>
    <w:lvl w:ilvl="0" w:tplc="6F2C5A1A">
      <w:start w:val="2"/>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3B75B4"/>
    <w:multiLevelType w:val="multilevel"/>
    <w:tmpl w:val="3D984E4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nsid w:val="05EA240D"/>
    <w:multiLevelType w:val="multilevel"/>
    <w:tmpl w:val="A6C452E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1.%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nsid w:val="070C12EE"/>
    <w:multiLevelType w:val="multilevel"/>
    <w:tmpl w:val="730C17BC"/>
    <w:lvl w:ilvl="0">
      <w:start w:val="21"/>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1.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nsid w:val="07C377F8"/>
    <w:multiLevelType w:val="multilevel"/>
    <w:tmpl w:val="6CFC715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nsid w:val="07DF3562"/>
    <w:multiLevelType w:val="multilevel"/>
    <w:tmpl w:val="E15C1CBA"/>
    <w:lvl w:ilvl="0">
      <w:start w:val="1"/>
      <w:numFmt w:val="decimal"/>
      <w:lvlText w:val="%1."/>
      <w:lvlJc w:val="left"/>
      <w:pPr>
        <w:ind w:left="1844" w:hanging="1134"/>
      </w:pPr>
      <w:rPr>
        <w:rFonts w:cs="Times New Roman" w:hint="default"/>
      </w:rPr>
    </w:lvl>
    <w:lvl w:ilvl="1">
      <w:start w:val="1"/>
      <w:numFmt w:val="decimal"/>
      <w:lvlText w:val="%1.%2."/>
      <w:lvlJc w:val="left"/>
      <w:pPr>
        <w:ind w:left="8506"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color w:val="auto"/>
        <w:sz w:val="28"/>
        <w:szCs w:val="28"/>
      </w:rPr>
    </w:lvl>
    <w:lvl w:ilvl="3">
      <w:start w:val="1"/>
      <w:numFmt w:val="decimal"/>
      <w:lvlText w:val="(%4)"/>
      <w:lvlJc w:val="left"/>
      <w:pPr>
        <w:ind w:left="993"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nsid w:val="0813677E"/>
    <w:multiLevelType w:val="multilevel"/>
    <w:tmpl w:val="2EC6E55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nsid w:val="087353A1"/>
    <w:multiLevelType w:val="multilevel"/>
    <w:tmpl w:val="97EA55F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nsid w:val="09FB2591"/>
    <w:multiLevelType w:val="hybridMultilevel"/>
    <w:tmpl w:val="C1A20FE4"/>
    <w:lvl w:ilvl="0" w:tplc="65A022A4">
      <w:start w:val="3"/>
      <w:numFmt w:val="decimal"/>
      <w:lvlText w:val="(%1)"/>
      <w:lvlJc w:val="left"/>
      <w:pPr>
        <w:ind w:left="3588" w:hanging="360"/>
      </w:pPr>
      <w:rPr>
        <w:rFonts w:hint="default"/>
      </w:rPr>
    </w:lvl>
    <w:lvl w:ilvl="1" w:tplc="7222F1B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ED223C"/>
    <w:multiLevelType w:val="multilevel"/>
    <w:tmpl w:val="98C686E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nsid w:val="0D3023F0"/>
    <w:multiLevelType w:val="multilevel"/>
    <w:tmpl w:val="E20201B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nsid w:val="0DA05638"/>
    <w:multiLevelType w:val="multilevel"/>
    <w:tmpl w:val="BD26111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nsid w:val="0FE5735E"/>
    <w:multiLevelType w:val="multilevel"/>
    <w:tmpl w:val="3E1AFC98"/>
    <w:lvl w:ilvl="0">
      <w:start w:val="19"/>
      <w:numFmt w:val="decimal"/>
      <w:lvlText w:val="%1."/>
      <w:lvlJc w:val="left"/>
      <w:pPr>
        <w:ind w:left="1844" w:hanging="1134"/>
      </w:pPr>
      <w:rPr>
        <w:rFonts w:cs="Times New Roman" w:hint="default"/>
      </w:rPr>
    </w:lvl>
    <w:lvl w:ilvl="1">
      <w:start w:val="4"/>
      <w:numFmt w:val="decimal"/>
      <w:lvlText w:val="%1.%2."/>
      <w:lvlJc w:val="left"/>
      <w:pPr>
        <w:ind w:left="2127"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nsid w:val="10123ABF"/>
    <w:multiLevelType w:val="multilevel"/>
    <w:tmpl w:val="D150945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nsid w:val="10AC4328"/>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nsid w:val="121F6D07"/>
    <w:multiLevelType w:val="multilevel"/>
    <w:tmpl w:val="CF962AD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nsid w:val="13F541A3"/>
    <w:multiLevelType w:val="multilevel"/>
    <w:tmpl w:val="EB2EC8E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2">
    <w:nsid w:val="14C508C2"/>
    <w:multiLevelType w:val="multilevel"/>
    <w:tmpl w:val="661239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nsid w:val="15325E20"/>
    <w:multiLevelType w:val="multilevel"/>
    <w:tmpl w:val="7CA4269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nsid w:val="15853EFB"/>
    <w:multiLevelType w:val="multilevel"/>
    <w:tmpl w:val="86560A0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nsid w:val="1699243D"/>
    <w:multiLevelType w:val="multilevel"/>
    <w:tmpl w:val="F99A529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nsid w:val="178335F9"/>
    <w:multiLevelType w:val="multilevel"/>
    <w:tmpl w:val="B41872E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nsid w:val="1836033C"/>
    <w:multiLevelType w:val="multilevel"/>
    <w:tmpl w:val="214CA19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0"/>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nsid w:val="1A3E7932"/>
    <w:multiLevelType w:val="multilevel"/>
    <w:tmpl w:val="8EEA51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9">
    <w:nsid w:val="1AF14FAA"/>
    <w:multiLevelType w:val="multilevel"/>
    <w:tmpl w:val="2C1A4AA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3"/>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0">
    <w:nsid w:val="1C5A56C2"/>
    <w:multiLevelType w:val="multilevel"/>
    <w:tmpl w:val="7E284340"/>
    <w:lvl w:ilvl="0">
      <w:start w:val="22"/>
      <w:numFmt w:val="decimal"/>
      <w:lvlText w:val="%1."/>
      <w:lvlJc w:val="left"/>
      <w:pPr>
        <w:ind w:left="1844" w:hanging="1134"/>
      </w:pPr>
      <w:rPr>
        <w:rFonts w:cs="Times New Roman" w:hint="default"/>
      </w:rPr>
    </w:lvl>
    <w:lvl w:ilvl="1">
      <w:start w:val="22"/>
      <w:numFmt w:val="decimal"/>
      <w:lvlText w:val="23.1.%2"/>
      <w:lvlJc w:val="left"/>
      <w:pPr>
        <w:ind w:left="6238" w:hanging="1134"/>
      </w:pPr>
      <w:rPr>
        <w:rFonts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1">
    <w:nsid w:val="1DA32292"/>
    <w:multiLevelType w:val="multilevel"/>
    <w:tmpl w:val="EF726DCC"/>
    <w:lvl w:ilvl="0">
      <w:start w:val="23"/>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3.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2">
    <w:nsid w:val="1F180A67"/>
    <w:multiLevelType w:val="multilevel"/>
    <w:tmpl w:val="9ACE582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3">
    <w:nsid w:val="1F2E54CA"/>
    <w:multiLevelType w:val="multilevel"/>
    <w:tmpl w:val="CC1E2DB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4">
    <w:nsid w:val="20DD7345"/>
    <w:multiLevelType w:val="multilevel"/>
    <w:tmpl w:val="CF8257E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5">
    <w:nsid w:val="22CF08B0"/>
    <w:multiLevelType w:val="multilevel"/>
    <w:tmpl w:val="28CA3966"/>
    <w:lvl w:ilvl="0">
      <w:start w:val="12"/>
      <w:numFmt w:val="decimal"/>
      <w:lvlText w:val="%1."/>
      <w:lvlJc w:val="left"/>
      <w:pPr>
        <w:ind w:left="1844" w:hanging="1134"/>
      </w:pPr>
      <w:rPr>
        <w:rFonts w:cs="Times New Roman" w:hint="default"/>
      </w:rPr>
    </w:lvl>
    <w:lvl w:ilvl="1">
      <w:start w:val="6"/>
      <w:numFmt w:val="decimal"/>
      <w:lvlText w:val="%1.%2."/>
      <w:lvlJc w:val="left"/>
      <w:pPr>
        <w:ind w:left="3119" w:hanging="1134"/>
      </w:pPr>
      <w:rPr>
        <w:rFonts w:cs="Times New Roman" w:hint="default"/>
        <w:b/>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6">
    <w:nsid w:val="230A75C5"/>
    <w:multiLevelType w:val="multilevel"/>
    <w:tmpl w:val="CAA84B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7">
    <w:nsid w:val="2428586B"/>
    <w:multiLevelType w:val="multilevel"/>
    <w:tmpl w:val="B37C14F4"/>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5.%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8">
    <w:nsid w:val="259C1651"/>
    <w:multiLevelType w:val="multilevel"/>
    <w:tmpl w:val="EB42D81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9">
    <w:nsid w:val="25C81F94"/>
    <w:multiLevelType w:val="multilevel"/>
    <w:tmpl w:val="4B74202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0">
    <w:nsid w:val="29BF315B"/>
    <w:multiLevelType w:val="multilevel"/>
    <w:tmpl w:val="3F2617F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1">
    <w:nsid w:val="2D4D3018"/>
    <w:multiLevelType w:val="multilevel"/>
    <w:tmpl w:val="AEE8A1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2">
    <w:nsid w:val="2F1F6E53"/>
    <w:multiLevelType w:val="multilevel"/>
    <w:tmpl w:val="5DC8484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3">
    <w:nsid w:val="2FC711C7"/>
    <w:multiLevelType w:val="multilevel"/>
    <w:tmpl w:val="9A60BFD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135"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4">
    <w:nsid w:val="30EE5023"/>
    <w:multiLevelType w:val="multilevel"/>
    <w:tmpl w:val="395E543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3.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5">
    <w:nsid w:val="312F0C2C"/>
    <w:multiLevelType w:val="hybridMultilevel"/>
    <w:tmpl w:val="96B6488C"/>
    <w:lvl w:ilvl="0" w:tplc="D958BDEC">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1780B7E"/>
    <w:multiLevelType w:val="multilevel"/>
    <w:tmpl w:val="FF5AC3FA"/>
    <w:lvl w:ilvl="0">
      <w:start w:val="1"/>
      <w:numFmt w:val="decimal"/>
      <w:lvlText w:val="(%1)"/>
      <w:lvlJc w:val="left"/>
      <w:pPr>
        <w:ind w:left="1844" w:hanging="1134"/>
      </w:pPr>
      <w:rPr>
        <w:rFonts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7">
    <w:nsid w:val="351233D2"/>
    <w:multiLevelType w:val="multilevel"/>
    <w:tmpl w:val="7592021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8">
    <w:nsid w:val="35164D2A"/>
    <w:multiLevelType w:val="multilevel"/>
    <w:tmpl w:val="1A80E30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9">
    <w:nsid w:val="35820267"/>
    <w:multiLevelType w:val="hybridMultilevel"/>
    <w:tmpl w:val="2CD2CAE8"/>
    <w:lvl w:ilvl="0" w:tplc="65A022A4">
      <w:start w:val="3"/>
      <w:numFmt w:val="decimal"/>
      <w:lvlText w:val="(%1)"/>
      <w:lvlJc w:val="left"/>
      <w:pPr>
        <w:ind w:left="3588" w:hanging="360"/>
      </w:pPr>
      <w:rPr>
        <w:rFonts w:hint="default"/>
      </w:rPr>
    </w:lvl>
    <w:lvl w:ilvl="1" w:tplc="D958BD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61A3F28"/>
    <w:multiLevelType w:val="multilevel"/>
    <w:tmpl w:val="30742A8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1">
    <w:nsid w:val="36C27B8B"/>
    <w:multiLevelType w:val="multilevel"/>
    <w:tmpl w:val="0130DB06"/>
    <w:lvl w:ilvl="0">
      <w:start w:val="15"/>
      <w:numFmt w:val="decimal"/>
      <w:lvlText w:val="%1."/>
      <w:lvlJc w:val="left"/>
      <w:pPr>
        <w:ind w:left="2127" w:hanging="1134"/>
      </w:pPr>
      <w:rPr>
        <w:rFonts w:cs="Times New Roman" w:hint="default"/>
      </w:rPr>
    </w:lvl>
    <w:lvl w:ilvl="1">
      <w:start w:val="9"/>
      <w:numFmt w:val="decimal"/>
      <w:lvlText w:val="%1.%2."/>
      <w:lvlJc w:val="left"/>
      <w:pPr>
        <w:ind w:left="3545" w:hanging="1134"/>
      </w:pPr>
      <w:rPr>
        <w:rFonts w:cs="Times New Roman" w:hint="default"/>
        <w:b/>
      </w:rPr>
    </w:lvl>
    <w:lvl w:ilvl="2">
      <w:start w:val="1"/>
      <w:numFmt w:val="decimal"/>
      <w:lvlText w:val="%1.1.%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2">
    <w:nsid w:val="37295439"/>
    <w:multiLevelType w:val="multilevel"/>
    <w:tmpl w:val="B0A8947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3">
    <w:nsid w:val="383C088C"/>
    <w:multiLevelType w:val="multilevel"/>
    <w:tmpl w:val="D3D2B20C"/>
    <w:lvl w:ilvl="0">
      <w:start w:val="19"/>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1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84A27C7"/>
    <w:multiLevelType w:val="multilevel"/>
    <w:tmpl w:val="6386842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5">
    <w:nsid w:val="38DA3C6F"/>
    <w:multiLevelType w:val="multilevel"/>
    <w:tmpl w:val="3966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6">
    <w:nsid w:val="3AB5705D"/>
    <w:multiLevelType w:val="multilevel"/>
    <w:tmpl w:val="50180EA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8.%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nsid w:val="3AD41906"/>
    <w:multiLevelType w:val="multilevel"/>
    <w:tmpl w:val="275C786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8">
    <w:nsid w:val="3CFA0B16"/>
    <w:multiLevelType w:val="multilevel"/>
    <w:tmpl w:val="278A2D7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9"/>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9">
    <w:nsid w:val="3D24583E"/>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0">
    <w:nsid w:val="3E284852"/>
    <w:multiLevelType w:val="multilevel"/>
    <w:tmpl w:val="9CF4D352"/>
    <w:lvl w:ilvl="0">
      <w:start w:val="10"/>
      <w:numFmt w:val="decimal"/>
      <w:lvlText w:val="%1."/>
      <w:lvlJc w:val="left"/>
      <w:pPr>
        <w:ind w:left="1844" w:hanging="1134"/>
      </w:pPr>
      <w:rPr>
        <w:rFonts w:cs="Times New Roman" w:hint="default"/>
      </w:rPr>
    </w:lvl>
    <w:lvl w:ilvl="1">
      <w:start w:val="11"/>
      <w:numFmt w:val="decimal"/>
      <w:lvlText w:val="%1.%2."/>
      <w:lvlJc w:val="left"/>
      <w:pPr>
        <w:ind w:left="3119" w:hanging="1134"/>
      </w:pPr>
      <w:rPr>
        <w:rFonts w:cs="Times New Roman" w:hint="default"/>
        <w:b/>
      </w:rPr>
    </w:lvl>
    <w:lvl w:ilvl="2">
      <w:start w:val="7"/>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russianLower"/>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1">
    <w:nsid w:val="3F9F7454"/>
    <w:multiLevelType w:val="multilevel"/>
    <w:tmpl w:val="71068F2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3"/>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2">
    <w:nsid w:val="41814668"/>
    <w:multiLevelType w:val="multilevel"/>
    <w:tmpl w:val="FF9A5D6A"/>
    <w:lvl w:ilvl="0">
      <w:start w:val="22"/>
      <w:numFmt w:val="decimal"/>
      <w:lvlText w:val="%1."/>
      <w:lvlJc w:val="left"/>
      <w:pPr>
        <w:ind w:left="1844" w:hanging="1134"/>
      </w:pPr>
      <w:rPr>
        <w:rFonts w:cs="Times New Roman" w:hint="default"/>
      </w:rPr>
    </w:lvl>
    <w:lvl w:ilvl="1">
      <w:start w:val="5"/>
      <w:numFmt w:val="none"/>
      <w:lvlText w:val="(1)"/>
      <w:lvlJc w:val="left"/>
      <w:pPr>
        <w:ind w:left="6238" w:hanging="1134"/>
      </w:pPr>
      <w:rPr>
        <w:rFonts w:cs="Times New Roman" w:hint="default"/>
        <w:b w:val="0"/>
        <w:i w:val="0"/>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5.%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3">
    <w:nsid w:val="437779DD"/>
    <w:multiLevelType w:val="multilevel"/>
    <w:tmpl w:val="68088A2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4">
    <w:nsid w:val="44972298"/>
    <w:multiLevelType w:val="multilevel"/>
    <w:tmpl w:val="60B45DC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5">
    <w:nsid w:val="450D550B"/>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6">
    <w:nsid w:val="46F43E06"/>
    <w:multiLevelType w:val="multilevel"/>
    <w:tmpl w:val="4FA4D9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7">
    <w:nsid w:val="47CC15F5"/>
    <w:multiLevelType w:val="multilevel"/>
    <w:tmpl w:val="3AAEA3A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8">
    <w:nsid w:val="47D621A2"/>
    <w:multiLevelType w:val="multilevel"/>
    <w:tmpl w:val="2FB2097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9">
    <w:nsid w:val="4847086A"/>
    <w:multiLevelType w:val="multilevel"/>
    <w:tmpl w:val="11C40AC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0">
    <w:nsid w:val="48A10A00"/>
    <w:multiLevelType w:val="multilevel"/>
    <w:tmpl w:val="02B069A0"/>
    <w:lvl w:ilvl="0">
      <w:start w:val="13"/>
      <w:numFmt w:val="decimal"/>
      <w:lvlText w:val="%1."/>
      <w:lvlJc w:val="left"/>
      <w:pPr>
        <w:ind w:left="1844"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1">
    <w:nsid w:val="49115F0C"/>
    <w:multiLevelType w:val="multilevel"/>
    <w:tmpl w:val="3DC2B8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2">
    <w:nsid w:val="4F077A17"/>
    <w:multiLevelType w:val="multilevel"/>
    <w:tmpl w:val="DBB8DB3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3">
    <w:nsid w:val="4F111590"/>
    <w:multiLevelType w:val="multilevel"/>
    <w:tmpl w:val="E77282B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4">
    <w:nsid w:val="4F680C22"/>
    <w:multiLevelType w:val="multilevel"/>
    <w:tmpl w:val="15104A3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5">
    <w:nsid w:val="4FC74710"/>
    <w:multiLevelType w:val="multilevel"/>
    <w:tmpl w:val="24005D16"/>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6">
    <w:nsid w:val="50587366"/>
    <w:multiLevelType w:val="hybridMultilevel"/>
    <w:tmpl w:val="424CDDB2"/>
    <w:lvl w:ilvl="0" w:tplc="327C359C">
      <w:start w:val="1"/>
      <w:numFmt w:val="decimal"/>
      <w:lvlText w:val="%19.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24F72DF"/>
    <w:multiLevelType w:val="multilevel"/>
    <w:tmpl w:val="5296B58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8">
    <w:nsid w:val="52A727B1"/>
    <w:multiLevelType w:val="multilevel"/>
    <w:tmpl w:val="EB12A982"/>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2.%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9">
    <w:nsid w:val="53830611"/>
    <w:multiLevelType w:val="multilevel"/>
    <w:tmpl w:val="42E6CAEE"/>
    <w:lvl w:ilvl="0">
      <w:start w:val="1"/>
      <w:numFmt w:val="decimal"/>
      <w:lvlText w:val="20.3.%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54EE6DFF"/>
    <w:multiLevelType w:val="multilevel"/>
    <w:tmpl w:val="3266C4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1.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1">
    <w:nsid w:val="550E30C7"/>
    <w:multiLevelType w:val="multilevel"/>
    <w:tmpl w:val="09E8443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2">
    <w:nsid w:val="556A1E2B"/>
    <w:multiLevelType w:val="hybridMultilevel"/>
    <w:tmpl w:val="3D22D012"/>
    <w:lvl w:ilvl="0" w:tplc="65A022A4">
      <w:start w:val="3"/>
      <w:numFmt w:val="decimal"/>
      <w:lvlText w:val="(%1)"/>
      <w:lvlJc w:val="left"/>
      <w:pPr>
        <w:ind w:left="3588" w:hanging="360"/>
      </w:pPr>
      <w:rPr>
        <w:rFonts w:hint="default"/>
      </w:rPr>
    </w:lvl>
    <w:lvl w:ilvl="1" w:tplc="82B4C32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5961973"/>
    <w:multiLevelType w:val="multilevel"/>
    <w:tmpl w:val="F5E4ED0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4">
    <w:nsid w:val="566C2ACC"/>
    <w:multiLevelType w:val="multilevel"/>
    <w:tmpl w:val="9F10C56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5.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5">
    <w:nsid w:val="5DCE7AD6"/>
    <w:multiLevelType w:val="multilevel"/>
    <w:tmpl w:val="4AA6412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6">
    <w:nsid w:val="61040EDA"/>
    <w:multiLevelType w:val="multilevel"/>
    <w:tmpl w:val="07688B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7">
    <w:nsid w:val="6235508F"/>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8">
    <w:nsid w:val="63725F6A"/>
    <w:multiLevelType w:val="hybridMultilevel"/>
    <w:tmpl w:val="E5EABFF4"/>
    <w:lvl w:ilvl="0" w:tplc="D958BDE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E256A0FA">
      <w:start w:val="1"/>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64113A7E"/>
    <w:multiLevelType w:val="multilevel"/>
    <w:tmpl w:val="1FEC0720"/>
    <w:lvl w:ilvl="0">
      <w:start w:val="14"/>
      <w:numFmt w:val="decimal"/>
      <w:lvlText w:val="%1."/>
      <w:lvlJc w:val="left"/>
      <w:pPr>
        <w:ind w:left="1844" w:hanging="1134"/>
      </w:pPr>
      <w:rPr>
        <w:rFonts w:cs="Times New Roman" w:hint="default"/>
      </w:rPr>
    </w:lvl>
    <w:lvl w:ilvl="1">
      <w:start w:val="1"/>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0">
    <w:nsid w:val="644D3772"/>
    <w:multiLevelType w:val="multilevel"/>
    <w:tmpl w:val="8B9C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1">
    <w:nsid w:val="64623CFD"/>
    <w:multiLevelType w:val="multilevel"/>
    <w:tmpl w:val="CC1E2DB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2">
    <w:nsid w:val="64ED2FD5"/>
    <w:multiLevelType w:val="multilevel"/>
    <w:tmpl w:val="9658207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3">
    <w:nsid w:val="652D2A0C"/>
    <w:multiLevelType w:val="multilevel"/>
    <w:tmpl w:val="74B233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4">
    <w:nsid w:val="671675AB"/>
    <w:multiLevelType w:val="multilevel"/>
    <w:tmpl w:val="D48ED50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5">
    <w:nsid w:val="67420A6B"/>
    <w:multiLevelType w:val="multilevel"/>
    <w:tmpl w:val="8D740DB2"/>
    <w:lvl w:ilvl="0">
      <w:start w:val="15"/>
      <w:numFmt w:val="decimal"/>
      <w:lvlText w:val="%1."/>
      <w:lvlJc w:val="left"/>
      <w:pPr>
        <w:ind w:left="2127" w:hanging="1134"/>
      </w:pPr>
      <w:rPr>
        <w:rFonts w:cs="Times New Roman" w:hint="default"/>
      </w:rPr>
    </w:lvl>
    <w:lvl w:ilvl="1">
      <w:start w:val="8"/>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6">
    <w:nsid w:val="67F579D1"/>
    <w:multiLevelType w:val="multilevel"/>
    <w:tmpl w:val="42BE019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7">
    <w:nsid w:val="687C27E8"/>
    <w:multiLevelType w:val="multilevel"/>
    <w:tmpl w:val="57EA39D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8">
    <w:nsid w:val="69913D14"/>
    <w:multiLevelType w:val="multilevel"/>
    <w:tmpl w:val="AEF8DE9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9">
    <w:nsid w:val="6A8425E4"/>
    <w:multiLevelType w:val="multilevel"/>
    <w:tmpl w:val="4E3471E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9.%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0">
    <w:nsid w:val="6B3C367D"/>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1">
    <w:nsid w:val="6BBC4B4E"/>
    <w:multiLevelType w:val="multilevel"/>
    <w:tmpl w:val="AA04D17A"/>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2">
    <w:nsid w:val="6CE02890"/>
    <w:multiLevelType w:val="multilevel"/>
    <w:tmpl w:val="0020287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3">
    <w:nsid w:val="6D856874"/>
    <w:multiLevelType w:val="multilevel"/>
    <w:tmpl w:val="6636C6F2"/>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4">
    <w:nsid w:val="6FD939B4"/>
    <w:multiLevelType w:val="multilevel"/>
    <w:tmpl w:val="B9044E3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5">
    <w:nsid w:val="73317488"/>
    <w:multiLevelType w:val="multilevel"/>
    <w:tmpl w:val="66B805F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7.%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6">
    <w:nsid w:val="735A2058"/>
    <w:multiLevelType w:val="multilevel"/>
    <w:tmpl w:val="15AE0A4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7">
    <w:nsid w:val="73DE4E79"/>
    <w:multiLevelType w:val="multilevel"/>
    <w:tmpl w:val="0A4A071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6"/>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8">
    <w:nsid w:val="756D2677"/>
    <w:multiLevelType w:val="multilevel"/>
    <w:tmpl w:val="B5C4B9B6"/>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6.%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9">
    <w:nsid w:val="76614227"/>
    <w:multiLevelType w:val="multilevel"/>
    <w:tmpl w:val="09902C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0">
    <w:nsid w:val="766606DC"/>
    <w:multiLevelType w:val="multilevel"/>
    <w:tmpl w:val="E20A246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1">
    <w:nsid w:val="76D464BC"/>
    <w:multiLevelType w:val="hybridMultilevel"/>
    <w:tmpl w:val="EEDE3D62"/>
    <w:lvl w:ilvl="0" w:tplc="9A2C0458">
      <w:start w:val="1"/>
      <w:numFmt w:val="decimal"/>
      <w:lvlText w:val="(%1)"/>
      <w:lvlJc w:val="left"/>
      <w:pPr>
        <w:ind w:left="1186" w:hanging="984"/>
      </w:pPr>
      <w:rPr>
        <w:rFonts w:hint="default"/>
        <w:color w:val="000000"/>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12">
    <w:nsid w:val="78483475"/>
    <w:multiLevelType w:val="multilevel"/>
    <w:tmpl w:val="147C5BC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2"/>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3">
    <w:nsid w:val="7A5A1FB9"/>
    <w:multiLevelType w:val="multilevel"/>
    <w:tmpl w:val="57466CA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4">
    <w:nsid w:val="7A9F67AC"/>
    <w:multiLevelType w:val="multilevel"/>
    <w:tmpl w:val="F85A48D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5">
    <w:nsid w:val="7E9D1633"/>
    <w:multiLevelType w:val="multilevel"/>
    <w:tmpl w:val="4CEC53A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6">
    <w:nsid w:val="7FFD5A2E"/>
    <w:multiLevelType w:val="multilevel"/>
    <w:tmpl w:val="E0162C82"/>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0"/>
  </w:num>
  <w:num w:numId="2">
    <w:abstractNumId w:val="10"/>
  </w:num>
  <w:num w:numId="3">
    <w:abstractNumId w:val="10"/>
  </w:num>
  <w:num w:numId="4">
    <w:abstractNumId w:val="100"/>
  </w:num>
  <w:num w:numId="5">
    <w:abstractNumId w:val="45"/>
  </w:num>
  <w:num w:numId="6">
    <w:abstractNumId w:val="88"/>
  </w:num>
  <w:num w:numId="7">
    <w:abstractNumId w:val="49"/>
  </w:num>
  <w:num w:numId="8">
    <w:abstractNumId w:val="5"/>
  </w:num>
  <w:num w:numId="9">
    <w:abstractNumId w:val="111"/>
  </w:num>
  <w:num w:numId="10">
    <w:abstractNumId w:val="35"/>
  </w:num>
  <w:num w:numId="11">
    <w:abstractNumId w:val="70"/>
  </w:num>
  <w:num w:numId="12">
    <w:abstractNumId w:val="89"/>
  </w:num>
  <w:num w:numId="13">
    <w:abstractNumId w:val="87"/>
  </w:num>
  <w:num w:numId="14">
    <w:abstractNumId w:val="115"/>
  </w:num>
  <w:num w:numId="15">
    <w:abstractNumId w:val="64"/>
  </w:num>
  <w:num w:numId="16">
    <w:abstractNumId w:val="7"/>
  </w:num>
  <w:num w:numId="17">
    <w:abstractNumId w:val="47"/>
  </w:num>
  <w:num w:numId="18">
    <w:abstractNumId w:val="29"/>
  </w:num>
  <w:num w:numId="19">
    <w:abstractNumId w:val="72"/>
  </w:num>
  <w:num w:numId="20">
    <w:abstractNumId w:val="80"/>
  </w:num>
  <w:num w:numId="21">
    <w:abstractNumId w:val="21"/>
  </w:num>
  <w:num w:numId="22">
    <w:abstractNumId w:val="14"/>
  </w:num>
  <w:num w:numId="23">
    <w:abstractNumId w:val="62"/>
  </w:num>
  <w:num w:numId="24">
    <w:abstractNumId w:val="103"/>
  </w:num>
  <w:num w:numId="25">
    <w:abstractNumId w:val="30"/>
  </w:num>
  <w:num w:numId="26">
    <w:abstractNumId w:val="74"/>
  </w:num>
  <w:num w:numId="27">
    <w:abstractNumId w:val="44"/>
  </w:num>
  <w:num w:numId="28">
    <w:abstractNumId w:val="31"/>
  </w:num>
  <w:num w:numId="29">
    <w:abstractNumId w:val="116"/>
  </w:num>
  <w:num w:numId="30">
    <w:abstractNumId w:val="6"/>
  </w:num>
  <w:num w:numId="31">
    <w:abstractNumId w:val="75"/>
  </w:num>
  <w:num w:numId="32">
    <w:abstractNumId w:val="84"/>
  </w:num>
  <w:num w:numId="33">
    <w:abstractNumId w:val="40"/>
  </w:num>
  <w:num w:numId="34">
    <w:abstractNumId w:val="78"/>
  </w:num>
  <w:num w:numId="35">
    <w:abstractNumId w:val="98"/>
  </w:num>
  <w:num w:numId="36">
    <w:abstractNumId w:val="101"/>
  </w:num>
  <w:num w:numId="37">
    <w:abstractNumId w:val="24"/>
  </w:num>
  <w:num w:numId="38">
    <w:abstractNumId w:val="38"/>
  </w:num>
  <w:num w:numId="39">
    <w:abstractNumId w:val="102"/>
  </w:num>
  <w:num w:numId="40">
    <w:abstractNumId w:val="79"/>
  </w:num>
  <w:num w:numId="41">
    <w:abstractNumId w:val="110"/>
  </w:num>
  <w:num w:numId="42">
    <w:abstractNumId w:val="108"/>
  </w:num>
  <w:num w:numId="43">
    <w:abstractNumId w:val="68"/>
  </w:num>
  <w:num w:numId="44">
    <w:abstractNumId w:val="63"/>
  </w:num>
  <w:num w:numId="45">
    <w:abstractNumId w:val="8"/>
  </w:num>
  <w:num w:numId="46">
    <w:abstractNumId w:val="43"/>
  </w:num>
  <w:num w:numId="47">
    <w:abstractNumId w:val="36"/>
  </w:num>
  <w:num w:numId="48">
    <w:abstractNumId w:val="3"/>
  </w:num>
  <w:num w:numId="49">
    <w:abstractNumId w:val="12"/>
  </w:num>
  <w:num w:numId="50">
    <w:abstractNumId w:val="32"/>
  </w:num>
  <w:num w:numId="51">
    <w:abstractNumId w:val="82"/>
  </w:num>
  <w:num w:numId="52">
    <w:abstractNumId w:val="13"/>
  </w:num>
  <w:num w:numId="53">
    <w:abstractNumId w:val="4"/>
  </w:num>
  <w:num w:numId="54">
    <w:abstractNumId w:val="83"/>
  </w:num>
  <w:num w:numId="55">
    <w:abstractNumId w:val="20"/>
  </w:num>
  <w:num w:numId="56">
    <w:abstractNumId w:val="48"/>
  </w:num>
  <w:num w:numId="57">
    <w:abstractNumId w:val="109"/>
  </w:num>
  <w:num w:numId="58">
    <w:abstractNumId w:val="23"/>
  </w:num>
  <w:num w:numId="59">
    <w:abstractNumId w:val="77"/>
  </w:num>
  <w:num w:numId="60">
    <w:abstractNumId w:val="104"/>
  </w:num>
  <w:num w:numId="61">
    <w:abstractNumId w:val="114"/>
  </w:num>
  <w:num w:numId="62">
    <w:abstractNumId w:val="97"/>
  </w:num>
  <w:num w:numId="63">
    <w:abstractNumId w:val="15"/>
  </w:num>
  <w:num w:numId="64">
    <w:abstractNumId w:val="55"/>
  </w:num>
  <w:num w:numId="65">
    <w:abstractNumId w:val="16"/>
  </w:num>
  <w:num w:numId="66">
    <w:abstractNumId w:val="67"/>
  </w:num>
  <w:num w:numId="67">
    <w:abstractNumId w:val="41"/>
  </w:num>
  <w:num w:numId="68">
    <w:abstractNumId w:val="92"/>
  </w:num>
  <w:num w:numId="69">
    <w:abstractNumId w:val="34"/>
  </w:num>
  <w:num w:numId="70">
    <w:abstractNumId w:val="42"/>
  </w:num>
  <w:num w:numId="71">
    <w:abstractNumId w:val="52"/>
  </w:num>
  <w:num w:numId="72">
    <w:abstractNumId w:val="27"/>
  </w:num>
  <w:num w:numId="73">
    <w:abstractNumId w:val="58"/>
  </w:num>
  <w:num w:numId="74">
    <w:abstractNumId w:val="107"/>
  </w:num>
  <w:num w:numId="75">
    <w:abstractNumId w:val="50"/>
  </w:num>
  <w:num w:numId="76">
    <w:abstractNumId w:val="61"/>
  </w:num>
  <w:num w:numId="77">
    <w:abstractNumId w:val="112"/>
  </w:num>
  <w:num w:numId="78">
    <w:abstractNumId w:val="94"/>
  </w:num>
  <w:num w:numId="79">
    <w:abstractNumId w:val="46"/>
  </w:num>
  <w:num w:numId="80">
    <w:abstractNumId w:val="28"/>
  </w:num>
  <w:num w:numId="81">
    <w:abstractNumId w:val="81"/>
  </w:num>
  <w:num w:numId="82">
    <w:abstractNumId w:val="9"/>
  </w:num>
  <w:num w:numId="83">
    <w:abstractNumId w:val="86"/>
  </w:num>
  <w:num w:numId="84">
    <w:abstractNumId w:val="25"/>
  </w:num>
  <w:num w:numId="85">
    <w:abstractNumId w:val="2"/>
  </w:num>
  <w:num w:numId="86">
    <w:abstractNumId w:val="11"/>
  </w:num>
  <w:num w:numId="87">
    <w:abstractNumId w:val="71"/>
  </w:num>
  <w:num w:numId="88">
    <w:abstractNumId w:val="106"/>
  </w:num>
  <w:num w:numId="89">
    <w:abstractNumId w:val="26"/>
  </w:num>
  <w:num w:numId="90">
    <w:abstractNumId w:val="113"/>
  </w:num>
  <w:num w:numId="91">
    <w:abstractNumId w:val="39"/>
  </w:num>
  <w:num w:numId="92">
    <w:abstractNumId w:val="18"/>
  </w:num>
  <w:num w:numId="93">
    <w:abstractNumId w:val="66"/>
  </w:num>
  <w:num w:numId="94">
    <w:abstractNumId w:val="93"/>
  </w:num>
  <w:num w:numId="95">
    <w:abstractNumId w:val="91"/>
  </w:num>
  <w:num w:numId="96">
    <w:abstractNumId w:val="90"/>
  </w:num>
  <w:num w:numId="97">
    <w:abstractNumId w:val="69"/>
  </w:num>
  <w:num w:numId="98">
    <w:abstractNumId w:val="22"/>
  </w:num>
  <w:num w:numId="99">
    <w:abstractNumId w:val="85"/>
  </w:num>
  <w:num w:numId="100">
    <w:abstractNumId w:val="73"/>
  </w:num>
  <w:num w:numId="101">
    <w:abstractNumId w:val="96"/>
  </w:num>
  <w:num w:numId="102">
    <w:abstractNumId w:val="54"/>
  </w:num>
  <w:num w:numId="103">
    <w:abstractNumId w:val="37"/>
  </w:num>
  <w:num w:numId="104">
    <w:abstractNumId w:val="10"/>
    <w:lvlOverride w:ilvl="0">
      <w:lvl w:ilvl="0">
        <w:start w:val="1"/>
        <w:numFmt w:val="decimal"/>
        <w:lvlText w:val="%1."/>
        <w:lvlJc w:val="left"/>
        <w:pPr>
          <w:ind w:left="1844" w:hanging="1134"/>
        </w:pPr>
        <w:rPr>
          <w:rFonts w:cs="Times New Roman" w:hint="default"/>
        </w:rPr>
      </w:lvl>
    </w:lvlOverride>
    <w:lvlOverride w:ilvl="1">
      <w:lvl w:ilvl="1">
        <w:start w:val="1"/>
        <w:numFmt w:val="decimal"/>
        <w:lvlText w:val="%1.%2."/>
        <w:lvlJc w:val="left"/>
        <w:pPr>
          <w:ind w:left="3119" w:hanging="1134"/>
        </w:pPr>
        <w:rPr>
          <w:rFonts w:cs="Times New Roman" w:hint="default"/>
          <w:b/>
        </w:rPr>
      </w:lvl>
    </w:lvlOverride>
    <w:lvlOverride w:ilvl="2">
      <w:lvl w:ilvl="2">
        <w:start w:val="1"/>
        <w:numFmt w:val="decimal"/>
        <w:lvlText w:val="%1.%2.%3."/>
        <w:lvlJc w:val="left"/>
        <w:pPr>
          <w:ind w:left="1276" w:hanging="1134"/>
        </w:pPr>
        <w:rPr>
          <w:rFonts w:ascii="Proxima Nova ExCn Rg Cyr" w:hAnsi="Proxima Nova ExCn Rg Cyr" w:cs="Times New Roman" w:hint="default"/>
          <w:b w:val="0"/>
          <w:sz w:val="28"/>
          <w:szCs w:val="28"/>
        </w:rPr>
      </w:lvl>
    </w:lvlOverride>
    <w:lvlOverride w:ilvl="3">
      <w:lvl w:ilvl="3">
        <w:start w:val="1"/>
        <w:numFmt w:val="decimal"/>
        <w:lvlText w:val="(%4)"/>
        <w:lvlJc w:val="left"/>
        <w:pPr>
          <w:ind w:left="1419" w:hanging="851"/>
        </w:pPr>
        <w:rPr>
          <w:rFonts w:ascii="Proxima Nova ExCn Rg Cyr" w:eastAsiaTheme="minorHAnsi" w:hAnsi="Proxima Nova ExCn Rg Cyr" w:cs="Times New Roman" w:hint="default"/>
        </w:rPr>
      </w:lvl>
    </w:lvlOverride>
    <w:lvlOverride w:ilvl="4">
      <w:lvl w:ilvl="4">
        <w:start w:val="1"/>
        <w:numFmt w:val="russianLower"/>
        <w:lvlText w:val="(%5)"/>
        <w:lvlJc w:val="left"/>
        <w:pPr>
          <w:ind w:left="1134" w:hanging="850"/>
        </w:pPr>
        <w:rPr>
          <w:rFonts w:hint="default"/>
        </w:rPr>
      </w:lvl>
    </w:lvlOverride>
    <w:lvlOverride w:ilvl="5">
      <w:lvl w:ilvl="5">
        <w:start w:val="1"/>
        <w:numFmt w:val="none"/>
        <w:lvlText w:val=""/>
        <w:lvlJc w:val="left"/>
        <w:pPr>
          <w:ind w:left="1134" w:hanging="1134"/>
        </w:pPr>
        <w:rPr>
          <w:rFonts w:cs="Times New Roman" w:hint="default"/>
        </w:rPr>
      </w:lvl>
    </w:lvlOverride>
    <w:lvlOverride w:ilvl="6">
      <w:lvl w:ilvl="6">
        <w:start w:val="1"/>
        <w:numFmt w:val="none"/>
        <w:lvlText w:val=""/>
        <w:lvlJc w:val="left"/>
        <w:pPr>
          <w:ind w:left="1134" w:hanging="1134"/>
        </w:pPr>
        <w:rPr>
          <w:rFonts w:cs="Times New Roman" w:hint="default"/>
        </w:rPr>
      </w:lvl>
    </w:lvlOverride>
    <w:lvlOverride w:ilvl="7">
      <w:lvl w:ilvl="7">
        <w:start w:val="1"/>
        <w:numFmt w:val="none"/>
        <w:lvlText w:val=""/>
        <w:lvlJc w:val="left"/>
        <w:pPr>
          <w:ind w:left="1134" w:hanging="1134"/>
        </w:pPr>
        <w:rPr>
          <w:rFonts w:cs="Times New Roman" w:hint="default"/>
        </w:rPr>
      </w:lvl>
    </w:lvlOverride>
    <w:lvlOverride w:ilvl="8">
      <w:lvl w:ilvl="8">
        <w:start w:val="1"/>
        <w:numFmt w:val="none"/>
        <w:lvlText w:val=""/>
        <w:lvlJc w:val="left"/>
        <w:pPr>
          <w:ind w:left="1134" w:hanging="1134"/>
        </w:pPr>
        <w:rPr>
          <w:rFonts w:cs="Times New Roman" w:hint="default"/>
        </w:rPr>
      </w:lvl>
    </w:lvlOverride>
  </w:num>
  <w:num w:numId="105">
    <w:abstractNumId w:val="105"/>
  </w:num>
  <w:num w:numId="106">
    <w:abstractNumId w:val="56"/>
  </w:num>
  <w:num w:numId="107">
    <w:abstractNumId w:val="99"/>
  </w:num>
  <w:num w:numId="108">
    <w:abstractNumId w:val="59"/>
  </w:num>
  <w:num w:numId="109">
    <w:abstractNumId w:val="19"/>
  </w:num>
  <w:num w:numId="110">
    <w:abstractNumId w:val="51"/>
  </w:num>
  <w:num w:numId="111">
    <w:abstractNumId w:val="95"/>
  </w:num>
  <w:num w:numId="112">
    <w:abstractNumId w:val="65"/>
  </w:num>
  <w:num w:numId="113">
    <w:abstractNumId w:val="17"/>
  </w:num>
  <w:num w:numId="114">
    <w:abstractNumId w:val="53"/>
  </w:num>
  <w:num w:numId="115">
    <w:abstractNumId w:val="33"/>
  </w:num>
  <w:num w:numId="116">
    <w:abstractNumId w:val="76"/>
  </w:num>
  <w:num w:numId="117">
    <w:abstractNumId w:val="1"/>
  </w:num>
  <w:num w:numId="118">
    <w:abstractNumId w:val="57"/>
  </w:num>
  <w:num w:numId="119">
    <w:abstractNumId w:val="6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A9"/>
    <w:rsid w:val="00000754"/>
    <w:rsid w:val="000014E1"/>
    <w:rsid w:val="000015BE"/>
    <w:rsid w:val="00002883"/>
    <w:rsid w:val="00003064"/>
    <w:rsid w:val="00003970"/>
    <w:rsid w:val="00004BED"/>
    <w:rsid w:val="0000521F"/>
    <w:rsid w:val="00006297"/>
    <w:rsid w:val="00006474"/>
    <w:rsid w:val="000065F4"/>
    <w:rsid w:val="00006DB9"/>
    <w:rsid w:val="00007472"/>
    <w:rsid w:val="000100C0"/>
    <w:rsid w:val="00010448"/>
    <w:rsid w:val="00010ACC"/>
    <w:rsid w:val="0001138B"/>
    <w:rsid w:val="0001145D"/>
    <w:rsid w:val="000119EB"/>
    <w:rsid w:val="00011AB8"/>
    <w:rsid w:val="00011C52"/>
    <w:rsid w:val="00012192"/>
    <w:rsid w:val="00012680"/>
    <w:rsid w:val="0001360F"/>
    <w:rsid w:val="00013E41"/>
    <w:rsid w:val="00014042"/>
    <w:rsid w:val="0001406E"/>
    <w:rsid w:val="000146D6"/>
    <w:rsid w:val="00014914"/>
    <w:rsid w:val="00014AD6"/>
    <w:rsid w:val="00014BBB"/>
    <w:rsid w:val="00015250"/>
    <w:rsid w:val="000155DC"/>
    <w:rsid w:val="00015A43"/>
    <w:rsid w:val="00015C72"/>
    <w:rsid w:val="00016ADA"/>
    <w:rsid w:val="00017AA9"/>
    <w:rsid w:val="00017DC8"/>
    <w:rsid w:val="00020873"/>
    <w:rsid w:val="0002115B"/>
    <w:rsid w:val="0002147E"/>
    <w:rsid w:val="00021651"/>
    <w:rsid w:val="00021B92"/>
    <w:rsid w:val="00021E9F"/>
    <w:rsid w:val="0002224B"/>
    <w:rsid w:val="00023CA3"/>
    <w:rsid w:val="00023FF1"/>
    <w:rsid w:val="00024EAE"/>
    <w:rsid w:val="000250B6"/>
    <w:rsid w:val="00025C56"/>
    <w:rsid w:val="000267AC"/>
    <w:rsid w:val="000269AA"/>
    <w:rsid w:val="00026BCF"/>
    <w:rsid w:val="00026CD6"/>
    <w:rsid w:val="00027041"/>
    <w:rsid w:val="0002720B"/>
    <w:rsid w:val="00027DEC"/>
    <w:rsid w:val="000302B0"/>
    <w:rsid w:val="000304F4"/>
    <w:rsid w:val="00030AEE"/>
    <w:rsid w:val="00030B1E"/>
    <w:rsid w:val="00030BCF"/>
    <w:rsid w:val="00030FD2"/>
    <w:rsid w:val="00031129"/>
    <w:rsid w:val="0003149D"/>
    <w:rsid w:val="0003187A"/>
    <w:rsid w:val="00031F9D"/>
    <w:rsid w:val="000325FE"/>
    <w:rsid w:val="000329C3"/>
    <w:rsid w:val="000329F8"/>
    <w:rsid w:val="00032A5E"/>
    <w:rsid w:val="00032D47"/>
    <w:rsid w:val="00033513"/>
    <w:rsid w:val="00033E6E"/>
    <w:rsid w:val="00034C7E"/>
    <w:rsid w:val="00034D44"/>
    <w:rsid w:val="0003510C"/>
    <w:rsid w:val="0003573D"/>
    <w:rsid w:val="00036E07"/>
    <w:rsid w:val="00037433"/>
    <w:rsid w:val="0003789C"/>
    <w:rsid w:val="00037CC6"/>
    <w:rsid w:val="0004057F"/>
    <w:rsid w:val="000407F0"/>
    <w:rsid w:val="00040E40"/>
    <w:rsid w:val="0004138F"/>
    <w:rsid w:val="0004141C"/>
    <w:rsid w:val="00041708"/>
    <w:rsid w:val="00041A71"/>
    <w:rsid w:val="00041E2B"/>
    <w:rsid w:val="00041E78"/>
    <w:rsid w:val="00041F82"/>
    <w:rsid w:val="00043100"/>
    <w:rsid w:val="0004363F"/>
    <w:rsid w:val="0004497F"/>
    <w:rsid w:val="000449BA"/>
    <w:rsid w:val="00045091"/>
    <w:rsid w:val="0004549F"/>
    <w:rsid w:val="00045707"/>
    <w:rsid w:val="00045B2E"/>
    <w:rsid w:val="00045FED"/>
    <w:rsid w:val="000468CF"/>
    <w:rsid w:val="00046B45"/>
    <w:rsid w:val="00046EAB"/>
    <w:rsid w:val="0004717E"/>
    <w:rsid w:val="00047276"/>
    <w:rsid w:val="00047B29"/>
    <w:rsid w:val="00047E7A"/>
    <w:rsid w:val="00047EA5"/>
    <w:rsid w:val="00047FAF"/>
    <w:rsid w:val="00050390"/>
    <w:rsid w:val="00050540"/>
    <w:rsid w:val="00050E9F"/>
    <w:rsid w:val="000511FE"/>
    <w:rsid w:val="0005229F"/>
    <w:rsid w:val="000523AD"/>
    <w:rsid w:val="000528BE"/>
    <w:rsid w:val="00052AA7"/>
    <w:rsid w:val="00052AFB"/>
    <w:rsid w:val="00052BBC"/>
    <w:rsid w:val="00052CD8"/>
    <w:rsid w:val="00052F00"/>
    <w:rsid w:val="00052F93"/>
    <w:rsid w:val="000531DF"/>
    <w:rsid w:val="00053991"/>
    <w:rsid w:val="00053A18"/>
    <w:rsid w:val="00053C0F"/>
    <w:rsid w:val="00054CF2"/>
    <w:rsid w:val="000551BC"/>
    <w:rsid w:val="000559B1"/>
    <w:rsid w:val="000559F9"/>
    <w:rsid w:val="00056D93"/>
    <w:rsid w:val="00056ED5"/>
    <w:rsid w:val="00057386"/>
    <w:rsid w:val="00060452"/>
    <w:rsid w:val="00060BFF"/>
    <w:rsid w:val="00060E08"/>
    <w:rsid w:val="0006188D"/>
    <w:rsid w:val="00061A61"/>
    <w:rsid w:val="00061DE5"/>
    <w:rsid w:val="00061EA2"/>
    <w:rsid w:val="00062834"/>
    <w:rsid w:val="00063471"/>
    <w:rsid w:val="00063F63"/>
    <w:rsid w:val="000646E3"/>
    <w:rsid w:val="00064CAC"/>
    <w:rsid w:val="000656B1"/>
    <w:rsid w:val="000657D0"/>
    <w:rsid w:val="000658C0"/>
    <w:rsid w:val="00065A25"/>
    <w:rsid w:val="00065F4E"/>
    <w:rsid w:val="0006616E"/>
    <w:rsid w:val="00066309"/>
    <w:rsid w:val="0006648C"/>
    <w:rsid w:val="000667AA"/>
    <w:rsid w:val="000669D9"/>
    <w:rsid w:val="00066A64"/>
    <w:rsid w:val="00066E4D"/>
    <w:rsid w:val="00067024"/>
    <w:rsid w:val="0006717D"/>
    <w:rsid w:val="00067194"/>
    <w:rsid w:val="000672D3"/>
    <w:rsid w:val="00067779"/>
    <w:rsid w:val="00067B42"/>
    <w:rsid w:val="000702DD"/>
    <w:rsid w:val="00070529"/>
    <w:rsid w:val="000706BA"/>
    <w:rsid w:val="000714E4"/>
    <w:rsid w:val="00071722"/>
    <w:rsid w:val="00071896"/>
    <w:rsid w:val="00072828"/>
    <w:rsid w:val="00072B02"/>
    <w:rsid w:val="00073584"/>
    <w:rsid w:val="000735CF"/>
    <w:rsid w:val="00073612"/>
    <w:rsid w:val="0007372C"/>
    <w:rsid w:val="00073892"/>
    <w:rsid w:val="0007403F"/>
    <w:rsid w:val="00074314"/>
    <w:rsid w:val="0007539A"/>
    <w:rsid w:val="0007539B"/>
    <w:rsid w:val="0007575D"/>
    <w:rsid w:val="00076086"/>
    <w:rsid w:val="00076679"/>
    <w:rsid w:val="0007687D"/>
    <w:rsid w:val="0007693F"/>
    <w:rsid w:val="00076B2A"/>
    <w:rsid w:val="00076DD4"/>
    <w:rsid w:val="000771DA"/>
    <w:rsid w:val="0007737F"/>
    <w:rsid w:val="000774A8"/>
    <w:rsid w:val="000779AF"/>
    <w:rsid w:val="00077C0E"/>
    <w:rsid w:val="00077CE5"/>
    <w:rsid w:val="00080CBF"/>
    <w:rsid w:val="00080D4A"/>
    <w:rsid w:val="00080D6C"/>
    <w:rsid w:val="000812C5"/>
    <w:rsid w:val="00081586"/>
    <w:rsid w:val="000818CB"/>
    <w:rsid w:val="00081D28"/>
    <w:rsid w:val="0008241D"/>
    <w:rsid w:val="00082750"/>
    <w:rsid w:val="00082919"/>
    <w:rsid w:val="00082A58"/>
    <w:rsid w:val="00082DE7"/>
    <w:rsid w:val="00082F6A"/>
    <w:rsid w:val="0008341F"/>
    <w:rsid w:val="00083835"/>
    <w:rsid w:val="00083DFE"/>
    <w:rsid w:val="00083E3C"/>
    <w:rsid w:val="00083F77"/>
    <w:rsid w:val="000840D0"/>
    <w:rsid w:val="000847EB"/>
    <w:rsid w:val="0008502E"/>
    <w:rsid w:val="0008565E"/>
    <w:rsid w:val="000859BD"/>
    <w:rsid w:val="00085AFF"/>
    <w:rsid w:val="00086304"/>
    <w:rsid w:val="0008720F"/>
    <w:rsid w:val="0008781F"/>
    <w:rsid w:val="000901DC"/>
    <w:rsid w:val="000906FD"/>
    <w:rsid w:val="0009091C"/>
    <w:rsid w:val="00091367"/>
    <w:rsid w:val="000923BD"/>
    <w:rsid w:val="0009261A"/>
    <w:rsid w:val="000929D7"/>
    <w:rsid w:val="00092F77"/>
    <w:rsid w:val="0009325F"/>
    <w:rsid w:val="000932C6"/>
    <w:rsid w:val="0009503A"/>
    <w:rsid w:val="000957C3"/>
    <w:rsid w:val="000957DA"/>
    <w:rsid w:val="00095D3F"/>
    <w:rsid w:val="00095F4D"/>
    <w:rsid w:val="00096209"/>
    <w:rsid w:val="000962F8"/>
    <w:rsid w:val="00096B73"/>
    <w:rsid w:val="000971C7"/>
    <w:rsid w:val="000974D7"/>
    <w:rsid w:val="000A1B8A"/>
    <w:rsid w:val="000A1C85"/>
    <w:rsid w:val="000A203F"/>
    <w:rsid w:val="000A20FE"/>
    <w:rsid w:val="000A23BF"/>
    <w:rsid w:val="000A24ED"/>
    <w:rsid w:val="000A2AE5"/>
    <w:rsid w:val="000A2DFF"/>
    <w:rsid w:val="000A30ED"/>
    <w:rsid w:val="000A34B1"/>
    <w:rsid w:val="000A428B"/>
    <w:rsid w:val="000A429F"/>
    <w:rsid w:val="000A4878"/>
    <w:rsid w:val="000A50DD"/>
    <w:rsid w:val="000A5CB8"/>
    <w:rsid w:val="000A605E"/>
    <w:rsid w:val="000A60A8"/>
    <w:rsid w:val="000A6876"/>
    <w:rsid w:val="000A6A76"/>
    <w:rsid w:val="000A7547"/>
    <w:rsid w:val="000A7C68"/>
    <w:rsid w:val="000A7C74"/>
    <w:rsid w:val="000A7EA3"/>
    <w:rsid w:val="000A7F3C"/>
    <w:rsid w:val="000B031C"/>
    <w:rsid w:val="000B0345"/>
    <w:rsid w:val="000B0470"/>
    <w:rsid w:val="000B07DB"/>
    <w:rsid w:val="000B08BE"/>
    <w:rsid w:val="000B116C"/>
    <w:rsid w:val="000B1C01"/>
    <w:rsid w:val="000B1CED"/>
    <w:rsid w:val="000B1D67"/>
    <w:rsid w:val="000B2905"/>
    <w:rsid w:val="000B2C0F"/>
    <w:rsid w:val="000B2F85"/>
    <w:rsid w:val="000B31D6"/>
    <w:rsid w:val="000B31E4"/>
    <w:rsid w:val="000B370B"/>
    <w:rsid w:val="000B3CD3"/>
    <w:rsid w:val="000B3EB8"/>
    <w:rsid w:val="000B4495"/>
    <w:rsid w:val="000B4F43"/>
    <w:rsid w:val="000B5165"/>
    <w:rsid w:val="000B5DEE"/>
    <w:rsid w:val="000B5FDA"/>
    <w:rsid w:val="000B610F"/>
    <w:rsid w:val="000B7100"/>
    <w:rsid w:val="000B7481"/>
    <w:rsid w:val="000B74A0"/>
    <w:rsid w:val="000C01DB"/>
    <w:rsid w:val="000C0896"/>
    <w:rsid w:val="000C093B"/>
    <w:rsid w:val="000C1318"/>
    <w:rsid w:val="000C1647"/>
    <w:rsid w:val="000C1C73"/>
    <w:rsid w:val="000C3046"/>
    <w:rsid w:val="000C3318"/>
    <w:rsid w:val="000C3362"/>
    <w:rsid w:val="000C3621"/>
    <w:rsid w:val="000C3F23"/>
    <w:rsid w:val="000C42CB"/>
    <w:rsid w:val="000C43E4"/>
    <w:rsid w:val="000C456C"/>
    <w:rsid w:val="000C4A0C"/>
    <w:rsid w:val="000C5449"/>
    <w:rsid w:val="000C55C7"/>
    <w:rsid w:val="000C56AF"/>
    <w:rsid w:val="000C5B2D"/>
    <w:rsid w:val="000C5B94"/>
    <w:rsid w:val="000C5BFD"/>
    <w:rsid w:val="000C66E0"/>
    <w:rsid w:val="000C6C66"/>
    <w:rsid w:val="000C6CD2"/>
    <w:rsid w:val="000C6DC2"/>
    <w:rsid w:val="000C6FEC"/>
    <w:rsid w:val="000C701B"/>
    <w:rsid w:val="000C73E0"/>
    <w:rsid w:val="000C741B"/>
    <w:rsid w:val="000C7596"/>
    <w:rsid w:val="000C7839"/>
    <w:rsid w:val="000C7956"/>
    <w:rsid w:val="000C7982"/>
    <w:rsid w:val="000D0815"/>
    <w:rsid w:val="000D0AC5"/>
    <w:rsid w:val="000D0C99"/>
    <w:rsid w:val="000D0E06"/>
    <w:rsid w:val="000D10C0"/>
    <w:rsid w:val="000D158D"/>
    <w:rsid w:val="000D1ACC"/>
    <w:rsid w:val="000D1BC2"/>
    <w:rsid w:val="000D1C24"/>
    <w:rsid w:val="000D1F4D"/>
    <w:rsid w:val="000D27B0"/>
    <w:rsid w:val="000D27FA"/>
    <w:rsid w:val="000D3022"/>
    <w:rsid w:val="000D3E7C"/>
    <w:rsid w:val="000D43D0"/>
    <w:rsid w:val="000D46EA"/>
    <w:rsid w:val="000D4F51"/>
    <w:rsid w:val="000D5077"/>
    <w:rsid w:val="000D534E"/>
    <w:rsid w:val="000D6174"/>
    <w:rsid w:val="000D68BF"/>
    <w:rsid w:val="000D6FC7"/>
    <w:rsid w:val="000D7449"/>
    <w:rsid w:val="000D79A2"/>
    <w:rsid w:val="000E01B7"/>
    <w:rsid w:val="000E0242"/>
    <w:rsid w:val="000E0284"/>
    <w:rsid w:val="000E08D2"/>
    <w:rsid w:val="000E1259"/>
    <w:rsid w:val="000E2083"/>
    <w:rsid w:val="000E2159"/>
    <w:rsid w:val="000E24E9"/>
    <w:rsid w:val="000E2881"/>
    <w:rsid w:val="000E3019"/>
    <w:rsid w:val="000E30D7"/>
    <w:rsid w:val="000E32F8"/>
    <w:rsid w:val="000E3AF3"/>
    <w:rsid w:val="000E3C41"/>
    <w:rsid w:val="000E3EBF"/>
    <w:rsid w:val="000E415E"/>
    <w:rsid w:val="000E426B"/>
    <w:rsid w:val="000E467F"/>
    <w:rsid w:val="000E4A3E"/>
    <w:rsid w:val="000E4C69"/>
    <w:rsid w:val="000E4EF4"/>
    <w:rsid w:val="000E52D0"/>
    <w:rsid w:val="000E52F6"/>
    <w:rsid w:val="000E539B"/>
    <w:rsid w:val="000E5C4F"/>
    <w:rsid w:val="000E6077"/>
    <w:rsid w:val="000E622A"/>
    <w:rsid w:val="000E6A8A"/>
    <w:rsid w:val="000E6F7E"/>
    <w:rsid w:val="000E74E7"/>
    <w:rsid w:val="000E7635"/>
    <w:rsid w:val="000E7689"/>
    <w:rsid w:val="000F0046"/>
    <w:rsid w:val="000F0410"/>
    <w:rsid w:val="000F04BE"/>
    <w:rsid w:val="000F0D97"/>
    <w:rsid w:val="000F10E4"/>
    <w:rsid w:val="000F1B7F"/>
    <w:rsid w:val="000F1FB3"/>
    <w:rsid w:val="000F20AC"/>
    <w:rsid w:val="000F304A"/>
    <w:rsid w:val="000F367E"/>
    <w:rsid w:val="000F3855"/>
    <w:rsid w:val="000F3B17"/>
    <w:rsid w:val="000F3CB7"/>
    <w:rsid w:val="000F3DB4"/>
    <w:rsid w:val="000F3EDF"/>
    <w:rsid w:val="000F3EF4"/>
    <w:rsid w:val="000F3F3F"/>
    <w:rsid w:val="000F435B"/>
    <w:rsid w:val="000F4602"/>
    <w:rsid w:val="000F5A8D"/>
    <w:rsid w:val="000F5B03"/>
    <w:rsid w:val="000F605C"/>
    <w:rsid w:val="000F6F35"/>
    <w:rsid w:val="0010052E"/>
    <w:rsid w:val="001008E8"/>
    <w:rsid w:val="00100BA3"/>
    <w:rsid w:val="00100DC4"/>
    <w:rsid w:val="001011C4"/>
    <w:rsid w:val="001014C9"/>
    <w:rsid w:val="001018D4"/>
    <w:rsid w:val="0010206F"/>
    <w:rsid w:val="00102151"/>
    <w:rsid w:val="0010238D"/>
    <w:rsid w:val="0010258D"/>
    <w:rsid w:val="00102652"/>
    <w:rsid w:val="00102B38"/>
    <w:rsid w:val="00102B3C"/>
    <w:rsid w:val="00102B8B"/>
    <w:rsid w:val="00103150"/>
    <w:rsid w:val="00103D8F"/>
    <w:rsid w:val="001040A6"/>
    <w:rsid w:val="001048CB"/>
    <w:rsid w:val="00104CB3"/>
    <w:rsid w:val="0010597D"/>
    <w:rsid w:val="00106509"/>
    <w:rsid w:val="00106516"/>
    <w:rsid w:val="001065DA"/>
    <w:rsid w:val="0010702D"/>
    <w:rsid w:val="00107592"/>
    <w:rsid w:val="0010767A"/>
    <w:rsid w:val="00107787"/>
    <w:rsid w:val="001077F5"/>
    <w:rsid w:val="001102E5"/>
    <w:rsid w:val="0011078D"/>
    <w:rsid w:val="00111037"/>
    <w:rsid w:val="00112E1B"/>
    <w:rsid w:val="00113524"/>
    <w:rsid w:val="00113763"/>
    <w:rsid w:val="00113881"/>
    <w:rsid w:val="0011467D"/>
    <w:rsid w:val="00114E63"/>
    <w:rsid w:val="0011550B"/>
    <w:rsid w:val="0011571E"/>
    <w:rsid w:val="00115BD3"/>
    <w:rsid w:val="00115D38"/>
    <w:rsid w:val="001163E6"/>
    <w:rsid w:val="0011647C"/>
    <w:rsid w:val="0011676F"/>
    <w:rsid w:val="00117844"/>
    <w:rsid w:val="0012007E"/>
    <w:rsid w:val="001210C9"/>
    <w:rsid w:val="00121B36"/>
    <w:rsid w:val="00121C53"/>
    <w:rsid w:val="00121F86"/>
    <w:rsid w:val="00122696"/>
    <w:rsid w:val="001226A9"/>
    <w:rsid w:val="00122C11"/>
    <w:rsid w:val="00122DBA"/>
    <w:rsid w:val="0012375B"/>
    <w:rsid w:val="00123BCD"/>
    <w:rsid w:val="00123FDD"/>
    <w:rsid w:val="001248D2"/>
    <w:rsid w:val="00124BE5"/>
    <w:rsid w:val="00124F38"/>
    <w:rsid w:val="00125951"/>
    <w:rsid w:val="00125B43"/>
    <w:rsid w:val="00126587"/>
    <w:rsid w:val="00126E08"/>
    <w:rsid w:val="00126F52"/>
    <w:rsid w:val="0012702E"/>
    <w:rsid w:val="001275D4"/>
    <w:rsid w:val="00127A26"/>
    <w:rsid w:val="00130437"/>
    <w:rsid w:val="0013051C"/>
    <w:rsid w:val="00130681"/>
    <w:rsid w:val="001308B7"/>
    <w:rsid w:val="0013090E"/>
    <w:rsid w:val="00130AE4"/>
    <w:rsid w:val="00130CBB"/>
    <w:rsid w:val="00130FB5"/>
    <w:rsid w:val="00131016"/>
    <w:rsid w:val="00131CAF"/>
    <w:rsid w:val="0013361A"/>
    <w:rsid w:val="00133638"/>
    <w:rsid w:val="001339B8"/>
    <w:rsid w:val="001348DC"/>
    <w:rsid w:val="00134C27"/>
    <w:rsid w:val="00134E71"/>
    <w:rsid w:val="0013501E"/>
    <w:rsid w:val="00135DBB"/>
    <w:rsid w:val="00135FD5"/>
    <w:rsid w:val="00136131"/>
    <w:rsid w:val="00136A59"/>
    <w:rsid w:val="00136A69"/>
    <w:rsid w:val="00137041"/>
    <w:rsid w:val="00140140"/>
    <w:rsid w:val="001405F7"/>
    <w:rsid w:val="00140900"/>
    <w:rsid w:val="00140A50"/>
    <w:rsid w:val="00140F8C"/>
    <w:rsid w:val="0014145D"/>
    <w:rsid w:val="00141F7B"/>
    <w:rsid w:val="001426EA"/>
    <w:rsid w:val="00142D52"/>
    <w:rsid w:val="00142E52"/>
    <w:rsid w:val="001431D5"/>
    <w:rsid w:val="00143A18"/>
    <w:rsid w:val="001443D8"/>
    <w:rsid w:val="001447A0"/>
    <w:rsid w:val="00144D44"/>
    <w:rsid w:val="00144E5E"/>
    <w:rsid w:val="0014547F"/>
    <w:rsid w:val="001458BC"/>
    <w:rsid w:val="0014640B"/>
    <w:rsid w:val="0014668C"/>
    <w:rsid w:val="00146BCA"/>
    <w:rsid w:val="00146EA8"/>
    <w:rsid w:val="00146F6E"/>
    <w:rsid w:val="00147499"/>
    <w:rsid w:val="001476A8"/>
    <w:rsid w:val="00147F52"/>
    <w:rsid w:val="0015042F"/>
    <w:rsid w:val="0015158A"/>
    <w:rsid w:val="001518A3"/>
    <w:rsid w:val="0015205F"/>
    <w:rsid w:val="00152486"/>
    <w:rsid w:val="00152878"/>
    <w:rsid w:val="00152DB7"/>
    <w:rsid w:val="0015352A"/>
    <w:rsid w:val="00154C41"/>
    <w:rsid w:val="00154DAB"/>
    <w:rsid w:val="001567B7"/>
    <w:rsid w:val="00157B30"/>
    <w:rsid w:val="00157D17"/>
    <w:rsid w:val="001600C7"/>
    <w:rsid w:val="001601D1"/>
    <w:rsid w:val="00160847"/>
    <w:rsid w:val="00160EA2"/>
    <w:rsid w:val="00161465"/>
    <w:rsid w:val="00161927"/>
    <w:rsid w:val="00162166"/>
    <w:rsid w:val="001622B6"/>
    <w:rsid w:val="00162481"/>
    <w:rsid w:val="001627FB"/>
    <w:rsid w:val="00162C6D"/>
    <w:rsid w:val="00162E09"/>
    <w:rsid w:val="00162F5A"/>
    <w:rsid w:val="0016494A"/>
    <w:rsid w:val="00164CC1"/>
    <w:rsid w:val="0016522E"/>
    <w:rsid w:val="00165895"/>
    <w:rsid w:val="00165BA5"/>
    <w:rsid w:val="00165F89"/>
    <w:rsid w:val="00166631"/>
    <w:rsid w:val="001667FE"/>
    <w:rsid w:val="00166B79"/>
    <w:rsid w:val="00166E24"/>
    <w:rsid w:val="00167165"/>
    <w:rsid w:val="00167246"/>
    <w:rsid w:val="001672ED"/>
    <w:rsid w:val="0016756D"/>
    <w:rsid w:val="001676A0"/>
    <w:rsid w:val="00167737"/>
    <w:rsid w:val="00167D83"/>
    <w:rsid w:val="00170205"/>
    <w:rsid w:val="00170CD7"/>
    <w:rsid w:val="00171981"/>
    <w:rsid w:val="00171B92"/>
    <w:rsid w:val="00171CE8"/>
    <w:rsid w:val="00171DA1"/>
    <w:rsid w:val="001723B0"/>
    <w:rsid w:val="001723D9"/>
    <w:rsid w:val="001727AB"/>
    <w:rsid w:val="00172CF2"/>
    <w:rsid w:val="00172E88"/>
    <w:rsid w:val="0017326B"/>
    <w:rsid w:val="001734C5"/>
    <w:rsid w:val="001734FA"/>
    <w:rsid w:val="001737B8"/>
    <w:rsid w:val="0017391F"/>
    <w:rsid w:val="00173C13"/>
    <w:rsid w:val="001741BB"/>
    <w:rsid w:val="00174286"/>
    <w:rsid w:val="00174387"/>
    <w:rsid w:val="0017450E"/>
    <w:rsid w:val="001748FD"/>
    <w:rsid w:val="00174A59"/>
    <w:rsid w:val="00174EEF"/>
    <w:rsid w:val="00174FD4"/>
    <w:rsid w:val="00175033"/>
    <w:rsid w:val="00175078"/>
    <w:rsid w:val="001756BB"/>
    <w:rsid w:val="001757E7"/>
    <w:rsid w:val="00175BB6"/>
    <w:rsid w:val="001761A9"/>
    <w:rsid w:val="00176CA7"/>
    <w:rsid w:val="00176D32"/>
    <w:rsid w:val="00176D42"/>
    <w:rsid w:val="00176F70"/>
    <w:rsid w:val="001770B2"/>
    <w:rsid w:val="0017714A"/>
    <w:rsid w:val="0017768D"/>
    <w:rsid w:val="0017797E"/>
    <w:rsid w:val="00177C11"/>
    <w:rsid w:val="001803AC"/>
    <w:rsid w:val="001810EB"/>
    <w:rsid w:val="00181660"/>
    <w:rsid w:val="0018250A"/>
    <w:rsid w:val="001836F9"/>
    <w:rsid w:val="001838FC"/>
    <w:rsid w:val="00183A27"/>
    <w:rsid w:val="00184070"/>
    <w:rsid w:val="00184719"/>
    <w:rsid w:val="00184BF7"/>
    <w:rsid w:val="001860C3"/>
    <w:rsid w:val="001861C2"/>
    <w:rsid w:val="00186529"/>
    <w:rsid w:val="00186692"/>
    <w:rsid w:val="00186C60"/>
    <w:rsid w:val="00186FD6"/>
    <w:rsid w:val="00187EE4"/>
    <w:rsid w:val="00187F69"/>
    <w:rsid w:val="0019106B"/>
    <w:rsid w:val="00191186"/>
    <w:rsid w:val="00191B23"/>
    <w:rsid w:val="00191BE4"/>
    <w:rsid w:val="00191E26"/>
    <w:rsid w:val="00192690"/>
    <w:rsid w:val="00192A8C"/>
    <w:rsid w:val="00192B2D"/>
    <w:rsid w:val="00192D33"/>
    <w:rsid w:val="00192FE0"/>
    <w:rsid w:val="00193495"/>
    <w:rsid w:val="0019368A"/>
    <w:rsid w:val="00193BEA"/>
    <w:rsid w:val="0019430B"/>
    <w:rsid w:val="0019452D"/>
    <w:rsid w:val="00194618"/>
    <w:rsid w:val="0019463C"/>
    <w:rsid w:val="00194817"/>
    <w:rsid w:val="00194E33"/>
    <w:rsid w:val="0019572E"/>
    <w:rsid w:val="00195BD8"/>
    <w:rsid w:val="001966ED"/>
    <w:rsid w:val="00196729"/>
    <w:rsid w:val="00196C15"/>
    <w:rsid w:val="0019719E"/>
    <w:rsid w:val="001A013C"/>
    <w:rsid w:val="001A0411"/>
    <w:rsid w:val="001A0919"/>
    <w:rsid w:val="001A0F61"/>
    <w:rsid w:val="001A1BB0"/>
    <w:rsid w:val="001A238F"/>
    <w:rsid w:val="001A244E"/>
    <w:rsid w:val="001A24B5"/>
    <w:rsid w:val="001A3400"/>
    <w:rsid w:val="001A3A61"/>
    <w:rsid w:val="001A48A3"/>
    <w:rsid w:val="001A4EDC"/>
    <w:rsid w:val="001A4FAC"/>
    <w:rsid w:val="001A5547"/>
    <w:rsid w:val="001A5867"/>
    <w:rsid w:val="001A58A6"/>
    <w:rsid w:val="001A5E96"/>
    <w:rsid w:val="001A6A2A"/>
    <w:rsid w:val="001A6DD9"/>
    <w:rsid w:val="001A71D1"/>
    <w:rsid w:val="001A730E"/>
    <w:rsid w:val="001A733C"/>
    <w:rsid w:val="001A750F"/>
    <w:rsid w:val="001B03B7"/>
    <w:rsid w:val="001B05F3"/>
    <w:rsid w:val="001B07C2"/>
    <w:rsid w:val="001B0ED7"/>
    <w:rsid w:val="001B1A9B"/>
    <w:rsid w:val="001B1B11"/>
    <w:rsid w:val="001B1F82"/>
    <w:rsid w:val="001B22DF"/>
    <w:rsid w:val="001B2498"/>
    <w:rsid w:val="001B2C18"/>
    <w:rsid w:val="001B30A4"/>
    <w:rsid w:val="001B33FD"/>
    <w:rsid w:val="001B34A9"/>
    <w:rsid w:val="001B3500"/>
    <w:rsid w:val="001B35C2"/>
    <w:rsid w:val="001B371D"/>
    <w:rsid w:val="001B38E3"/>
    <w:rsid w:val="001B425F"/>
    <w:rsid w:val="001B46AF"/>
    <w:rsid w:val="001B4C76"/>
    <w:rsid w:val="001B4D56"/>
    <w:rsid w:val="001B52D2"/>
    <w:rsid w:val="001B5626"/>
    <w:rsid w:val="001B5663"/>
    <w:rsid w:val="001B5E09"/>
    <w:rsid w:val="001B633D"/>
    <w:rsid w:val="001B6AF1"/>
    <w:rsid w:val="001B6BCD"/>
    <w:rsid w:val="001B6DC8"/>
    <w:rsid w:val="001B6EF9"/>
    <w:rsid w:val="001B7529"/>
    <w:rsid w:val="001C0210"/>
    <w:rsid w:val="001C08DF"/>
    <w:rsid w:val="001C0D1F"/>
    <w:rsid w:val="001C0FAF"/>
    <w:rsid w:val="001C10EA"/>
    <w:rsid w:val="001C1185"/>
    <w:rsid w:val="001C16BB"/>
    <w:rsid w:val="001C2452"/>
    <w:rsid w:val="001C2919"/>
    <w:rsid w:val="001C291D"/>
    <w:rsid w:val="001C2946"/>
    <w:rsid w:val="001C2D00"/>
    <w:rsid w:val="001C2F67"/>
    <w:rsid w:val="001C3007"/>
    <w:rsid w:val="001C32C4"/>
    <w:rsid w:val="001C37A6"/>
    <w:rsid w:val="001C3A36"/>
    <w:rsid w:val="001C42E1"/>
    <w:rsid w:val="001C4868"/>
    <w:rsid w:val="001C4904"/>
    <w:rsid w:val="001C4A84"/>
    <w:rsid w:val="001C54D9"/>
    <w:rsid w:val="001C5BCD"/>
    <w:rsid w:val="001C662E"/>
    <w:rsid w:val="001C7595"/>
    <w:rsid w:val="001C7DB8"/>
    <w:rsid w:val="001D03FD"/>
    <w:rsid w:val="001D0777"/>
    <w:rsid w:val="001D0CEA"/>
    <w:rsid w:val="001D10C1"/>
    <w:rsid w:val="001D1EDD"/>
    <w:rsid w:val="001D21F1"/>
    <w:rsid w:val="001D24A5"/>
    <w:rsid w:val="001D2516"/>
    <w:rsid w:val="001D2D1E"/>
    <w:rsid w:val="001D3580"/>
    <w:rsid w:val="001D380E"/>
    <w:rsid w:val="001D3FED"/>
    <w:rsid w:val="001D4FDA"/>
    <w:rsid w:val="001D51EE"/>
    <w:rsid w:val="001D525C"/>
    <w:rsid w:val="001D53AB"/>
    <w:rsid w:val="001D56DC"/>
    <w:rsid w:val="001D5896"/>
    <w:rsid w:val="001D5BCD"/>
    <w:rsid w:val="001D63DF"/>
    <w:rsid w:val="001D67CF"/>
    <w:rsid w:val="001D69A6"/>
    <w:rsid w:val="001D7778"/>
    <w:rsid w:val="001D77AE"/>
    <w:rsid w:val="001D7C0C"/>
    <w:rsid w:val="001E09FA"/>
    <w:rsid w:val="001E0AA6"/>
    <w:rsid w:val="001E0CE1"/>
    <w:rsid w:val="001E1355"/>
    <w:rsid w:val="001E1378"/>
    <w:rsid w:val="001E1B2E"/>
    <w:rsid w:val="001E1CFD"/>
    <w:rsid w:val="001E235D"/>
    <w:rsid w:val="001E2702"/>
    <w:rsid w:val="001E29FB"/>
    <w:rsid w:val="001E3232"/>
    <w:rsid w:val="001E3749"/>
    <w:rsid w:val="001E3AC8"/>
    <w:rsid w:val="001E3B0A"/>
    <w:rsid w:val="001E3C73"/>
    <w:rsid w:val="001E41A8"/>
    <w:rsid w:val="001E422B"/>
    <w:rsid w:val="001E4423"/>
    <w:rsid w:val="001E44A1"/>
    <w:rsid w:val="001E46F0"/>
    <w:rsid w:val="001E558D"/>
    <w:rsid w:val="001E58EC"/>
    <w:rsid w:val="001E6571"/>
    <w:rsid w:val="001E68E9"/>
    <w:rsid w:val="001E7E33"/>
    <w:rsid w:val="001F0650"/>
    <w:rsid w:val="001F0BBB"/>
    <w:rsid w:val="001F0C09"/>
    <w:rsid w:val="001F12E5"/>
    <w:rsid w:val="001F13CB"/>
    <w:rsid w:val="001F189C"/>
    <w:rsid w:val="001F1AD0"/>
    <w:rsid w:val="001F1B73"/>
    <w:rsid w:val="001F1CB3"/>
    <w:rsid w:val="001F1D4B"/>
    <w:rsid w:val="001F20D9"/>
    <w:rsid w:val="001F21C7"/>
    <w:rsid w:val="001F21E4"/>
    <w:rsid w:val="001F2888"/>
    <w:rsid w:val="001F2A10"/>
    <w:rsid w:val="001F2E9E"/>
    <w:rsid w:val="001F2FC3"/>
    <w:rsid w:val="001F3215"/>
    <w:rsid w:val="001F3D51"/>
    <w:rsid w:val="001F3F71"/>
    <w:rsid w:val="001F3F9F"/>
    <w:rsid w:val="001F4519"/>
    <w:rsid w:val="001F476D"/>
    <w:rsid w:val="001F48D4"/>
    <w:rsid w:val="001F4A70"/>
    <w:rsid w:val="001F5055"/>
    <w:rsid w:val="001F5571"/>
    <w:rsid w:val="001F57AC"/>
    <w:rsid w:val="001F57AF"/>
    <w:rsid w:val="001F667D"/>
    <w:rsid w:val="001F668B"/>
    <w:rsid w:val="001F6891"/>
    <w:rsid w:val="001F69D2"/>
    <w:rsid w:val="001F6A65"/>
    <w:rsid w:val="001F6C6B"/>
    <w:rsid w:val="001F6DF3"/>
    <w:rsid w:val="001F6F5B"/>
    <w:rsid w:val="001F6FF5"/>
    <w:rsid w:val="001F70C3"/>
    <w:rsid w:val="001F70C5"/>
    <w:rsid w:val="001F78B6"/>
    <w:rsid w:val="00200852"/>
    <w:rsid w:val="00200E84"/>
    <w:rsid w:val="00200FFC"/>
    <w:rsid w:val="002010CA"/>
    <w:rsid w:val="002011EA"/>
    <w:rsid w:val="00201423"/>
    <w:rsid w:val="002014B5"/>
    <w:rsid w:val="002016F1"/>
    <w:rsid w:val="002019F1"/>
    <w:rsid w:val="00201BFB"/>
    <w:rsid w:val="00201DF6"/>
    <w:rsid w:val="0020265D"/>
    <w:rsid w:val="00202929"/>
    <w:rsid w:val="00202CDF"/>
    <w:rsid w:val="00202FEA"/>
    <w:rsid w:val="00203962"/>
    <w:rsid w:val="00203AD4"/>
    <w:rsid w:val="0020413D"/>
    <w:rsid w:val="00204344"/>
    <w:rsid w:val="00204438"/>
    <w:rsid w:val="002048C4"/>
    <w:rsid w:val="00204A8B"/>
    <w:rsid w:val="00204BBF"/>
    <w:rsid w:val="00204EC3"/>
    <w:rsid w:val="00205174"/>
    <w:rsid w:val="0020605B"/>
    <w:rsid w:val="00206115"/>
    <w:rsid w:val="00206601"/>
    <w:rsid w:val="00207943"/>
    <w:rsid w:val="002079E8"/>
    <w:rsid w:val="00207D3C"/>
    <w:rsid w:val="00210957"/>
    <w:rsid w:val="00211087"/>
    <w:rsid w:val="002112B7"/>
    <w:rsid w:val="00211C32"/>
    <w:rsid w:val="0021278C"/>
    <w:rsid w:val="002128F7"/>
    <w:rsid w:val="0021294F"/>
    <w:rsid w:val="00212FC2"/>
    <w:rsid w:val="00212FEC"/>
    <w:rsid w:val="00213361"/>
    <w:rsid w:val="00213760"/>
    <w:rsid w:val="00213C69"/>
    <w:rsid w:val="00214144"/>
    <w:rsid w:val="00214284"/>
    <w:rsid w:val="002154BE"/>
    <w:rsid w:val="00215C9D"/>
    <w:rsid w:val="00216105"/>
    <w:rsid w:val="002166AB"/>
    <w:rsid w:val="00216752"/>
    <w:rsid w:val="00216F01"/>
    <w:rsid w:val="00216F34"/>
    <w:rsid w:val="00216F5B"/>
    <w:rsid w:val="00217256"/>
    <w:rsid w:val="0021749B"/>
    <w:rsid w:val="00217B23"/>
    <w:rsid w:val="00217C2B"/>
    <w:rsid w:val="00220503"/>
    <w:rsid w:val="002207AB"/>
    <w:rsid w:val="00220869"/>
    <w:rsid w:val="00220C5C"/>
    <w:rsid w:val="0022177A"/>
    <w:rsid w:val="00221D43"/>
    <w:rsid w:val="002221F4"/>
    <w:rsid w:val="00222333"/>
    <w:rsid w:val="00222A31"/>
    <w:rsid w:val="00222A9B"/>
    <w:rsid w:val="00222E10"/>
    <w:rsid w:val="00223574"/>
    <w:rsid w:val="002237F3"/>
    <w:rsid w:val="0022490F"/>
    <w:rsid w:val="0022509E"/>
    <w:rsid w:val="00225172"/>
    <w:rsid w:val="002253E7"/>
    <w:rsid w:val="00225DF8"/>
    <w:rsid w:val="00226804"/>
    <w:rsid w:val="00226B37"/>
    <w:rsid w:val="00226DE7"/>
    <w:rsid w:val="00226EAE"/>
    <w:rsid w:val="00227961"/>
    <w:rsid w:val="00230031"/>
    <w:rsid w:val="00230909"/>
    <w:rsid w:val="00230D09"/>
    <w:rsid w:val="00231916"/>
    <w:rsid w:val="00232122"/>
    <w:rsid w:val="00232130"/>
    <w:rsid w:val="00232255"/>
    <w:rsid w:val="00232FBF"/>
    <w:rsid w:val="002332CA"/>
    <w:rsid w:val="00233476"/>
    <w:rsid w:val="00233A4F"/>
    <w:rsid w:val="00233AFC"/>
    <w:rsid w:val="00234948"/>
    <w:rsid w:val="00234E1E"/>
    <w:rsid w:val="0023566E"/>
    <w:rsid w:val="00235D3E"/>
    <w:rsid w:val="00235FD4"/>
    <w:rsid w:val="00236383"/>
    <w:rsid w:val="00236C83"/>
    <w:rsid w:val="00236EC6"/>
    <w:rsid w:val="00237219"/>
    <w:rsid w:val="002379AF"/>
    <w:rsid w:val="00237B2E"/>
    <w:rsid w:val="00237B68"/>
    <w:rsid w:val="00237DBB"/>
    <w:rsid w:val="0024007D"/>
    <w:rsid w:val="0024078A"/>
    <w:rsid w:val="002409AB"/>
    <w:rsid w:val="00240F38"/>
    <w:rsid w:val="00241013"/>
    <w:rsid w:val="002410FF"/>
    <w:rsid w:val="0024111D"/>
    <w:rsid w:val="00241AFB"/>
    <w:rsid w:val="002423D4"/>
    <w:rsid w:val="00242A26"/>
    <w:rsid w:val="0024319F"/>
    <w:rsid w:val="002432F6"/>
    <w:rsid w:val="00243B33"/>
    <w:rsid w:val="00243BA9"/>
    <w:rsid w:val="00243E8C"/>
    <w:rsid w:val="00243FB1"/>
    <w:rsid w:val="00244039"/>
    <w:rsid w:val="0024403A"/>
    <w:rsid w:val="002446A7"/>
    <w:rsid w:val="00244827"/>
    <w:rsid w:val="00244A25"/>
    <w:rsid w:val="00244BDC"/>
    <w:rsid w:val="00244CF6"/>
    <w:rsid w:val="00245D54"/>
    <w:rsid w:val="00245E97"/>
    <w:rsid w:val="00245ED6"/>
    <w:rsid w:val="00246676"/>
    <w:rsid w:val="00246AB5"/>
    <w:rsid w:val="00246B7C"/>
    <w:rsid w:val="00247A96"/>
    <w:rsid w:val="00247B73"/>
    <w:rsid w:val="002501F0"/>
    <w:rsid w:val="0025035D"/>
    <w:rsid w:val="00250691"/>
    <w:rsid w:val="00250A08"/>
    <w:rsid w:val="00250C0B"/>
    <w:rsid w:val="0025159E"/>
    <w:rsid w:val="00251ED8"/>
    <w:rsid w:val="00252684"/>
    <w:rsid w:val="002528B6"/>
    <w:rsid w:val="00252BBF"/>
    <w:rsid w:val="00253E62"/>
    <w:rsid w:val="00254C3C"/>
    <w:rsid w:val="00255C99"/>
    <w:rsid w:val="0025604B"/>
    <w:rsid w:val="002562B6"/>
    <w:rsid w:val="0025637E"/>
    <w:rsid w:val="002565F2"/>
    <w:rsid w:val="002567AE"/>
    <w:rsid w:val="002569E2"/>
    <w:rsid w:val="00257274"/>
    <w:rsid w:val="0025741A"/>
    <w:rsid w:val="00257520"/>
    <w:rsid w:val="00257937"/>
    <w:rsid w:val="00257AFB"/>
    <w:rsid w:val="00257F9B"/>
    <w:rsid w:val="00260786"/>
    <w:rsid w:val="002608B5"/>
    <w:rsid w:val="00260DA9"/>
    <w:rsid w:val="002616D7"/>
    <w:rsid w:val="00261787"/>
    <w:rsid w:val="002617A5"/>
    <w:rsid w:val="00261823"/>
    <w:rsid w:val="0026253A"/>
    <w:rsid w:val="00262BC1"/>
    <w:rsid w:val="00262F3A"/>
    <w:rsid w:val="0026304A"/>
    <w:rsid w:val="002634B6"/>
    <w:rsid w:val="002635DF"/>
    <w:rsid w:val="002636B6"/>
    <w:rsid w:val="00263753"/>
    <w:rsid w:val="00263816"/>
    <w:rsid w:val="00263C2D"/>
    <w:rsid w:val="00263E1C"/>
    <w:rsid w:val="002646AA"/>
    <w:rsid w:val="0026490C"/>
    <w:rsid w:val="00264BF5"/>
    <w:rsid w:val="00265219"/>
    <w:rsid w:val="00265534"/>
    <w:rsid w:val="002655A9"/>
    <w:rsid w:val="00265AF2"/>
    <w:rsid w:val="00266E84"/>
    <w:rsid w:val="00267E5E"/>
    <w:rsid w:val="00267FED"/>
    <w:rsid w:val="0027045F"/>
    <w:rsid w:val="0027069F"/>
    <w:rsid w:val="00270DAA"/>
    <w:rsid w:val="00270E02"/>
    <w:rsid w:val="002710FB"/>
    <w:rsid w:val="00271E07"/>
    <w:rsid w:val="00272E1D"/>
    <w:rsid w:val="002733EA"/>
    <w:rsid w:val="002736BB"/>
    <w:rsid w:val="00273F23"/>
    <w:rsid w:val="0027483C"/>
    <w:rsid w:val="002749E2"/>
    <w:rsid w:val="00274C89"/>
    <w:rsid w:val="002754B7"/>
    <w:rsid w:val="00275877"/>
    <w:rsid w:val="00275A8A"/>
    <w:rsid w:val="00275B89"/>
    <w:rsid w:val="002766ED"/>
    <w:rsid w:val="002771AA"/>
    <w:rsid w:val="002777F2"/>
    <w:rsid w:val="002777F9"/>
    <w:rsid w:val="002779F0"/>
    <w:rsid w:val="00277C28"/>
    <w:rsid w:val="00280367"/>
    <w:rsid w:val="002804D1"/>
    <w:rsid w:val="00280826"/>
    <w:rsid w:val="0028148B"/>
    <w:rsid w:val="0028166A"/>
    <w:rsid w:val="002818A0"/>
    <w:rsid w:val="002821C4"/>
    <w:rsid w:val="0028255F"/>
    <w:rsid w:val="002825D2"/>
    <w:rsid w:val="002828B2"/>
    <w:rsid w:val="00282C70"/>
    <w:rsid w:val="00282C9C"/>
    <w:rsid w:val="00283219"/>
    <w:rsid w:val="00283434"/>
    <w:rsid w:val="00283834"/>
    <w:rsid w:val="002839AB"/>
    <w:rsid w:val="002839AD"/>
    <w:rsid w:val="00283E67"/>
    <w:rsid w:val="002846AB"/>
    <w:rsid w:val="00284926"/>
    <w:rsid w:val="00284B41"/>
    <w:rsid w:val="00284C53"/>
    <w:rsid w:val="00284EF5"/>
    <w:rsid w:val="00286128"/>
    <w:rsid w:val="002861EF"/>
    <w:rsid w:val="0028621A"/>
    <w:rsid w:val="00286473"/>
    <w:rsid w:val="00286495"/>
    <w:rsid w:val="00286E6A"/>
    <w:rsid w:val="00286FF8"/>
    <w:rsid w:val="002874B9"/>
    <w:rsid w:val="002875C0"/>
    <w:rsid w:val="00287793"/>
    <w:rsid w:val="00287974"/>
    <w:rsid w:val="002904F5"/>
    <w:rsid w:val="00290637"/>
    <w:rsid w:val="00290FF9"/>
    <w:rsid w:val="0029113D"/>
    <w:rsid w:val="00291335"/>
    <w:rsid w:val="002914A6"/>
    <w:rsid w:val="00291761"/>
    <w:rsid w:val="00291A63"/>
    <w:rsid w:val="00291FA6"/>
    <w:rsid w:val="002921B8"/>
    <w:rsid w:val="002926F3"/>
    <w:rsid w:val="00292BFA"/>
    <w:rsid w:val="00293406"/>
    <w:rsid w:val="00293CCD"/>
    <w:rsid w:val="0029434A"/>
    <w:rsid w:val="002946FF"/>
    <w:rsid w:val="002947AF"/>
    <w:rsid w:val="00294E17"/>
    <w:rsid w:val="0029522B"/>
    <w:rsid w:val="00295457"/>
    <w:rsid w:val="00295AAC"/>
    <w:rsid w:val="00295B3D"/>
    <w:rsid w:val="00296878"/>
    <w:rsid w:val="00296ED9"/>
    <w:rsid w:val="00296F66"/>
    <w:rsid w:val="00297049"/>
    <w:rsid w:val="00297473"/>
    <w:rsid w:val="002974B5"/>
    <w:rsid w:val="00297B99"/>
    <w:rsid w:val="002A0B3E"/>
    <w:rsid w:val="002A1A95"/>
    <w:rsid w:val="002A2189"/>
    <w:rsid w:val="002A2FE1"/>
    <w:rsid w:val="002A313D"/>
    <w:rsid w:val="002A38E2"/>
    <w:rsid w:val="002A3C9B"/>
    <w:rsid w:val="002A4094"/>
    <w:rsid w:val="002A495D"/>
    <w:rsid w:val="002A4C7A"/>
    <w:rsid w:val="002A53F4"/>
    <w:rsid w:val="002A5614"/>
    <w:rsid w:val="002A562B"/>
    <w:rsid w:val="002A5692"/>
    <w:rsid w:val="002A5B3A"/>
    <w:rsid w:val="002A6116"/>
    <w:rsid w:val="002A6777"/>
    <w:rsid w:val="002A6A20"/>
    <w:rsid w:val="002A6CE3"/>
    <w:rsid w:val="002A731A"/>
    <w:rsid w:val="002A764A"/>
    <w:rsid w:val="002B0054"/>
    <w:rsid w:val="002B0599"/>
    <w:rsid w:val="002B0997"/>
    <w:rsid w:val="002B0C74"/>
    <w:rsid w:val="002B0D23"/>
    <w:rsid w:val="002B0F0A"/>
    <w:rsid w:val="002B142C"/>
    <w:rsid w:val="002B1792"/>
    <w:rsid w:val="002B1838"/>
    <w:rsid w:val="002B1B45"/>
    <w:rsid w:val="002B206A"/>
    <w:rsid w:val="002B23DC"/>
    <w:rsid w:val="002B24D1"/>
    <w:rsid w:val="002B275D"/>
    <w:rsid w:val="002B2C72"/>
    <w:rsid w:val="002B3034"/>
    <w:rsid w:val="002B36B9"/>
    <w:rsid w:val="002B396B"/>
    <w:rsid w:val="002B3B94"/>
    <w:rsid w:val="002B3D6E"/>
    <w:rsid w:val="002B3DA5"/>
    <w:rsid w:val="002B3DC3"/>
    <w:rsid w:val="002B40AD"/>
    <w:rsid w:val="002B4343"/>
    <w:rsid w:val="002B4603"/>
    <w:rsid w:val="002B491E"/>
    <w:rsid w:val="002B52BC"/>
    <w:rsid w:val="002B57A3"/>
    <w:rsid w:val="002B59C3"/>
    <w:rsid w:val="002B5C54"/>
    <w:rsid w:val="002B5CAA"/>
    <w:rsid w:val="002B5CB1"/>
    <w:rsid w:val="002B5DF4"/>
    <w:rsid w:val="002B603C"/>
    <w:rsid w:val="002B6187"/>
    <w:rsid w:val="002B6BEC"/>
    <w:rsid w:val="002B6C74"/>
    <w:rsid w:val="002B6F76"/>
    <w:rsid w:val="002B7005"/>
    <w:rsid w:val="002B77B3"/>
    <w:rsid w:val="002B7FD7"/>
    <w:rsid w:val="002C00FA"/>
    <w:rsid w:val="002C018A"/>
    <w:rsid w:val="002C04D4"/>
    <w:rsid w:val="002C0C51"/>
    <w:rsid w:val="002C0D36"/>
    <w:rsid w:val="002C1AF1"/>
    <w:rsid w:val="002C1D9E"/>
    <w:rsid w:val="002C3023"/>
    <w:rsid w:val="002C323B"/>
    <w:rsid w:val="002C377C"/>
    <w:rsid w:val="002C3816"/>
    <w:rsid w:val="002C3D91"/>
    <w:rsid w:val="002C4199"/>
    <w:rsid w:val="002C44BB"/>
    <w:rsid w:val="002C47A5"/>
    <w:rsid w:val="002C504E"/>
    <w:rsid w:val="002C50E5"/>
    <w:rsid w:val="002C55CB"/>
    <w:rsid w:val="002C560B"/>
    <w:rsid w:val="002C5639"/>
    <w:rsid w:val="002C7144"/>
    <w:rsid w:val="002C7404"/>
    <w:rsid w:val="002C7500"/>
    <w:rsid w:val="002C7851"/>
    <w:rsid w:val="002D05AA"/>
    <w:rsid w:val="002D06EE"/>
    <w:rsid w:val="002D09D4"/>
    <w:rsid w:val="002D0CC3"/>
    <w:rsid w:val="002D0D94"/>
    <w:rsid w:val="002D157F"/>
    <w:rsid w:val="002D178C"/>
    <w:rsid w:val="002D1F28"/>
    <w:rsid w:val="002D2883"/>
    <w:rsid w:val="002D33E1"/>
    <w:rsid w:val="002D359C"/>
    <w:rsid w:val="002D35B4"/>
    <w:rsid w:val="002D3E08"/>
    <w:rsid w:val="002D4075"/>
    <w:rsid w:val="002D4212"/>
    <w:rsid w:val="002D43F8"/>
    <w:rsid w:val="002D44D2"/>
    <w:rsid w:val="002D475D"/>
    <w:rsid w:val="002D579C"/>
    <w:rsid w:val="002D5A1D"/>
    <w:rsid w:val="002D5C7A"/>
    <w:rsid w:val="002D5CC4"/>
    <w:rsid w:val="002D5DB6"/>
    <w:rsid w:val="002D5E5F"/>
    <w:rsid w:val="002D63AB"/>
    <w:rsid w:val="002D65FC"/>
    <w:rsid w:val="002D6818"/>
    <w:rsid w:val="002D68E5"/>
    <w:rsid w:val="002D71D3"/>
    <w:rsid w:val="002D7241"/>
    <w:rsid w:val="002E013E"/>
    <w:rsid w:val="002E08C6"/>
    <w:rsid w:val="002E1037"/>
    <w:rsid w:val="002E142C"/>
    <w:rsid w:val="002E1434"/>
    <w:rsid w:val="002E15FB"/>
    <w:rsid w:val="002E1942"/>
    <w:rsid w:val="002E1C48"/>
    <w:rsid w:val="002E2B37"/>
    <w:rsid w:val="002E2DE9"/>
    <w:rsid w:val="002E2E56"/>
    <w:rsid w:val="002E2EFA"/>
    <w:rsid w:val="002E2FAC"/>
    <w:rsid w:val="002E30EC"/>
    <w:rsid w:val="002E45FF"/>
    <w:rsid w:val="002E4B8C"/>
    <w:rsid w:val="002E4E6C"/>
    <w:rsid w:val="002E4EDF"/>
    <w:rsid w:val="002E5140"/>
    <w:rsid w:val="002E51D6"/>
    <w:rsid w:val="002E5786"/>
    <w:rsid w:val="002E5D9D"/>
    <w:rsid w:val="002E6070"/>
    <w:rsid w:val="002E608F"/>
    <w:rsid w:val="002E6190"/>
    <w:rsid w:val="002E64BB"/>
    <w:rsid w:val="002E6DDE"/>
    <w:rsid w:val="002E6DF8"/>
    <w:rsid w:val="002E6FFE"/>
    <w:rsid w:val="002E7409"/>
    <w:rsid w:val="002E79A2"/>
    <w:rsid w:val="002E7A41"/>
    <w:rsid w:val="002E7B0C"/>
    <w:rsid w:val="002F0143"/>
    <w:rsid w:val="002F0EAE"/>
    <w:rsid w:val="002F2128"/>
    <w:rsid w:val="002F2789"/>
    <w:rsid w:val="002F2A97"/>
    <w:rsid w:val="002F2E5C"/>
    <w:rsid w:val="002F2E65"/>
    <w:rsid w:val="002F2EFC"/>
    <w:rsid w:val="002F30AF"/>
    <w:rsid w:val="002F30C6"/>
    <w:rsid w:val="002F44EA"/>
    <w:rsid w:val="002F4E11"/>
    <w:rsid w:val="002F5606"/>
    <w:rsid w:val="002F5AEB"/>
    <w:rsid w:val="002F6649"/>
    <w:rsid w:val="002F667D"/>
    <w:rsid w:val="002F6D0B"/>
    <w:rsid w:val="002F6E82"/>
    <w:rsid w:val="002F6EF5"/>
    <w:rsid w:val="002F707D"/>
    <w:rsid w:val="002F7E8E"/>
    <w:rsid w:val="003005EA"/>
    <w:rsid w:val="003007F6"/>
    <w:rsid w:val="00300ED8"/>
    <w:rsid w:val="003015A9"/>
    <w:rsid w:val="00301784"/>
    <w:rsid w:val="00301934"/>
    <w:rsid w:val="00301DD9"/>
    <w:rsid w:val="00301E2F"/>
    <w:rsid w:val="003023D0"/>
    <w:rsid w:val="00302C4F"/>
    <w:rsid w:val="00302CF0"/>
    <w:rsid w:val="00303C48"/>
    <w:rsid w:val="00303F31"/>
    <w:rsid w:val="0030400E"/>
    <w:rsid w:val="003046CA"/>
    <w:rsid w:val="0030518B"/>
    <w:rsid w:val="003058F2"/>
    <w:rsid w:val="003064EA"/>
    <w:rsid w:val="003079E7"/>
    <w:rsid w:val="00307CBB"/>
    <w:rsid w:val="00310181"/>
    <w:rsid w:val="0031092F"/>
    <w:rsid w:val="00310B29"/>
    <w:rsid w:val="00311998"/>
    <w:rsid w:val="00311C68"/>
    <w:rsid w:val="0031201F"/>
    <w:rsid w:val="00312297"/>
    <w:rsid w:val="00312582"/>
    <w:rsid w:val="003128B7"/>
    <w:rsid w:val="00313414"/>
    <w:rsid w:val="00313865"/>
    <w:rsid w:val="003148F8"/>
    <w:rsid w:val="00314D76"/>
    <w:rsid w:val="00314DA0"/>
    <w:rsid w:val="00314FA2"/>
    <w:rsid w:val="0031500D"/>
    <w:rsid w:val="0031500F"/>
    <w:rsid w:val="0031552A"/>
    <w:rsid w:val="00315AC2"/>
    <w:rsid w:val="003161FB"/>
    <w:rsid w:val="00316495"/>
    <w:rsid w:val="00316E1F"/>
    <w:rsid w:val="0031730C"/>
    <w:rsid w:val="00317379"/>
    <w:rsid w:val="00317A3C"/>
    <w:rsid w:val="00317CE5"/>
    <w:rsid w:val="0032000A"/>
    <w:rsid w:val="003202EF"/>
    <w:rsid w:val="00320353"/>
    <w:rsid w:val="00320D88"/>
    <w:rsid w:val="0032122D"/>
    <w:rsid w:val="0032146A"/>
    <w:rsid w:val="003214DC"/>
    <w:rsid w:val="00321613"/>
    <w:rsid w:val="003217A3"/>
    <w:rsid w:val="003217AF"/>
    <w:rsid w:val="00321B94"/>
    <w:rsid w:val="0032285F"/>
    <w:rsid w:val="00322997"/>
    <w:rsid w:val="00322D97"/>
    <w:rsid w:val="00323497"/>
    <w:rsid w:val="00323988"/>
    <w:rsid w:val="00323C20"/>
    <w:rsid w:val="003240EF"/>
    <w:rsid w:val="00324633"/>
    <w:rsid w:val="00325279"/>
    <w:rsid w:val="003253B7"/>
    <w:rsid w:val="00325526"/>
    <w:rsid w:val="00325A47"/>
    <w:rsid w:val="003260F2"/>
    <w:rsid w:val="0032636C"/>
    <w:rsid w:val="003263A3"/>
    <w:rsid w:val="00326885"/>
    <w:rsid w:val="00326B27"/>
    <w:rsid w:val="00326C7C"/>
    <w:rsid w:val="00326C91"/>
    <w:rsid w:val="00327659"/>
    <w:rsid w:val="00327DB2"/>
    <w:rsid w:val="00330EF0"/>
    <w:rsid w:val="00331097"/>
    <w:rsid w:val="0033190C"/>
    <w:rsid w:val="00331F03"/>
    <w:rsid w:val="003324BA"/>
    <w:rsid w:val="00332786"/>
    <w:rsid w:val="00332984"/>
    <w:rsid w:val="00332994"/>
    <w:rsid w:val="00332C03"/>
    <w:rsid w:val="00332F46"/>
    <w:rsid w:val="00333259"/>
    <w:rsid w:val="00333CF3"/>
    <w:rsid w:val="00333D79"/>
    <w:rsid w:val="00333D93"/>
    <w:rsid w:val="00334535"/>
    <w:rsid w:val="00334C46"/>
    <w:rsid w:val="00334DF2"/>
    <w:rsid w:val="00334F66"/>
    <w:rsid w:val="00335852"/>
    <w:rsid w:val="0033586C"/>
    <w:rsid w:val="00335C1C"/>
    <w:rsid w:val="00336308"/>
    <w:rsid w:val="003367B3"/>
    <w:rsid w:val="00336AC0"/>
    <w:rsid w:val="003401EC"/>
    <w:rsid w:val="00340B88"/>
    <w:rsid w:val="00340CF9"/>
    <w:rsid w:val="003410C6"/>
    <w:rsid w:val="00341278"/>
    <w:rsid w:val="0034152A"/>
    <w:rsid w:val="00341AB4"/>
    <w:rsid w:val="00341FCC"/>
    <w:rsid w:val="0034231D"/>
    <w:rsid w:val="003423F1"/>
    <w:rsid w:val="00342BF2"/>
    <w:rsid w:val="00342E1F"/>
    <w:rsid w:val="00342E9D"/>
    <w:rsid w:val="003436F9"/>
    <w:rsid w:val="00343A69"/>
    <w:rsid w:val="00343B81"/>
    <w:rsid w:val="00343E9F"/>
    <w:rsid w:val="0034424B"/>
    <w:rsid w:val="0034493C"/>
    <w:rsid w:val="00345313"/>
    <w:rsid w:val="00345C29"/>
    <w:rsid w:val="00345C88"/>
    <w:rsid w:val="0034675C"/>
    <w:rsid w:val="00346781"/>
    <w:rsid w:val="00346916"/>
    <w:rsid w:val="00346A50"/>
    <w:rsid w:val="00346F0D"/>
    <w:rsid w:val="00347571"/>
    <w:rsid w:val="003475E7"/>
    <w:rsid w:val="003476CB"/>
    <w:rsid w:val="003478F4"/>
    <w:rsid w:val="00347B26"/>
    <w:rsid w:val="00347CF1"/>
    <w:rsid w:val="0035008C"/>
    <w:rsid w:val="00350172"/>
    <w:rsid w:val="0035065A"/>
    <w:rsid w:val="003507F3"/>
    <w:rsid w:val="00350A43"/>
    <w:rsid w:val="00351019"/>
    <w:rsid w:val="003510A9"/>
    <w:rsid w:val="0035137D"/>
    <w:rsid w:val="003518DF"/>
    <w:rsid w:val="0035198F"/>
    <w:rsid w:val="00351E30"/>
    <w:rsid w:val="00351F6A"/>
    <w:rsid w:val="0035273D"/>
    <w:rsid w:val="00353FA5"/>
    <w:rsid w:val="00354072"/>
    <w:rsid w:val="00354182"/>
    <w:rsid w:val="00354B2E"/>
    <w:rsid w:val="003551EA"/>
    <w:rsid w:val="00355D98"/>
    <w:rsid w:val="00356A1A"/>
    <w:rsid w:val="003576DA"/>
    <w:rsid w:val="00357A37"/>
    <w:rsid w:val="00357D7A"/>
    <w:rsid w:val="00360B2D"/>
    <w:rsid w:val="003611E2"/>
    <w:rsid w:val="00361241"/>
    <w:rsid w:val="003612FC"/>
    <w:rsid w:val="00361FC1"/>
    <w:rsid w:val="00362B53"/>
    <w:rsid w:val="0036318F"/>
    <w:rsid w:val="00363223"/>
    <w:rsid w:val="0036348B"/>
    <w:rsid w:val="00363FD0"/>
    <w:rsid w:val="00363FE2"/>
    <w:rsid w:val="00364908"/>
    <w:rsid w:val="00364B29"/>
    <w:rsid w:val="00364B8A"/>
    <w:rsid w:val="00364E50"/>
    <w:rsid w:val="00365802"/>
    <w:rsid w:val="003658C9"/>
    <w:rsid w:val="00365A55"/>
    <w:rsid w:val="00366436"/>
    <w:rsid w:val="003668B6"/>
    <w:rsid w:val="003669AD"/>
    <w:rsid w:val="00366A39"/>
    <w:rsid w:val="00366A4B"/>
    <w:rsid w:val="00366D6A"/>
    <w:rsid w:val="00366F72"/>
    <w:rsid w:val="00367642"/>
    <w:rsid w:val="00367798"/>
    <w:rsid w:val="00367B79"/>
    <w:rsid w:val="00367C50"/>
    <w:rsid w:val="00367C61"/>
    <w:rsid w:val="00370038"/>
    <w:rsid w:val="00370240"/>
    <w:rsid w:val="003711F4"/>
    <w:rsid w:val="00371817"/>
    <w:rsid w:val="00371B78"/>
    <w:rsid w:val="00372376"/>
    <w:rsid w:val="0037248E"/>
    <w:rsid w:val="003729A4"/>
    <w:rsid w:val="00372D62"/>
    <w:rsid w:val="00372E5F"/>
    <w:rsid w:val="00373171"/>
    <w:rsid w:val="003734CD"/>
    <w:rsid w:val="00373637"/>
    <w:rsid w:val="003739F8"/>
    <w:rsid w:val="00374531"/>
    <w:rsid w:val="00374BAC"/>
    <w:rsid w:val="00374FF8"/>
    <w:rsid w:val="003754F6"/>
    <w:rsid w:val="00375522"/>
    <w:rsid w:val="003756F7"/>
    <w:rsid w:val="00375A2B"/>
    <w:rsid w:val="00376112"/>
    <w:rsid w:val="003763EA"/>
    <w:rsid w:val="003768E7"/>
    <w:rsid w:val="00376FA2"/>
    <w:rsid w:val="00377168"/>
    <w:rsid w:val="00377952"/>
    <w:rsid w:val="00377D9F"/>
    <w:rsid w:val="00380075"/>
    <w:rsid w:val="003802DF"/>
    <w:rsid w:val="0038039F"/>
    <w:rsid w:val="003805E0"/>
    <w:rsid w:val="00380AE4"/>
    <w:rsid w:val="00380FEF"/>
    <w:rsid w:val="00381057"/>
    <w:rsid w:val="003810C0"/>
    <w:rsid w:val="0038194B"/>
    <w:rsid w:val="0038252D"/>
    <w:rsid w:val="00382CA4"/>
    <w:rsid w:val="0038308E"/>
    <w:rsid w:val="00383381"/>
    <w:rsid w:val="00383EB3"/>
    <w:rsid w:val="00384E11"/>
    <w:rsid w:val="0038502B"/>
    <w:rsid w:val="003852AD"/>
    <w:rsid w:val="003853A0"/>
    <w:rsid w:val="00385B0B"/>
    <w:rsid w:val="00385B38"/>
    <w:rsid w:val="00385C46"/>
    <w:rsid w:val="003862C1"/>
    <w:rsid w:val="00386609"/>
    <w:rsid w:val="003868C8"/>
    <w:rsid w:val="00386911"/>
    <w:rsid w:val="00386CE6"/>
    <w:rsid w:val="0038768C"/>
    <w:rsid w:val="00390623"/>
    <w:rsid w:val="00391164"/>
    <w:rsid w:val="00391552"/>
    <w:rsid w:val="003922C1"/>
    <w:rsid w:val="00392735"/>
    <w:rsid w:val="003927BB"/>
    <w:rsid w:val="00392EA9"/>
    <w:rsid w:val="00392FF7"/>
    <w:rsid w:val="00393009"/>
    <w:rsid w:val="00393629"/>
    <w:rsid w:val="00393CCD"/>
    <w:rsid w:val="00393F61"/>
    <w:rsid w:val="00394038"/>
    <w:rsid w:val="00395223"/>
    <w:rsid w:val="003954CB"/>
    <w:rsid w:val="00395662"/>
    <w:rsid w:val="00395885"/>
    <w:rsid w:val="00395C6C"/>
    <w:rsid w:val="00395FC6"/>
    <w:rsid w:val="003972AD"/>
    <w:rsid w:val="00397469"/>
    <w:rsid w:val="00397549"/>
    <w:rsid w:val="003977A0"/>
    <w:rsid w:val="003979F1"/>
    <w:rsid w:val="00397DCB"/>
    <w:rsid w:val="003A07D6"/>
    <w:rsid w:val="003A08E6"/>
    <w:rsid w:val="003A0C1E"/>
    <w:rsid w:val="003A0C62"/>
    <w:rsid w:val="003A0E8D"/>
    <w:rsid w:val="003A109A"/>
    <w:rsid w:val="003A1DE2"/>
    <w:rsid w:val="003A1E06"/>
    <w:rsid w:val="003A257A"/>
    <w:rsid w:val="003A2638"/>
    <w:rsid w:val="003A3005"/>
    <w:rsid w:val="003A34E1"/>
    <w:rsid w:val="003A3A00"/>
    <w:rsid w:val="003A3AAF"/>
    <w:rsid w:val="003A4725"/>
    <w:rsid w:val="003A48D0"/>
    <w:rsid w:val="003A4AA4"/>
    <w:rsid w:val="003A4B4B"/>
    <w:rsid w:val="003A4BE7"/>
    <w:rsid w:val="003A4D16"/>
    <w:rsid w:val="003A67DF"/>
    <w:rsid w:val="003A6D80"/>
    <w:rsid w:val="003B019F"/>
    <w:rsid w:val="003B087E"/>
    <w:rsid w:val="003B220B"/>
    <w:rsid w:val="003B2642"/>
    <w:rsid w:val="003B3D4F"/>
    <w:rsid w:val="003B3F4E"/>
    <w:rsid w:val="003B4057"/>
    <w:rsid w:val="003B485E"/>
    <w:rsid w:val="003B4988"/>
    <w:rsid w:val="003B49B8"/>
    <w:rsid w:val="003B5229"/>
    <w:rsid w:val="003B56E8"/>
    <w:rsid w:val="003B5889"/>
    <w:rsid w:val="003B668C"/>
    <w:rsid w:val="003B6916"/>
    <w:rsid w:val="003B702E"/>
    <w:rsid w:val="003B730E"/>
    <w:rsid w:val="003B7874"/>
    <w:rsid w:val="003B7EAE"/>
    <w:rsid w:val="003C00DF"/>
    <w:rsid w:val="003C0533"/>
    <w:rsid w:val="003C0CCD"/>
    <w:rsid w:val="003C1135"/>
    <w:rsid w:val="003C118F"/>
    <w:rsid w:val="003C19ED"/>
    <w:rsid w:val="003C1A75"/>
    <w:rsid w:val="003C25A3"/>
    <w:rsid w:val="003C2748"/>
    <w:rsid w:val="003C3080"/>
    <w:rsid w:val="003C3C7F"/>
    <w:rsid w:val="003C3D76"/>
    <w:rsid w:val="003C4196"/>
    <w:rsid w:val="003C437A"/>
    <w:rsid w:val="003C4F21"/>
    <w:rsid w:val="003C58D6"/>
    <w:rsid w:val="003C6457"/>
    <w:rsid w:val="003C6A12"/>
    <w:rsid w:val="003C6FE7"/>
    <w:rsid w:val="003C7451"/>
    <w:rsid w:val="003C74EC"/>
    <w:rsid w:val="003C7706"/>
    <w:rsid w:val="003C7CBB"/>
    <w:rsid w:val="003D0318"/>
    <w:rsid w:val="003D0506"/>
    <w:rsid w:val="003D1223"/>
    <w:rsid w:val="003D13C1"/>
    <w:rsid w:val="003D15EF"/>
    <w:rsid w:val="003D17F2"/>
    <w:rsid w:val="003D1DD1"/>
    <w:rsid w:val="003D23ED"/>
    <w:rsid w:val="003D2CD6"/>
    <w:rsid w:val="003D3629"/>
    <w:rsid w:val="003D36E8"/>
    <w:rsid w:val="003D391D"/>
    <w:rsid w:val="003D43EB"/>
    <w:rsid w:val="003D465B"/>
    <w:rsid w:val="003D46BE"/>
    <w:rsid w:val="003D47A0"/>
    <w:rsid w:val="003D5236"/>
    <w:rsid w:val="003D5544"/>
    <w:rsid w:val="003D55D6"/>
    <w:rsid w:val="003D5AF3"/>
    <w:rsid w:val="003D61F4"/>
    <w:rsid w:val="003D74D7"/>
    <w:rsid w:val="003E0950"/>
    <w:rsid w:val="003E0C40"/>
    <w:rsid w:val="003E10CD"/>
    <w:rsid w:val="003E198F"/>
    <w:rsid w:val="003E2078"/>
    <w:rsid w:val="003E2779"/>
    <w:rsid w:val="003E2922"/>
    <w:rsid w:val="003E2BBB"/>
    <w:rsid w:val="003E2D54"/>
    <w:rsid w:val="003E2E1A"/>
    <w:rsid w:val="003E2F30"/>
    <w:rsid w:val="003E30D7"/>
    <w:rsid w:val="003E3100"/>
    <w:rsid w:val="003E3D08"/>
    <w:rsid w:val="003E3E8F"/>
    <w:rsid w:val="003E3F34"/>
    <w:rsid w:val="003E416A"/>
    <w:rsid w:val="003E41C1"/>
    <w:rsid w:val="003E47D5"/>
    <w:rsid w:val="003E49AB"/>
    <w:rsid w:val="003E4EEC"/>
    <w:rsid w:val="003E4F80"/>
    <w:rsid w:val="003E50FE"/>
    <w:rsid w:val="003E5512"/>
    <w:rsid w:val="003E5C73"/>
    <w:rsid w:val="003E5FFC"/>
    <w:rsid w:val="003E6112"/>
    <w:rsid w:val="003E63C2"/>
    <w:rsid w:val="003E668F"/>
    <w:rsid w:val="003E694A"/>
    <w:rsid w:val="003E6BBB"/>
    <w:rsid w:val="003E6EE5"/>
    <w:rsid w:val="003E7264"/>
    <w:rsid w:val="003E7997"/>
    <w:rsid w:val="003E7E3E"/>
    <w:rsid w:val="003E7F41"/>
    <w:rsid w:val="003F00F1"/>
    <w:rsid w:val="003F0235"/>
    <w:rsid w:val="003F0B75"/>
    <w:rsid w:val="003F0B8F"/>
    <w:rsid w:val="003F1093"/>
    <w:rsid w:val="003F10A4"/>
    <w:rsid w:val="003F124E"/>
    <w:rsid w:val="003F174F"/>
    <w:rsid w:val="003F18B7"/>
    <w:rsid w:val="003F190A"/>
    <w:rsid w:val="003F1F67"/>
    <w:rsid w:val="003F209F"/>
    <w:rsid w:val="003F242D"/>
    <w:rsid w:val="003F2F94"/>
    <w:rsid w:val="003F3337"/>
    <w:rsid w:val="003F3D65"/>
    <w:rsid w:val="003F40DE"/>
    <w:rsid w:val="003F45E2"/>
    <w:rsid w:val="003F4816"/>
    <w:rsid w:val="003F48C7"/>
    <w:rsid w:val="003F4D61"/>
    <w:rsid w:val="003F4F1C"/>
    <w:rsid w:val="003F5597"/>
    <w:rsid w:val="003F55B5"/>
    <w:rsid w:val="003F576B"/>
    <w:rsid w:val="003F6152"/>
    <w:rsid w:val="003F63C0"/>
    <w:rsid w:val="003F64A3"/>
    <w:rsid w:val="003F688B"/>
    <w:rsid w:val="003F6974"/>
    <w:rsid w:val="003F6C83"/>
    <w:rsid w:val="003F6DB5"/>
    <w:rsid w:val="003F6F41"/>
    <w:rsid w:val="003F74ED"/>
    <w:rsid w:val="003F7949"/>
    <w:rsid w:val="003F7A99"/>
    <w:rsid w:val="003F7E30"/>
    <w:rsid w:val="00400000"/>
    <w:rsid w:val="0040024D"/>
    <w:rsid w:val="004003CD"/>
    <w:rsid w:val="00400664"/>
    <w:rsid w:val="0040077D"/>
    <w:rsid w:val="00400EA4"/>
    <w:rsid w:val="00400EBB"/>
    <w:rsid w:val="004011CB"/>
    <w:rsid w:val="00401544"/>
    <w:rsid w:val="0040164F"/>
    <w:rsid w:val="00401707"/>
    <w:rsid w:val="00401CE4"/>
    <w:rsid w:val="00401DD9"/>
    <w:rsid w:val="00401EE9"/>
    <w:rsid w:val="00401FFB"/>
    <w:rsid w:val="004023B4"/>
    <w:rsid w:val="00402869"/>
    <w:rsid w:val="004031E1"/>
    <w:rsid w:val="00403C60"/>
    <w:rsid w:val="00403ED5"/>
    <w:rsid w:val="00403F02"/>
    <w:rsid w:val="00404459"/>
    <w:rsid w:val="00404695"/>
    <w:rsid w:val="0040537C"/>
    <w:rsid w:val="004053A9"/>
    <w:rsid w:val="00405547"/>
    <w:rsid w:val="004062EF"/>
    <w:rsid w:val="00406E4E"/>
    <w:rsid w:val="00407C9D"/>
    <w:rsid w:val="00407F10"/>
    <w:rsid w:val="00407F53"/>
    <w:rsid w:val="00410571"/>
    <w:rsid w:val="0041173D"/>
    <w:rsid w:val="0041217B"/>
    <w:rsid w:val="00412349"/>
    <w:rsid w:val="004127B7"/>
    <w:rsid w:val="00412987"/>
    <w:rsid w:val="00412FD3"/>
    <w:rsid w:val="00413247"/>
    <w:rsid w:val="0041326D"/>
    <w:rsid w:val="00413663"/>
    <w:rsid w:val="0041370D"/>
    <w:rsid w:val="00413EB5"/>
    <w:rsid w:val="004141E2"/>
    <w:rsid w:val="00414416"/>
    <w:rsid w:val="0041449B"/>
    <w:rsid w:val="00414735"/>
    <w:rsid w:val="00414752"/>
    <w:rsid w:val="004154AC"/>
    <w:rsid w:val="0041584E"/>
    <w:rsid w:val="00415A05"/>
    <w:rsid w:val="00415D19"/>
    <w:rsid w:val="00416322"/>
    <w:rsid w:val="0041638E"/>
    <w:rsid w:val="00416BEB"/>
    <w:rsid w:val="00416F83"/>
    <w:rsid w:val="00417AF4"/>
    <w:rsid w:val="00420229"/>
    <w:rsid w:val="004208DB"/>
    <w:rsid w:val="004208F1"/>
    <w:rsid w:val="004213A3"/>
    <w:rsid w:val="0042176E"/>
    <w:rsid w:val="00421BE6"/>
    <w:rsid w:val="004225A4"/>
    <w:rsid w:val="00422651"/>
    <w:rsid w:val="00422E58"/>
    <w:rsid w:val="004230AD"/>
    <w:rsid w:val="00423387"/>
    <w:rsid w:val="0042348C"/>
    <w:rsid w:val="00425093"/>
    <w:rsid w:val="004250E6"/>
    <w:rsid w:val="004251E9"/>
    <w:rsid w:val="00425507"/>
    <w:rsid w:val="00425B1D"/>
    <w:rsid w:val="00426323"/>
    <w:rsid w:val="00427299"/>
    <w:rsid w:val="00427A68"/>
    <w:rsid w:val="004307F8"/>
    <w:rsid w:val="00430AF5"/>
    <w:rsid w:val="00430DCC"/>
    <w:rsid w:val="00430F3A"/>
    <w:rsid w:val="00431374"/>
    <w:rsid w:val="00431AB3"/>
    <w:rsid w:val="00431B5B"/>
    <w:rsid w:val="00432066"/>
    <w:rsid w:val="0043240C"/>
    <w:rsid w:val="00432A48"/>
    <w:rsid w:val="00432BD1"/>
    <w:rsid w:val="00432F0F"/>
    <w:rsid w:val="004334EC"/>
    <w:rsid w:val="004336EE"/>
    <w:rsid w:val="00433766"/>
    <w:rsid w:val="00433B28"/>
    <w:rsid w:val="00434141"/>
    <w:rsid w:val="004342FC"/>
    <w:rsid w:val="00434399"/>
    <w:rsid w:val="004348AF"/>
    <w:rsid w:val="004356D3"/>
    <w:rsid w:val="00435A58"/>
    <w:rsid w:val="00435AFC"/>
    <w:rsid w:val="00435BAB"/>
    <w:rsid w:val="004362E7"/>
    <w:rsid w:val="00436D88"/>
    <w:rsid w:val="004373BA"/>
    <w:rsid w:val="0043754B"/>
    <w:rsid w:val="00437E45"/>
    <w:rsid w:val="004405C3"/>
    <w:rsid w:val="004406A3"/>
    <w:rsid w:val="004406B6"/>
    <w:rsid w:val="00440814"/>
    <w:rsid w:val="0044108F"/>
    <w:rsid w:val="0044315F"/>
    <w:rsid w:val="004434D3"/>
    <w:rsid w:val="004445BF"/>
    <w:rsid w:val="0044502C"/>
    <w:rsid w:val="004456B7"/>
    <w:rsid w:val="004458C8"/>
    <w:rsid w:val="004458F2"/>
    <w:rsid w:val="00445CD3"/>
    <w:rsid w:val="00445D4F"/>
    <w:rsid w:val="00446172"/>
    <w:rsid w:val="00446292"/>
    <w:rsid w:val="0044641D"/>
    <w:rsid w:val="0044799B"/>
    <w:rsid w:val="00447A23"/>
    <w:rsid w:val="0045020F"/>
    <w:rsid w:val="004502E5"/>
    <w:rsid w:val="00450927"/>
    <w:rsid w:val="00450A0E"/>
    <w:rsid w:val="00450F67"/>
    <w:rsid w:val="004510AE"/>
    <w:rsid w:val="00451262"/>
    <w:rsid w:val="004519A8"/>
    <w:rsid w:val="00451B46"/>
    <w:rsid w:val="00451D04"/>
    <w:rsid w:val="004521AB"/>
    <w:rsid w:val="00452A8E"/>
    <w:rsid w:val="004533C7"/>
    <w:rsid w:val="0045389A"/>
    <w:rsid w:val="00453AAA"/>
    <w:rsid w:val="00453B72"/>
    <w:rsid w:val="004544E1"/>
    <w:rsid w:val="00455F74"/>
    <w:rsid w:val="00456142"/>
    <w:rsid w:val="00456156"/>
    <w:rsid w:val="00456477"/>
    <w:rsid w:val="0045669E"/>
    <w:rsid w:val="0045691B"/>
    <w:rsid w:val="00456E1E"/>
    <w:rsid w:val="00456F49"/>
    <w:rsid w:val="00456FFA"/>
    <w:rsid w:val="00457033"/>
    <w:rsid w:val="0045740C"/>
    <w:rsid w:val="0046026E"/>
    <w:rsid w:val="0046052F"/>
    <w:rsid w:val="00460BDC"/>
    <w:rsid w:val="00460C1B"/>
    <w:rsid w:val="004610C4"/>
    <w:rsid w:val="004613DD"/>
    <w:rsid w:val="0046182F"/>
    <w:rsid w:val="00461A20"/>
    <w:rsid w:val="00461B6A"/>
    <w:rsid w:val="004621DB"/>
    <w:rsid w:val="00462293"/>
    <w:rsid w:val="004633BC"/>
    <w:rsid w:val="00463646"/>
    <w:rsid w:val="00464AF4"/>
    <w:rsid w:val="00464E16"/>
    <w:rsid w:val="00464EC9"/>
    <w:rsid w:val="00465293"/>
    <w:rsid w:val="0046584F"/>
    <w:rsid w:val="00466002"/>
    <w:rsid w:val="00466663"/>
    <w:rsid w:val="00466807"/>
    <w:rsid w:val="004675B4"/>
    <w:rsid w:val="00470173"/>
    <w:rsid w:val="0047160E"/>
    <w:rsid w:val="00471C6F"/>
    <w:rsid w:val="00471E90"/>
    <w:rsid w:val="0047232A"/>
    <w:rsid w:val="00472A94"/>
    <w:rsid w:val="004731AE"/>
    <w:rsid w:val="00473E89"/>
    <w:rsid w:val="00474F86"/>
    <w:rsid w:val="004755B4"/>
    <w:rsid w:val="004756AE"/>
    <w:rsid w:val="0047591B"/>
    <w:rsid w:val="00475A37"/>
    <w:rsid w:val="00475D1D"/>
    <w:rsid w:val="004760AA"/>
    <w:rsid w:val="004763CD"/>
    <w:rsid w:val="00476884"/>
    <w:rsid w:val="00476CEE"/>
    <w:rsid w:val="004774C8"/>
    <w:rsid w:val="00480067"/>
    <w:rsid w:val="004803AE"/>
    <w:rsid w:val="00480647"/>
    <w:rsid w:val="0048096E"/>
    <w:rsid w:val="00481148"/>
    <w:rsid w:val="004818B2"/>
    <w:rsid w:val="004818E4"/>
    <w:rsid w:val="00482FDC"/>
    <w:rsid w:val="004835EE"/>
    <w:rsid w:val="00483B61"/>
    <w:rsid w:val="00484011"/>
    <w:rsid w:val="004845E5"/>
    <w:rsid w:val="00484692"/>
    <w:rsid w:val="00484C3D"/>
    <w:rsid w:val="00484F2E"/>
    <w:rsid w:val="00484FF2"/>
    <w:rsid w:val="00485124"/>
    <w:rsid w:val="00485163"/>
    <w:rsid w:val="00485231"/>
    <w:rsid w:val="00485EDD"/>
    <w:rsid w:val="004862FC"/>
    <w:rsid w:val="00486F3C"/>
    <w:rsid w:val="0048765D"/>
    <w:rsid w:val="00487C75"/>
    <w:rsid w:val="00487FEC"/>
    <w:rsid w:val="004901BC"/>
    <w:rsid w:val="0049043E"/>
    <w:rsid w:val="0049065F"/>
    <w:rsid w:val="00490957"/>
    <w:rsid w:val="00490F59"/>
    <w:rsid w:val="0049153B"/>
    <w:rsid w:val="00492CCB"/>
    <w:rsid w:val="00493366"/>
    <w:rsid w:val="004936C4"/>
    <w:rsid w:val="004937F2"/>
    <w:rsid w:val="00493ABE"/>
    <w:rsid w:val="00493B53"/>
    <w:rsid w:val="00493C42"/>
    <w:rsid w:val="00494499"/>
    <w:rsid w:val="00494647"/>
    <w:rsid w:val="004946BC"/>
    <w:rsid w:val="00494A06"/>
    <w:rsid w:val="00495537"/>
    <w:rsid w:val="00495836"/>
    <w:rsid w:val="00495F2F"/>
    <w:rsid w:val="004963AB"/>
    <w:rsid w:val="00496C42"/>
    <w:rsid w:val="00496E1C"/>
    <w:rsid w:val="00496E1D"/>
    <w:rsid w:val="00496EC7"/>
    <w:rsid w:val="00496EEF"/>
    <w:rsid w:val="0049768B"/>
    <w:rsid w:val="00497723"/>
    <w:rsid w:val="00497881"/>
    <w:rsid w:val="00497E77"/>
    <w:rsid w:val="00497EDD"/>
    <w:rsid w:val="004A04D0"/>
    <w:rsid w:val="004A0C54"/>
    <w:rsid w:val="004A0DF1"/>
    <w:rsid w:val="004A1324"/>
    <w:rsid w:val="004A13C9"/>
    <w:rsid w:val="004A1AA5"/>
    <w:rsid w:val="004A1FD4"/>
    <w:rsid w:val="004A272D"/>
    <w:rsid w:val="004A304F"/>
    <w:rsid w:val="004A319B"/>
    <w:rsid w:val="004A4B44"/>
    <w:rsid w:val="004A52EB"/>
    <w:rsid w:val="004A5442"/>
    <w:rsid w:val="004A6688"/>
    <w:rsid w:val="004A6ABE"/>
    <w:rsid w:val="004A6D39"/>
    <w:rsid w:val="004A77FD"/>
    <w:rsid w:val="004A7840"/>
    <w:rsid w:val="004A7948"/>
    <w:rsid w:val="004A7CA6"/>
    <w:rsid w:val="004A7CDD"/>
    <w:rsid w:val="004B014E"/>
    <w:rsid w:val="004B0B50"/>
    <w:rsid w:val="004B1459"/>
    <w:rsid w:val="004B193B"/>
    <w:rsid w:val="004B1A7F"/>
    <w:rsid w:val="004B1B30"/>
    <w:rsid w:val="004B29F2"/>
    <w:rsid w:val="004B32F7"/>
    <w:rsid w:val="004B34FA"/>
    <w:rsid w:val="004B3BD9"/>
    <w:rsid w:val="004B3FBE"/>
    <w:rsid w:val="004B3FC3"/>
    <w:rsid w:val="004B4099"/>
    <w:rsid w:val="004B4297"/>
    <w:rsid w:val="004B4C54"/>
    <w:rsid w:val="004B5ACE"/>
    <w:rsid w:val="004B5C51"/>
    <w:rsid w:val="004B5C80"/>
    <w:rsid w:val="004B5F05"/>
    <w:rsid w:val="004B646E"/>
    <w:rsid w:val="004B66CA"/>
    <w:rsid w:val="004B6F82"/>
    <w:rsid w:val="004C03C4"/>
    <w:rsid w:val="004C0BC2"/>
    <w:rsid w:val="004C0F9C"/>
    <w:rsid w:val="004C116F"/>
    <w:rsid w:val="004C171B"/>
    <w:rsid w:val="004C1822"/>
    <w:rsid w:val="004C1AB5"/>
    <w:rsid w:val="004C1B56"/>
    <w:rsid w:val="004C1D05"/>
    <w:rsid w:val="004C1D2C"/>
    <w:rsid w:val="004C1E17"/>
    <w:rsid w:val="004C204B"/>
    <w:rsid w:val="004C216E"/>
    <w:rsid w:val="004C29BF"/>
    <w:rsid w:val="004C2C36"/>
    <w:rsid w:val="004C43EA"/>
    <w:rsid w:val="004C49E8"/>
    <w:rsid w:val="004C53B4"/>
    <w:rsid w:val="004C5545"/>
    <w:rsid w:val="004C5B2B"/>
    <w:rsid w:val="004C5B34"/>
    <w:rsid w:val="004C631D"/>
    <w:rsid w:val="004C6DF6"/>
    <w:rsid w:val="004C6EA3"/>
    <w:rsid w:val="004C6EC7"/>
    <w:rsid w:val="004C712D"/>
    <w:rsid w:val="004C7825"/>
    <w:rsid w:val="004C7857"/>
    <w:rsid w:val="004C7EC1"/>
    <w:rsid w:val="004C7F9A"/>
    <w:rsid w:val="004D0E0F"/>
    <w:rsid w:val="004D1468"/>
    <w:rsid w:val="004D1B85"/>
    <w:rsid w:val="004D1EB2"/>
    <w:rsid w:val="004D221A"/>
    <w:rsid w:val="004D2277"/>
    <w:rsid w:val="004D22F1"/>
    <w:rsid w:val="004D24B2"/>
    <w:rsid w:val="004D2559"/>
    <w:rsid w:val="004D2DB0"/>
    <w:rsid w:val="004D3482"/>
    <w:rsid w:val="004D3A46"/>
    <w:rsid w:val="004D3B2D"/>
    <w:rsid w:val="004D3E7C"/>
    <w:rsid w:val="004D4B2E"/>
    <w:rsid w:val="004D4EA8"/>
    <w:rsid w:val="004D5C19"/>
    <w:rsid w:val="004D5CF2"/>
    <w:rsid w:val="004D5DFD"/>
    <w:rsid w:val="004D65A3"/>
    <w:rsid w:val="004D6946"/>
    <w:rsid w:val="004D6B3B"/>
    <w:rsid w:val="004D6E86"/>
    <w:rsid w:val="004D7EF6"/>
    <w:rsid w:val="004E01D5"/>
    <w:rsid w:val="004E030D"/>
    <w:rsid w:val="004E044B"/>
    <w:rsid w:val="004E065E"/>
    <w:rsid w:val="004E067F"/>
    <w:rsid w:val="004E06C2"/>
    <w:rsid w:val="004E09FB"/>
    <w:rsid w:val="004E11A1"/>
    <w:rsid w:val="004E11F5"/>
    <w:rsid w:val="004E13F5"/>
    <w:rsid w:val="004E1410"/>
    <w:rsid w:val="004E168B"/>
    <w:rsid w:val="004E1FFC"/>
    <w:rsid w:val="004E205A"/>
    <w:rsid w:val="004E20C5"/>
    <w:rsid w:val="004E20D9"/>
    <w:rsid w:val="004E22E6"/>
    <w:rsid w:val="004E2534"/>
    <w:rsid w:val="004E26B9"/>
    <w:rsid w:val="004E2A0B"/>
    <w:rsid w:val="004E2A86"/>
    <w:rsid w:val="004E2ADF"/>
    <w:rsid w:val="004E2BF6"/>
    <w:rsid w:val="004E2DBF"/>
    <w:rsid w:val="004E4069"/>
    <w:rsid w:val="004E41A5"/>
    <w:rsid w:val="004E499A"/>
    <w:rsid w:val="004E4B3E"/>
    <w:rsid w:val="004E4E5E"/>
    <w:rsid w:val="004E509C"/>
    <w:rsid w:val="004E51A4"/>
    <w:rsid w:val="004E5331"/>
    <w:rsid w:val="004E5C24"/>
    <w:rsid w:val="004E5FE0"/>
    <w:rsid w:val="004E62DE"/>
    <w:rsid w:val="004E6F80"/>
    <w:rsid w:val="004E70F5"/>
    <w:rsid w:val="004E7557"/>
    <w:rsid w:val="004E7B72"/>
    <w:rsid w:val="004F076B"/>
    <w:rsid w:val="004F1804"/>
    <w:rsid w:val="004F1B1F"/>
    <w:rsid w:val="004F1B57"/>
    <w:rsid w:val="004F1E1C"/>
    <w:rsid w:val="004F34B2"/>
    <w:rsid w:val="004F3F98"/>
    <w:rsid w:val="004F479E"/>
    <w:rsid w:val="004F4B8F"/>
    <w:rsid w:val="004F4E41"/>
    <w:rsid w:val="004F4F01"/>
    <w:rsid w:val="004F570A"/>
    <w:rsid w:val="004F5A0F"/>
    <w:rsid w:val="004F5CE5"/>
    <w:rsid w:val="004F664B"/>
    <w:rsid w:val="004F6784"/>
    <w:rsid w:val="004F6A77"/>
    <w:rsid w:val="004F78C0"/>
    <w:rsid w:val="004F7913"/>
    <w:rsid w:val="004F7DBA"/>
    <w:rsid w:val="00500520"/>
    <w:rsid w:val="00501DCC"/>
    <w:rsid w:val="00501DE4"/>
    <w:rsid w:val="00501E6D"/>
    <w:rsid w:val="005030AB"/>
    <w:rsid w:val="005031AA"/>
    <w:rsid w:val="0050351A"/>
    <w:rsid w:val="00503777"/>
    <w:rsid w:val="00503D6A"/>
    <w:rsid w:val="00503E8E"/>
    <w:rsid w:val="00503F7E"/>
    <w:rsid w:val="005041F2"/>
    <w:rsid w:val="00504990"/>
    <w:rsid w:val="00504DB2"/>
    <w:rsid w:val="00504F6A"/>
    <w:rsid w:val="00506B06"/>
    <w:rsid w:val="005073B1"/>
    <w:rsid w:val="00507A72"/>
    <w:rsid w:val="005100AC"/>
    <w:rsid w:val="00510BB8"/>
    <w:rsid w:val="00510CE0"/>
    <w:rsid w:val="00510E70"/>
    <w:rsid w:val="00511821"/>
    <w:rsid w:val="00511881"/>
    <w:rsid w:val="00511AF1"/>
    <w:rsid w:val="00511D62"/>
    <w:rsid w:val="0051211C"/>
    <w:rsid w:val="00512AA6"/>
    <w:rsid w:val="00513984"/>
    <w:rsid w:val="00513C9A"/>
    <w:rsid w:val="00513F1D"/>
    <w:rsid w:val="00513FD3"/>
    <w:rsid w:val="005143D3"/>
    <w:rsid w:val="00514936"/>
    <w:rsid w:val="00514A7C"/>
    <w:rsid w:val="00515222"/>
    <w:rsid w:val="00515A01"/>
    <w:rsid w:val="0051695A"/>
    <w:rsid w:val="00516C18"/>
    <w:rsid w:val="00517036"/>
    <w:rsid w:val="0051704B"/>
    <w:rsid w:val="005172FB"/>
    <w:rsid w:val="005173B2"/>
    <w:rsid w:val="00517608"/>
    <w:rsid w:val="00517E7D"/>
    <w:rsid w:val="00520456"/>
    <w:rsid w:val="0052049A"/>
    <w:rsid w:val="00520D0E"/>
    <w:rsid w:val="00521CE0"/>
    <w:rsid w:val="005223A6"/>
    <w:rsid w:val="005229AF"/>
    <w:rsid w:val="00522C5F"/>
    <w:rsid w:val="0052314A"/>
    <w:rsid w:val="005231A8"/>
    <w:rsid w:val="005238A5"/>
    <w:rsid w:val="005239AC"/>
    <w:rsid w:val="0052432E"/>
    <w:rsid w:val="005246C8"/>
    <w:rsid w:val="005249C1"/>
    <w:rsid w:val="00525055"/>
    <w:rsid w:val="005252C0"/>
    <w:rsid w:val="005252C8"/>
    <w:rsid w:val="00525452"/>
    <w:rsid w:val="0052605C"/>
    <w:rsid w:val="0052616C"/>
    <w:rsid w:val="0052621A"/>
    <w:rsid w:val="0052676C"/>
    <w:rsid w:val="00527161"/>
    <w:rsid w:val="00527249"/>
    <w:rsid w:val="0053035E"/>
    <w:rsid w:val="0053063A"/>
    <w:rsid w:val="00530910"/>
    <w:rsid w:val="005309E5"/>
    <w:rsid w:val="00531563"/>
    <w:rsid w:val="0053190D"/>
    <w:rsid w:val="00532554"/>
    <w:rsid w:val="005325E0"/>
    <w:rsid w:val="005325EB"/>
    <w:rsid w:val="0053281E"/>
    <w:rsid w:val="00532909"/>
    <w:rsid w:val="00532AA5"/>
    <w:rsid w:val="00533834"/>
    <w:rsid w:val="00533861"/>
    <w:rsid w:val="00533BF2"/>
    <w:rsid w:val="00533C92"/>
    <w:rsid w:val="0053402D"/>
    <w:rsid w:val="005341B0"/>
    <w:rsid w:val="005349C2"/>
    <w:rsid w:val="00534A64"/>
    <w:rsid w:val="00534E8B"/>
    <w:rsid w:val="005356EA"/>
    <w:rsid w:val="00535D19"/>
    <w:rsid w:val="0053620A"/>
    <w:rsid w:val="005364D0"/>
    <w:rsid w:val="00536912"/>
    <w:rsid w:val="00536C96"/>
    <w:rsid w:val="00537441"/>
    <w:rsid w:val="0053788D"/>
    <w:rsid w:val="00540212"/>
    <w:rsid w:val="005405E6"/>
    <w:rsid w:val="00540675"/>
    <w:rsid w:val="0054073B"/>
    <w:rsid w:val="0054122B"/>
    <w:rsid w:val="005418E3"/>
    <w:rsid w:val="0054205E"/>
    <w:rsid w:val="00542736"/>
    <w:rsid w:val="00542ACF"/>
    <w:rsid w:val="00542E6C"/>
    <w:rsid w:val="00542F4C"/>
    <w:rsid w:val="005432ED"/>
    <w:rsid w:val="00543307"/>
    <w:rsid w:val="00543E97"/>
    <w:rsid w:val="005447CE"/>
    <w:rsid w:val="00544830"/>
    <w:rsid w:val="005449BE"/>
    <w:rsid w:val="00544DAF"/>
    <w:rsid w:val="005452BD"/>
    <w:rsid w:val="00545E24"/>
    <w:rsid w:val="005460C1"/>
    <w:rsid w:val="00546594"/>
    <w:rsid w:val="00546A76"/>
    <w:rsid w:val="00546E0E"/>
    <w:rsid w:val="0055033C"/>
    <w:rsid w:val="00551085"/>
    <w:rsid w:val="005511DA"/>
    <w:rsid w:val="00551758"/>
    <w:rsid w:val="0055183E"/>
    <w:rsid w:val="00551C8A"/>
    <w:rsid w:val="00551D14"/>
    <w:rsid w:val="00552BD5"/>
    <w:rsid w:val="005534A3"/>
    <w:rsid w:val="00553ED8"/>
    <w:rsid w:val="00554147"/>
    <w:rsid w:val="005542A6"/>
    <w:rsid w:val="005543E6"/>
    <w:rsid w:val="0055447D"/>
    <w:rsid w:val="00554C3B"/>
    <w:rsid w:val="00554C7A"/>
    <w:rsid w:val="0055506E"/>
    <w:rsid w:val="0055509D"/>
    <w:rsid w:val="005553AA"/>
    <w:rsid w:val="0055557F"/>
    <w:rsid w:val="0055573D"/>
    <w:rsid w:val="00555DDA"/>
    <w:rsid w:val="00556189"/>
    <w:rsid w:val="00556D80"/>
    <w:rsid w:val="005579A3"/>
    <w:rsid w:val="00557A93"/>
    <w:rsid w:val="00557CDC"/>
    <w:rsid w:val="00557F82"/>
    <w:rsid w:val="005600F4"/>
    <w:rsid w:val="00560485"/>
    <w:rsid w:val="005606BB"/>
    <w:rsid w:val="00560776"/>
    <w:rsid w:val="00560D7B"/>
    <w:rsid w:val="00561630"/>
    <w:rsid w:val="0056168D"/>
    <w:rsid w:val="00561931"/>
    <w:rsid w:val="00561AC1"/>
    <w:rsid w:val="00561E8A"/>
    <w:rsid w:val="00561EA0"/>
    <w:rsid w:val="005623F5"/>
    <w:rsid w:val="00563040"/>
    <w:rsid w:val="005634EB"/>
    <w:rsid w:val="00563B9C"/>
    <w:rsid w:val="00563D6B"/>
    <w:rsid w:val="00563E4A"/>
    <w:rsid w:val="00563E67"/>
    <w:rsid w:val="00563FBA"/>
    <w:rsid w:val="00564996"/>
    <w:rsid w:val="00564AF5"/>
    <w:rsid w:val="005650B0"/>
    <w:rsid w:val="005655D1"/>
    <w:rsid w:val="00565673"/>
    <w:rsid w:val="00565AFA"/>
    <w:rsid w:val="00565EB4"/>
    <w:rsid w:val="0056694A"/>
    <w:rsid w:val="00566E45"/>
    <w:rsid w:val="005675A8"/>
    <w:rsid w:val="00567EE9"/>
    <w:rsid w:val="00570219"/>
    <w:rsid w:val="00570A01"/>
    <w:rsid w:val="00570CF2"/>
    <w:rsid w:val="005710F4"/>
    <w:rsid w:val="005719CD"/>
    <w:rsid w:val="00571C23"/>
    <w:rsid w:val="0057208D"/>
    <w:rsid w:val="00572F3A"/>
    <w:rsid w:val="00572F95"/>
    <w:rsid w:val="0057309D"/>
    <w:rsid w:val="005737EF"/>
    <w:rsid w:val="00573897"/>
    <w:rsid w:val="00574A3E"/>
    <w:rsid w:val="00574D5E"/>
    <w:rsid w:val="00574FFE"/>
    <w:rsid w:val="0057506E"/>
    <w:rsid w:val="005755A6"/>
    <w:rsid w:val="005755BE"/>
    <w:rsid w:val="005757DB"/>
    <w:rsid w:val="005758E9"/>
    <w:rsid w:val="00576FE1"/>
    <w:rsid w:val="00577A52"/>
    <w:rsid w:val="005801F9"/>
    <w:rsid w:val="005802C7"/>
    <w:rsid w:val="005809EA"/>
    <w:rsid w:val="00580BE3"/>
    <w:rsid w:val="00580C7A"/>
    <w:rsid w:val="00581386"/>
    <w:rsid w:val="00581EA3"/>
    <w:rsid w:val="00581F68"/>
    <w:rsid w:val="00582781"/>
    <w:rsid w:val="00582BD7"/>
    <w:rsid w:val="00582C0A"/>
    <w:rsid w:val="005835A8"/>
    <w:rsid w:val="00583C41"/>
    <w:rsid w:val="00583CB2"/>
    <w:rsid w:val="00583D5A"/>
    <w:rsid w:val="005841E2"/>
    <w:rsid w:val="00584467"/>
    <w:rsid w:val="00584623"/>
    <w:rsid w:val="00584745"/>
    <w:rsid w:val="005848F2"/>
    <w:rsid w:val="0058496B"/>
    <w:rsid w:val="00584F07"/>
    <w:rsid w:val="00585169"/>
    <w:rsid w:val="005854F3"/>
    <w:rsid w:val="00585C7C"/>
    <w:rsid w:val="005862D2"/>
    <w:rsid w:val="0058649F"/>
    <w:rsid w:val="00586756"/>
    <w:rsid w:val="00586C9C"/>
    <w:rsid w:val="0058732B"/>
    <w:rsid w:val="0058771A"/>
    <w:rsid w:val="005878E2"/>
    <w:rsid w:val="0058798A"/>
    <w:rsid w:val="00587CEF"/>
    <w:rsid w:val="0059023B"/>
    <w:rsid w:val="00590ADC"/>
    <w:rsid w:val="00590C29"/>
    <w:rsid w:val="005910B0"/>
    <w:rsid w:val="0059113D"/>
    <w:rsid w:val="00591152"/>
    <w:rsid w:val="00591247"/>
    <w:rsid w:val="00591425"/>
    <w:rsid w:val="00591D35"/>
    <w:rsid w:val="00591E61"/>
    <w:rsid w:val="00592540"/>
    <w:rsid w:val="005928A9"/>
    <w:rsid w:val="00592C6F"/>
    <w:rsid w:val="00593009"/>
    <w:rsid w:val="00593196"/>
    <w:rsid w:val="00593552"/>
    <w:rsid w:val="00594336"/>
    <w:rsid w:val="00594A3C"/>
    <w:rsid w:val="00594C2F"/>
    <w:rsid w:val="00594DBF"/>
    <w:rsid w:val="00595243"/>
    <w:rsid w:val="00595D57"/>
    <w:rsid w:val="00596538"/>
    <w:rsid w:val="005965C6"/>
    <w:rsid w:val="00596870"/>
    <w:rsid w:val="00596894"/>
    <w:rsid w:val="0059712E"/>
    <w:rsid w:val="005977AD"/>
    <w:rsid w:val="00597D26"/>
    <w:rsid w:val="00597D5C"/>
    <w:rsid w:val="00597F3F"/>
    <w:rsid w:val="005A0016"/>
    <w:rsid w:val="005A05B6"/>
    <w:rsid w:val="005A06C0"/>
    <w:rsid w:val="005A0B7C"/>
    <w:rsid w:val="005A0B96"/>
    <w:rsid w:val="005A0FAD"/>
    <w:rsid w:val="005A1BB0"/>
    <w:rsid w:val="005A1C1A"/>
    <w:rsid w:val="005A1D21"/>
    <w:rsid w:val="005A2709"/>
    <w:rsid w:val="005A2E42"/>
    <w:rsid w:val="005A3026"/>
    <w:rsid w:val="005A313E"/>
    <w:rsid w:val="005A3E65"/>
    <w:rsid w:val="005A50E6"/>
    <w:rsid w:val="005A51EF"/>
    <w:rsid w:val="005A55C8"/>
    <w:rsid w:val="005A57B7"/>
    <w:rsid w:val="005A5937"/>
    <w:rsid w:val="005A59A8"/>
    <w:rsid w:val="005A5A0A"/>
    <w:rsid w:val="005A6ED9"/>
    <w:rsid w:val="005A76CB"/>
    <w:rsid w:val="005A7BF9"/>
    <w:rsid w:val="005B003B"/>
    <w:rsid w:val="005B00C4"/>
    <w:rsid w:val="005B044D"/>
    <w:rsid w:val="005B08BC"/>
    <w:rsid w:val="005B1F15"/>
    <w:rsid w:val="005B2217"/>
    <w:rsid w:val="005B2952"/>
    <w:rsid w:val="005B3E0F"/>
    <w:rsid w:val="005B3E4D"/>
    <w:rsid w:val="005B40B9"/>
    <w:rsid w:val="005B4F8B"/>
    <w:rsid w:val="005B58FE"/>
    <w:rsid w:val="005B59A3"/>
    <w:rsid w:val="005B5D56"/>
    <w:rsid w:val="005B5DB4"/>
    <w:rsid w:val="005B610D"/>
    <w:rsid w:val="005B698B"/>
    <w:rsid w:val="005B6B1F"/>
    <w:rsid w:val="005B7520"/>
    <w:rsid w:val="005B79ED"/>
    <w:rsid w:val="005B7D7E"/>
    <w:rsid w:val="005C098C"/>
    <w:rsid w:val="005C09F1"/>
    <w:rsid w:val="005C1AFE"/>
    <w:rsid w:val="005C1E20"/>
    <w:rsid w:val="005C1E42"/>
    <w:rsid w:val="005C21B6"/>
    <w:rsid w:val="005C23AB"/>
    <w:rsid w:val="005C25DD"/>
    <w:rsid w:val="005C2A8E"/>
    <w:rsid w:val="005C2AC4"/>
    <w:rsid w:val="005C2E73"/>
    <w:rsid w:val="005C34EA"/>
    <w:rsid w:val="005C3835"/>
    <w:rsid w:val="005C416B"/>
    <w:rsid w:val="005C4529"/>
    <w:rsid w:val="005C4A28"/>
    <w:rsid w:val="005C4EBF"/>
    <w:rsid w:val="005C50D8"/>
    <w:rsid w:val="005C5333"/>
    <w:rsid w:val="005C5342"/>
    <w:rsid w:val="005C6054"/>
    <w:rsid w:val="005C6786"/>
    <w:rsid w:val="005C6AEA"/>
    <w:rsid w:val="005C6B35"/>
    <w:rsid w:val="005C6CAC"/>
    <w:rsid w:val="005C706E"/>
    <w:rsid w:val="005C78D0"/>
    <w:rsid w:val="005C7BA4"/>
    <w:rsid w:val="005D046B"/>
    <w:rsid w:val="005D0CC6"/>
    <w:rsid w:val="005D10DD"/>
    <w:rsid w:val="005D12CA"/>
    <w:rsid w:val="005D1A33"/>
    <w:rsid w:val="005D1F24"/>
    <w:rsid w:val="005D2BB5"/>
    <w:rsid w:val="005D2BBE"/>
    <w:rsid w:val="005D2C31"/>
    <w:rsid w:val="005D3031"/>
    <w:rsid w:val="005D3384"/>
    <w:rsid w:val="005D344A"/>
    <w:rsid w:val="005D3D59"/>
    <w:rsid w:val="005D3D66"/>
    <w:rsid w:val="005D3D7D"/>
    <w:rsid w:val="005D45A5"/>
    <w:rsid w:val="005D4A29"/>
    <w:rsid w:val="005D4E45"/>
    <w:rsid w:val="005D5282"/>
    <w:rsid w:val="005D5554"/>
    <w:rsid w:val="005D6A49"/>
    <w:rsid w:val="005D7812"/>
    <w:rsid w:val="005D7C9B"/>
    <w:rsid w:val="005E005B"/>
    <w:rsid w:val="005E0626"/>
    <w:rsid w:val="005E0718"/>
    <w:rsid w:val="005E0F77"/>
    <w:rsid w:val="005E120C"/>
    <w:rsid w:val="005E189E"/>
    <w:rsid w:val="005E2409"/>
    <w:rsid w:val="005E2BD2"/>
    <w:rsid w:val="005E2C64"/>
    <w:rsid w:val="005E2DCF"/>
    <w:rsid w:val="005E2E69"/>
    <w:rsid w:val="005E3191"/>
    <w:rsid w:val="005E32BB"/>
    <w:rsid w:val="005E3447"/>
    <w:rsid w:val="005E4C1C"/>
    <w:rsid w:val="005E51BE"/>
    <w:rsid w:val="005E577D"/>
    <w:rsid w:val="005E5790"/>
    <w:rsid w:val="005E5C4F"/>
    <w:rsid w:val="005E63D4"/>
    <w:rsid w:val="005E6473"/>
    <w:rsid w:val="005E64BB"/>
    <w:rsid w:val="005E6BC4"/>
    <w:rsid w:val="005E72B0"/>
    <w:rsid w:val="005E77DC"/>
    <w:rsid w:val="005E7E6E"/>
    <w:rsid w:val="005F0165"/>
    <w:rsid w:val="005F0676"/>
    <w:rsid w:val="005F0E02"/>
    <w:rsid w:val="005F0FD3"/>
    <w:rsid w:val="005F1362"/>
    <w:rsid w:val="005F1500"/>
    <w:rsid w:val="005F15BF"/>
    <w:rsid w:val="005F1884"/>
    <w:rsid w:val="005F1BD9"/>
    <w:rsid w:val="005F2151"/>
    <w:rsid w:val="005F2300"/>
    <w:rsid w:val="005F2393"/>
    <w:rsid w:val="005F2911"/>
    <w:rsid w:val="005F3A9A"/>
    <w:rsid w:val="005F3AEF"/>
    <w:rsid w:val="005F3EED"/>
    <w:rsid w:val="005F40D3"/>
    <w:rsid w:val="005F4216"/>
    <w:rsid w:val="005F4C1D"/>
    <w:rsid w:val="005F508D"/>
    <w:rsid w:val="005F516D"/>
    <w:rsid w:val="005F52CA"/>
    <w:rsid w:val="005F52FC"/>
    <w:rsid w:val="005F56F8"/>
    <w:rsid w:val="005F596F"/>
    <w:rsid w:val="005F6830"/>
    <w:rsid w:val="005F6AF9"/>
    <w:rsid w:val="005F6CAA"/>
    <w:rsid w:val="005F6DF0"/>
    <w:rsid w:val="005F7198"/>
    <w:rsid w:val="005F77BA"/>
    <w:rsid w:val="005F7D1B"/>
    <w:rsid w:val="005F7F68"/>
    <w:rsid w:val="006001A1"/>
    <w:rsid w:val="00600936"/>
    <w:rsid w:val="00600E88"/>
    <w:rsid w:val="00601AFA"/>
    <w:rsid w:val="00601C06"/>
    <w:rsid w:val="00602611"/>
    <w:rsid w:val="00602643"/>
    <w:rsid w:val="00602CDE"/>
    <w:rsid w:val="00602F5A"/>
    <w:rsid w:val="0060344D"/>
    <w:rsid w:val="006037CB"/>
    <w:rsid w:val="00604248"/>
    <w:rsid w:val="00605CB3"/>
    <w:rsid w:val="006064C2"/>
    <w:rsid w:val="0060653F"/>
    <w:rsid w:val="006067B7"/>
    <w:rsid w:val="00606B35"/>
    <w:rsid w:val="00606B88"/>
    <w:rsid w:val="00607855"/>
    <w:rsid w:val="006078F7"/>
    <w:rsid w:val="00607935"/>
    <w:rsid w:val="00610170"/>
    <w:rsid w:val="006101E0"/>
    <w:rsid w:val="006105B9"/>
    <w:rsid w:val="006106AE"/>
    <w:rsid w:val="006107EF"/>
    <w:rsid w:val="00610B73"/>
    <w:rsid w:val="00610C86"/>
    <w:rsid w:val="00611013"/>
    <w:rsid w:val="00611990"/>
    <w:rsid w:val="00611B6A"/>
    <w:rsid w:val="0061244A"/>
    <w:rsid w:val="006131D0"/>
    <w:rsid w:val="006138BB"/>
    <w:rsid w:val="006141FF"/>
    <w:rsid w:val="0061510D"/>
    <w:rsid w:val="0061527C"/>
    <w:rsid w:val="00615972"/>
    <w:rsid w:val="00615EB6"/>
    <w:rsid w:val="00616176"/>
    <w:rsid w:val="00616196"/>
    <w:rsid w:val="006162BD"/>
    <w:rsid w:val="0061795C"/>
    <w:rsid w:val="00620053"/>
    <w:rsid w:val="00620628"/>
    <w:rsid w:val="00620A5B"/>
    <w:rsid w:val="00620B13"/>
    <w:rsid w:val="00621059"/>
    <w:rsid w:val="006210C0"/>
    <w:rsid w:val="006213DF"/>
    <w:rsid w:val="00621B1D"/>
    <w:rsid w:val="006220E1"/>
    <w:rsid w:val="006224D2"/>
    <w:rsid w:val="00622A1F"/>
    <w:rsid w:val="00622A99"/>
    <w:rsid w:val="00623768"/>
    <w:rsid w:val="006238D8"/>
    <w:rsid w:val="00623A7B"/>
    <w:rsid w:val="00623B1A"/>
    <w:rsid w:val="00623DD5"/>
    <w:rsid w:val="006240DD"/>
    <w:rsid w:val="00624796"/>
    <w:rsid w:val="006249B0"/>
    <w:rsid w:val="00624ECD"/>
    <w:rsid w:val="00625772"/>
    <w:rsid w:val="00626665"/>
    <w:rsid w:val="00626727"/>
    <w:rsid w:val="0062675E"/>
    <w:rsid w:val="00626E0F"/>
    <w:rsid w:val="006278C6"/>
    <w:rsid w:val="00627C3B"/>
    <w:rsid w:val="00630267"/>
    <w:rsid w:val="006309D9"/>
    <w:rsid w:val="00631590"/>
    <w:rsid w:val="00631613"/>
    <w:rsid w:val="0063169C"/>
    <w:rsid w:val="006320C9"/>
    <w:rsid w:val="006326EE"/>
    <w:rsid w:val="00632B94"/>
    <w:rsid w:val="00632D7B"/>
    <w:rsid w:val="0063329B"/>
    <w:rsid w:val="006338C0"/>
    <w:rsid w:val="00633AA7"/>
    <w:rsid w:val="00633AB8"/>
    <w:rsid w:val="00634880"/>
    <w:rsid w:val="00634948"/>
    <w:rsid w:val="00634C24"/>
    <w:rsid w:val="00634D83"/>
    <w:rsid w:val="006352B8"/>
    <w:rsid w:val="00636039"/>
    <w:rsid w:val="0063639A"/>
    <w:rsid w:val="00636CA8"/>
    <w:rsid w:val="006370DB"/>
    <w:rsid w:val="00637667"/>
    <w:rsid w:val="006405DA"/>
    <w:rsid w:val="00640B20"/>
    <w:rsid w:val="0064148C"/>
    <w:rsid w:val="00641782"/>
    <w:rsid w:val="0064302C"/>
    <w:rsid w:val="006432F7"/>
    <w:rsid w:val="006435CE"/>
    <w:rsid w:val="006437DD"/>
    <w:rsid w:val="00643ECC"/>
    <w:rsid w:val="00643EF4"/>
    <w:rsid w:val="00644AD0"/>
    <w:rsid w:val="006450C2"/>
    <w:rsid w:val="00645120"/>
    <w:rsid w:val="006451AE"/>
    <w:rsid w:val="0064534E"/>
    <w:rsid w:val="00645513"/>
    <w:rsid w:val="00645818"/>
    <w:rsid w:val="006461DB"/>
    <w:rsid w:val="006474F9"/>
    <w:rsid w:val="00647BBA"/>
    <w:rsid w:val="006500FC"/>
    <w:rsid w:val="00650670"/>
    <w:rsid w:val="00650D5B"/>
    <w:rsid w:val="00651035"/>
    <w:rsid w:val="00651419"/>
    <w:rsid w:val="00651661"/>
    <w:rsid w:val="00652516"/>
    <w:rsid w:val="00652C48"/>
    <w:rsid w:val="00653396"/>
    <w:rsid w:val="006537B5"/>
    <w:rsid w:val="00653D65"/>
    <w:rsid w:val="006547C5"/>
    <w:rsid w:val="00654897"/>
    <w:rsid w:val="00654AD1"/>
    <w:rsid w:val="00655328"/>
    <w:rsid w:val="00655377"/>
    <w:rsid w:val="006554FB"/>
    <w:rsid w:val="00655685"/>
    <w:rsid w:val="00655C22"/>
    <w:rsid w:val="00655C7B"/>
    <w:rsid w:val="0065632D"/>
    <w:rsid w:val="006567A3"/>
    <w:rsid w:val="00656B9D"/>
    <w:rsid w:val="00656DBA"/>
    <w:rsid w:val="006573B3"/>
    <w:rsid w:val="00657C13"/>
    <w:rsid w:val="00657D8E"/>
    <w:rsid w:val="00657DB3"/>
    <w:rsid w:val="00660404"/>
    <w:rsid w:val="00660BB2"/>
    <w:rsid w:val="00661086"/>
    <w:rsid w:val="00661530"/>
    <w:rsid w:val="006617F4"/>
    <w:rsid w:val="00661B96"/>
    <w:rsid w:val="00662A1C"/>
    <w:rsid w:val="00662F0A"/>
    <w:rsid w:val="0066370F"/>
    <w:rsid w:val="00663BBD"/>
    <w:rsid w:val="00663CC6"/>
    <w:rsid w:val="00664171"/>
    <w:rsid w:val="00664502"/>
    <w:rsid w:val="00665C2F"/>
    <w:rsid w:val="006668E2"/>
    <w:rsid w:val="00666A0A"/>
    <w:rsid w:val="00666A50"/>
    <w:rsid w:val="00666E75"/>
    <w:rsid w:val="006670B1"/>
    <w:rsid w:val="00667478"/>
    <w:rsid w:val="0066782E"/>
    <w:rsid w:val="00667AAC"/>
    <w:rsid w:val="00667E49"/>
    <w:rsid w:val="006702D5"/>
    <w:rsid w:val="00670BA1"/>
    <w:rsid w:val="00670DA9"/>
    <w:rsid w:val="006718FF"/>
    <w:rsid w:val="00671D9D"/>
    <w:rsid w:val="00672238"/>
    <w:rsid w:val="0067252F"/>
    <w:rsid w:val="00672ABA"/>
    <w:rsid w:val="00673040"/>
    <w:rsid w:val="00673490"/>
    <w:rsid w:val="00673C8E"/>
    <w:rsid w:val="00673CBB"/>
    <w:rsid w:val="00674571"/>
    <w:rsid w:val="006745BC"/>
    <w:rsid w:val="00674904"/>
    <w:rsid w:val="0067503B"/>
    <w:rsid w:val="0067513F"/>
    <w:rsid w:val="006757B1"/>
    <w:rsid w:val="0067589B"/>
    <w:rsid w:val="00675C97"/>
    <w:rsid w:val="00675D3E"/>
    <w:rsid w:val="00676715"/>
    <w:rsid w:val="006767F3"/>
    <w:rsid w:val="006769F4"/>
    <w:rsid w:val="00676A41"/>
    <w:rsid w:val="0067744A"/>
    <w:rsid w:val="00677E7B"/>
    <w:rsid w:val="0068034E"/>
    <w:rsid w:val="006814B9"/>
    <w:rsid w:val="00682862"/>
    <w:rsid w:val="00682D92"/>
    <w:rsid w:val="00683965"/>
    <w:rsid w:val="00683A7C"/>
    <w:rsid w:val="00683AEC"/>
    <w:rsid w:val="00683F7D"/>
    <w:rsid w:val="00684139"/>
    <w:rsid w:val="00684982"/>
    <w:rsid w:val="00684AAC"/>
    <w:rsid w:val="00684E6C"/>
    <w:rsid w:val="0068578B"/>
    <w:rsid w:val="00685841"/>
    <w:rsid w:val="006862D8"/>
    <w:rsid w:val="0068653D"/>
    <w:rsid w:val="0068717B"/>
    <w:rsid w:val="0068770B"/>
    <w:rsid w:val="00687ACB"/>
    <w:rsid w:val="00687D83"/>
    <w:rsid w:val="00690199"/>
    <w:rsid w:val="006901AE"/>
    <w:rsid w:val="006917B8"/>
    <w:rsid w:val="006918A8"/>
    <w:rsid w:val="006918B9"/>
    <w:rsid w:val="006919C0"/>
    <w:rsid w:val="00691D76"/>
    <w:rsid w:val="00692250"/>
    <w:rsid w:val="00692887"/>
    <w:rsid w:val="006929E3"/>
    <w:rsid w:val="00692A5B"/>
    <w:rsid w:val="00692D64"/>
    <w:rsid w:val="00692DE3"/>
    <w:rsid w:val="00692DFD"/>
    <w:rsid w:val="0069314C"/>
    <w:rsid w:val="00693327"/>
    <w:rsid w:val="00693449"/>
    <w:rsid w:val="006939CF"/>
    <w:rsid w:val="00693C9C"/>
    <w:rsid w:val="0069466A"/>
    <w:rsid w:val="00694932"/>
    <w:rsid w:val="006949F3"/>
    <w:rsid w:val="006953E6"/>
    <w:rsid w:val="006959AA"/>
    <w:rsid w:val="00695D88"/>
    <w:rsid w:val="006962E7"/>
    <w:rsid w:val="00696E1A"/>
    <w:rsid w:val="0069704E"/>
    <w:rsid w:val="00697772"/>
    <w:rsid w:val="00697904"/>
    <w:rsid w:val="00697C5F"/>
    <w:rsid w:val="006A0055"/>
    <w:rsid w:val="006A01FB"/>
    <w:rsid w:val="006A0976"/>
    <w:rsid w:val="006A09F3"/>
    <w:rsid w:val="006A0F6A"/>
    <w:rsid w:val="006A11DB"/>
    <w:rsid w:val="006A1B24"/>
    <w:rsid w:val="006A37C9"/>
    <w:rsid w:val="006A37FE"/>
    <w:rsid w:val="006A3A25"/>
    <w:rsid w:val="006A3C15"/>
    <w:rsid w:val="006A3D3A"/>
    <w:rsid w:val="006A423E"/>
    <w:rsid w:val="006A4B28"/>
    <w:rsid w:val="006A4BA7"/>
    <w:rsid w:val="006A54B3"/>
    <w:rsid w:val="006A57CD"/>
    <w:rsid w:val="006A65DD"/>
    <w:rsid w:val="006A723D"/>
    <w:rsid w:val="006A7502"/>
    <w:rsid w:val="006B02F8"/>
    <w:rsid w:val="006B05A4"/>
    <w:rsid w:val="006B0750"/>
    <w:rsid w:val="006B0CD3"/>
    <w:rsid w:val="006B0D89"/>
    <w:rsid w:val="006B0F34"/>
    <w:rsid w:val="006B1662"/>
    <w:rsid w:val="006B1ECA"/>
    <w:rsid w:val="006B20B5"/>
    <w:rsid w:val="006B24D4"/>
    <w:rsid w:val="006B2995"/>
    <w:rsid w:val="006B37D6"/>
    <w:rsid w:val="006B4438"/>
    <w:rsid w:val="006B4877"/>
    <w:rsid w:val="006B4AA6"/>
    <w:rsid w:val="006B4D37"/>
    <w:rsid w:val="006B4D79"/>
    <w:rsid w:val="006B4F48"/>
    <w:rsid w:val="006B5174"/>
    <w:rsid w:val="006B5253"/>
    <w:rsid w:val="006B583A"/>
    <w:rsid w:val="006B59BB"/>
    <w:rsid w:val="006B5B55"/>
    <w:rsid w:val="006B5E9E"/>
    <w:rsid w:val="006B5EC4"/>
    <w:rsid w:val="006B6510"/>
    <w:rsid w:val="006B685C"/>
    <w:rsid w:val="006B6ADD"/>
    <w:rsid w:val="006B6F9C"/>
    <w:rsid w:val="006B71BE"/>
    <w:rsid w:val="006B7DC6"/>
    <w:rsid w:val="006C0BA2"/>
    <w:rsid w:val="006C0CF5"/>
    <w:rsid w:val="006C0F8C"/>
    <w:rsid w:val="006C14A9"/>
    <w:rsid w:val="006C168E"/>
    <w:rsid w:val="006C1A4E"/>
    <w:rsid w:val="006C21C6"/>
    <w:rsid w:val="006C24F1"/>
    <w:rsid w:val="006C2524"/>
    <w:rsid w:val="006C26E2"/>
    <w:rsid w:val="006C347F"/>
    <w:rsid w:val="006C3A64"/>
    <w:rsid w:val="006C3C99"/>
    <w:rsid w:val="006C3E62"/>
    <w:rsid w:val="006C475D"/>
    <w:rsid w:val="006C65A0"/>
    <w:rsid w:val="006C6B3D"/>
    <w:rsid w:val="006C6EC2"/>
    <w:rsid w:val="006C6FF6"/>
    <w:rsid w:val="006C720E"/>
    <w:rsid w:val="006D0384"/>
    <w:rsid w:val="006D0548"/>
    <w:rsid w:val="006D0831"/>
    <w:rsid w:val="006D0E2A"/>
    <w:rsid w:val="006D0FDB"/>
    <w:rsid w:val="006D30FB"/>
    <w:rsid w:val="006D35CB"/>
    <w:rsid w:val="006D4402"/>
    <w:rsid w:val="006D4B73"/>
    <w:rsid w:val="006D4EF7"/>
    <w:rsid w:val="006D4FAA"/>
    <w:rsid w:val="006D508B"/>
    <w:rsid w:val="006D5289"/>
    <w:rsid w:val="006D56C4"/>
    <w:rsid w:val="006D6235"/>
    <w:rsid w:val="006D6474"/>
    <w:rsid w:val="006D6785"/>
    <w:rsid w:val="006D67B6"/>
    <w:rsid w:val="006D6A44"/>
    <w:rsid w:val="006D7230"/>
    <w:rsid w:val="006D7997"/>
    <w:rsid w:val="006D7B9F"/>
    <w:rsid w:val="006D7EBF"/>
    <w:rsid w:val="006E0192"/>
    <w:rsid w:val="006E04ED"/>
    <w:rsid w:val="006E05FD"/>
    <w:rsid w:val="006E0C00"/>
    <w:rsid w:val="006E1208"/>
    <w:rsid w:val="006E17C9"/>
    <w:rsid w:val="006E18A5"/>
    <w:rsid w:val="006E19F8"/>
    <w:rsid w:val="006E1CF8"/>
    <w:rsid w:val="006E2A9B"/>
    <w:rsid w:val="006E30A2"/>
    <w:rsid w:val="006E341C"/>
    <w:rsid w:val="006E3F0C"/>
    <w:rsid w:val="006E406E"/>
    <w:rsid w:val="006E43D9"/>
    <w:rsid w:val="006E4457"/>
    <w:rsid w:val="006E454D"/>
    <w:rsid w:val="006E4A35"/>
    <w:rsid w:val="006E4BF1"/>
    <w:rsid w:val="006E5207"/>
    <w:rsid w:val="006E5AA2"/>
    <w:rsid w:val="006E5C40"/>
    <w:rsid w:val="006E60FD"/>
    <w:rsid w:val="006E625A"/>
    <w:rsid w:val="006E64BF"/>
    <w:rsid w:val="006E6704"/>
    <w:rsid w:val="006E675F"/>
    <w:rsid w:val="006E6C3E"/>
    <w:rsid w:val="006E754C"/>
    <w:rsid w:val="006E7A8F"/>
    <w:rsid w:val="006E7B56"/>
    <w:rsid w:val="006F0139"/>
    <w:rsid w:val="006F0371"/>
    <w:rsid w:val="006F0DC2"/>
    <w:rsid w:val="006F0E20"/>
    <w:rsid w:val="006F11B2"/>
    <w:rsid w:val="006F11BF"/>
    <w:rsid w:val="006F1308"/>
    <w:rsid w:val="006F18A5"/>
    <w:rsid w:val="006F1A9C"/>
    <w:rsid w:val="006F1F85"/>
    <w:rsid w:val="006F262E"/>
    <w:rsid w:val="006F2CC0"/>
    <w:rsid w:val="006F2D82"/>
    <w:rsid w:val="006F30AD"/>
    <w:rsid w:val="006F4145"/>
    <w:rsid w:val="006F44C0"/>
    <w:rsid w:val="006F45A1"/>
    <w:rsid w:val="006F479D"/>
    <w:rsid w:val="006F4D3B"/>
    <w:rsid w:val="006F4DCE"/>
    <w:rsid w:val="006F5057"/>
    <w:rsid w:val="006F5658"/>
    <w:rsid w:val="006F609E"/>
    <w:rsid w:val="006F6196"/>
    <w:rsid w:val="006F63CA"/>
    <w:rsid w:val="006F6AC9"/>
    <w:rsid w:val="006F7550"/>
    <w:rsid w:val="006F77C7"/>
    <w:rsid w:val="006F7CFE"/>
    <w:rsid w:val="00700017"/>
    <w:rsid w:val="00700590"/>
    <w:rsid w:val="007008F2"/>
    <w:rsid w:val="00700C02"/>
    <w:rsid w:val="00700C57"/>
    <w:rsid w:val="00700C8A"/>
    <w:rsid w:val="00700D7B"/>
    <w:rsid w:val="00701091"/>
    <w:rsid w:val="00701EF8"/>
    <w:rsid w:val="0070204B"/>
    <w:rsid w:val="00702315"/>
    <w:rsid w:val="00703917"/>
    <w:rsid w:val="00703D09"/>
    <w:rsid w:val="00703D3C"/>
    <w:rsid w:val="00704263"/>
    <w:rsid w:val="007044DE"/>
    <w:rsid w:val="007047BD"/>
    <w:rsid w:val="00705463"/>
    <w:rsid w:val="007060AB"/>
    <w:rsid w:val="0070627E"/>
    <w:rsid w:val="0070660E"/>
    <w:rsid w:val="007066AD"/>
    <w:rsid w:val="00707030"/>
    <w:rsid w:val="007074EF"/>
    <w:rsid w:val="0070758F"/>
    <w:rsid w:val="0070766B"/>
    <w:rsid w:val="007079B1"/>
    <w:rsid w:val="00707A28"/>
    <w:rsid w:val="00707F36"/>
    <w:rsid w:val="007100CE"/>
    <w:rsid w:val="0071011E"/>
    <w:rsid w:val="0071057C"/>
    <w:rsid w:val="007107E6"/>
    <w:rsid w:val="00710AB7"/>
    <w:rsid w:val="00710CDF"/>
    <w:rsid w:val="007110E0"/>
    <w:rsid w:val="007118EC"/>
    <w:rsid w:val="007119A9"/>
    <w:rsid w:val="00711C3B"/>
    <w:rsid w:val="007121DB"/>
    <w:rsid w:val="007124FD"/>
    <w:rsid w:val="007127D3"/>
    <w:rsid w:val="007130A8"/>
    <w:rsid w:val="00713728"/>
    <w:rsid w:val="00714C32"/>
    <w:rsid w:val="00714EA7"/>
    <w:rsid w:val="00714F1C"/>
    <w:rsid w:val="00715186"/>
    <w:rsid w:val="007151A2"/>
    <w:rsid w:val="00715601"/>
    <w:rsid w:val="0071666E"/>
    <w:rsid w:val="00717022"/>
    <w:rsid w:val="007171A0"/>
    <w:rsid w:val="007174D1"/>
    <w:rsid w:val="00717908"/>
    <w:rsid w:val="00717DC5"/>
    <w:rsid w:val="00717EFE"/>
    <w:rsid w:val="007200BD"/>
    <w:rsid w:val="007200E1"/>
    <w:rsid w:val="007201AD"/>
    <w:rsid w:val="00720841"/>
    <w:rsid w:val="007208C7"/>
    <w:rsid w:val="00720E7E"/>
    <w:rsid w:val="0072104A"/>
    <w:rsid w:val="00722766"/>
    <w:rsid w:val="007230DD"/>
    <w:rsid w:val="00723594"/>
    <w:rsid w:val="0072364E"/>
    <w:rsid w:val="00723B96"/>
    <w:rsid w:val="007248F3"/>
    <w:rsid w:val="00724BBF"/>
    <w:rsid w:val="0072500D"/>
    <w:rsid w:val="007256EA"/>
    <w:rsid w:val="00726859"/>
    <w:rsid w:val="00726959"/>
    <w:rsid w:val="00726B10"/>
    <w:rsid w:val="00727253"/>
    <w:rsid w:val="00727471"/>
    <w:rsid w:val="0072751E"/>
    <w:rsid w:val="00727A36"/>
    <w:rsid w:val="007305D0"/>
    <w:rsid w:val="00730DC2"/>
    <w:rsid w:val="00731531"/>
    <w:rsid w:val="00731681"/>
    <w:rsid w:val="00731733"/>
    <w:rsid w:val="00731BAB"/>
    <w:rsid w:val="00731CAA"/>
    <w:rsid w:val="00731D04"/>
    <w:rsid w:val="0073226B"/>
    <w:rsid w:val="0073260B"/>
    <w:rsid w:val="007326AF"/>
    <w:rsid w:val="00733B37"/>
    <w:rsid w:val="00733BF3"/>
    <w:rsid w:val="00733E7A"/>
    <w:rsid w:val="007343F7"/>
    <w:rsid w:val="00734646"/>
    <w:rsid w:val="0073495D"/>
    <w:rsid w:val="00734A9F"/>
    <w:rsid w:val="0073574F"/>
    <w:rsid w:val="00735782"/>
    <w:rsid w:val="00735A0B"/>
    <w:rsid w:val="00735BB6"/>
    <w:rsid w:val="007366FB"/>
    <w:rsid w:val="0073678A"/>
    <w:rsid w:val="00736906"/>
    <w:rsid w:val="00736D44"/>
    <w:rsid w:val="007374DF"/>
    <w:rsid w:val="00737C40"/>
    <w:rsid w:val="00740288"/>
    <w:rsid w:val="00740B6B"/>
    <w:rsid w:val="00740C23"/>
    <w:rsid w:val="00741B8F"/>
    <w:rsid w:val="0074236F"/>
    <w:rsid w:val="00742427"/>
    <w:rsid w:val="00742939"/>
    <w:rsid w:val="0074296F"/>
    <w:rsid w:val="00742BD1"/>
    <w:rsid w:val="00742D6E"/>
    <w:rsid w:val="00743E56"/>
    <w:rsid w:val="007447FA"/>
    <w:rsid w:val="00744A1C"/>
    <w:rsid w:val="00745591"/>
    <w:rsid w:val="007456A2"/>
    <w:rsid w:val="00746006"/>
    <w:rsid w:val="00746196"/>
    <w:rsid w:val="007461A5"/>
    <w:rsid w:val="0074643C"/>
    <w:rsid w:val="0074650F"/>
    <w:rsid w:val="00746B55"/>
    <w:rsid w:val="00746BB7"/>
    <w:rsid w:val="00747148"/>
    <w:rsid w:val="00747153"/>
    <w:rsid w:val="00747448"/>
    <w:rsid w:val="007474B2"/>
    <w:rsid w:val="0074780A"/>
    <w:rsid w:val="0074783D"/>
    <w:rsid w:val="00747A1F"/>
    <w:rsid w:val="00747CC2"/>
    <w:rsid w:val="0075068B"/>
    <w:rsid w:val="00750A6C"/>
    <w:rsid w:val="00750C4F"/>
    <w:rsid w:val="00750C50"/>
    <w:rsid w:val="00750F48"/>
    <w:rsid w:val="0075123B"/>
    <w:rsid w:val="00751443"/>
    <w:rsid w:val="00751636"/>
    <w:rsid w:val="00751EBB"/>
    <w:rsid w:val="00752907"/>
    <w:rsid w:val="00752EF3"/>
    <w:rsid w:val="0075308F"/>
    <w:rsid w:val="00753AC4"/>
    <w:rsid w:val="00753B7E"/>
    <w:rsid w:val="00753CA3"/>
    <w:rsid w:val="007543B6"/>
    <w:rsid w:val="007550D6"/>
    <w:rsid w:val="00755579"/>
    <w:rsid w:val="007559EB"/>
    <w:rsid w:val="00756443"/>
    <w:rsid w:val="00756851"/>
    <w:rsid w:val="0075695D"/>
    <w:rsid w:val="00756B90"/>
    <w:rsid w:val="00756E39"/>
    <w:rsid w:val="0075732F"/>
    <w:rsid w:val="00757601"/>
    <w:rsid w:val="00757823"/>
    <w:rsid w:val="00757878"/>
    <w:rsid w:val="007578C5"/>
    <w:rsid w:val="00757A9D"/>
    <w:rsid w:val="00757E7D"/>
    <w:rsid w:val="00757FA2"/>
    <w:rsid w:val="007605F7"/>
    <w:rsid w:val="00760AEE"/>
    <w:rsid w:val="00760CA0"/>
    <w:rsid w:val="007610B0"/>
    <w:rsid w:val="0076209E"/>
    <w:rsid w:val="00762164"/>
    <w:rsid w:val="0076229C"/>
    <w:rsid w:val="007623FB"/>
    <w:rsid w:val="0076270F"/>
    <w:rsid w:val="00762BE7"/>
    <w:rsid w:val="00762C45"/>
    <w:rsid w:val="0076395D"/>
    <w:rsid w:val="007643D9"/>
    <w:rsid w:val="00764552"/>
    <w:rsid w:val="00764593"/>
    <w:rsid w:val="0076492C"/>
    <w:rsid w:val="00764A37"/>
    <w:rsid w:val="00764AC6"/>
    <w:rsid w:val="00765A7C"/>
    <w:rsid w:val="00765DF5"/>
    <w:rsid w:val="00765E15"/>
    <w:rsid w:val="00766251"/>
    <w:rsid w:val="00766664"/>
    <w:rsid w:val="007667B3"/>
    <w:rsid w:val="00766966"/>
    <w:rsid w:val="00766C7D"/>
    <w:rsid w:val="00767260"/>
    <w:rsid w:val="00770345"/>
    <w:rsid w:val="00770923"/>
    <w:rsid w:val="00770F3A"/>
    <w:rsid w:val="0077104B"/>
    <w:rsid w:val="007711B9"/>
    <w:rsid w:val="00771D2B"/>
    <w:rsid w:val="00771E83"/>
    <w:rsid w:val="0077287E"/>
    <w:rsid w:val="007731A6"/>
    <w:rsid w:val="007733C1"/>
    <w:rsid w:val="0077374C"/>
    <w:rsid w:val="007737E2"/>
    <w:rsid w:val="00773C69"/>
    <w:rsid w:val="00773FA1"/>
    <w:rsid w:val="00775565"/>
    <w:rsid w:val="007755D6"/>
    <w:rsid w:val="00775E82"/>
    <w:rsid w:val="00776984"/>
    <w:rsid w:val="00776C80"/>
    <w:rsid w:val="00777028"/>
    <w:rsid w:val="007779FF"/>
    <w:rsid w:val="00777B7A"/>
    <w:rsid w:val="00777B7C"/>
    <w:rsid w:val="00777D74"/>
    <w:rsid w:val="0078003B"/>
    <w:rsid w:val="00780D2F"/>
    <w:rsid w:val="00780D4B"/>
    <w:rsid w:val="007810B3"/>
    <w:rsid w:val="0078215A"/>
    <w:rsid w:val="0078275E"/>
    <w:rsid w:val="00782DA5"/>
    <w:rsid w:val="00783039"/>
    <w:rsid w:val="007834E5"/>
    <w:rsid w:val="00783552"/>
    <w:rsid w:val="00783D66"/>
    <w:rsid w:val="0078466E"/>
    <w:rsid w:val="007848B5"/>
    <w:rsid w:val="00785FBF"/>
    <w:rsid w:val="00786506"/>
    <w:rsid w:val="007869FD"/>
    <w:rsid w:val="00786F19"/>
    <w:rsid w:val="00787346"/>
    <w:rsid w:val="00787F07"/>
    <w:rsid w:val="00790259"/>
    <w:rsid w:val="007908B8"/>
    <w:rsid w:val="007908D3"/>
    <w:rsid w:val="007910DF"/>
    <w:rsid w:val="0079185F"/>
    <w:rsid w:val="007918E8"/>
    <w:rsid w:val="00792218"/>
    <w:rsid w:val="007923E7"/>
    <w:rsid w:val="007925A0"/>
    <w:rsid w:val="0079268B"/>
    <w:rsid w:val="007928A2"/>
    <w:rsid w:val="0079309E"/>
    <w:rsid w:val="0079325A"/>
    <w:rsid w:val="007935CA"/>
    <w:rsid w:val="00793BAD"/>
    <w:rsid w:val="007943F1"/>
    <w:rsid w:val="0079467A"/>
    <w:rsid w:val="00795370"/>
    <w:rsid w:val="007953CA"/>
    <w:rsid w:val="00795BEE"/>
    <w:rsid w:val="00796048"/>
    <w:rsid w:val="00796498"/>
    <w:rsid w:val="007967B2"/>
    <w:rsid w:val="00796AD6"/>
    <w:rsid w:val="00797060"/>
    <w:rsid w:val="0079735C"/>
    <w:rsid w:val="007975A1"/>
    <w:rsid w:val="007976F6"/>
    <w:rsid w:val="00797E6C"/>
    <w:rsid w:val="007A03DF"/>
    <w:rsid w:val="007A1502"/>
    <w:rsid w:val="007A1C2D"/>
    <w:rsid w:val="007A1C53"/>
    <w:rsid w:val="007A221A"/>
    <w:rsid w:val="007A2442"/>
    <w:rsid w:val="007A24F0"/>
    <w:rsid w:val="007A298E"/>
    <w:rsid w:val="007A2A7B"/>
    <w:rsid w:val="007A2D61"/>
    <w:rsid w:val="007A30B2"/>
    <w:rsid w:val="007A3F0A"/>
    <w:rsid w:val="007A3FBD"/>
    <w:rsid w:val="007A4119"/>
    <w:rsid w:val="007A4A66"/>
    <w:rsid w:val="007A4D91"/>
    <w:rsid w:val="007A51D4"/>
    <w:rsid w:val="007A53FF"/>
    <w:rsid w:val="007A55AB"/>
    <w:rsid w:val="007A72DD"/>
    <w:rsid w:val="007A7399"/>
    <w:rsid w:val="007A7715"/>
    <w:rsid w:val="007A7C69"/>
    <w:rsid w:val="007B0143"/>
    <w:rsid w:val="007B03CD"/>
    <w:rsid w:val="007B085A"/>
    <w:rsid w:val="007B11E3"/>
    <w:rsid w:val="007B1647"/>
    <w:rsid w:val="007B1C15"/>
    <w:rsid w:val="007B2AD8"/>
    <w:rsid w:val="007B2FF5"/>
    <w:rsid w:val="007B3048"/>
    <w:rsid w:val="007B3261"/>
    <w:rsid w:val="007B33E6"/>
    <w:rsid w:val="007B36DD"/>
    <w:rsid w:val="007B46F8"/>
    <w:rsid w:val="007B4BCB"/>
    <w:rsid w:val="007B4F49"/>
    <w:rsid w:val="007B4F94"/>
    <w:rsid w:val="007B57AE"/>
    <w:rsid w:val="007B59F4"/>
    <w:rsid w:val="007B5AD8"/>
    <w:rsid w:val="007B5C47"/>
    <w:rsid w:val="007B5EEB"/>
    <w:rsid w:val="007B6008"/>
    <w:rsid w:val="007B61FB"/>
    <w:rsid w:val="007B63A0"/>
    <w:rsid w:val="007B64E6"/>
    <w:rsid w:val="007B6E3A"/>
    <w:rsid w:val="007B79F4"/>
    <w:rsid w:val="007B7DAA"/>
    <w:rsid w:val="007B7E64"/>
    <w:rsid w:val="007C0A40"/>
    <w:rsid w:val="007C0A55"/>
    <w:rsid w:val="007C0CCF"/>
    <w:rsid w:val="007C10F3"/>
    <w:rsid w:val="007C1883"/>
    <w:rsid w:val="007C19F7"/>
    <w:rsid w:val="007C1AEB"/>
    <w:rsid w:val="007C2433"/>
    <w:rsid w:val="007C246C"/>
    <w:rsid w:val="007C2ABE"/>
    <w:rsid w:val="007C2ADA"/>
    <w:rsid w:val="007C2F8E"/>
    <w:rsid w:val="007C3514"/>
    <w:rsid w:val="007C37EB"/>
    <w:rsid w:val="007C3931"/>
    <w:rsid w:val="007C3CC9"/>
    <w:rsid w:val="007C49D5"/>
    <w:rsid w:val="007C4BE2"/>
    <w:rsid w:val="007C58E6"/>
    <w:rsid w:val="007C6910"/>
    <w:rsid w:val="007C762C"/>
    <w:rsid w:val="007D00E8"/>
    <w:rsid w:val="007D021C"/>
    <w:rsid w:val="007D0745"/>
    <w:rsid w:val="007D0CDB"/>
    <w:rsid w:val="007D1104"/>
    <w:rsid w:val="007D1193"/>
    <w:rsid w:val="007D15C4"/>
    <w:rsid w:val="007D179C"/>
    <w:rsid w:val="007D17E9"/>
    <w:rsid w:val="007D1906"/>
    <w:rsid w:val="007D23D7"/>
    <w:rsid w:val="007D2F3B"/>
    <w:rsid w:val="007D323B"/>
    <w:rsid w:val="007D35B7"/>
    <w:rsid w:val="007D3B5B"/>
    <w:rsid w:val="007D3D18"/>
    <w:rsid w:val="007D7641"/>
    <w:rsid w:val="007D7BC9"/>
    <w:rsid w:val="007D7C70"/>
    <w:rsid w:val="007E07E2"/>
    <w:rsid w:val="007E09AF"/>
    <w:rsid w:val="007E0A65"/>
    <w:rsid w:val="007E0B8D"/>
    <w:rsid w:val="007E158E"/>
    <w:rsid w:val="007E1670"/>
    <w:rsid w:val="007E1D41"/>
    <w:rsid w:val="007E1ED1"/>
    <w:rsid w:val="007E2B22"/>
    <w:rsid w:val="007E31C5"/>
    <w:rsid w:val="007E34B6"/>
    <w:rsid w:val="007E3727"/>
    <w:rsid w:val="007E4513"/>
    <w:rsid w:val="007E452F"/>
    <w:rsid w:val="007E47BB"/>
    <w:rsid w:val="007E49E9"/>
    <w:rsid w:val="007E5A9E"/>
    <w:rsid w:val="007E6E9A"/>
    <w:rsid w:val="007E6FB0"/>
    <w:rsid w:val="007E7271"/>
    <w:rsid w:val="007E72EB"/>
    <w:rsid w:val="007E7E8B"/>
    <w:rsid w:val="007F0036"/>
    <w:rsid w:val="007F00AC"/>
    <w:rsid w:val="007F025F"/>
    <w:rsid w:val="007F03B0"/>
    <w:rsid w:val="007F06CF"/>
    <w:rsid w:val="007F0787"/>
    <w:rsid w:val="007F0BD5"/>
    <w:rsid w:val="007F12C7"/>
    <w:rsid w:val="007F2339"/>
    <w:rsid w:val="007F26A5"/>
    <w:rsid w:val="007F2AEB"/>
    <w:rsid w:val="007F2B10"/>
    <w:rsid w:val="007F2F0F"/>
    <w:rsid w:val="007F34A8"/>
    <w:rsid w:val="007F3BEE"/>
    <w:rsid w:val="007F3DBA"/>
    <w:rsid w:val="007F3E44"/>
    <w:rsid w:val="007F456F"/>
    <w:rsid w:val="007F4694"/>
    <w:rsid w:val="007F483A"/>
    <w:rsid w:val="007F4853"/>
    <w:rsid w:val="007F48E7"/>
    <w:rsid w:val="007F4AE5"/>
    <w:rsid w:val="007F51A4"/>
    <w:rsid w:val="007F5415"/>
    <w:rsid w:val="007F54FD"/>
    <w:rsid w:val="007F5583"/>
    <w:rsid w:val="007F55CB"/>
    <w:rsid w:val="007F5C34"/>
    <w:rsid w:val="007F5D06"/>
    <w:rsid w:val="007F5E44"/>
    <w:rsid w:val="007F629A"/>
    <w:rsid w:val="007F6759"/>
    <w:rsid w:val="007F7049"/>
    <w:rsid w:val="007F7867"/>
    <w:rsid w:val="008009C4"/>
    <w:rsid w:val="00800AE2"/>
    <w:rsid w:val="00800B6A"/>
    <w:rsid w:val="008011A7"/>
    <w:rsid w:val="008018A1"/>
    <w:rsid w:val="00801CA9"/>
    <w:rsid w:val="008036DE"/>
    <w:rsid w:val="008039D6"/>
    <w:rsid w:val="00803C0E"/>
    <w:rsid w:val="00804088"/>
    <w:rsid w:val="00804160"/>
    <w:rsid w:val="00804636"/>
    <w:rsid w:val="00804660"/>
    <w:rsid w:val="00804769"/>
    <w:rsid w:val="00804DE1"/>
    <w:rsid w:val="00805912"/>
    <w:rsid w:val="00805B6C"/>
    <w:rsid w:val="00805E27"/>
    <w:rsid w:val="008060B6"/>
    <w:rsid w:val="0080616E"/>
    <w:rsid w:val="0080677D"/>
    <w:rsid w:val="00806854"/>
    <w:rsid w:val="00806A11"/>
    <w:rsid w:val="00806F29"/>
    <w:rsid w:val="0080741C"/>
    <w:rsid w:val="00807514"/>
    <w:rsid w:val="0080796F"/>
    <w:rsid w:val="008100A3"/>
    <w:rsid w:val="00810124"/>
    <w:rsid w:val="00810359"/>
    <w:rsid w:val="008103DA"/>
    <w:rsid w:val="00810B15"/>
    <w:rsid w:val="00810E29"/>
    <w:rsid w:val="00811B0A"/>
    <w:rsid w:val="008123EB"/>
    <w:rsid w:val="0081263B"/>
    <w:rsid w:val="00812C0A"/>
    <w:rsid w:val="00812F93"/>
    <w:rsid w:val="00813941"/>
    <w:rsid w:val="00813D18"/>
    <w:rsid w:val="00813F52"/>
    <w:rsid w:val="00814411"/>
    <w:rsid w:val="008144D5"/>
    <w:rsid w:val="008147E1"/>
    <w:rsid w:val="008148F0"/>
    <w:rsid w:val="008151CD"/>
    <w:rsid w:val="0081552F"/>
    <w:rsid w:val="008160B8"/>
    <w:rsid w:val="00816194"/>
    <w:rsid w:val="00816643"/>
    <w:rsid w:val="008168DB"/>
    <w:rsid w:val="00816CAA"/>
    <w:rsid w:val="008175E7"/>
    <w:rsid w:val="008177D2"/>
    <w:rsid w:val="008178D1"/>
    <w:rsid w:val="00817C12"/>
    <w:rsid w:val="00817E1F"/>
    <w:rsid w:val="00817F63"/>
    <w:rsid w:val="008200DF"/>
    <w:rsid w:val="008203E0"/>
    <w:rsid w:val="00820E63"/>
    <w:rsid w:val="008211AB"/>
    <w:rsid w:val="0082139A"/>
    <w:rsid w:val="00821558"/>
    <w:rsid w:val="00821B66"/>
    <w:rsid w:val="00821DBF"/>
    <w:rsid w:val="0082229C"/>
    <w:rsid w:val="0082255A"/>
    <w:rsid w:val="0082273C"/>
    <w:rsid w:val="00822AF2"/>
    <w:rsid w:val="00823147"/>
    <w:rsid w:val="008233A1"/>
    <w:rsid w:val="00823518"/>
    <w:rsid w:val="00823E36"/>
    <w:rsid w:val="00823F1E"/>
    <w:rsid w:val="00824008"/>
    <w:rsid w:val="00824156"/>
    <w:rsid w:val="00824429"/>
    <w:rsid w:val="008244A7"/>
    <w:rsid w:val="008248DA"/>
    <w:rsid w:val="0082581B"/>
    <w:rsid w:val="00826008"/>
    <w:rsid w:val="00826C2F"/>
    <w:rsid w:val="00826D90"/>
    <w:rsid w:val="00827072"/>
    <w:rsid w:val="008271FE"/>
    <w:rsid w:val="0083066B"/>
    <w:rsid w:val="00830D6F"/>
    <w:rsid w:val="008312E2"/>
    <w:rsid w:val="008314E9"/>
    <w:rsid w:val="008321A1"/>
    <w:rsid w:val="008322E4"/>
    <w:rsid w:val="008330FC"/>
    <w:rsid w:val="00833736"/>
    <w:rsid w:val="00833C48"/>
    <w:rsid w:val="00833EBD"/>
    <w:rsid w:val="0083460A"/>
    <w:rsid w:val="0083468F"/>
    <w:rsid w:val="0083479F"/>
    <w:rsid w:val="008347A1"/>
    <w:rsid w:val="0083498A"/>
    <w:rsid w:val="00834C5F"/>
    <w:rsid w:val="008350C4"/>
    <w:rsid w:val="00835152"/>
    <w:rsid w:val="008362FF"/>
    <w:rsid w:val="0083686F"/>
    <w:rsid w:val="00836A98"/>
    <w:rsid w:val="00836DD1"/>
    <w:rsid w:val="008377E8"/>
    <w:rsid w:val="00837F35"/>
    <w:rsid w:val="008401F0"/>
    <w:rsid w:val="0084158F"/>
    <w:rsid w:val="00841635"/>
    <w:rsid w:val="00841DD6"/>
    <w:rsid w:val="00841F45"/>
    <w:rsid w:val="00842222"/>
    <w:rsid w:val="008426D0"/>
    <w:rsid w:val="00842D61"/>
    <w:rsid w:val="00842EFB"/>
    <w:rsid w:val="0084367C"/>
    <w:rsid w:val="008440A1"/>
    <w:rsid w:val="00844B3A"/>
    <w:rsid w:val="00845448"/>
    <w:rsid w:val="008454DC"/>
    <w:rsid w:val="00845ED7"/>
    <w:rsid w:val="008463BC"/>
    <w:rsid w:val="0084657B"/>
    <w:rsid w:val="00846F70"/>
    <w:rsid w:val="008470AF"/>
    <w:rsid w:val="0084736B"/>
    <w:rsid w:val="008473C8"/>
    <w:rsid w:val="00847F7B"/>
    <w:rsid w:val="00850F7A"/>
    <w:rsid w:val="008510F4"/>
    <w:rsid w:val="00851535"/>
    <w:rsid w:val="008518C7"/>
    <w:rsid w:val="00851F3B"/>
    <w:rsid w:val="008535B3"/>
    <w:rsid w:val="00853791"/>
    <w:rsid w:val="00853B95"/>
    <w:rsid w:val="00853BC2"/>
    <w:rsid w:val="00853E2A"/>
    <w:rsid w:val="008549A5"/>
    <w:rsid w:val="008549AB"/>
    <w:rsid w:val="0085517C"/>
    <w:rsid w:val="0085551B"/>
    <w:rsid w:val="00855904"/>
    <w:rsid w:val="00855D33"/>
    <w:rsid w:val="00855EC7"/>
    <w:rsid w:val="008561AF"/>
    <w:rsid w:val="008563C9"/>
    <w:rsid w:val="008565D2"/>
    <w:rsid w:val="00856877"/>
    <w:rsid w:val="008568C5"/>
    <w:rsid w:val="0085736E"/>
    <w:rsid w:val="00857A8B"/>
    <w:rsid w:val="00857EC0"/>
    <w:rsid w:val="008603BF"/>
    <w:rsid w:val="008603D5"/>
    <w:rsid w:val="0086060E"/>
    <w:rsid w:val="008606E4"/>
    <w:rsid w:val="00860938"/>
    <w:rsid w:val="00860FCB"/>
    <w:rsid w:val="00861926"/>
    <w:rsid w:val="00861C70"/>
    <w:rsid w:val="0086203E"/>
    <w:rsid w:val="0086260A"/>
    <w:rsid w:val="00862D1D"/>
    <w:rsid w:val="008630E1"/>
    <w:rsid w:val="00863CE9"/>
    <w:rsid w:val="00865265"/>
    <w:rsid w:val="008656CB"/>
    <w:rsid w:val="0086644E"/>
    <w:rsid w:val="00866645"/>
    <w:rsid w:val="00866D77"/>
    <w:rsid w:val="00867104"/>
    <w:rsid w:val="008671B2"/>
    <w:rsid w:val="00867711"/>
    <w:rsid w:val="008677B2"/>
    <w:rsid w:val="00867B46"/>
    <w:rsid w:val="00867BAD"/>
    <w:rsid w:val="00867CC5"/>
    <w:rsid w:val="00870167"/>
    <w:rsid w:val="00870250"/>
    <w:rsid w:val="00870A98"/>
    <w:rsid w:val="00870DED"/>
    <w:rsid w:val="008716E5"/>
    <w:rsid w:val="00871CE3"/>
    <w:rsid w:val="00871DAE"/>
    <w:rsid w:val="0087236A"/>
    <w:rsid w:val="008730DF"/>
    <w:rsid w:val="00873413"/>
    <w:rsid w:val="00873D8A"/>
    <w:rsid w:val="00875047"/>
    <w:rsid w:val="008753D7"/>
    <w:rsid w:val="00875C02"/>
    <w:rsid w:val="00875CAC"/>
    <w:rsid w:val="00875D32"/>
    <w:rsid w:val="00875D35"/>
    <w:rsid w:val="00875DE5"/>
    <w:rsid w:val="0087602D"/>
    <w:rsid w:val="0087664E"/>
    <w:rsid w:val="00876D42"/>
    <w:rsid w:val="00876E5A"/>
    <w:rsid w:val="00876F5F"/>
    <w:rsid w:val="008770B4"/>
    <w:rsid w:val="00877105"/>
    <w:rsid w:val="00877257"/>
    <w:rsid w:val="00877847"/>
    <w:rsid w:val="008779ED"/>
    <w:rsid w:val="00877AEB"/>
    <w:rsid w:val="00877BBC"/>
    <w:rsid w:val="00877D15"/>
    <w:rsid w:val="00877E80"/>
    <w:rsid w:val="008805B7"/>
    <w:rsid w:val="00880F90"/>
    <w:rsid w:val="00883578"/>
    <w:rsid w:val="00883592"/>
    <w:rsid w:val="00883A5F"/>
    <w:rsid w:val="00883B0E"/>
    <w:rsid w:val="00883C0A"/>
    <w:rsid w:val="00884269"/>
    <w:rsid w:val="008847C6"/>
    <w:rsid w:val="0088495B"/>
    <w:rsid w:val="00884BBF"/>
    <w:rsid w:val="00884E64"/>
    <w:rsid w:val="00884F8B"/>
    <w:rsid w:val="008851A4"/>
    <w:rsid w:val="00885877"/>
    <w:rsid w:val="0088591F"/>
    <w:rsid w:val="008862E4"/>
    <w:rsid w:val="00886BBB"/>
    <w:rsid w:val="00886C3C"/>
    <w:rsid w:val="00886C8B"/>
    <w:rsid w:val="00886D76"/>
    <w:rsid w:val="00886E26"/>
    <w:rsid w:val="0088708A"/>
    <w:rsid w:val="00887C49"/>
    <w:rsid w:val="00890113"/>
    <w:rsid w:val="00890758"/>
    <w:rsid w:val="00890A7E"/>
    <w:rsid w:val="00890B19"/>
    <w:rsid w:val="00890F7F"/>
    <w:rsid w:val="008911C3"/>
    <w:rsid w:val="008915FF"/>
    <w:rsid w:val="008917A1"/>
    <w:rsid w:val="008925E4"/>
    <w:rsid w:val="00892A98"/>
    <w:rsid w:val="00892EF3"/>
    <w:rsid w:val="00892FEF"/>
    <w:rsid w:val="008934F3"/>
    <w:rsid w:val="00893550"/>
    <w:rsid w:val="0089422F"/>
    <w:rsid w:val="008950C0"/>
    <w:rsid w:val="008952C1"/>
    <w:rsid w:val="00895362"/>
    <w:rsid w:val="008953FE"/>
    <w:rsid w:val="00895F8A"/>
    <w:rsid w:val="00896681"/>
    <w:rsid w:val="00896B39"/>
    <w:rsid w:val="00896E2F"/>
    <w:rsid w:val="008976DB"/>
    <w:rsid w:val="00897760"/>
    <w:rsid w:val="00897D36"/>
    <w:rsid w:val="00897F52"/>
    <w:rsid w:val="008A024B"/>
    <w:rsid w:val="008A09E6"/>
    <w:rsid w:val="008A1078"/>
    <w:rsid w:val="008A1098"/>
    <w:rsid w:val="008A1402"/>
    <w:rsid w:val="008A1733"/>
    <w:rsid w:val="008A1A4D"/>
    <w:rsid w:val="008A2921"/>
    <w:rsid w:val="008A2DF7"/>
    <w:rsid w:val="008A32CB"/>
    <w:rsid w:val="008A34EB"/>
    <w:rsid w:val="008A367B"/>
    <w:rsid w:val="008A3E68"/>
    <w:rsid w:val="008A46C6"/>
    <w:rsid w:val="008A51F2"/>
    <w:rsid w:val="008A5213"/>
    <w:rsid w:val="008A5883"/>
    <w:rsid w:val="008A5C25"/>
    <w:rsid w:val="008A5DAB"/>
    <w:rsid w:val="008A5FBF"/>
    <w:rsid w:val="008A6339"/>
    <w:rsid w:val="008A6A14"/>
    <w:rsid w:val="008A6B46"/>
    <w:rsid w:val="008A6D3E"/>
    <w:rsid w:val="008A7417"/>
    <w:rsid w:val="008A77C0"/>
    <w:rsid w:val="008A7BCC"/>
    <w:rsid w:val="008B028C"/>
    <w:rsid w:val="008B0394"/>
    <w:rsid w:val="008B0B5B"/>
    <w:rsid w:val="008B14E5"/>
    <w:rsid w:val="008B17E5"/>
    <w:rsid w:val="008B1AAC"/>
    <w:rsid w:val="008B1CA9"/>
    <w:rsid w:val="008B1ECA"/>
    <w:rsid w:val="008B2249"/>
    <w:rsid w:val="008B2ACE"/>
    <w:rsid w:val="008B3287"/>
    <w:rsid w:val="008B47AB"/>
    <w:rsid w:val="008B4B99"/>
    <w:rsid w:val="008B4DF7"/>
    <w:rsid w:val="008B6480"/>
    <w:rsid w:val="008B6929"/>
    <w:rsid w:val="008B6A6D"/>
    <w:rsid w:val="008C0288"/>
    <w:rsid w:val="008C040A"/>
    <w:rsid w:val="008C0724"/>
    <w:rsid w:val="008C0A27"/>
    <w:rsid w:val="008C0A3A"/>
    <w:rsid w:val="008C0AF7"/>
    <w:rsid w:val="008C0DCA"/>
    <w:rsid w:val="008C14BC"/>
    <w:rsid w:val="008C16CA"/>
    <w:rsid w:val="008C2966"/>
    <w:rsid w:val="008C2987"/>
    <w:rsid w:val="008C2E47"/>
    <w:rsid w:val="008C2E9A"/>
    <w:rsid w:val="008C3D5A"/>
    <w:rsid w:val="008C4486"/>
    <w:rsid w:val="008C46C1"/>
    <w:rsid w:val="008C4FE6"/>
    <w:rsid w:val="008C547E"/>
    <w:rsid w:val="008C557C"/>
    <w:rsid w:val="008C6B53"/>
    <w:rsid w:val="008C732F"/>
    <w:rsid w:val="008C78D4"/>
    <w:rsid w:val="008C7F7D"/>
    <w:rsid w:val="008D12D6"/>
    <w:rsid w:val="008D23B5"/>
    <w:rsid w:val="008D2704"/>
    <w:rsid w:val="008D2988"/>
    <w:rsid w:val="008D2B1F"/>
    <w:rsid w:val="008D367E"/>
    <w:rsid w:val="008D37C7"/>
    <w:rsid w:val="008D40CF"/>
    <w:rsid w:val="008D4369"/>
    <w:rsid w:val="008D50C4"/>
    <w:rsid w:val="008D571F"/>
    <w:rsid w:val="008D5904"/>
    <w:rsid w:val="008D5ADC"/>
    <w:rsid w:val="008D64D0"/>
    <w:rsid w:val="008D6945"/>
    <w:rsid w:val="008D6B96"/>
    <w:rsid w:val="008D74AF"/>
    <w:rsid w:val="008D7A9E"/>
    <w:rsid w:val="008E025C"/>
    <w:rsid w:val="008E0754"/>
    <w:rsid w:val="008E13A6"/>
    <w:rsid w:val="008E1F18"/>
    <w:rsid w:val="008E2239"/>
    <w:rsid w:val="008E2461"/>
    <w:rsid w:val="008E2B41"/>
    <w:rsid w:val="008E2D2D"/>
    <w:rsid w:val="008E32B4"/>
    <w:rsid w:val="008E3749"/>
    <w:rsid w:val="008E3AE1"/>
    <w:rsid w:val="008E40F3"/>
    <w:rsid w:val="008E4736"/>
    <w:rsid w:val="008E4C89"/>
    <w:rsid w:val="008E504F"/>
    <w:rsid w:val="008E55A4"/>
    <w:rsid w:val="008E5D27"/>
    <w:rsid w:val="008E64E7"/>
    <w:rsid w:val="008E665F"/>
    <w:rsid w:val="008E6B04"/>
    <w:rsid w:val="008E6EB9"/>
    <w:rsid w:val="008E721E"/>
    <w:rsid w:val="008E77FD"/>
    <w:rsid w:val="008E7AED"/>
    <w:rsid w:val="008F04F1"/>
    <w:rsid w:val="008F0DE0"/>
    <w:rsid w:val="008F1739"/>
    <w:rsid w:val="008F29F0"/>
    <w:rsid w:val="008F2F9B"/>
    <w:rsid w:val="008F2FDD"/>
    <w:rsid w:val="008F38AC"/>
    <w:rsid w:val="008F3CD0"/>
    <w:rsid w:val="008F3F68"/>
    <w:rsid w:val="008F48E1"/>
    <w:rsid w:val="008F4DC1"/>
    <w:rsid w:val="008F4E14"/>
    <w:rsid w:val="008F5084"/>
    <w:rsid w:val="008F56D2"/>
    <w:rsid w:val="008F60AA"/>
    <w:rsid w:val="008F6726"/>
    <w:rsid w:val="008F6807"/>
    <w:rsid w:val="008F6A05"/>
    <w:rsid w:val="008F6A98"/>
    <w:rsid w:val="008F73F4"/>
    <w:rsid w:val="008F7518"/>
    <w:rsid w:val="008F76D1"/>
    <w:rsid w:val="008F7AAE"/>
    <w:rsid w:val="00900508"/>
    <w:rsid w:val="009017D9"/>
    <w:rsid w:val="0090194A"/>
    <w:rsid w:val="009019B6"/>
    <w:rsid w:val="00901A1E"/>
    <w:rsid w:val="00901FB1"/>
    <w:rsid w:val="0090281D"/>
    <w:rsid w:val="0090350A"/>
    <w:rsid w:val="009036F0"/>
    <w:rsid w:val="00903F38"/>
    <w:rsid w:val="00904453"/>
    <w:rsid w:val="009046BB"/>
    <w:rsid w:val="00904A2B"/>
    <w:rsid w:val="00904A2F"/>
    <w:rsid w:val="00904D08"/>
    <w:rsid w:val="00904D0F"/>
    <w:rsid w:val="00904E02"/>
    <w:rsid w:val="00904E40"/>
    <w:rsid w:val="009053C1"/>
    <w:rsid w:val="0090540C"/>
    <w:rsid w:val="0090560A"/>
    <w:rsid w:val="009056DE"/>
    <w:rsid w:val="009058F2"/>
    <w:rsid w:val="00905C46"/>
    <w:rsid w:val="00905CCC"/>
    <w:rsid w:val="009067F5"/>
    <w:rsid w:val="00906A43"/>
    <w:rsid w:val="0090717C"/>
    <w:rsid w:val="00907640"/>
    <w:rsid w:val="00907642"/>
    <w:rsid w:val="009100CA"/>
    <w:rsid w:val="00910111"/>
    <w:rsid w:val="00910C71"/>
    <w:rsid w:val="00911081"/>
    <w:rsid w:val="009111E5"/>
    <w:rsid w:val="009116B3"/>
    <w:rsid w:val="009116F2"/>
    <w:rsid w:val="0091202E"/>
    <w:rsid w:val="00912C64"/>
    <w:rsid w:val="00912D21"/>
    <w:rsid w:val="00912D6E"/>
    <w:rsid w:val="00912EC3"/>
    <w:rsid w:val="00913095"/>
    <w:rsid w:val="0091312B"/>
    <w:rsid w:val="009131EB"/>
    <w:rsid w:val="00913994"/>
    <w:rsid w:val="00914CA4"/>
    <w:rsid w:val="00914EB2"/>
    <w:rsid w:val="0091535B"/>
    <w:rsid w:val="009156F7"/>
    <w:rsid w:val="00915A52"/>
    <w:rsid w:val="0091625F"/>
    <w:rsid w:val="009166B1"/>
    <w:rsid w:val="009166C5"/>
    <w:rsid w:val="00916755"/>
    <w:rsid w:val="009168B3"/>
    <w:rsid w:val="00916B4A"/>
    <w:rsid w:val="00916B7C"/>
    <w:rsid w:val="00917138"/>
    <w:rsid w:val="0091723B"/>
    <w:rsid w:val="00917AC8"/>
    <w:rsid w:val="0092098A"/>
    <w:rsid w:val="009212B0"/>
    <w:rsid w:val="009214A6"/>
    <w:rsid w:val="009214CE"/>
    <w:rsid w:val="009214D7"/>
    <w:rsid w:val="00921687"/>
    <w:rsid w:val="0092203D"/>
    <w:rsid w:val="00922EF4"/>
    <w:rsid w:val="0092306E"/>
    <w:rsid w:val="00923AD4"/>
    <w:rsid w:val="00923C35"/>
    <w:rsid w:val="00924537"/>
    <w:rsid w:val="00924B0C"/>
    <w:rsid w:val="00926100"/>
    <w:rsid w:val="00926201"/>
    <w:rsid w:val="0092657C"/>
    <w:rsid w:val="00926884"/>
    <w:rsid w:val="00926A67"/>
    <w:rsid w:val="009271ED"/>
    <w:rsid w:val="0092785D"/>
    <w:rsid w:val="00927C25"/>
    <w:rsid w:val="00927F7D"/>
    <w:rsid w:val="009308DA"/>
    <w:rsid w:val="0093092B"/>
    <w:rsid w:val="00930EB3"/>
    <w:rsid w:val="009312CE"/>
    <w:rsid w:val="009316A2"/>
    <w:rsid w:val="0093190B"/>
    <w:rsid w:val="00931CF9"/>
    <w:rsid w:val="00931E25"/>
    <w:rsid w:val="00932084"/>
    <w:rsid w:val="00932A24"/>
    <w:rsid w:val="00932D6C"/>
    <w:rsid w:val="00933227"/>
    <w:rsid w:val="00933A55"/>
    <w:rsid w:val="009348A9"/>
    <w:rsid w:val="0093498D"/>
    <w:rsid w:val="00934AD5"/>
    <w:rsid w:val="00934DBB"/>
    <w:rsid w:val="0093563C"/>
    <w:rsid w:val="009359E7"/>
    <w:rsid w:val="00935C58"/>
    <w:rsid w:val="00935C82"/>
    <w:rsid w:val="00935D71"/>
    <w:rsid w:val="00935E0F"/>
    <w:rsid w:val="00936139"/>
    <w:rsid w:val="0093645F"/>
    <w:rsid w:val="00936A30"/>
    <w:rsid w:val="00937278"/>
    <w:rsid w:val="009373FB"/>
    <w:rsid w:val="00937640"/>
    <w:rsid w:val="009377A9"/>
    <w:rsid w:val="00937AD8"/>
    <w:rsid w:val="00937CE2"/>
    <w:rsid w:val="00940015"/>
    <w:rsid w:val="00940A46"/>
    <w:rsid w:val="00941712"/>
    <w:rsid w:val="0094187B"/>
    <w:rsid w:val="0094257C"/>
    <w:rsid w:val="00942955"/>
    <w:rsid w:val="00942CDA"/>
    <w:rsid w:val="0094332B"/>
    <w:rsid w:val="00943410"/>
    <w:rsid w:val="009438CC"/>
    <w:rsid w:val="00943AA0"/>
    <w:rsid w:val="00944668"/>
    <w:rsid w:val="009449B5"/>
    <w:rsid w:val="00944B35"/>
    <w:rsid w:val="00944DC1"/>
    <w:rsid w:val="00945888"/>
    <w:rsid w:val="00945C50"/>
    <w:rsid w:val="00945DA0"/>
    <w:rsid w:val="00946578"/>
    <w:rsid w:val="00946834"/>
    <w:rsid w:val="0094683D"/>
    <w:rsid w:val="00946D8E"/>
    <w:rsid w:val="00947701"/>
    <w:rsid w:val="0094791A"/>
    <w:rsid w:val="00950045"/>
    <w:rsid w:val="00950D7D"/>
    <w:rsid w:val="00950EEA"/>
    <w:rsid w:val="00951182"/>
    <w:rsid w:val="00951BFE"/>
    <w:rsid w:val="0095233E"/>
    <w:rsid w:val="0095268D"/>
    <w:rsid w:val="00952828"/>
    <w:rsid w:val="00952B58"/>
    <w:rsid w:val="00952F9D"/>
    <w:rsid w:val="009531D1"/>
    <w:rsid w:val="0095375D"/>
    <w:rsid w:val="0095465C"/>
    <w:rsid w:val="0095547B"/>
    <w:rsid w:val="00955B1C"/>
    <w:rsid w:val="00955E1D"/>
    <w:rsid w:val="00956014"/>
    <w:rsid w:val="0095659C"/>
    <w:rsid w:val="00957799"/>
    <w:rsid w:val="00957802"/>
    <w:rsid w:val="00957B09"/>
    <w:rsid w:val="00957E2C"/>
    <w:rsid w:val="009602C5"/>
    <w:rsid w:val="009604A9"/>
    <w:rsid w:val="00960871"/>
    <w:rsid w:val="00960A48"/>
    <w:rsid w:val="00960CCF"/>
    <w:rsid w:val="00960ED2"/>
    <w:rsid w:val="0096112B"/>
    <w:rsid w:val="0096157F"/>
    <w:rsid w:val="00961B00"/>
    <w:rsid w:val="0096278B"/>
    <w:rsid w:val="00962E42"/>
    <w:rsid w:val="0096302B"/>
    <w:rsid w:val="009636DE"/>
    <w:rsid w:val="00963ECC"/>
    <w:rsid w:val="00964312"/>
    <w:rsid w:val="009649F2"/>
    <w:rsid w:val="00964AF8"/>
    <w:rsid w:val="00965032"/>
    <w:rsid w:val="00965270"/>
    <w:rsid w:val="009664A0"/>
    <w:rsid w:val="0096669C"/>
    <w:rsid w:val="009667A4"/>
    <w:rsid w:val="0096680F"/>
    <w:rsid w:val="00966D99"/>
    <w:rsid w:val="00966F3C"/>
    <w:rsid w:val="0096727F"/>
    <w:rsid w:val="0096766E"/>
    <w:rsid w:val="0096767D"/>
    <w:rsid w:val="00967917"/>
    <w:rsid w:val="00967DDE"/>
    <w:rsid w:val="00970587"/>
    <w:rsid w:val="00970621"/>
    <w:rsid w:val="0097118F"/>
    <w:rsid w:val="00971BDB"/>
    <w:rsid w:val="00971BDE"/>
    <w:rsid w:val="00971D6A"/>
    <w:rsid w:val="00971E7A"/>
    <w:rsid w:val="009722D9"/>
    <w:rsid w:val="009727FD"/>
    <w:rsid w:val="00973323"/>
    <w:rsid w:val="00973683"/>
    <w:rsid w:val="0097417E"/>
    <w:rsid w:val="00974749"/>
    <w:rsid w:val="00974AA5"/>
    <w:rsid w:val="00975494"/>
    <w:rsid w:val="00975876"/>
    <w:rsid w:val="00975D16"/>
    <w:rsid w:val="00976E2D"/>
    <w:rsid w:val="00976FF9"/>
    <w:rsid w:val="00977069"/>
    <w:rsid w:val="009773E4"/>
    <w:rsid w:val="0097758D"/>
    <w:rsid w:val="00977902"/>
    <w:rsid w:val="00977B1D"/>
    <w:rsid w:val="00977FB0"/>
    <w:rsid w:val="00980CFC"/>
    <w:rsid w:val="00980D4D"/>
    <w:rsid w:val="009814FE"/>
    <w:rsid w:val="00981555"/>
    <w:rsid w:val="00981D4D"/>
    <w:rsid w:val="00982162"/>
    <w:rsid w:val="0098259E"/>
    <w:rsid w:val="00982964"/>
    <w:rsid w:val="00982AD6"/>
    <w:rsid w:val="00982BBE"/>
    <w:rsid w:val="00982E2D"/>
    <w:rsid w:val="0098318F"/>
    <w:rsid w:val="00983E89"/>
    <w:rsid w:val="00983F4F"/>
    <w:rsid w:val="0098458B"/>
    <w:rsid w:val="00985058"/>
    <w:rsid w:val="009850C3"/>
    <w:rsid w:val="009850E6"/>
    <w:rsid w:val="0098542C"/>
    <w:rsid w:val="00986374"/>
    <w:rsid w:val="00986637"/>
    <w:rsid w:val="00986B1C"/>
    <w:rsid w:val="00986FB6"/>
    <w:rsid w:val="00990365"/>
    <w:rsid w:val="00990399"/>
    <w:rsid w:val="009904BF"/>
    <w:rsid w:val="00990AEC"/>
    <w:rsid w:val="0099133D"/>
    <w:rsid w:val="0099163E"/>
    <w:rsid w:val="0099219A"/>
    <w:rsid w:val="009923A9"/>
    <w:rsid w:val="009929D1"/>
    <w:rsid w:val="00992E9B"/>
    <w:rsid w:val="00993099"/>
    <w:rsid w:val="0099318E"/>
    <w:rsid w:val="009933AA"/>
    <w:rsid w:val="0099353A"/>
    <w:rsid w:val="0099387B"/>
    <w:rsid w:val="00993D55"/>
    <w:rsid w:val="00994059"/>
    <w:rsid w:val="00994462"/>
    <w:rsid w:val="00994798"/>
    <w:rsid w:val="009951BF"/>
    <w:rsid w:val="0099542B"/>
    <w:rsid w:val="00995D7C"/>
    <w:rsid w:val="00995DB6"/>
    <w:rsid w:val="0099610A"/>
    <w:rsid w:val="00996329"/>
    <w:rsid w:val="00996560"/>
    <w:rsid w:val="00996739"/>
    <w:rsid w:val="00996B10"/>
    <w:rsid w:val="00996EA7"/>
    <w:rsid w:val="00997325"/>
    <w:rsid w:val="0099754C"/>
    <w:rsid w:val="009A00E9"/>
    <w:rsid w:val="009A1039"/>
    <w:rsid w:val="009A1D09"/>
    <w:rsid w:val="009A1F30"/>
    <w:rsid w:val="009A1F78"/>
    <w:rsid w:val="009A2615"/>
    <w:rsid w:val="009A27AA"/>
    <w:rsid w:val="009A287D"/>
    <w:rsid w:val="009A3B8C"/>
    <w:rsid w:val="009A43F3"/>
    <w:rsid w:val="009A45B6"/>
    <w:rsid w:val="009A5206"/>
    <w:rsid w:val="009A53B6"/>
    <w:rsid w:val="009A56AC"/>
    <w:rsid w:val="009A5785"/>
    <w:rsid w:val="009A5C05"/>
    <w:rsid w:val="009A5DC0"/>
    <w:rsid w:val="009A636B"/>
    <w:rsid w:val="009A63B3"/>
    <w:rsid w:val="009A66B9"/>
    <w:rsid w:val="009A67CC"/>
    <w:rsid w:val="009A6B71"/>
    <w:rsid w:val="009A6B75"/>
    <w:rsid w:val="009A7A44"/>
    <w:rsid w:val="009A7BB9"/>
    <w:rsid w:val="009B0D84"/>
    <w:rsid w:val="009B1DC7"/>
    <w:rsid w:val="009B28D5"/>
    <w:rsid w:val="009B2A04"/>
    <w:rsid w:val="009B2E6F"/>
    <w:rsid w:val="009B307A"/>
    <w:rsid w:val="009B3531"/>
    <w:rsid w:val="009B368C"/>
    <w:rsid w:val="009B36D9"/>
    <w:rsid w:val="009B3DB4"/>
    <w:rsid w:val="009B3E85"/>
    <w:rsid w:val="009B3FF3"/>
    <w:rsid w:val="009B41BC"/>
    <w:rsid w:val="009B4697"/>
    <w:rsid w:val="009B47A2"/>
    <w:rsid w:val="009B59D3"/>
    <w:rsid w:val="009B5EDA"/>
    <w:rsid w:val="009B5F09"/>
    <w:rsid w:val="009B60F2"/>
    <w:rsid w:val="009B619A"/>
    <w:rsid w:val="009B667A"/>
    <w:rsid w:val="009B6C74"/>
    <w:rsid w:val="009B7271"/>
    <w:rsid w:val="009B749E"/>
    <w:rsid w:val="009B784D"/>
    <w:rsid w:val="009C0A8D"/>
    <w:rsid w:val="009C0AF4"/>
    <w:rsid w:val="009C0BC7"/>
    <w:rsid w:val="009C0EF0"/>
    <w:rsid w:val="009C0F48"/>
    <w:rsid w:val="009C1A71"/>
    <w:rsid w:val="009C1DC3"/>
    <w:rsid w:val="009C2162"/>
    <w:rsid w:val="009C2233"/>
    <w:rsid w:val="009C297E"/>
    <w:rsid w:val="009C2C6E"/>
    <w:rsid w:val="009C32A4"/>
    <w:rsid w:val="009C3384"/>
    <w:rsid w:val="009C355F"/>
    <w:rsid w:val="009C35B3"/>
    <w:rsid w:val="009C37F0"/>
    <w:rsid w:val="009C3B4A"/>
    <w:rsid w:val="009C3E0F"/>
    <w:rsid w:val="009C3E44"/>
    <w:rsid w:val="009C427F"/>
    <w:rsid w:val="009C43C5"/>
    <w:rsid w:val="009C4C7F"/>
    <w:rsid w:val="009C58E6"/>
    <w:rsid w:val="009C5AD3"/>
    <w:rsid w:val="009C5D22"/>
    <w:rsid w:val="009C6065"/>
    <w:rsid w:val="009C6A30"/>
    <w:rsid w:val="009C6E4A"/>
    <w:rsid w:val="009C728F"/>
    <w:rsid w:val="009C743C"/>
    <w:rsid w:val="009C75A3"/>
    <w:rsid w:val="009D0F0A"/>
    <w:rsid w:val="009D0F43"/>
    <w:rsid w:val="009D1237"/>
    <w:rsid w:val="009D1452"/>
    <w:rsid w:val="009D22AC"/>
    <w:rsid w:val="009D236F"/>
    <w:rsid w:val="009D23C8"/>
    <w:rsid w:val="009D24C0"/>
    <w:rsid w:val="009D2961"/>
    <w:rsid w:val="009D2B9C"/>
    <w:rsid w:val="009D3115"/>
    <w:rsid w:val="009D4167"/>
    <w:rsid w:val="009D4442"/>
    <w:rsid w:val="009D47A5"/>
    <w:rsid w:val="009D54F3"/>
    <w:rsid w:val="009D5CB2"/>
    <w:rsid w:val="009D5EE1"/>
    <w:rsid w:val="009D6DF1"/>
    <w:rsid w:val="009D6E76"/>
    <w:rsid w:val="009D70A9"/>
    <w:rsid w:val="009D7247"/>
    <w:rsid w:val="009D799C"/>
    <w:rsid w:val="009D7DC9"/>
    <w:rsid w:val="009E0345"/>
    <w:rsid w:val="009E0703"/>
    <w:rsid w:val="009E1264"/>
    <w:rsid w:val="009E1A44"/>
    <w:rsid w:val="009E1B0D"/>
    <w:rsid w:val="009E1F00"/>
    <w:rsid w:val="009E2135"/>
    <w:rsid w:val="009E2398"/>
    <w:rsid w:val="009E2C01"/>
    <w:rsid w:val="009E3595"/>
    <w:rsid w:val="009E3C8A"/>
    <w:rsid w:val="009E3E3F"/>
    <w:rsid w:val="009E4D32"/>
    <w:rsid w:val="009E4DA4"/>
    <w:rsid w:val="009E4EE9"/>
    <w:rsid w:val="009E5963"/>
    <w:rsid w:val="009E5A24"/>
    <w:rsid w:val="009E62F8"/>
    <w:rsid w:val="009E6899"/>
    <w:rsid w:val="009E7804"/>
    <w:rsid w:val="009E798E"/>
    <w:rsid w:val="009E79A2"/>
    <w:rsid w:val="009E7F5F"/>
    <w:rsid w:val="009F05AD"/>
    <w:rsid w:val="009F07A9"/>
    <w:rsid w:val="009F09EB"/>
    <w:rsid w:val="009F1383"/>
    <w:rsid w:val="009F1552"/>
    <w:rsid w:val="009F218B"/>
    <w:rsid w:val="009F2807"/>
    <w:rsid w:val="009F2896"/>
    <w:rsid w:val="009F301F"/>
    <w:rsid w:val="009F3251"/>
    <w:rsid w:val="009F38DE"/>
    <w:rsid w:val="009F3B7D"/>
    <w:rsid w:val="009F3C81"/>
    <w:rsid w:val="009F459D"/>
    <w:rsid w:val="009F45C2"/>
    <w:rsid w:val="009F4636"/>
    <w:rsid w:val="009F4AA3"/>
    <w:rsid w:val="009F505B"/>
    <w:rsid w:val="009F5851"/>
    <w:rsid w:val="009F5D85"/>
    <w:rsid w:val="009F60C2"/>
    <w:rsid w:val="009F6445"/>
    <w:rsid w:val="009F65D9"/>
    <w:rsid w:val="009F73A4"/>
    <w:rsid w:val="009F7504"/>
    <w:rsid w:val="009F790F"/>
    <w:rsid w:val="009F7AEF"/>
    <w:rsid w:val="00A007B6"/>
    <w:rsid w:val="00A007E4"/>
    <w:rsid w:val="00A017CB"/>
    <w:rsid w:val="00A019AA"/>
    <w:rsid w:val="00A01B69"/>
    <w:rsid w:val="00A0253E"/>
    <w:rsid w:val="00A02857"/>
    <w:rsid w:val="00A029D0"/>
    <w:rsid w:val="00A02BB0"/>
    <w:rsid w:val="00A02C1D"/>
    <w:rsid w:val="00A02D1A"/>
    <w:rsid w:val="00A02EA7"/>
    <w:rsid w:val="00A0322C"/>
    <w:rsid w:val="00A033F3"/>
    <w:rsid w:val="00A03737"/>
    <w:rsid w:val="00A0391D"/>
    <w:rsid w:val="00A03A2F"/>
    <w:rsid w:val="00A03B64"/>
    <w:rsid w:val="00A0478C"/>
    <w:rsid w:val="00A055D7"/>
    <w:rsid w:val="00A05C0D"/>
    <w:rsid w:val="00A05D07"/>
    <w:rsid w:val="00A06161"/>
    <w:rsid w:val="00A06954"/>
    <w:rsid w:val="00A0707C"/>
    <w:rsid w:val="00A07208"/>
    <w:rsid w:val="00A07693"/>
    <w:rsid w:val="00A076C2"/>
    <w:rsid w:val="00A07875"/>
    <w:rsid w:val="00A07B9F"/>
    <w:rsid w:val="00A07D36"/>
    <w:rsid w:val="00A07E65"/>
    <w:rsid w:val="00A107C4"/>
    <w:rsid w:val="00A10910"/>
    <w:rsid w:val="00A10A95"/>
    <w:rsid w:val="00A11444"/>
    <w:rsid w:val="00A1186D"/>
    <w:rsid w:val="00A11F56"/>
    <w:rsid w:val="00A122EB"/>
    <w:rsid w:val="00A13554"/>
    <w:rsid w:val="00A14A79"/>
    <w:rsid w:val="00A1558C"/>
    <w:rsid w:val="00A155D9"/>
    <w:rsid w:val="00A1573F"/>
    <w:rsid w:val="00A157D4"/>
    <w:rsid w:val="00A15E7B"/>
    <w:rsid w:val="00A15FDB"/>
    <w:rsid w:val="00A161E5"/>
    <w:rsid w:val="00A16311"/>
    <w:rsid w:val="00A166A1"/>
    <w:rsid w:val="00A167AE"/>
    <w:rsid w:val="00A1691A"/>
    <w:rsid w:val="00A205D9"/>
    <w:rsid w:val="00A20614"/>
    <w:rsid w:val="00A211FA"/>
    <w:rsid w:val="00A217E3"/>
    <w:rsid w:val="00A227E3"/>
    <w:rsid w:val="00A2314F"/>
    <w:rsid w:val="00A233A4"/>
    <w:rsid w:val="00A23416"/>
    <w:rsid w:val="00A239AB"/>
    <w:rsid w:val="00A23BE2"/>
    <w:rsid w:val="00A23FEE"/>
    <w:rsid w:val="00A2400C"/>
    <w:rsid w:val="00A240A9"/>
    <w:rsid w:val="00A249BD"/>
    <w:rsid w:val="00A24C84"/>
    <w:rsid w:val="00A250A1"/>
    <w:rsid w:val="00A252FB"/>
    <w:rsid w:val="00A25B23"/>
    <w:rsid w:val="00A25BB1"/>
    <w:rsid w:val="00A260B8"/>
    <w:rsid w:val="00A26A11"/>
    <w:rsid w:val="00A26FF6"/>
    <w:rsid w:val="00A270F2"/>
    <w:rsid w:val="00A2722D"/>
    <w:rsid w:val="00A301C6"/>
    <w:rsid w:val="00A30699"/>
    <w:rsid w:val="00A30C74"/>
    <w:rsid w:val="00A31539"/>
    <w:rsid w:val="00A325AC"/>
    <w:rsid w:val="00A32BD5"/>
    <w:rsid w:val="00A335CD"/>
    <w:rsid w:val="00A34195"/>
    <w:rsid w:val="00A34B1A"/>
    <w:rsid w:val="00A350A4"/>
    <w:rsid w:val="00A365A7"/>
    <w:rsid w:val="00A367E0"/>
    <w:rsid w:val="00A368FB"/>
    <w:rsid w:val="00A36A98"/>
    <w:rsid w:val="00A36E1D"/>
    <w:rsid w:val="00A37618"/>
    <w:rsid w:val="00A37AE2"/>
    <w:rsid w:val="00A40866"/>
    <w:rsid w:val="00A4090C"/>
    <w:rsid w:val="00A40B46"/>
    <w:rsid w:val="00A417C3"/>
    <w:rsid w:val="00A41A07"/>
    <w:rsid w:val="00A41C0F"/>
    <w:rsid w:val="00A423E2"/>
    <w:rsid w:val="00A42C29"/>
    <w:rsid w:val="00A42FA9"/>
    <w:rsid w:val="00A43276"/>
    <w:rsid w:val="00A432AA"/>
    <w:rsid w:val="00A44342"/>
    <w:rsid w:val="00A44411"/>
    <w:rsid w:val="00A4469B"/>
    <w:rsid w:val="00A4489D"/>
    <w:rsid w:val="00A44C1F"/>
    <w:rsid w:val="00A4517E"/>
    <w:rsid w:val="00A45A63"/>
    <w:rsid w:val="00A45BCF"/>
    <w:rsid w:val="00A45CDF"/>
    <w:rsid w:val="00A45F27"/>
    <w:rsid w:val="00A45FF9"/>
    <w:rsid w:val="00A46012"/>
    <w:rsid w:val="00A46864"/>
    <w:rsid w:val="00A469E8"/>
    <w:rsid w:val="00A47443"/>
    <w:rsid w:val="00A47614"/>
    <w:rsid w:val="00A47890"/>
    <w:rsid w:val="00A47F34"/>
    <w:rsid w:val="00A50089"/>
    <w:rsid w:val="00A50125"/>
    <w:rsid w:val="00A50196"/>
    <w:rsid w:val="00A50299"/>
    <w:rsid w:val="00A50540"/>
    <w:rsid w:val="00A505E2"/>
    <w:rsid w:val="00A50B44"/>
    <w:rsid w:val="00A515F8"/>
    <w:rsid w:val="00A517D8"/>
    <w:rsid w:val="00A518C0"/>
    <w:rsid w:val="00A527B4"/>
    <w:rsid w:val="00A52B36"/>
    <w:rsid w:val="00A52C81"/>
    <w:rsid w:val="00A53943"/>
    <w:rsid w:val="00A5410E"/>
    <w:rsid w:val="00A5494A"/>
    <w:rsid w:val="00A55B44"/>
    <w:rsid w:val="00A55D6E"/>
    <w:rsid w:val="00A56EF0"/>
    <w:rsid w:val="00A5750D"/>
    <w:rsid w:val="00A57A17"/>
    <w:rsid w:val="00A57D0C"/>
    <w:rsid w:val="00A57D77"/>
    <w:rsid w:val="00A60175"/>
    <w:rsid w:val="00A60AE2"/>
    <w:rsid w:val="00A60D98"/>
    <w:rsid w:val="00A615CB"/>
    <w:rsid w:val="00A618A3"/>
    <w:rsid w:val="00A61D64"/>
    <w:rsid w:val="00A622E9"/>
    <w:rsid w:val="00A62A54"/>
    <w:rsid w:val="00A6352B"/>
    <w:rsid w:val="00A63A8B"/>
    <w:rsid w:val="00A641C0"/>
    <w:rsid w:val="00A6450A"/>
    <w:rsid w:val="00A64764"/>
    <w:rsid w:val="00A64ACC"/>
    <w:rsid w:val="00A6527C"/>
    <w:rsid w:val="00A653A2"/>
    <w:rsid w:val="00A65941"/>
    <w:rsid w:val="00A65D78"/>
    <w:rsid w:val="00A65F55"/>
    <w:rsid w:val="00A65F72"/>
    <w:rsid w:val="00A66C0D"/>
    <w:rsid w:val="00A66D5A"/>
    <w:rsid w:val="00A6715E"/>
    <w:rsid w:val="00A67255"/>
    <w:rsid w:val="00A676BC"/>
    <w:rsid w:val="00A679F7"/>
    <w:rsid w:val="00A67B36"/>
    <w:rsid w:val="00A67E80"/>
    <w:rsid w:val="00A70009"/>
    <w:rsid w:val="00A70150"/>
    <w:rsid w:val="00A71193"/>
    <w:rsid w:val="00A711EB"/>
    <w:rsid w:val="00A717A0"/>
    <w:rsid w:val="00A71A50"/>
    <w:rsid w:val="00A72402"/>
    <w:rsid w:val="00A72644"/>
    <w:rsid w:val="00A73785"/>
    <w:rsid w:val="00A73AE9"/>
    <w:rsid w:val="00A748A2"/>
    <w:rsid w:val="00A74E77"/>
    <w:rsid w:val="00A74E97"/>
    <w:rsid w:val="00A750E8"/>
    <w:rsid w:val="00A7543A"/>
    <w:rsid w:val="00A75B2B"/>
    <w:rsid w:val="00A75C68"/>
    <w:rsid w:val="00A75C94"/>
    <w:rsid w:val="00A76190"/>
    <w:rsid w:val="00A7668D"/>
    <w:rsid w:val="00A766DF"/>
    <w:rsid w:val="00A76820"/>
    <w:rsid w:val="00A76E56"/>
    <w:rsid w:val="00A76FEB"/>
    <w:rsid w:val="00A77133"/>
    <w:rsid w:val="00A7717F"/>
    <w:rsid w:val="00A77356"/>
    <w:rsid w:val="00A8077C"/>
    <w:rsid w:val="00A80B2C"/>
    <w:rsid w:val="00A80FFA"/>
    <w:rsid w:val="00A81F91"/>
    <w:rsid w:val="00A82201"/>
    <w:rsid w:val="00A82910"/>
    <w:rsid w:val="00A82AD5"/>
    <w:rsid w:val="00A82AFB"/>
    <w:rsid w:val="00A82EA4"/>
    <w:rsid w:val="00A82EEE"/>
    <w:rsid w:val="00A8302C"/>
    <w:rsid w:val="00A8349C"/>
    <w:rsid w:val="00A834CB"/>
    <w:rsid w:val="00A83520"/>
    <w:rsid w:val="00A83815"/>
    <w:rsid w:val="00A83B8E"/>
    <w:rsid w:val="00A83BB9"/>
    <w:rsid w:val="00A83C31"/>
    <w:rsid w:val="00A83D29"/>
    <w:rsid w:val="00A84F10"/>
    <w:rsid w:val="00A8509C"/>
    <w:rsid w:val="00A85499"/>
    <w:rsid w:val="00A86090"/>
    <w:rsid w:val="00A8626B"/>
    <w:rsid w:val="00A866FE"/>
    <w:rsid w:val="00A86C06"/>
    <w:rsid w:val="00A86E0B"/>
    <w:rsid w:val="00A87983"/>
    <w:rsid w:val="00A87BCC"/>
    <w:rsid w:val="00A87FB8"/>
    <w:rsid w:val="00A90136"/>
    <w:rsid w:val="00A9064C"/>
    <w:rsid w:val="00A909AA"/>
    <w:rsid w:val="00A90C90"/>
    <w:rsid w:val="00A90FDF"/>
    <w:rsid w:val="00A9165F"/>
    <w:rsid w:val="00A9293C"/>
    <w:rsid w:val="00A93EAA"/>
    <w:rsid w:val="00A9447B"/>
    <w:rsid w:val="00A94571"/>
    <w:rsid w:val="00A94A15"/>
    <w:rsid w:val="00A94BD7"/>
    <w:rsid w:val="00A94E9A"/>
    <w:rsid w:val="00A94E9F"/>
    <w:rsid w:val="00A9501F"/>
    <w:rsid w:val="00A953F6"/>
    <w:rsid w:val="00A95A7C"/>
    <w:rsid w:val="00A960E9"/>
    <w:rsid w:val="00A96226"/>
    <w:rsid w:val="00A96457"/>
    <w:rsid w:val="00A967A9"/>
    <w:rsid w:val="00A97A15"/>
    <w:rsid w:val="00A97A2E"/>
    <w:rsid w:val="00AA04D4"/>
    <w:rsid w:val="00AA0917"/>
    <w:rsid w:val="00AA14DB"/>
    <w:rsid w:val="00AA186C"/>
    <w:rsid w:val="00AA1B50"/>
    <w:rsid w:val="00AA1F4A"/>
    <w:rsid w:val="00AA245B"/>
    <w:rsid w:val="00AA2C01"/>
    <w:rsid w:val="00AA3131"/>
    <w:rsid w:val="00AA316D"/>
    <w:rsid w:val="00AA31D8"/>
    <w:rsid w:val="00AA338F"/>
    <w:rsid w:val="00AA3417"/>
    <w:rsid w:val="00AA3784"/>
    <w:rsid w:val="00AA37CE"/>
    <w:rsid w:val="00AA3B10"/>
    <w:rsid w:val="00AA3EF8"/>
    <w:rsid w:val="00AA4203"/>
    <w:rsid w:val="00AA5524"/>
    <w:rsid w:val="00AA57F0"/>
    <w:rsid w:val="00AA5C0A"/>
    <w:rsid w:val="00AA5C68"/>
    <w:rsid w:val="00AA5DC7"/>
    <w:rsid w:val="00AA669F"/>
    <w:rsid w:val="00AA66F6"/>
    <w:rsid w:val="00AA6842"/>
    <w:rsid w:val="00AA6E88"/>
    <w:rsid w:val="00AA72A8"/>
    <w:rsid w:val="00AA76DE"/>
    <w:rsid w:val="00AA79CD"/>
    <w:rsid w:val="00AA7CD3"/>
    <w:rsid w:val="00AB0555"/>
    <w:rsid w:val="00AB07EB"/>
    <w:rsid w:val="00AB0BA3"/>
    <w:rsid w:val="00AB0BEA"/>
    <w:rsid w:val="00AB0C68"/>
    <w:rsid w:val="00AB1330"/>
    <w:rsid w:val="00AB18B0"/>
    <w:rsid w:val="00AB1D75"/>
    <w:rsid w:val="00AB1DC1"/>
    <w:rsid w:val="00AB1EF2"/>
    <w:rsid w:val="00AB297F"/>
    <w:rsid w:val="00AB3574"/>
    <w:rsid w:val="00AB358F"/>
    <w:rsid w:val="00AB35BF"/>
    <w:rsid w:val="00AB37BB"/>
    <w:rsid w:val="00AB37BE"/>
    <w:rsid w:val="00AB41B8"/>
    <w:rsid w:val="00AB42E4"/>
    <w:rsid w:val="00AB4343"/>
    <w:rsid w:val="00AB49A9"/>
    <w:rsid w:val="00AB4A16"/>
    <w:rsid w:val="00AB4D9C"/>
    <w:rsid w:val="00AB5407"/>
    <w:rsid w:val="00AB5555"/>
    <w:rsid w:val="00AB55E6"/>
    <w:rsid w:val="00AB58A6"/>
    <w:rsid w:val="00AB5A0E"/>
    <w:rsid w:val="00AB6306"/>
    <w:rsid w:val="00AB641F"/>
    <w:rsid w:val="00AB666C"/>
    <w:rsid w:val="00AB67BC"/>
    <w:rsid w:val="00AB69DB"/>
    <w:rsid w:val="00AB6DB5"/>
    <w:rsid w:val="00AB6E32"/>
    <w:rsid w:val="00AB719C"/>
    <w:rsid w:val="00AB7741"/>
    <w:rsid w:val="00AB7D63"/>
    <w:rsid w:val="00AC0369"/>
    <w:rsid w:val="00AC044A"/>
    <w:rsid w:val="00AC0B79"/>
    <w:rsid w:val="00AC0CE4"/>
    <w:rsid w:val="00AC0D9F"/>
    <w:rsid w:val="00AC157F"/>
    <w:rsid w:val="00AC1CAA"/>
    <w:rsid w:val="00AC2462"/>
    <w:rsid w:val="00AC2BEB"/>
    <w:rsid w:val="00AC3262"/>
    <w:rsid w:val="00AC32AC"/>
    <w:rsid w:val="00AC3AC3"/>
    <w:rsid w:val="00AC3E35"/>
    <w:rsid w:val="00AC44A3"/>
    <w:rsid w:val="00AC5D20"/>
    <w:rsid w:val="00AC615F"/>
    <w:rsid w:val="00AC6BB9"/>
    <w:rsid w:val="00AC6D80"/>
    <w:rsid w:val="00AC73BA"/>
    <w:rsid w:val="00AC7E0F"/>
    <w:rsid w:val="00AC7E36"/>
    <w:rsid w:val="00AD026D"/>
    <w:rsid w:val="00AD02F9"/>
    <w:rsid w:val="00AD0892"/>
    <w:rsid w:val="00AD0B16"/>
    <w:rsid w:val="00AD0D8F"/>
    <w:rsid w:val="00AD1514"/>
    <w:rsid w:val="00AD181A"/>
    <w:rsid w:val="00AD1B29"/>
    <w:rsid w:val="00AD1E46"/>
    <w:rsid w:val="00AD2283"/>
    <w:rsid w:val="00AD26B7"/>
    <w:rsid w:val="00AD281C"/>
    <w:rsid w:val="00AD3018"/>
    <w:rsid w:val="00AD30DD"/>
    <w:rsid w:val="00AD36D4"/>
    <w:rsid w:val="00AD38DD"/>
    <w:rsid w:val="00AD3BC1"/>
    <w:rsid w:val="00AD3F07"/>
    <w:rsid w:val="00AD441C"/>
    <w:rsid w:val="00AD4493"/>
    <w:rsid w:val="00AD4782"/>
    <w:rsid w:val="00AD4AA9"/>
    <w:rsid w:val="00AD4B11"/>
    <w:rsid w:val="00AD5122"/>
    <w:rsid w:val="00AD760A"/>
    <w:rsid w:val="00AD7C3F"/>
    <w:rsid w:val="00AE0365"/>
    <w:rsid w:val="00AE065E"/>
    <w:rsid w:val="00AE0705"/>
    <w:rsid w:val="00AE082D"/>
    <w:rsid w:val="00AE0D42"/>
    <w:rsid w:val="00AE0EA4"/>
    <w:rsid w:val="00AE12A3"/>
    <w:rsid w:val="00AE1661"/>
    <w:rsid w:val="00AE17D0"/>
    <w:rsid w:val="00AE1B01"/>
    <w:rsid w:val="00AE1D3F"/>
    <w:rsid w:val="00AE31B3"/>
    <w:rsid w:val="00AE338A"/>
    <w:rsid w:val="00AE34E2"/>
    <w:rsid w:val="00AE35E8"/>
    <w:rsid w:val="00AE3A17"/>
    <w:rsid w:val="00AE3CFF"/>
    <w:rsid w:val="00AE3D00"/>
    <w:rsid w:val="00AE473F"/>
    <w:rsid w:val="00AE4AFA"/>
    <w:rsid w:val="00AE4C90"/>
    <w:rsid w:val="00AE5146"/>
    <w:rsid w:val="00AE5607"/>
    <w:rsid w:val="00AE5A57"/>
    <w:rsid w:val="00AE744F"/>
    <w:rsid w:val="00AE76AC"/>
    <w:rsid w:val="00AF01F4"/>
    <w:rsid w:val="00AF0283"/>
    <w:rsid w:val="00AF0366"/>
    <w:rsid w:val="00AF04B7"/>
    <w:rsid w:val="00AF07AF"/>
    <w:rsid w:val="00AF1AEA"/>
    <w:rsid w:val="00AF1F4A"/>
    <w:rsid w:val="00AF2B22"/>
    <w:rsid w:val="00AF2B42"/>
    <w:rsid w:val="00AF2E27"/>
    <w:rsid w:val="00AF3203"/>
    <w:rsid w:val="00AF35DC"/>
    <w:rsid w:val="00AF3C62"/>
    <w:rsid w:val="00AF401A"/>
    <w:rsid w:val="00AF5D85"/>
    <w:rsid w:val="00AF616D"/>
    <w:rsid w:val="00AF6407"/>
    <w:rsid w:val="00AF6F06"/>
    <w:rsid w:val="00AF6F86"/>
    <w:rsid w:val="00B0025F"/>
    <w:rsid w:val="00B00528"/>
    <w:rsid w:val="00B010F2"/>
    <w:rsid w:val="00B01E21"/>
    <w:rsid w:val="00B02169"/>
    <w:rsid w:val="00B0257C"/>
    <w:rsid w:val="00B02D68"/>
    <w:rsid w:val="00B02FB9"/>
    <w:rsid w:val="00B031E5"/>
    <w:rsid w:val="00B03578"/>
    <w:rsid w:val="00B0376E"/>
    <w:rsid w:val="00B04481"/>
    <w:rsid w:val="00B04C04"/>
    <w:rsid w:val="00B04F8B"/>
    <w:rsid w:val="00B0507C"/>
    <w:rsid w:val="00B05A98"/>
    <w:rsid w:val="00B05EEE"/>
    <w:rsid w:val="00B06501"/>
    <w:rsid w:val="00B06CFD"/>
    <w:rsid w:val="00B06D9D"/>
    <w:rsid w:val="00B0717D"/>
    <w:rsid w:val="00B07249"/>
    <w:rsid w:val="00B072A9"/>
    <w:rsid w:val="00B07358"/>
    <w:rsid w:val="00B074FA"/>
    <w:rsid w:val="00B0776A"/>
    <w:rsid w:val="00B10787"/>
    <w:rsid w:val="00B10B4E"/>
    <w:rsid w:val="00B11259"/>
    <w:rsid w:val="00B11B08"/>
    <w:rsid w:val="00B11B3A"/>
    <w:rsid w:val="00B11C8D"/>
    <w:rsid w:val="00B1204F"/>
    <w:rsid w:val="00B12062"/>
    <w:rsid w:val="00B1262A"/>
    <w:rsid w:val="00B12654"/>
    <w:rsid w:val="00B13835"/>
    <w:rsid w:val="00B13D7C"/>
    <w:rsid w:val="00B140A4"/>
    <w:rsid w:val="00B140BE"/>
    <w:rsid w:val="00B153A1"/>
    <w:rsid w:val="00B15A05"/>
    <w:rsid w:val="00B15F02"/>
    <w:rsid w:val="00B1672F"/>
    <w:rsid w:val="00B16FC2"/>
    <w:rsid w:val="00B171BB"/>
    <w:rsid w:val="00B173A2"/>
    <w:rsid w:val="00B1747B"/>
    <w:rsid w:val="00B1785D"/>
    <w:rsid w:val="00B203E0"/>
    <w:rsid w:val="00B2081C"/>
    <w:rsid w:val="00B21052"/>
    <w:rsid w:val="00B2161E"/>
    <w:rsid w:val="00B21AD7"/>
    <w:rsid w:val="00B21C60"/>
    <w:rsid w:val="00B21F02"/>
    <w:rsid w:val="00B22078"/>
    <w:rsid w:val="00B22305"/>
    <w:rsid w:val="00B22619"/>
    <w:rsid w:val="00B22AA7"/>
    <w:rsid w:val="00B22DEC"/>
    <w:rsid w:val="00B22F46"/>
    <w:rsid w:val="00B2303A"/>
    <w:rsid w:val="00B23CAD"/>
    <w:rsid w:val="00B23FDA"/>
    <w:rsid w:val="00B24A61"/>
    <w:rsid w:val="00B24E2D"/>
    <w:rsid w:val="00B2567F"/>
    <w:rsid w:val="00B25C8D"/>
    <w:rsid w:val="00B25E72"/>
    <w:rsid w:val="00B2663F"/>
    <w:rsid w:val="00B269D0"/>
    <w:rsid w:val="00B27529"/>
    <w:rsid w:val="00B27E87"/>
    <w:rsid w:val="00B308B7"/>
    <w:rsid w:val="00B31368"/>
    <w:rsid w:val="00B31AAD"/>
    <w:rsid w:val="00B32107"/>
    <w:rsid w:val="00B326F9"/>
    <w:rsid w:val="00B32970"/>
    <w:rsid w:val="00B3297D"/>
    <w:rsid w:val="00B32E26"/>
    <w:rsid w:val="00B3326F"/>
    <w:rsid w:val="00B3339A"/>
    <w:rsid w:val="00B335FD"/>
    <w:rsid w:val="00B33675"/>
    <w:rsid w:val="00B336BD"/>
    <w:rsid w:val="00B33B82"/>
    <w:rsid w:val="00B33D1C"/>
    <w:rsid w:val="00B343A1"/>
    <w:rsid w:val="00B34605"/>
    <w:rsid w:val="00B34620"/>
    <w:rsid w:val="00B34749"/>
    <w:rsid w:val="00B34863"/>
    <w:rsid w:val="00B34BBE"/>
    <w:rsid w:val="00B352B1"/>
    <w:rsid w:val="00B35323"/>
    <w:rsid w:val="00B35567"/>
    <w:rsid w:val="00B35675"/>
    <w:rsid w:val="00B3585B"/>
    <w:rsid w:val="00B36C5D"/>
    <w:rsid w:val="00B36CC3"/>
    <w:rsid w:val="00B373E6"/>
    <w:rsid w:val="00B37FED"/>
    <w:rsid w:val="00B37FF7"/>
    <w:rsid w:val="00B40010"/>
    <w:rsid w:val="00B400BF"/>
    <w:rsid w:val="00B40290"/>
    <w:rsid w:val="00B403B5"/>
    <w:rsid w:val="00B4071D"/>
    <w:rsid w:val="00B4187B"/>
    <w:rsid w:val="00B419F3"/>
    <w:rsid w:val="00B41D24"/>
    <w:rsid w:val="00B42187"/>
    <w:rsid w:val="00B42C80"/>
    <w:rsid w:val="00B43308"/>
    <w:rsid w:val="00B438AA"/>
    <w:rsid w:val="00B44371"/>
    <w:rsid w:val="00B443FE"/>
    <w:rsid w:val="00B44835"/>
    <w:rsid w:val="00B449DC"/>
    <w:rsid w:val="00B45823"/>
    <w:rsid w:val="00B4610A"/>
    <w:rsid w:val="00B46B09"/>
    <w:rsid w:val="00B46FE4"/>
    <w:rsid w:val="00B47822"/>
    <w:rsid w:val="00B47B84"/>
    <w:rsid w:val="00B508D8"/>
    <w:rsid w:val="00B50D0D"/>
    <w:rsid w:val="00B50EEF"/>
    <w:rsid w:val="00B51395"/>
    <w:rsid w:val="00B51A11"/>
    <w:rsid w:val="00B5311E"/>
    <w:rsid w:val="00B53607"/>
    <w:rsid w:val="00B53972"/>
    <w:rsid w:val="00B53C54"/>
    <w:rsid w:val="00B53F84"/>
    <w:rsid w:val="00B543B7"/>
    <w:rsid w:val="00B54485"/>
    <w:rsid w:val="00B55C8A"/>
    <w:rsid w:val="00B56C83"/>
    <w:rsid w:val="00B56C96"/>
    <w:rsid w:val="00B57235"/>
    <w:rsid w:val="00B574CB"/>
    <w:rsid w:val="00B57F93"/>
    <w:rsid w:val="00B600AC"/>
    <w:rsid w:val="00B6013B"/>
    <w:rsid w:val="00B618FC"/>
    <w:rsid w:val="00B61AD3"/>
    <w:rsid w:val="00B61B7D"/>
    <w:rsid w:val="00B61DE6"/>
    <w:rsid w:val="00B627CC"/>
    <w:rsid w:val="00B627FA"/>
    <w:rsid w:val="00B628C6"/>
    <w:rsid w:val="00B62A72"/>
    <w:rsid w:val="00B6313F"/>
    <w:rsid w:val="00B63321"/>
    <w:rsid w:val="00B6374E"/>
    <w:rsid w:val="00B63B0C"/>
    <w:rsid w:val="00B63ED2"/>
    <w:rsid w:val="00B63FA6"/>
    <w:rsid w:val="00B6451E"/>
    <w:rsid w:val="00B64C0C"/>
    <w:rsid w:val="00B64C56"/>
    <w:rsid w:val="00B64E98"/>
    <w:rsid w:val="00B660E7"/>
    <w:rsid w:val="00B66209"/>
    <w:rsid w:val="00B6668B"/>
    <w:rsid w:val="00B66738"/>
    <w:rsid w:val="00B67233"/>
    <w:rsid w:val="00B67446"/>
    <w:rsid w:val="00B67794"/>
    <w:rsid w:val="00B677C5"/>
    <w:rsid w:val="00B70402"/>
    <w:rsid w:val="00B70A52"/>
    <w:rsid w:val="00B70CB6"/>
    <w:rsid w:val="00B70FF6"/>
    <w:rsid w:val="00B71096"/>
    <w:rsid w:val="00B718B4"/>
    <w:rsid w:val="00B71DBC"/>
    <w:rsid w:val="00B71FC2"/>
    <w:rsid w:val="00B721EB"/>
    <w:rsid w:val="00B722F6"/>
    <w:rsid w:val="00B72D6A"/>
    <w:rsid w:val="00B7399F"/>
    <w:rsid w:val="00B749DD"/>
    <w:rsid w:val="00B74CCF"/>
    <w:rsid w:val="00B74F2C"/>
    <w:rsid w:val="00B74FD5"/>
    <w:rsid w:val="00B751A2"/>
    <w:rsid w:val="00B75410"/>
    <w:rsid w:val="00B756CE"/>
    <w:rsid w:val="00B75B1E"/>
    <w:rsid w:val="00B7628C"/>
    <w:rsid w:val="00B7644B"/>
    <w:rsid w:val="00B765B3"/>
    <w:rsid w:val="00B76A5B"/>
    <w:rsid w:val="00B773DA"/>
    <w:rsid w:val="00B779C8"/>
    <w:rsid w:val="00B80024"/>
    <w:rsid w:val="00B8056B"/>
    <w:rsid w:val="00B80711"/>
    <w:rsid w:val="00B807E6"/>
    <w:rsid w:val="00B80EE3"/>
    <w:rsid w:val="00B812D9"/>
    <w:rsid w:val="00B81586"/>
    <w:rsid w:val="00B8163D"/>
    <w:rsid w:val="00B8199A"/>
    <w:rsid w:val="00B81AA8"/>
    <w:rsid w:val="00B822BA"/>
    <w:rsid w:val="00B8308F"/>
    <w:rsid w:val="00B83239"/>
    <w:rsid w:val="00B83296"/>
    <w:rsid w:val="00B83696"/>
    <w:rsid w:val="00B836C3"/>
    <w:rsid w:val="00B839A9"/>
    <w:rsid w:val="00B83CB6"/>
    <w:rsid w:val="00B83F2F"/>
    <w:rsid w:val="00B84037"/>
    <w:rsid w:val="00B840A8"/>
    <w:rsid w:val="00B841B2"/>
    <w:rsid w:val="00B85705"/>
    <w:rsid w:val="00B858CD"/>
    <w:rsid w:val="00B86771"/>
    <w:rsid w:val="00B869EB"/>
    <w:rsid w:val="00B86E3A"/>
    <w:rsid w:val="00B86F5F"/>
    <w:rsid w:val="00B90042"/>
    <w:rsid w:val="00B91126"/>
    <w:rsid w:val="00B9160E"/>
    <w:rsid w:val="00B9165B"/>
    <w:rsid w:val="00B91D27"/>
    <w:rsid w:val="00B92003"/>
    <w:rsid w:val="00B92532"/>
    <w:rsid w:val="00B929D2"/>
    <w:rsid w:val="00B92A27"/>
    <w:rsid w:val="00B92CD6"/>
    <w:rsid w:val="00B92DA5"/>
    <w:rsid w:val="00B92E8B"/>
    <w:rsid w:val="00B933E7"/>
    <w:rsid w:val="00B934C8"/>
    <w:rsid w:val="00B93AEC"/>
    <w:rsid w:val="00B93FC3"/>
    <w:rsid w:val="00B94146"/>
    <w:rsid w:val="00B94588"/>
    <w:rsid w:val="00B947D2"/>
    <w:rsid w:val="00B94B07"/>
    <w:rsid w:val="00B94EEC"/>
    <w:rsid w:val="00B94FAB"/>
    <w:rsid w:val="00B94FC9"/>
    <w:rsid w:val="00B95053"/>
    <w:rsid w:val="00B952B2"/>
    <w:rsid w:val="00B953C4"/>
    <w:rsid w:val="00B959B5"/>
    <w:rsid w:val="00B95C00"/>
    <w:rsid w:val="00B95C53"/>
    <w:rsid w:val="00B95C77"/>
    <w:rsid w:val="00B97113"/>
    <w:rsid w:val="00B979C4"/>
    <w:rsid w:val="00B97B5D"/>
    <w:rsid w:val="00BA002C"/>
    <w:rsid w:val="00BA0D1F"/>
    <w:rsid w:val="00BA11A6"/>
    <w:rsid w:val="00BA1280"/>
    <w:rsid w:val="00BA12D2"/>
    <w:rsid w:val="00BA249E"/>
    <w:rsid w:val="00BA27A8"/>
    <w:rsid w:val="00BA29EF"/>
    <w:rsid w:val="00BA2A27"/>
    <w:rsid w:val="00BA2B3D"/>
    <w:rsid w:val="00BA2C71"/>
    <w:rsid w:val="00BA2CF8"/>
    <w:rsid w:val="00BA2D4F"/>
    <w:rsid w:val="00BA3634"/>
    <w:rsid w:val="00BA42E0"/>
    <w:rsid w:val="00BA44ED"/>
    <w:rsid w:val="00BA468B"/>
    <w:rsid w:val="00BA4EF3"/>
    <w:rsid w:val="00BA4F64"/>
    <w:rsid w:val="00BA515F"/>
    <w:rsid w:val="00BA5340"/>
    <w:rsid w:val="00BA5B3A"/>
    <w:rsid w:val="00BA5BAF"/>
    <w:rsid w:val="00BA5D88"/>
    <w:rsid w:val="00BA6790"/>
    <w:rsid w:val="00BA6E2A"/>
    <w:rsid w:val="00BA7A60"/>
    <w:rsid w:val="00BB0088"/>
    <w:rsid w:val="00BB06D0"/>
    <w:rsid w:val="00BB0BD9"/>
    <w:rsid w:val="00BB1009"/>
    <w:rsid w:val="00BB111C"/>
    <w:rsid w:val="00BB2179"/>
    <w:rsid w:val="00BB2F69"/>
    <w:rsid w:val="00BB2F6C"/>
    <w:rsid w:val="00BB3D22"/>
    <w:rsid w:val="00BB418A"/>
    <w:rsid w:val="00BB460A"/>
    <w:rsid w:val="00BB47C5"/>
    <w:rsid w:val="00BB4BB0"/>
    <w:rsid w:val="00BB5095"/>
    <w:rsid w:val="00BB5288"/>
    <w:rsid w:val="00BB549D"/>
    <w:rsid w:val="00BB5656"/>
    <w:rsid w:val="00BB5842"/>
    <w:rsid w:val="00BB61A9"/>
    <w:rsid w:val="00BB6463"/>
    <w:rsid w:val="00BB704D"/>
    <w:rsid w:val="00BB70F7"/>
    <w:rsid w:val="00BB7462"/>
    <w:rsid w:val="00BB79C0"/>
    <w:rsid w:val="00BB7B8C"/>
    <w:rsid w:val="00BB7CF5"/>
    <w:rsid w:val="00BB7DAE"/>
    <w:rsid w:val="00BB7EDF"/>
    <w:rsid w:val="00BB7F89"/>
    <w:rsid w:val="00BC0194"/>
    <w:rsid w:val="00BC060A"/>
    <w:rsid w:val="00BC083B"/>
    <w:rsid w:val="00BC0853"/>
    <w:rsid w:val="00BC08A9"/>
    <w:rsid w:val="00BC19D7"/>
    <w:rsid w:val="00BC1C64"/>
    <w:rsid w:val="00BC1F0A"/>
    <w:rsid w:val="00BC1F50"/>
    <w:rsid w:val="00BC2033"/>
    <w:rsid w:val="00BC217A"/>
    <w:rsid w:val="00BC225E"/>
    <w:rsid w:val="00BC23FC"/>
    <w:rsid w:val="00BC24F8"/>
    <w:rsid w:val="00BC25FD"/>
    <w:rsid w:val="00BC287B"/>
    <w:rsid w:val="00BC2E35"/>
    <w:rsid w:val="00BC35CB"/>
    <w:rsid w:val="00BC3881"/>
    <w:rsid w:val="00BC38A3"/>
    <w:rsid w:val="00BC3E27"/>
    <w:rsid w:val="00BC41D4"/>
    <w:rsid w:val="00BC41E1"/>
    <w:rsid w:val="00BC493A"/>
    <w:rsid w:val="00BC4D1B"/>
    <w:rsid w:val="00BC4D3F"/>
    <w:rsid w:val="00BC4DB7"/>
    <w:rsid w:val="00BC50DC"/>
    <w:rsid w:val="00BC56F5"/>
    <w:rsid w:val="00BC57DA"/>
    <w:rsid w:val="00BC60E2"/>
    <w:rsid w:val="00BC616A"/>
    <w:rsid w:val="00BC6E91"/>
    <w:rsid w:val="00BC73B4"/>
    <w:rsid w:val="00BC79DB"/>
    <w:rsid w:val="00BC7C6A"/>
    <w:rsid w:val="00BC7D3A"/>
    <w:rsid w:val="00BD0370"/>
    <w:rsid w:val="00BD0387"/>
    <w:rsid w:val="00BD04AE"/>
    <w:rsid w:val="00BD1797"/>
    <w:rsid w:val="00BD180F"/>
    <w:rsid w:val="00BD1BD0"/>
    <w:rsid w:val="00BD1FD6"/>
    <w:rsid w:val="00BD2176"/>
    <w:rsid w:val="00BD2179"/>
    <w:rsid w:val="00BD293C"/>
    <w:rsid w:val="00BD2FBB"/>
    <w:rsid w:val="00BD381A"/>
    <w:rsid w:val="00BD3E9E"/>
    <w:rsid w:val="00BD3EB5"/>
    <w:rsid w:val="00BD48EB"/>
    <w:rsid w:val="00BD5074"/>
    <w:rsid w:val="00BD53A6"/>
    <w:rsid w:val="00BD556C"/>
    <w:rsid w:val="00BD58DC"/>
    <w:rsid w:val="00BD5B62"/>
    <w:rsid w:val="00BD632F"/>
    <w:rsid w:val="00BD6AB3"/>
    <w:rsid w:val="00BD6F29"/>
    <w:rsid w:val="00BD781F"/>
    <w:rsid w:val="00BE00E0"/>
    <w:rsid w:val="00BE0119"/>
    <w:rsid w:val="00BE08A3"/>
    <w:rsid w:val="00BE096B"/>
    <w:rsid w:val="00BE1B10"/>
    <w:rsid w:val="00BE1FE6"/>
    <w:rsid w:val="00BE2431"/>
    <w:rsid w:val="00BE2955"/>
    <w:rsid w:val="00BE3136"/>
    <w:rsid w:val="00BE3556"/>
    <w:rsid w:val="00BE39B3"/>
    <w:rsid w:val="00BE3B72"/>
    <w:rsid w:val="00BE3BD9"/>
    <w:rsid w:val="00BE42C0"/>
    <w:rsid w:val="00BE4586"/>
    <w:rsid w:val="00BE47F7"/>
    <w:rsid w:val="00BE4E91"/>
    <w:rsid w:val="00BE5611"/>
    <w:rsid w:val="00BE5B32"/>
    <w:rsid w:val="00BE698D"/>
    <w:rsid w:val="00BE7629"/>
    <w:rsid w:val="00BE7785"/>
    <w:rsid w:val="00BE7943"/>
    <w:rsid w:val="00BE7E97"/>
    <w:rsid w:val="00BF0A2A"/>
    <w:rsid w:val="00BF0F04"/>
    <w:rsid w:val="00BF15E0"/>
    <w:rsid w:val="00BF1703"/>
    <w:rsid w:val="00BF1DA4"/>
    <w:rsid w:val="00BF1EC3"/>
    <w:rsid w:val="00BF2128"/>
    <w:rsid w:val="00BF2137"/>
    <w:rsid w:val="00BF2410"/>
    <w:rsid w:val="00BF3149"/>
    <w:rsid w:val="00BF38F1"/>
    <w:rsid w:val="00BF3C06"/>
    <w:rsid w:val="00BF40B3"/>
    <w:rsid w:val="00BF4456"/>
    <w:rsid w:val="00BF460E"/>
    <w:rsid w:val="00BF484D"/>
    <w:rsid w:val="00BF506C"/>
    <w:rsid w:val="00BF52C6"/>
    <w:rsid w:val="00BF5488"/>
    <w:rsid w:val="00BF5EC3"/>
    <w:rsid w:val="00BF6788"/>
    <w:rsid w:val="00BF6B75"/>
    <w:rsid w:val="00BF6FCB"/>
    <w:rsid w:val="00BF74B2"/>
    <w:rsid w:val="00BF7809"/>
    <w:rsid w:val="00BF7829"/>
    <w:rsid w:val="00BF784B"/>
    <w:rsid w:val="00BF7A55"/>
    <w:rsid w:val="00BF7DAB"/>
    <w:rsid w:val="00C01724"/>
    <w:rsid w:val="00C01B33"/>
    <w:rsid w:val="00C01E7A"/>
    <w:rsid w:val="00C01EB9"/>
    <w:rsid w:val="00C024E7"/>
    <w:rsid w:val="00C02E2E"/>
    <w:rsid w:val="00C02ECB"/>
    <w:rsid w:val="00C03C51"/>
    <w:rsid w:val="00C03DA4"/>
    <w:rsid w:val="00C03E5A"/>
    <w:rsid w:val="00C041E7"/>
    <w:rsid w:val="00C04741"/>
    <w:rsid w:val="00C05337"/>
    <w:rsid w:val="00C056E5"/>
    <w:rsid w:val="00C0574D"/>
    <w:rsid w:val="00C05ABC"/>
    <w:rsid w:val="00C05D6C"/>
    <w:rsid w:val="00C05F53"/>
    <w:rsid w:val="00C06221"/>
    <w:rsid w:val="00C062F7"/>
    <w:rsid w:val="00C0646A"/>
    <w:rsid w:val="00C06710"/>
    <w:rsid w:val="00C07084"/>
    <w:rsid w:val="00C070BA"/>
    <w:rsid w:val="00C0780C"/>
    <w:rsid w:val="00C07885"/>
    <w:rsid w:val="00C078E0"/>
    <w:rsid w:val="00C07D28"/>
    <w:rsid w:val="00C1049E"/>
    <w:rsid w:val="00C11289"/>
    <w:rsid w:val="00C11907"/>
    <w:rsid w:val="00C120E1"/>
    <w:rsid w:val="00C12351"/>
    <w:rsid w:val="00C12481"/>
    <w:rsid w:val="00C127FF"/>
    <w:rsid w:val="00C12C69"/>
    <w:rsid w:val="00C131B0"/>
    <w:rsid w:val="00C13B41"/>
    <w:rsid w:val="00C13E27"/>
    <w:rsid w:val="00C13E9A"/>
    <w:rsid w:val="00C14C1F"/>
    <w:rsid w:val="00C156BE"/>
    <w:rsid w:val="00C172DC"/>
    <w:rsid w:val="00C17434"/>
    <w:rsid w:val="00C204E1"/>
    <w:rsid w:val="00C2110A"/>
    <w:rsid w:val="00C21711"/>
    <w:rsid w:val="00C21EAC"/>
    <w:rsid w:val="00C2222F"/>
    <w:rsid w:val="00C232C1"/>
    <w:rsid w:val="00C23784"/>
    <w:rsid w:val="00C243F1"/>
    <w:rsid w:val="00C24B5D"/>
    <w:rsid w:val="00C25207"/>
    <w:rsid w:val="00C256E8"/>
    <w:rsid w:val="00C257A5"/>
    <w:rsid w:val="00C25A69"/>
    <w:rsid w:val="00C25C08"/>
    <w:rsid w:val="00C265D5"/>
    <w:rsid w:val="00C265E1"/>
    <w:rsid w:val="00C26A3F"/>
    <w:rsid w:val="00C27225"/>
    <w:rsid w:val="00C27265"/>
    <w:rsid w:val="00C27B80"/>
    <w:rsid w:val="00C30255"/>
    <w:rsid w:val="00C30BE7"/>
    <w:rsid w:val="00C30EA7"/>
    <w:rsid w:val="00C30EC5"/>
    <w:rsid w:val="00C3124B"/>
    <w:rsid w:val="00C316E3"/>
    <w:rsid w:val="00C31B01"/>
    <w:rsid w:val="00C3245C"/>
    <w:rsid w:val="00C32FC2"/>
    <w:rsid w:val="00C32FEA"/>
    <w:rsid w:val="00C34A08"/>
    <w:rsid w:val="00C350A2"/>
    <w:rsid w:val="00C353A3"/>
    <w:rsid w:val="00C3571A"/>
    <w:rsid w:val="00C35877"/>
    <w:rsid w:val="00C35935"/>
    <w:rsid w:val="00C359CC"/>
    <w:rsid w:val="00C35C21"/>
    <w:rsid w:val="00C361EA"/>
    <w:rsid w:val="00C36AC7"/>
    <w:rsid w:val="00C373AE"/>
    <w:rsid w:val="00C37645"/>
    <w:rsid w:val="00C37F21"/>
    <w:rsid w:val="00C400FA"/>
    <w:rsid w:val="00C40305"/>
    <w:rsid w:val="00C40523"/>
    <w:rsid w:val="00C408CC"/>
    <w:rsid w:val="00C40B0B"/>
    <w:rsid w:val="00C40CA0"/>
    <w:rsid w:val="00C412E4"/>
    <w:rsid w:val="00C415EC"/>
    <w:rsid w:val="00C415F1"/>
    <w:rsid w:val="00C41EE9"/>
    <w:rsid w:val="00C4227A"/>
    <w:rsid w:val="00C42588"/>
    <w:rsid w:val="00C42850"/>
    <w:rsid w:val="00C42923"/>
    <w:rsid w:val="00C42C8B"/>
    <w:rsid w:val="00C43022"/>
    <w:rsid w:val="00C449CD"/>
    <w:rsid w:val="00C44D1F"/>
    <w:rsid w:val="00C45314"/>
    <w:rsid w:val="00C45CF7"/>
    <w:rsid w:val="00C45D2C"/>
    <w:rsid w:val="00C45F2E"/>
    <w:rsid w:val="00C46B78"/>
    <w:rsid w:val="00C4706F"/>
    <w:rsid w:val="00C470FA"/>
    <w:rsid w:val="00C47396"/>
    <w:rsid w:val="00C473E2"/>
    <w:rsid w:val="00C4740E"/>
    <w:rsid w:val="00C47B09"/>
    <w:rsid w:val="00C507BB"/>
    <w:rsid w:val="00C521ED"/>
    <w:rsid w:val="00C524BD"/>
    <w:rsid w:val="00C529FD"/>
    <w:rsid w:val="00C533FA"/>
    <w:rsid w:val="00C53D40"/>
    <w:rsid w:val="00C53FB9"/>
    <w:rsid w:val="00C546F6"/>
    <w:rsid w:val="00C5485A"/>
    <w:rsid w:val="00C5538F"/>
    <w:rsid w:val="00C565E3"/>
    <w:rsid w:val="00C56B98"/>
    <w:rsid w:val="00C57859"/>
    <w:rsid w:val="00C60431"/>
    <w:rsid w:val="00C60712"/>
    <w:rsid w:val="00C607BC"/>
    <w:rsid w:val="00C6111A"/>
    <w:rsid w:val="00C613D4"/>
    <w:rsid w:val="00C61591"/>
    <w:rsid w:val="00C618A1"/>
    <w:rsid w:val="00C61BF8"/>
    <w:rsid w:val="00C61C2B"/>
    <w:rsid w:val="00C61C38"/>
    <w:rsid w:val="00C62336"/>
    <w:rsid w:val="00C623E1"/>
    <w:rsid w:val="00C62A5C"/>
    <w:rsid w:val="00C63380"/>
    <w:rsid w:val="00C634C3"/>
    <w:rsid w:val="00C64D16"/>
    <w:rsid w:val="00C654F1"/>
    <w:rsid w:val="00C6569B"/>
    <w:rsid w:val="00C658AE"/>
    <w:rsid w:val="00C669E3"/>
    <w:rsid w:val="00C670CF"/>
    <w:rsid w:val="00C676E2"/>
    <w:rsid w:val="00C67B0A"/>
    <w:rsid w:val="00C702B7"/>
    <w:rsid w:val="00C70341"/>
    <w:rsid w:val="00C70D16"/>
    <w:rsid w:val="00C70E98"/>
    <w:rsid w:val="00C7100A"/>
    <w:rsid w:val="00C71280"/>
    <w:rsid w:val="00C721AB"/>
    <w:rsid w:val="00C72463"/>
    <w:rsid w:val="00C725A6"/>
    <w:rsid w:val="00C72960"/>
    <w:rsid w:val="00C72DF0"/>
    <w:rsid w:val="00C73313"/>
    <w:rsid w:val="00C736E8"/>
    <w:rsid w:val="00C73C99"/>
    <w:rsid w:val="00C74530"/>
    <w:rsid w:val="00C74FF6"/>
    <w:rsid w:val="00C7537E"/>
    <w:rsid w:val="00C75675"/>
    <w:rsid w:val="00C75CC7"/>
    <w:rsid w:val="00C76510"/>
    <w:rsid w:val="00C76706"/>
    <w:rsid w:val="00C76B0F"/>
    <w:rsid w:val="00C77290"/>
    <w:rsid w:val="00C775D6"/>
    <w:rsid w:val="00C77D37"/>
    <w:rsid w:val="00C77EDB"/>
    <w:rsid w:val="00C80075"/>
    <w:rsid w:val="00C8024E"/>
    <w:rsid w:val="00C80632"/>
    <w:rsid w:val="00C80E2F"/>
    <w:rsid w:val="00C81537"/>
    <w:rsid w:val="00C819DC"/>
    <w:rsid w:val="00C81BB7"/>
    <w:rsid w:val="00C820C9"/>
    <w:rsid w:val="00C8228A"/>
    <w:rsid w:val="00C8264A"/>
    <w:rsid w:val="00C83D63"/>
    <w:rsid w:val="00C83EFF"/>
    <w:rsid w:val="00C84414"/>
    <w:rsid w:val="00C8449C"/>
    <w:rsid w:val="00C84502"/>
    <w:rsid w:val="00C84C8E"/>
    <w:rsid w:val="00C85708"/>
    <w:rsid w:val="00C8604E"/>
    <w:rsid w:val="00C862AA"/>
    <w:rsid w:val="00C86720"/>
    <w:rsid w:val="00C86936"/>
    <w:rsid w:val="00C86BD8"/>
    <w:rsid w:val="00C86E1A"/>
    <w:rsid w:val="00C878FB"/>
    <w:rsid w:val="00C909B5"/>
    <w:rsid w:val="00C90BB0"/>
    <w:rsid w:val="00C9121E"/>
    <w:rsid w:val="00C91EED"/>
    <w:rsid w:val="00C91F2B"/>
    <w:rsid w:val="00C9214E"/>
    <w:rsid w:val="00C92ED5"/>
    <w:rsid w:val="00C93022"/>
    <w:rsid w:val="00C93321"/>
    <w:rsid w:val="00C9417D"/>
    <w:rsid w:val="00C9522B"/>
    <w:rsid w:val="00C95245"/>
    <w:rsid w:val="00C952C6"/>
    <w:rsid w:val="00C956C3"/>
    <w:rsid w:val="00C95784"/>
    <w:rsid w:val="00C95CB6"/>
    <w:rsid w:val="00C96C52"/>
    <w:rsid w:val="00C96C5D"/>
    <w:rsid w:val="00C971BE"/>
    <w:rsid w:val="00C972E2"/>
    <w:rsid w:val="00C97754"/>
    <w:rsid w:val="00C97786"/>
    <w:rsid w:val="00C97846"/>
    <w:rsid w:val="00C978F5"/>
    <w:rsid w:val="00C97C2F"/>
    <w:rsid w:val="00CA0289"/>
    <w:rsid w:val="00CA0992"/>
    <w:rsid w:val="00CA1149"/>
    <w:rsid w:val="00CA137B"/>
    <w:rsid w:val="00CA151C"/>
    <w:rsid w:val="00CA174F"/>
    <w:rsid w:val="00CA19EC"/>
    <w:rsid w:val="00CA1C9E"/>
    <w:rsid w:val="00CA1D59"/>
    <w:rsid w:val="00CA1EF8"/>
    <w:rsid w:val="00CA2572"/>
    <w:rsid w:val="00CA2BEE"/>
    <w:rsid w:val="00CA305D"/>
    <w:rsid w:val="00CA3B01"/>
    <w:rsid w:val="00CA3DC3"/>
    <w:rsid w:val="00CA4766"/>
    <w:rsid w:val="00CA4DD1"/>
    <w:rsid w:val="00CA5F9A"/>
    <w:rsid w:val="00CA6BAF"/>
    <w:rsid w:val="00CA6F0D"/>
    <w:rsid w:val="00CA7CD3"/>
    <w:rsid w:val="00CB08FD"/>
    <w:rsid w:val="00CB0E1C"/>
    <w:rsid w:val="00CB1043"/>
    <w:rsid w:val="00CB138B"/>
    <w:rsid w:val="00CB15CF"/>
    <w:rsid w:val="00CB244C"/>
    <w:rsid w:val="00CB2450"/>
    <w:rsid w:val="00CB2F2E"/>
    <w:rsid w:val="00CB3308"/>
    <w:rsid w:val="00CB35D9"/>
    <w:rsid w:val="00CB364D"/>
    <w:rsid w:val="00CB3744"/>
    <w:rsid w:val="00CB3E98"/>
    <w:rsid w:val="00CB45A7"/>
    <w:rsid w:val="00CB4888"/>
    <w:rsid w:val="00CB4BD8"/>
    <w:rsid w:val="00CB4CCF"/>
    <w:rsid w:val="00CB4E3C"/>
    <w:rsid w:val="00CB4FC9"/>
    <w:rsid w:val="00CB5046"/>
    <w:rsid w:val="00CB5111"/>
    <w:rsid w:val="00CB5C4A"/>
    <w:rsid w:val="00CB5D50"/>
    <w:rsid w:val="00CB600D"/>
    <w:rsid w:val="00CB602B"/>
    <w:rsid w:val="00CB6396"/>
    <w:rsid w:val="00CB744E"/>
    <w:rsid w:val="00CB7535"/>
    <w:rsid w:val="00CB77F7"/>
    <w:rsid w:val="00CB7A6C"/>
    <w:rsid w:val="00CB7BEC"/>
    <w:rsid w:val="00CB7D71"/>
    <w:rsid w:val="00CC003D"/>
    <w:rsid w:val="00CC0759"/>
    <w:rsid w:val="00CC0C59"/>
    <w:rsid w:val="00CC1750"/>
    <w:rsid w:val="00CC1A56"/>
    <w:rsid w:val="00CC1ABD"/>
    <w:rsid w:val="00CC21FB"/>
    <w:rsid w:val="00CC290D"/>
    <w:rsid w:val="00CC2D54"/>
    <w:rsid w:val="00CC3855"/>
    <w:rsid w:val="00CC3980"/>
    <w:rsid w:val="00CC407C"/>
    <w:rsid w:val="00CC43C6"/>
    <w:rsid w:val="00CC4BB6"/>
    <w:rsid w:val="00CC57C3"/>
    <w:rsid w:val="00CC611C"/>
    <w:rsid w:val="00CC626A"/>
    <w:rsid w:val="00CC6286"/>
    <w:rsid w:val="00CC6576"/>
    <w:rsid w:val="00CC6648"/>
    <w:rsid w:val="00CC7024"/>
    <w:rsid w:val="00CC71A6"/>
    <w:rsid w:val="00CC7BE5"/>
    <w:rsid w:val="00CC7C42"/>
    <w:rsid w:val="00CD017C"/>
    <w:rsid w:val="00CD07DC"/>
    <w:rsid w:val="00CD2D78"/>
    <w:rsid w:val="00CD3445"/>
    <w:rsid w:val="00CD4CB6"/>
    <w:rsid w:val="00CD4FA4"/>
    <w:rsid w:val="00CD5991"/>
    <w:rsid w:val="00CD6CA2"/>
    <w:rsid w:val="00CD717F"/>
    <w:rsid w:val="00CD73CC"/>
    <w:rsid w:val="00CD77D1"/>
    <w:rsid w:val="00CD7AB8"/>
    <w:rsid w:val="00CD7E37"/>
    <w:rsid w:val="00CE023F"/>
    <w:rsid w:val="00CE032A"/>
    <w:rsid w:val="00CE0392"/>
    <w:rsid w:val="00CE0761"/>
    <w:rsid w:val="00CE0CBB"/>
    <w:rsid w:val="00CE10BF"/>
    <w:rsid w:val="00CE18EA"/>
    <w:rsid w:val="00CE1F3D"/>
    <w:rsid w:val="00CE264B"/>
    <w:rsid w:val="00CE2768"/>
    <w:rsid w:val="00CE352D"/>
    <w:rsid w:val="00CE35C7"/>
    <w:rsid w:val="00CE37D3"/>
    <w:rsid w:val="00CE3BF0"/>
    <w:rsid w:val="00CE3D1F"/>
    <w:rsid w:val="00CE408D"/>
    <w:rsid w:val="00CE4289"/>
    <w:rsid w:val="00CE4D6E"/>
    <w:rsid w:val="00CE52E7"/>
    <w:rsid w:val="00CE54E8"/>
    <w:rsid w:val="00CE56BE"/>
    <w:rsid w:val="00CE56E2"/>
    <w:rsid w:val="00CE5C79"/>
    <w:rsid w:val="00CE60E8"/>
    <w:rsid w:val="00CE62EA"/>
    <w:rsid w:val="00CE64C4"/>
    <w:rsid w:val="00CE6500"/>
    <w:rsid w:val="00CE66CD"/>
    <w:rsid w:val="00CE6B98"/>
    <w:rsid w:val="00CE6F55"/>
    <w:rsid w:val="00CE7222"/>
    <w:rsid w:val="00CE75CA"/>
    <w:rsid w:val="00CE7661"/>
    <w:rsid w:val="00CE7761"/>
    <w:rsid w:val="00CF04AF"/>
    <w:rsid w:val="00CF0FC2"/>
    <w:rsid w:val="00CF1EC2"/>
    <w:rsid w:val="00CF2085"/>
    <w:rsid w:val="00CF2380"/>
    <w:rsid w:val="00CF2A9D"/>
    <w:rsid w:val="00CF2F8E"/>
    <w:rsid w:val="00CF4122"/>
    <w:rsid w:val="00CF4328"/>
    <w:rsid w:val="00CF4741"/>
    <w:rsid w:val="00CF517B"/>
    <w:rsid w:val="00CF61C5"/>
    <w:rsid w:val="00CF669D"/>
    <w:rsid w:val="00CF7149"/>
    <w:rsid w:val="00CF72A8"/>
    <w:rsid w:val="00CF7847"/>
    <w:rsid w:val="00CF7943"/>
    <w:rsid w:val="00CF7E7B"/>
    <w:rsid w:val="00D001BC"/>
    <w:rsid w:val="00D00942"/>
    <w:rsid w:val="00D015E3"/>
    <w:rsid w:val="00D01976"/>
    <w:rsid w:val="00D0294C"/>
    <w:rsid w:val="00D029A1"/>
    <w:rsid w:val="00D02E14"/>
    <w:rsid w:val="00D034A5"/>
    <w:rsid w:val="00D036C8"/>
    <w:rsid w:val="00D03BCA"/>
    <w:rsid w:val="00D03C05"/>
    <w:rsid w:val="00D03F08"/>
    <w:rsid w:val="00D042C0"/>
    <w:rsid w:val="00D044D2"/>
    <w:rsid w:val="00D0471D"/>
    <w:rsid w:val="00D051DE"/>
    <w:rsid w:val="00D0538F"/>
    <w:rsid w:val="00D058DB"/>
    <w:rsid w:val="00D05A72"/>
    <w:rsid w:val="00D05E62"/>
    <w:rsid w:val="00D0613F"/>
    <w:rsid w:val="00D062EA"/>
    <w:rsid w:val="00D06509"/>
    <w:rsid w:val="00D0655F"/>
    <w:rsid w:val="00D067A4"/>
    <w:rsid w:val="00D06899"/>
    <w:rsid w:val="00D06D71"/>
    <w:rsid w:val="00D06DDF"/>
    <w:rsid w:val="00D07275"/>
    <w:rsid w:val="00D07F35"/>
    <w:rsid w:val="00D07F3F"/>
    <w:rsid w:val="00D07F8C"/>
    <w:rsid w:val="00D10006"/>
    <w:rsid w:val="00D10530"/>
    <w:rsid w:val="00D108DC"/>
    <w:rsid w:val="00D10CEB"/>
    <w:rsid w:val="00D110B5"/>
    <w:rsid w:val="00D11333"/>
    <w:rsid w:val="00D125E8"/>
    <w:rsid w:val="00D12C76"/>
    <w:rsid w:val="00D133BF"/>
    <w:rsid w:val="00D13471"/>
    <w:rsid w:val="00D13478"/>
    <w:rsid w:val="00D13AF8"/>
    <w:rsid w:val="00D1402F"/>
    <w:rsid w:val="00D147C0"/>
    <w:rsid w:val="00D14837"/>
    <w:rsid w:val="00D1596D"/>
    <w:rsid w:val="00D15A30"/>
    <w:rsid w:val="00D15F83"/>
    <w:rsid w:val="00D16371"/>
    <w:rsid w:val="00D169EE"/>
    <w:rsid w:val="00D1735F"/>
    <w:rsid w:val="00D17985"/>
    <w:rsid w:val="00D179DA"/>
    <w:rsid w:val="00D20556"/>
    <w:rsid w:val="00D20B1E"/>
    <w:rsid w:val="00D20CA3"/>
    <w:rsid w:val="00D21811"/>
    <w:rsid w:val="00D219B2"/>
    <w:rsid w:val="00D21BC3"/>
    <w:rsid w:val="00D21D1E"/>
    <w:rsid w:val="00D21D6E"/>
    <w:rsid w:val="00D22160"/>
    <w:rsid w:val="00D221BC"/>
    <w:rsid w:val="00D221D0"/>
    <w:rsid w:val="00D22806"/>
    <w:rsid w:val="00D23062"/>
    <w:rsid w:val="00D23AF6"/>
    <w:rsid w:val="00D23AF7"/>
    <w:rsid w:val="00D247E8"/>
    <w:rsid w:val="00D25518"/>
    <w:rsid w:val="00D258BE"/>
    <w:rsid w:val="00D2648B"/>
    <w:rsid w:val="00D27470"/>
    <w:rsid w:val="00D27648"/>
    <w:rsid w:val="00D2784D"/>
    <w:rsid w:val="00D278A5"/>
    <w:rsid w:val="00D27E42"/>
    <w:rsid w:val="00D27E58"/>
    <w:rsid w:val="00D30902"/>
    <w:rsid w:val="00D30DD9"/>
    <w:rsid w:val="00D30E0C"/>
    <w:rsid w:val="00D30EC7"/>
    <w:rsid w:val="00D31C42"/>
    <w:rsid w:val="00D322E9"/>
    <w:rsid w:val="00D3234D"/>
    <w:rsid w:val="00D329D7"/>
    <w:rsid w:val="00D33092"/>
    <w:rsid w:val="00D335F4"/>
    <w:rsid w:val="00D33627"/>
    <w:rsid w:val="00D33C07"/>
    <w:rsid w:val="00D33D86"/>
    <w:rsid w:val="00D34076"/>
    <w:rsid w:val="00D34269"/>
    <w:rsid w:val="00D34940"/>
    <w:rsid w:val="00D351FA"/>
    <w:rsid w:val="00D3537D"/>
    <w:rsid w:val="00D356DB"/>
    <w:rsid w:val="00D361E9"/>
    <w:rsid w:val="00D36467"/>
    <w:rsid w:val="00D36941"/>
    <w:rsid w:val="00D36BD5"/>
    <w:rsid w:val="00D37349"/>
    <w:rsid w:val="00D3742C"/>
    <w:rsid w:val="00D37AB9"/>
    <w:rsid w:val="00D37C6B"/>
    <w:rsid w:val="00D37FFB"/>
    <w:rsid w:val="00D400B9"/>
    <w:rsid w:val="00D400FB"/>
    <w:rsid w:val="00D40629"/>
    <w:rsid w:val="00D40647"/>
    <w:rsid w:val="00D40BAD"/>
    <w:rsid w:val="00D40BF3"/>
    <w:rsid w:val="00D40E38"/>
    <w:rsid w:val="00D41318"/>
    <w:rsid w:val="00D41590"/>
    <w:rsid w:val="00D41BC4"/>
    <w:rsid w:val="00D41EAA"/>
    <w:rsid w:val="00D420DD"/>
    <w:rsid w:val="00D42222"/>
    <w:rsid w:val="00D423BF"/>
    <w:rsid w:val="00D4242F"/>
    <w:rsid w:val="00D427A8"/>
    <w:rsid w:val="00D427E7"/>
    <w:rsid w:val="00D42B68"/>
    <w:rsid w:val="00D42C6E"/>
    <w:rsid w:val="00D42F02"/>
    <w:rsid w:val="00D42F4C"/>
    <w:rsid w:val="00D42F67"/>
    <w:rsid w:val="00D43447"/>
    <w:rsid w:val="00D43B70"/>
    <w:rsid w:val="00D43C4D"/>
    <w:rsid w:val="00D43D5F"/>
    <w:rsid w:val="00D44188"/>
    <w:rsid w:val="00D44403"/>
    <w:rsid w:val="00D445D9"/>
    <w:rsid w:val="00D456C0"/>
    <w:rsid w:val="00D46019"/>
    <w:rsid w:val="00D462A1"/>
    <w:rsid w:val="00D463F4"/>
    <w:rsid w:val="00D4727F"/>
    <w:rsid w:val="00D475F3"/>
    <w:rsid w:val="00D47689"/>
    <w:rsid w:val="00D47A5B"/>
    <w:rsid w:val="00D47CA3"/>
    <w:rsid w:val="00D47E80"/>
    <w:rsid w:val="00D50163"/>
    <w:rsid w:val="00D509A1"/>
    <w:rsid w:val="00D50B24"/>
    <w:rsid w:val="00D50BC4"/>
    <w:rsid w:val="00D5106E"/>
    <w:rsid w:val="00D520E4"/>
    <w:rsid w:val="00D5278B"/>
    <w:rsid w:val="00D5351B"/>
    <w:rsid w:val="00D5390C"/>
    <w:rsid w:val="00D53F77"/>
    <w:rsid w:val="00D53FBF"/>
    <w:rsid w:val="00D54979"/>
    <w:rsid w:val="00D549A7"/>
    <w:rsid w:val="00D5519E"/>
    <w:rsid w:val="00D55656"/>
    <w:rsid w:val="00D55679"/>
    <w:rsid w:val="00D5631E"/>
    <w:rsid w:val="00D56CC1"/>
    <w:rsid w:val="00D575FC"/>
    <w:rsid w:val="00D57609"/>
    <w:rsid w:val="00D5767B"/>
    <w:rsid w:val="00D577B5"/>
    <w:rsid w:val="00D57A57"/>
    <w:rsid w:val="00D57BE8"/>
    <w:rsid w:val="00D601B5"/>
    <w:rsid w:val="00D60280"/>
    <w:rsid w:val="00D603C2"/>
    <w:rsid w:val="00D60ECD"/>
    <w:rsid w:val="00D60F44"/>
    <w:rsid w:val="00D6118D"/>
    <w:rsid w:val="00D616AD"/>
    <w:rsid w:val="00D6175A"/>
    <w:rsid w:val="00D6193B"/>
    <w:rsid w:val="00D619CB"/>
    <w:rsid w:val="00D61F9E"/>
    <w:rsid w:val="00D6226B"/>
    <w:rsid w:val="00D624AB"/>
    <w:rsid w:val="00D629C7"/>
    <w:rsid w:val="00D6368A"/>
    <w:rsid w:val="00D63786"/>
    <w:rsid w:val="00D647CC"/>
    <w:rsid w:val="00D64BB7"/>
    <w:rsid w:val="00D64EC3"/>
    <w:rsid w:val="00D6508D"/>
    <w:rsid w:val="00D65BEC"/>
    <w:rsid w:val="00D65C23"/>
    <w:rsid w:val="00D65CD0"/>
    <w:rsid w:val="00D6714F"/>
    <w:rsid w:val="00D67E3B"/>
    <w:rsid w:val="00D67F1A"/>
    <w:rsid w:val="00D7066D"/>
    <w:rsid w:val="00D7074A"/>
    <w:rsid w:val="00D70FF1"/>
    <w:rsid w:val="00D7154D"/>
    <w:rsid w:val="00D72479"/>
    <w:rsid w:val="00D73343"/>
    <w:rsid w:val="00D736BC"/>
    <w:rsid w:val="00D73720"/>
    <w:rsid w:val="00D73F16"/>
    <w:rsid w:val="00D73FA1"/>
    <w:rsid w:val="00D744A2"/>
    <w:rsid w:val="00D74603"/>
    <w:rsid w:val="00D74DA7"/>
    <w:rsid w:val="00D75323"/>
    <w:rsid w:val="00D7550D"/>
    <w:rsid w:val="00D75880"/>
    <w:rsid w:val="00D75BD9"/>
    <w:rsid w:val="00D75ED4"/>
    <w:rsid w:val="00D770F4"/>
    <w:rsid w:val="00D771E1"/>
    <w:rsid w:val="00D77296"/>
    <w:rsid w:val="00D778E2"/>
    <w:rsid w:val="00D805F5"/>
    <w:rsid w:val="00D8063F"/>
    <w:rsid w:val="00D8070D"/>
    <w:rsid w:val="00D80E6C"/>
    <w:rsid w:val="00D80FC3"/>
    <w:rsid w:val="00D81997"/>
    <w:rsid w:val="00D82306"/>
    <w:rsid w:val="00D82A86"/>
    <w:rsid w:val="00D82BC3"/>
    <w:rsid w:val="00D82FC9"/>
    <w:rsid w:val="00D83217"/>
    <w:rsid w:val="00D83DF3"/>
    <w:rsid w:val="00D83F9E"/>
    <w:rsid w:val="00D848A0"/>
    <w:rsid w:val="00D84989"/>
    <w:rsid w:val="00D86C89"/>
    <w:rsid w:val="00D86DE9"/>
    <w:rsid w:val="00D86FA7"/>
    <w:rsid w:val="00D876B5"/>
    <w:rsid w:val="00D87747"/>
    <w:rsid w:val="00D87C13"/>
    <w:rsid w:val="00D90565"/>
    <w:rsid w:val="00D90751"/>
    <w:rsid w:val="00D90ED6"/>
    <w:rsid w:val="00D91F9F"/>
    <w:rsid w:val="00D926D1"/>
    <w:rsid w:val="00D92837"/>
    <w:rsid w:val="00D930DD"/>
    <w:rsid w:val="00D93914"/>
    <w:rsid w:val="00D94C69"/>
    <w:rsid w:val="00D94D9C"/>
    <w:rsid w:val="00D94E9D"/>
    <w:rsid w:val="00D953C1"/>
    <w:rsid w:val="00D95F12"/>
    <w:rsid w:val="00D96004"/>
    <w:rsid w:val="00D9612D"/>
    <w:rsid w:val="00D96218"/>
    <w:rsid w:val="00D964FE"/>
    <w:rsid w:val="00D967B2"/>
    <w:rsid w:val="00D9720D"/>
    <w:rsid w:val="00D97BC1"/>
    <w:rsid w:val="00DA1264"/>
    <w:rsid w:val="00DA14FF"/>
    <w:rsid w:val="00DA1C4C"/>
    <w:rsid w:val="00DA1C50"/>
    <w:rsid w:val="00DA2412"/>
    <w:rsid w:val="00DA2875"/>
    <w:rsid w:val="00DA2BFC"/>
    <w:rsid w:val="00DA2D0D"/>
    <w:rsid w:val="00DA3047"/>
    <w:rsid w:val="00DA30BE"/>
    <w:rsid w:val="00DA30F3"/>
    <w:rsid w:val="00DA338A"/>
    <w:rsid w:val="00DA3488"/>
    <w:rsid w:val="00DA3612"/>
    <w:rsid w:val="00DA370A"/>
    <w:rsid w:val="00DA439E"/>
    <w:rsid w:val="00DA4E9A"/>
    <w:rsid w:val="00DA4EC7"/>
    <w:rsid w:val="00DA5F8D"/>
    <w:rsid w:val="00DA6A45"/>
    <w:rsid w:val="00DA741A"/>
    <w:rsid w:val="00DA7428"/>
    <w:rsid w:val="00DB0992"/>
    <w:rsid w:val="00DB0A1E"/>
    <w:rsid w:val="00DB0E6A"/>
    <w:rsid w:val="00DB1E46"/>
    <w:rsid w:val="00DB22EB"/>
    <w:rsid w:val="00DB28C2"/>
    <w:rsid w:val="00DB2907"/>
    <w:rsid w:val="00DB2E6A"/>
    <w:rsid w:val="00DB3344"/>
    <w:rsid w:val="00DB33C8"/>
    <w:rsid w:val="00DB3952"/>
    <w:rsid w:val="00DB4056"/>
    <w:rsid w:val="00DB490D"/>
    <w:rsid w:val="00DB5088"/>
    <w:rsid w:val="00DB535F"/>
    <w:rsid w:val="00DB5460"/>
    <w:rsid w:val="00DB585B"/>
    <w:rsid w:val="00DB62B3"/>
    <w:rsid w:val="00DB6809"/>
    <w:rsid w:val="00DB6C3A"/>
    <w:rsid w:val="00DC0395"/>
    <w:rsid w:val="00DC0B63"/>
    <w:rsid w:val="00DC0CCA"/>
    <w:rsid w:val="00DC0FFB"/>
    <w:rsid w:val="00DC1163"/>
    <w:rsid w:val="00DC1997"/>
    <w:rsid w:val="00DC19B0"/>
    <w:rsid w:val="00DC1C3C"/>
    <w:rsid w:val="00DC23DE"/>
    <w:rsid w:val="00DC2526"/>
    <w:rsid w:val="00DC274F"/>
    <w:rsid w:val="00DC285D"/>
    <w:rsid w:val="00DC2EC8"/>
    <w:rsid w:val="00DC35B6"/>
    <w:rsid w:val="00DC37E4"/>
    <w:rsid w:val="00DC3B24"/>
    <w:rsid w:val="00DC40C4"/>
    <w:rsid w:val="00DC42D3"/>
    <w:rsid w:val="00DC4DFC"/>
    <w:rsid w:val="00DC502E"/>
    <w:rsid w:val="00DC65C5"/>
    <w:rsid w:val="00DC67B7"/>
    <w:rsid w:val="00DC70AD"/>
    <w:rsid w:val="00DC72AE"/>
    <w:rsid w:val="00DC7312"/>
    <w:rsid w:val="00DC7391"/>
    <w:rsid w:val="00DD0108"/>
    <w:rsid w:val="00DD019C"/>
    <w:rsid w:val="00DD0DEA"/>
    <w:rsid w:val="00DD16F0"/>
    <w:rsid w:val="00DD18AC"/>
    <w:rsid w:val="00DD1C5B"/>
    <w:rsid w:val="00DD1F72"/>
    <w:rsid w:val="00DD23EF"/>
    <w:rsid w:val="00DD2D15"/>
    <w:rsid w:val="00DD30EB"/>
    <w:rsid w:val="00DD32D1"/>
    <w:rsid w:val="00DD41DD"/>
    <w:rsid w:val="00DD4370"/>
    <w:rsid w:val="00DD43EC"/>
    <w:rsid w:val="00DD4612"/>
    <w:rsid w:val="00DD4679"/>
    <w:rsid w:val="00DD556D"/>
    <w:rsid w:val="00DD5766"/>
    <w:rsid w:val="00DD596C"/>
    <w:rsid w:val="00DD5E40"/>
    <w:rsid w:val="00DD6029"/>
    <w:rsid w:val="00DD62F1"/>
    <w:rsid w:val="00DD6961"/>
    <w:rsid w:val="00DD6B96"/>
    <w:rsid w:val="00DD6F8B"/>
    <w:rsid w:val="00DD71B0"/>
    <w:rsid w:val="00DD7317"/>
    <w:rsid w:val="00DD742C"/>
    <w:rsid w:val="00DD7790"/>
    <w:rsid w:val="00DD7A8D"/>
    <w:rsid w:val="00DE04AF"/>
    <w:rsid w:val="00DE0745"/>
    <w:rsid w:val="00DE086C"/>
    <w:rsid w:val="00DE14EC"/>
    <w:rsid w:val="00DE1848"/>
    <w:rsid w:val="00DE1A88"/>
    <w:rsid w:val="00DE1D76"/>
    <w:rsid w:val="00DE2611"/>
    <w:rsid w:val="00DE2A94"/>
    <w:rsid w:val="00DE2D3C"/>
    <w:rsid w:val="00DE38A1"/>
    <w:rsid w:val="00DE39C3"/>
    <w:rsid w:val="00DE3F2C"/>
    <w:rsid w:val="00DE481F"/>
    <w:rsid w:val="00DE49E1"/>
    <w:rsid w:val="00DE53E1"/>
    <w:rsid w:val="00DE578F"/>
    <w:rsid w:val="00DE58BB"/>
    <w:rsid w:val="00DE61AF"/>
    <w:rsid w:val="00DE6AC2"/>
    <w:rsid w:val="00DE780F"/>
    <w:rsid w:val="00DE799D"/>
    <w:rsid w:val="00DF035F"/>
    <w:rsid w:val="00DF04F7"/>
    <w:rsid w:val="00DF0803"/>
    <w:rsid w:val="00DF08C7"/>
    <w:rsid w:val="00DF0B41"/>
    <w:rsid w:val="00DF0FB4"/>
    <w:rsid w:val="00DF16CD"/>
    <w:rsid w:val="00DF1848"/>
    <w:rsid w:val="00DF1CA3"/>
    <w:rsid w:val="00DF1EF2"/>
    <w:rsid w:val="00DF1F28"/>
    <w:rsid w:val="00DF2065"/>
    <w:rsid w:val="00DF20BA"/>
    <w:rsid w:val="00DF2836"/>
    <w:rsid w:val="00DF3161"/>
    <w:rsid w:val="00DF3416"/>
    <w:rsid w:val="00DF349D"/>
    <w:rsid w:val="00DF381B"/>
    <w:rsid w:val="00DF39B1"/>
    <w:rsid w:val="00DF3B6F"/>
    <w:rsid w:val="00DF3D29"/>
    <w:rsid w:val="00DF41B8"/>
    <w:rsid w:val="00DF460E"/>
    <w:rsid w:val="00DF5276"/>
    <w:rsid w:val="00DF5544"/>
    <w:rsid w:val="00DF5933"/>
    <w:rsid w:val="00DF6B30"/>
    <w:rsid w:val="00DF6D17"/>
    <w:rsid w:val="00DF70B6"/>
    <w:rsid w:val="00DF7507"/>
    <w:rsid w:val="00DF773C"/>
    <w:rsid w:val="00DF78B3"/>
    <w:rsid w:val="00DF7EA9"/>
    <w:rsid w:val="00E00324"/>
    <w:rsid w:val="00E00A7B"/>
    <w:rsid w:val="00E00AB2"/>
    <w:rsid w:val="00E01815"/>
    <w:rsid w:val="00E01B9A"/>
    <w:rsid w:val="00E01FCA"/>
    <w:rsid w:val="00E02C15"/>
    <w:rsid w:val="00E03E2C"/>
    <w:rsid w:val="00E03F3A"/>
    <w:rsid w:val="00E04261"/>
    <w:rsid w:val="00E0516F"/>
    <w:rsid w:val="00E054E4"/>
    <w:rsid w:val="00E05535"/>
    <w:rsid w:val="00E05DD8"/>
    <w:rsid w:val="00E0667B"/>
    <w:rsid w:val="00E06D6C"/>
    <w:rsid w:val="00E075A8"/>
    <w:rsid w:val="00E077BE"/>
    <w:rsid w:val="00E078C3"/>
    <w:rsid w:val="00E07B81"/>
    <w:rsid w:val="00E1118D"/>
    <w:rsid w:val="00E11296"/>
    <w:rsid w:val="00E11370"/>
    <w:rsid w:val="00E115EB"/>
    <w:rsid w:val="00E12046"/>
    <w:rsid w:val="00E1291E"/>
    <w:rsid w:val="00E1327A"/>
    <w:rsid w:val="00E13950"/>
    <w:rsid w:val="00E139CE"/>
    <w:rsid w:val="00E13AA2"/>
    <w:rsid w:val="00E14090"/>
    <w:rsid w:val="00E144DF"/>
    <w:rsid w:val="00E14C05"/>
    <w:rsid w:val="00E14D2F"/>
    <w:rsid w:val="00E151A9"/>
    <w:rsid w:val="00E15997"/>
    <w:rsid w:val="00E16645"/>
    <w:rsid w:val="00E1671F"/>
    <w:rsid w:val="00E167F5"/>
    <w:rsid w:val="00E171C0"/>
    <w:rsid w:val="00E172F3"/>
    <w:rsid w:val="00E17466"/>
    <w:rsid w:val="00E1766D"/>
    <w:rsid w:val="00E17B53"/>
    <w:rsid w:val="00E17C4F"/>
    <w:rsid w:val="00E17DA4"/>
    <w:rsid w:val="00E17DBC"/>
    <w:rsid w:val="00E20EDC"/>
    <w:rsid w:val="00E20F01"/>
    <w:rsid w:val="00E21A4E"/>
    <w:rsid w:val="00E220C2"/>
    <w:rsid w:val="00E224D1"/>
    <w:rsid w:val="00E226A6"/>
    <w:rsid w:val="00E2297A"/>
    <w:rsid w:val="00E2305A"/>
    <w:rsid w:val="00E2387E"/>
    <w:rsid w:val="00E238C5"/>
    <w:rsid w:val="00E23FF6"/>
    <w:rsid w:val="00E243BA"/>
    <w:rsid w:val="00E244D1"/>
    <w:rsid w:val="00E24B87"/>
    <w:rsid w:val="00E24C0A"/>
    <w:rsid w:val="00E24D2A"/>
    <w:rsid w:val="00E24F43"/>
    <w:rsid w:val="00E257AB"/>
    <w:rsid w:val="00E25A0A"/>
    <w:rsid w:val="00E26149"/>
    <w:rsid w:val="00E26183"/>
    <w:rsid w:val="00E26264"/>
    <w:rsid w:val="00E263A2"/>
    <w:rsid w:val="00E26A1E"/>
    <w:rsid w:val="00E26F0B"/>
    <w:rsid w:val="00E272FB"/>
    <w:rsid w:val="00E27602"/>
    <w:rsid w:val="00E277CF"/>
    <w:rsid w:val="00E27BE5"/>
    <w:rsid w:val="00E300EA"/>
    <w:rsid w:val="00E301A3"/>
    <w:rsid w:val="00E30E0E"/>
    <w:rsid w:val="00E31103"/>
    <w:rsid w:val="00E31D3A"/>
    <w:rsid w:val="00E31F97"/>
    <w:rsid w:val="00E31FC3"/>
    <w:rsid w:val="00E32550"/>
    <w:rsid w:val="00E3375A"/>
    <w:rsid w:val="00E33E2D"/>
    <w:rsid w:val="00E3455A"/>
    <w:rsid w:val="00E346D6"/>
    <w:rsid w:val="00E348D5"/>
    <w:rsid w:val="00E34EF0"/>
    <w:rsid w:val="00E356A4"/>
    <w:rsid w:val="00E358B8"/>
    <w:rsid w:val="00E35902"/>
    <w:rsid w:val="00E35C34"/>
    <w:rsid w:val="00E3611D"/>
    <w:rsid w:val="00E36482"/>
    <w:rsid w:val="00E3653C"/>
    <w:rsid w:val="00E40626"/>
    <w:rsid w:val="00E40B93"/>
    <w:rsid w:val="00E40B9E"/>
    <w:rsid w:val="00E41685"/>
    <w:rsid w:val="00E41A67"/>
    <w:rsid w:val="00E41D80"/>
    <w:rsid w:val="00E4211E"/>
    <w:rsid w:val="00E42605"/>
    <w:rsid w:val="00E427B3"/>
    <w:rsid w:val="00E431BA"/>
    <w:rsid w:val="00E43B4F"/>
    <w:rsid w:val="00E43E02"/>
    <w:rsid w:val="00E43E8A"/>
    <w:rsid w:val="00E441FB"/>
    <w:rsid w:val="00E44BFD"/>
    <w:rsid w:val="00E4500A"/>
    <w:rsid w:val="00E45409"/>
    <w:rsid w:val="00E4565D"/>
    <w:rsid w:val="00E45B80"/>
    <w:rsid w:val="00E4665E"/>
    <w:rsid w:val="00E471D1"/>
    <w:rsid w:val="00E47670"/>
    <w:rsid w:val="00E47B47"/>
    <w:rsid w:val="00E50927"/>
    <w:rsid w:val="00E51107"/>
    <w:rsid w:val="00E5175F"/>
    <w:rsid w:val="00E517CD"/>
    <w:rsid w:val="00E518FB"/>
    <w:rsid w:val="00E51DFE"/>
    <w:rsid w:val="00E52277"/>
    <w:rsid w:val="00E522C1"/>
    <w:rsid w:val="00E52DF4"/>
    <w:rsid w:val="00E531D0"/>
    <w:rsid w:val="00E54786"/>
    <w:rsid w:val="00E55082"/>
    <w:rsid w:val="00E55C43"/>
    <w:rsid w:val="00E5694D"/>
    <w:rsid w:val="00E56ECB"/>
    <w:rsid w:val="00E56FFC"/>
    <w:rsid w:val="00E5716B"/>
    <w:rsid w:val="00E57301"/>
    <w:rsid w:val="00E57DDD"/>
    <w:rsid w:val="00E60070"/>
    <w:rsid w:val="00E60291"/>
    <w:rsid w:val="00E607C7"/>
    <w:rsid w:val="00E60D3C"/>
    <w:rsid w:val="00E60F3A"/>
    <w:rsid w:val="00E613FD"/>
    <w:rsid w:val="00E61719"/>
    <w:rsid w:val="00E61942"/>
    <w:rsid w:val="00E61E3F"/>
    <w:rsid w:val="00E6271E"/>
    <w:rsid w:val="00E635E5"/>
    <w:rsid w:val="00E64048"/>
    <w:rsid w:val="00E64CF9"/>
    <w:rsid w:val="00E655CB"/>
    <w:rsid w:val="00E6598C"/>
    <w:rsid w:val="00E65A33"/>
    <w:rsid w:val="00E65D3C"/>
    <w:rsid w:val="00E65E90"/>
    <w:rsid w:val="00E65EA2"/>
    <w:rsid w:val="00E6616C"/>
    <w:rsid w:val="00E663E6"/>
    <w:rsid w:val="00E66EA8"/>
    <w:rsid w:val="00E67034"/>
    <w:rsid w:val="00E673C6"/>
    <w:rsid w:val="00E67DCF"/>
    <w:rsid w:val="00E70511"/>
    <w:rsid w:val="00E705E0"/>
    <w:rsid w:val="00E70DCE"/>
    <w:rsid w:val="00E70F55"/>
    <w:rsid w:val="00E7113B"/>
    <w:rsid w:val="00E71932"/>
    <w:rsid w:val="00E72092"/>
    <w:rsid w:val="00E72A4B"/>
    <w:rsid w:val="00E72C78"/>
    <w:rsid w:val="00E72E45"/>
    <w:rsid w:val="00E730B6"/>
    <w:rsid w:val="00E73EC2"/>
    <w:rsid w:val="00E73EFC"/>
    <w:rsid w:val="00E7437B"/>
    <w:rsid w:val="00E7504F"/>
    <w:rsid w:val="00E75382"/>
    <w:rsid w:val="00E7577C"/>
    <w:rsid w:val="00E75C49"/>
    <w:rsid w:val="00E75E0F"/>
    <w:rsid w:val="00E75F27"/>
    <w:rsid w:val="00E762E3"/>
    <w:rsid w:val="00E7635A"/>
    <w:rsid w:val="00E763D0"/>
    <w:rsid w:val="00E76587"/>
    <w:rsid w:val="00E76D49"/>
    <w:rsid w:val="00E76E9C"/>
    <w:rsid w:val="00E7784D"/>
    <w:rsid w:val="00E77B74"/>
    <w:rsid w:val="00E80057"/>
    <w:rsid w:val="00E8051D"/>
    <w:rsid w:val="00E80A38"/>
    <w:rsid w:val="00E80FB6"/>
    <w:rsid w:val="00E814B4"/>
    <w:rsid w:val="00E818A1"/>
    <w:rsid w:val="00E81A2E"/>
    <w:rsid w:val="00E81B45"/>
    <w:rsid w:val="00E81D24"/>
    <w:rsid w:val="00E81F8A"/>
    <w:rsid w:val="00E82C35"/>
    <w:rsid w:val="00E82F7A"/>
    <w:rsid w:val="00E830CD"/>
    <w:rsid w:val="00E8318C"/>
    <w:rsid w:val="00E83424"/>
    <w:rsid w:val="00E83A4F"/>
    <w:rsid w:val="00E83DFF"/>
    <w:rsid w:val="00E84097"/>
    <w:rsid w:val="00E8426B"/>
    <w:rsid w:val="00E843C1"/>
    <w:rsid w:val="00E84523"/>
    <w:rsid w:val="00E8497A"/>
    <w:rsid w:val="00E852EF"/>
    <w:rsid w:val="00E853A1"/>
    <w:rsid w:val="00E854E2"/>
    <w:rsid w:val="00E85696"/>
    <w:rsid w:val="00E85F68"/>
    <w:rsid w:val="00E860E3"/>
    <w:rsid w:val="00E860E5"/>
    <w:rsid w:val="00E86800"/>
    <w:rsid w:val="00E86BFD"/>
    <w:rsid w:val="00E8781D"/>
    <w:rsid w:val="00E87CA8"/>
    <w:rsid w:val="00E90A01"/>
    <w:rsid w:val="00E90CC3"/>
    <w:rsid w:val="00E90F53"/>
    <w:rsid w:val="00E914E0"/>
    <w:rsid w:val="00E91E51"/>
    <w:rsid w:val="00E91EE6"/>
    <w:rsid w:val="00E928A4"/>
    <w:rsid w:val="00E92BAD"/>
    <w:rsid w:val="00E935AC"/>
    <w:rsid w:val="00E939C6"/>
    <w:rsid w:val="00E93AC7"/>
    <w:rsid w:val="00E93F0A"/>
    <w:rsid w:val="00E949D5"/>
    <w:rsid w:val="00E94A2C"/>
    <w:rsid w:val="00E95782"/>
    <w:rsid w:val="00E95AB2"/>
    <w:rsid w:val="00E95AFE"/>
    <w:rsid w:val="00E96011"/>
    <w:rsid w:val="00E964AE"/>
    <w:rsid w:val="00E96E11"/>
    <w:rsid w:val="00E9738F"/>
    <w:rsid w:val="00E975B0"/>
    <w:rsid w:val="00E97852"/>
    <w:rsid w:val="00E97B74"/>
    <w:rsid w:val="00E97CF9"/>
    <w:rsid w:val="00E97F9D"/>
    <w:rsid w:val="00EA002A"/>
    <w:rsid w:val="00EA00ED"/>
    <w:rsid w:val="00EA0AA7"/>
    <w:rsid w:val="00EA0AC1"/>
    <w:rsid w:val="00EA12AD"/>
    <w:rsid w:val="00EA168F"/>
    <w:rsid w:val="00EA1DD2"/>
    <w:rsid w:val="00EA2AA0"/>
    <w:rsid w:val="00EA2D4A"/>
    <w:rsid w:val="00EA32CC"/>
    <w:rsid w:val="00EA38A1"/>
    <w:rsid w:val="00EA3BBC"/>
    <w:rsid w:val="00EA4147"/>
    <w:rsid w:val="00EA4895"/>
    <w:rsid w:val="00EA4D08"/>
    <w:rsid w:val="00EA5121"/>
    <w:rsid w:val="00EA5463"/>
    <w:rsid w:val="00EA5576"/>
    <w:rsid w:val="00EA558B"/>
    <w:rsid w:val="00EA5B5C"/>
    <w:rsid w:val="00EA5D83"/>
    <w:rsid w:val="00EA5F44"/>
    <w:rsid w:val="00EA6A78"/>
    <w:rsid w:val="00EA6B92"/>
    <w:rsid w:val="00EA7222"/>
    <w:rsid w:val="00EA79C2"/>
    <w:rsid w:val="00EA7A24"/>
    <w:rsid w:val="00EB0684"/>
    <w:rsid w:val="00EB0AD9"/>
    <w:rsid w:val="00EB0EAE"/>
    <w:rsid w:val="00EB1602"/>
    <w:rsid w:val="00EB1656"/>
    <w:rsid w:val="00EB1BC9"/>
    <w:rsid w:val="00EB1D4C"/>
    <w:rsid w:val="00EB270D"/>
    <w:rsid w:val="00EB286C"/>
    <w:rsid w:val="00EB28E3"/>
    <w:rsid w:val="00EB2B7E"/>
    <w:rsid w:val="00EB2C03"/>
    <w:rsid w:val="00EB2CE7"/>
    <w:rsid w:val="00EB2D92"/>
    <w:rsid w:val="00EB2E11"/>
    <w:rsid w:val="00EB34F7"/>
    <w:rsid w:val="00EB35AD"/>
    <w:rsid w:val="00EB35EB"/>
    <w:rsid w:val="00EB382B"/>
    <w:rsid w:val="00EB46A8"/>
    <w:rsid w:val="00EB4CAD"/>
    <w:rsid w:val="00EB5627"/>
    <w:rsid w:val="00EB564E"/>
    <w:rsid w:val="00EB6103"/>
    <w:rsid w:val="00EB67E8"/>
    <w:rsid w:val="00EB690B"/>
    <w:rsid w:val="00EB6BDC"/>
    <w:rsid w:val="00EB6ED9"/>
    <w:rsid w:val="00EB708D"/>
    <w:rsid w:val="00EB722D"/>
    <w:rsid w:val="00EB7299"/>
    <w:rsid w:val="00EB78B8"/>
    <w:rsid w:val="00EB7D8E"/>
    <w:rsid w:val="00EB7DCD"/>
    <w:rsid w:val="00EC0189"/>
    <w:rsid w:val="00EC0233"/>
    <w:rsid w:val="00EC02EE"/>
    <w:rsid w:val="00EC0AA0"/>
    <w:rsid w:val="00EC0AB6"/>
    <w:rsid w:val="00EC1954"/>
    <w:rsid w:val="00EC32D4"/>
    <w:rsid w:val="00EC344C"/>
    <w:rsid w:val="00EC3686"/>
    <w:rsid w:val="00EC3BE3"/>
    <w:rsid w:val="00EC3C24"/>
    <w:rsid w:val="00EC3D7B"/>
    <w:rsid w:val="00EC5658"/>
    <w:rsid w:val="00EC5662"/>
    <w:rsid w:val="00EC58B5"/>
    <w:rsid w:val="00EC598F"/>
    <w:rsid w:val="00EC5AE5"/>
    <w:rsid w:val="00EC5C5D"/>
    <w:rsid w:val="00EC5ED6"/>
    <w:rsid w:val="00EC6183"/>
    <w:rsid w:val="00EC6388"/>
    <w:rsid w:val="00EC7323"/>
    <w:rsid w:val="00EC7BF6"/>
    <w:rsid w:val="00EC7C51"/>
    <w:rsid w:val="00ED0009"/>
    <w:rsid w:val="00ED0276"/>
    <w:rsid w:val="00ED1260"/>
    <w:rsid w:val="00ED1449"/>
    <w:rsid w:val="00ED1C00"/>
    <w:rsid w:val="00ED1C56"/>
    <w:rsid w:val="00ED1D0A"/>
    <w:rsid w:val="00ED2615"/>
    <w:rsid w:val="00ED2DC7"/>
    <w:rsid w:val="00ED3080"/>
    <w:rsid w:val="00ED3209"/>
    <w:rsid w:val="00ED3935"/>
    <w:rsid w:val="00ED4400"/>
    <w:rsid w:val="00ED4464"/>
    <w:rsid w:val="00ED4B00"/>
    <w:rsid w:val="00ED54DF"/>
    <w:rsid w:val="00ED597E"/>
    <w:rsid w:val="00ED5D34"/>
    <w:rsid w:val="00ED601E"/>
    <w:rsid w:val="00ED651F"/>
    <w:rsid w:val="00ED6C87"/>
    <w:rsid w:val="00ED6E25"/>
    <w:rsid w:val="00EE0103"/>
    <w:rsid w:val="00EE01E6"/>
    <w:rsid w:val="00EE0989"/>
    <w:rsid w:val="00EE0F4E"/>
    <w:rsid w:val="00EE1A12"/>
    <w:rsid w:val="00EE1A8F"/>
    <w:rsid w:val="00EE207E"/>
    <w:rsid w:val="00EE2A0F"/>
    <w:rsid w:val="00EE301B"/>
    <w:rsid w:val="00EE3099"/>
    <w:rsid w:val="00EE33A8"/>
    <w:rsid w:val="00EE3E33"/>
    <w:rsid w:val="00EE4370"/>
    <w:rsid w:val="00EE472E"/>
    <w:rsid w:val="00EE5191"/>
    <w:rsid w:val="00EE5343"/>
    <w:rsid w:val="00EE5647"/>
    <w:rsid w:val="00EE5861"/>
    <w:rsid w:val="00EE5A3B"/>
    <w:rsid w:val="00EE5CD6"/>
    <w:rsid w:val="00EE5D9A"/>
    <w:rsid w:val="00EE5E06"/>
    <w:rsid w:val="00EE6311"/>
    <w:rsid w:val="00EE6C27"/>
    <w:rsid w:val="00EE6D61"/>
    <w:rsid w:val="00EE78D1"/>
    <w:rsid w:val="00EE7FCC"/>
    <w:rsid w:val="00EF06CB"/>
    <w:rsid w:val="00EF0805"/>
    <w:rsid w:val="00EF089A"/>
    <w:rsid w:val="00EF092A"/>
    <w:rsid w:val="00EF1520"/>
    <w:rsid w:val="00EF159E"/>
    <w:rsid w:val="00EF1A18"/>
    <w:rsid w:val="00EF20AD"/>
    <w:rsid w:val="00EF210A"/>
    <w:rsid w:val="00EF24B1"/>
    <w:rsid w:val="00EF3676"/>
    <w:rsid w:val="00EF3777"/>
    <w:rsid w:val="00EF3977"/>
    <w:rsid w:val="00EF4379"/>
    <w:rsid w:val="00EF44D6"/>
    <w:rsid w:val="00EF4653"/>
    <w:rsid w:val="00EF4691"/>
    <w:rsid w:val="00EF489C"/>
    <w:rsid w:val="00EF4B68"/>
    <w:rsid w:val="00EF5425"/>
    <w:rsid w:val="00EF5AB2"/>
    <w:rsid w:val="00EF5D7F"/>
    <w:rsid w:val="00EF5F86"/>
    <w:rsid w:val="00EF7BE6"/>
    <w:rsid w:val="00F0199A"/>
    <w:rsid w:val="00F01B29"/>
    <w:rsid w:val="00F01CD3"/>
    <w:rsid w:val="00F01D69"/>
    <w:rsid w:val="00F0236C"/>
    <w:rsid w:val="00F026BC"/>
    <w:rsid w:val="00F02AF3"/>
    <w:rsid w:val="00F02AF8"/>
    <w:rsid w:val="00F02B02"/>
    <w:rsid w:val="00F03405"/>
    <w:rsid w:val="00F0361E"/>
    <w:rsid w:val="00F03837"/>
    <w:rsid w:val="00F039B6"/>
    <w:rsid w:val="00F03CF2"/>
    <w:rsid w:val="00F04601"/>
    <w:rsid w:val="00F04AAF"/>
    <w:rsid w:val="00F050CE"/>
    <w:rsid w:val="00F05378"/>
    <w:rsid w:val="00F054DF"/>
    <w:rsid w:val="00F05974"/>
    <w:rsid w:val="00F067AB"/>
    <w:rsid w:val="00F06953"/>
    <w:rsid w:val="00F0742B"/>
    <w:rsid w:val="00F07441"/>
    <w:rsid w:val="00F0760D"/>
    <w:rsid w:val="00F07986"/>
    <w:rsid w:val="00F07D76"/>
    <w:rsid w:val="00F10484"/>
    <w:rsid w:val="00F1193D"/>
    <w:rsid w:val="00F11AAB"/>
    <w:rsid w:val="00F11C8F"/>
    <w:rsid w:val="00F11D15"/>
    <w:rsid w:val="00F1257F"/>
    <w:rsid w:val="00F127A9"/>
    <w:rsid w:val="00F1296A"/>
    <w:rsid w:val="00F129DB"/>
    <w:rsid w:val="00F12DEB"/>
    <w:rsid w:val="00F133B0"/>
    <w:rsid w:val="00F13746"/>
    <w:rsid w:val="00F1384E"/>
    <w:rsid w:val="00F13B1F"/>
    <w:rsid w:val="00F13D9C"/>
    <w:rsid w:val="00F14612"/>
    <w:rsid w:val="00F146A9"/>
    <w:rsid w:val="00F14AF0"/>
    <w:rsid w:val="00F154A5"/>
    <w:rsid w:val="00F16D72"/>
    <w:rsid w:val="00F173E5"/>
    <w:rsid w:val="00F17A43"/>
    <w:rsid w:val="00F17CFB"/>
    <w:rsid w:val="00F20574"/>
    <w:rsid w:val="00F207BC"/>
    <w:rsid w:val="00F2081F"/>
    <w:rsid w:val="00F2083D"/>
    <w:rsid w:val="00F20C27"/>
    <w:rsid w:val="00F21311"/>
    <w:rsid w:val="00F21468"/>
    <w:rsid w:val="00F2159E"/>
    <w:rsid w:val="00F21A0E"/>
    <w:rsid w:val="00F21C47"/>
    <w:rsid w:val="00F22322"/>
    <w:rsid w:val="00F22683"/>
    <w:rsid w:val="00F22842"/>
    <w:rsid w:val="00F22A94"/>
    <w:rsid w:val="00F22C53"/>
    <w:rsid w:val="00F22DE4"/>
    <w:rsid w:val="00F22EB8"/>
    <w:rsid w:val="00F234B6"/>
    <w:rsid w:val="00F237BE"/>
    <w:rsid w:val="00F23B90"/>
    <w:rsid w:val="00F23CED"/>
    <w:rsid w:val="00F243EE"/>
    <w:rsid w:val="00F24636"/>
    <w:rsid w:val="00F246CA"/>
    <w:rsid w:val="00F24BFB"/>
    <w:rsid w:val="00F251D6"/>
    <w:rsid w:val="00F252B0"/>
    <w:rsid w:val="00F25A7B"/>
    <w:rsid w:val="00F260C1"/>
    <w:rsid w:val="00F271CA"/>
    <w:rsid w:val="00F279D6"/>
    <w:rsid w:val="00F304AD"/>
    <w:rsid w:val="00F30B68"/>
    <w:rsid w:val="00F30DB7"/>
    <w:rsid w:val="00F30EF5"/>
    <w:rsid w:val="00F3120C"/>
    <w:rsid w:val="00F31537"/>
    <w:rsid w:val="00F3167B"/>
    <w:rsid w:val="00F320C3"/>
    <w:rsid w:val="00F325E5"/>
    <w:rsid w:val="00F32F05"/>
    <w:rsid w:val="00F330BB"/>
    <w:rsid w:val="00F3321D"/>
    <w:rsid w:val="00F33FB5"/>
    <w:rsid w:val="00F346E2"/>
    <w:rsid w:val="00F34DFD"/>
    <w:rsid w:val="00F352F2"/>
    <w:rsid w:val="00F3535B"/>
    <w:rsid w:val="00F35BBA"/>
    <w:rsid w:val="00F35C46"/>
    <w:rsid w:val="00F35C6C"/>
    <w:rsid w:val="00F35EF8"/>
    <w:rsid w:val="00F35FDE"/>
    <w:rsid w:val="00F3625D"/>
    <w:rsid w:val="00F3697B"/>
    <w:rsid w:val="00F37589"/>
    <w:rsid w:val="00F377D4"/>
    <w:rsid w:val="00F37ABF"/>
    <w:rsid w:val="00F40AB0"/>
    <w:rsid w:val="00F40B25"/>
    <w:rsid w:val="00F40D5D"/>
    <w:rsid w:val="00F40EDF"/>
    <w:rsid w:val="00F41395"/>
    <w:rsid w:val="00F42E6C"/>
    <w:rsid w:val="00F42F22"/>
    <w:rsid w:val="00F43332"/>
    <w:rsid w:val="00F446C0"/>
    <w:rsid w:val="00F44AE0"/>
    <w:rsid w:val="00F44D33"/>
    <w:rsid w:val="00F44D69"/>
    <w:rsid w:val="00F45747"/>
    <w:rsid w:val="00F46111"/>
    <w:rsid w:val="00F47515"/>
    <w:rsid w:val="00F47568"/>
    <w:rsid w:val="00F4773A"/>
    <w:rsid w:val="00F4779D"/>
    <w:rsid w:val="00F50A80"/>
    <w:rsid w:val="00F50BF7"/>
    <w:rsid w:val="00F51070"/>
    <w:rsid w:val="00F514AB"/>
    <w:rsid w:val="00F51709"/>
    <w:rsid w:val="00F51B33"/>
    <w:rsid w:val="00F51B88"/>
    <w:rsid w:val="00F51DE5"/>
    <w:rsid w:val="00F52618"/>
    <w:rsid w:val="00F52BC1"/>
    <w:rsid w:val="00F5457C"/>
    <w:rsid w:val="00F546B2"/>
    <w:rsid w:val="00F5491D"/>
    <w:rsid w:val="00F55070"/>
    <w:rsid w:val="00F55158"/>
    <w:rsid w:val="00F55FB7"/>
    <w:rsid w:val="00F56641"/>
    <w:rsid w:val="00F5679E"/>
    <w:rsid w:val="00F56C5D"/>
    <w:rsid w:val="00F56E2D"/>
    <w:rsid w:val="00F579DD"/>
    <w:rsid w:val="00F605B9"/>
    <w:rsid w:val="00F60787"/>
    <w:rsid w:val="00F60983"/>
    <w:rsid w:val="00F60A93"/>
    <w:rsid w:val="00F60BD6"/>
    <w:rsid w:val="00F60C7A"/>
    <w:rsid w:val="00F60E50"/>
    <w:rsid w:val="00F619C9"/>
    <w:rsid w:val="00F61A8D"/>
    <w:rsid w:val="00F61DB3"/>
    <w:rsid w:val="00F6201D"/>
    <w:rsid w:val="00F62199"/>
    <w:rsid w:val="00F62695"/>
    <w:rsid w:val="00F628B5"/>
    <w:rsid w:val="00F62AEB"/>
    <w:rsid w:val="00F632DE"/>
    <w:rsid w:val="00F636BA"/>
    <w:rsid w:val="00F63D59"/>
    <w:rsid w:val="00F640D6"/>
    <w:rsid w:val="00F6458A"/>
    <w:rsid w:val="00F64704"/>
    <w:rsid w:val="00F65120"/>
    <w:rsid w:val="00F6519F"/>
    <w:rsid w:val="00F65412"/>
    <w:rsid w:val="00F65669"/>
    <w:rsid w:val="00F65851"/>
    <w:rsid w:val="00F65902"/>
    <w:rsid w:val="00F65B68"/>
    <w:rsid w:val="00F666C7"/>
    <w:rsid w:val="00F667F0"/>
    <w:rsid w:val="00F66D3B"/>
    <w:rsid w:val="00F675D6"/>
    <w:rsid w:val="00F677C1"/>
    <w:rsid w:val="00F67C3F"/>
    <w:rsid w:val="00F67D45"/>
    <w:rsid w:val="00F701B8"/>
    <w:rsid w:val="00F70542"/>
    <w:rsid w:val="00F707D3"/>
    <w:rsid w:val="00F70B3B"/>
    <w:rsid w:val="00F70B6A"/>
    <w:rsid w:val="00F70D23"/>
    <w:rsid w:val="00F71562"/>
    <w:rsid w:val="00F717A4"/>
    <w:rsid w:val="00F71C0E"/>
    <w:rsid w:val="00F71C9E"/>
    <w:rsid w:val="00F71E63"/>
    <w:rsid w:val="00F72476"/>
    <w:rsid w:val="00F727B8"/>
    <w:rsid w:val="00F73469"/>
    <w:rsid w:val="00F73CE5"/>
    <w:rsid w:val="00F74C06"/>
    <w:rsid w:val="00F75A63"/>
    <w:rsid w:val="00F75BD2"/>
    <w:rsid w:val="00F75C2B"/>
    <w:rsid w:val="00F76150"/>
    <w:rsid w:val="00F76220"/>
    <w:rsid w:val="00F76AB3"/>
    <w:rsid w:val="00F76C75"/>
    <w:rsid w:val="00F76E40"/>
    <w:rsid w:val="00F76F40"/>
    <w:rsid w:val="00F773A8"/>
    <w:rsid w:val="00F775EE"/>
    <w:rsid w:val="00F776FA"/>
    <w:rsid w:val="00F777C0"/>
    <w:rsid w:val="00F77B16"/>
    <w:rsid w:val="00F77FFB"/>
    <w:rsid w:val="00F803D9"/>
    <w:rsid w:val="00F80A79"/>
    <w:rsid w:val="00F81942"/>
    <w:rsid w:val="00F81C99"/>
    <w:rsid w:val="00F8234B"/>
    <w:rsid w:val="00F8267C"/>
    <w:rsid w:val="00F82AD9"/>
    <w:rsid w:val="00F831D5"/>
    <w:rsid w:val="00F833A9"/>
    <w:rsid w:val="00F83DB1"/>
    <w:rsid w:val="00F83DF4"/>
    <w:rsid w:val="00F8418C"/>
    <w:rsid w:val="00F843FC"/>
    <w:rsid w:val="00F8453B"/>
    <w:rsid w:val="00F848FC"/>
    <w:rsid w:val="00F84C23"/>
    <w:rsid w:val="00F84D87"/>
    <w:rsid w:val="00F85094"/>
    <w:rsid w:val="00F854FF"/>
    <w:rsid w:val="00F855CB"/>
    <w:rsid w:val="00F85899"/>
    <w:rsid w:val="00F85D81"/>
    <w:rsid w:val="00F862F1"/>
    <w:rsid w:val="00F86824"/>
    <w:rsid w:val="00F86CAB"/>
    <w:rsid w:val="00F86CB7"/>
    <w:rsid w:val="00F87058"/>
    <w:rsid w:val="00F8705E"/>
    <w:rsid w:val="00F873DC"/>
    <w:rsid w:val="00F87FB0"/>
    <w:rsid w:val="00F9013E"/>
    <w:rsid w:val="00F90BEF"/>
    <w:rsid w:val="00F91950"/>
    <w:rsid w:val="00F9200F"/>
    <w:rsid w:val="00F92400"/>
    <w:rsid w:val="00F92738"/>
    <w:rsid w:val="00F929C7"/>
    <w:rsid w:val="00F92AB8"/>
    <w:rsid w:val="00F92DE8"/>
    <w:rsid w:val="00F92E8F"/>
    <w:rsid w:val="00F941B2"/>
    <w:rsid w:val="00F9452A"/>
    <w:rsid w:val="00F94BD9"/>
    <w:rsid w:val="00F95ACC"/>
    <w:rsid w:val="00F95B1F"/>
    <w:rsid w:val="00F96DF8"/>
    <w:rsid w:val="00F97E8A"/>
    <w:rsid w:val="00FA1008"/>
    <w:rsid w:val="00FA12B8"/>
    <w:rsid w:val="00FA1539"/>
    <w:rsid w:val="00FA173A"/>
    <w:rsid w:val="00FA176B"/>
    <w:rsid w:val="00FA19B5"/>
    <w:rsid w:val="00FA20E5"/>
    <w:rsid w:val="00FA27D6"/>
    <w:rsid w:val="00FA2AC0"/>
    <w:rsid w:val="00FA2E36"/>
    <w:rsid w:val="00FA33ED"/>
    <w:rsid w:val="00FA3AE5"/>
    <w:rsid w:val="00FA4625"/>
    <w:rsid w:val="00FA4678"/>
    <w:rsid w:val="00FA467F"/>
    <w:rsid w:val="00FA4D8A"/>
    <w:rsid w:val="00FA5033"/>
    <w:rsid w:val="00FA5868"/>
    <w:rsid w:val="00FA5E64"/>
    <w:rsid w:val="00FA6154"/>
    <w:rsid w:val="00FA65C5"/>
    <w:rsid w:val="00FA65D1"/>
    <w:rsid w:val="00FA678C"/>
    <w:rsid w:val="00FA689F"/>
    <w:rsid w:val="00FA6D36"/>
    <w:rsid w:val="00FA7388"/>
    <w:rsid w:val="00FA7945"/>
    <w:rsid w:val="00FA7F33"/>
    <w:rsid w:val="00FB011D"/>
    <w:rsid w:val="00FB02C8"/>
    <w:rsid w:val="00FB0713"/>
    <w:rsid w:val="00FB0A5A"/>
    <w:rsid w:val="00FB150F"/>
    <w:rsid w:val="00FB16D2"/>
    <w:rsid w:val="00FB1BE4"/>
    <w:rsid w:val="00FB1DAC"/>
    <w:rsid w:val="00FB1ED1"/>
    <w:rsid w:val="00FB2E1A"/>
    <w:rsid w:val="00FB335E"/>
    <w:rsid w:val="00FB3763"/>
    <w:rsid w:val="00FB4C13"/>
    <w:rsid w:val="00FB50F0"/>
    <w:rsid w:val="00FB59CD"/>
    <w:rsid w:val="00FB60D3"/>
    <w:rsid w:val="00FB63FF"/>
    <w:rsid w:val="00FB6B51"/>
    <w:rsid w:val="00FB6F4D"/>
    <w:rsid w:val="00FB7587"/>
    <w:rsid w:val="00FB788B"/>
    <w:rsid w:val="00FB788E"/>
    <w:rsid w:val="00FB7F54"/>
    <w:rsid w:val="00FB7FB0"/>
    <w:rsid w:val="00FC0253"/>
    <w:rsid w:val="00FC0603"/>
    <w:rsid w:val="00FC0763"/>
    <w:rsid w:val="00FC1A3B"/>
    <w:rsid w:val="00FC1A4F"/>
    <w:rsid w:val="00FC1AB9"/>
    <w:rsid w:val="00FC26FF"/>
    <w:rsid w:val="00FC2F66"/>
    <w:rsid w:val="00FC31DD"/>
    <w:rsid w:val="00FC41A0"/>
    <w:rsid w:val="00FC422D"/>
    <w:rsid w:val="00FC44E4"/>
    <w:rsid w:val="00FC450C"/>
    <w:rsid w:val="00FC46CC"/>
    <w:rsid w:val="00FC489F"/>
    <w:rsid w:val="00FC4B6C"/>
    <w:rsid w:val="00FC5554"/>
    <w:rsid w:val="00FC5665"/>
    <w:rsid w:val="00FC59A6"/>
    <w:rsid w:val="00FC5CA1"/>
    <w:rsid w:val="00FC5D21"/>
    <w:rsid w:val="00FC5F47"/>
    <w:rsid w:val="00FC690A"/>
    <w:rsid w:val="00FC6A22"/>
    <w:rsid w:val="00FC7A97"/>
    <w:rsid w:val="00FC7D9D"/>
    <w:rsid w:val="00FC7DAF"/>
    <w:rsid w:val="00FD009E"/>
    <w:rsid w:val="00FD02A3"/>
    <w:rsid w:val="00FD037B"/>
    <w:rsid w:val="00FD0C71"/>
    <w:rsid w:val="00FD0D1F"/>
    <w:rsid w:val="00FD2054"/>
    <w:rsid w:val="00FD256E"/>
    <w:rsid w:val="00FD27C6"/>
    <w:rsid w:val="00FD385D"/>
    <w:rsid w:val="00FD39C9"/>
    <w:rsid w:val="00FD3A2D"/>
    <w:rsid w:val="00FD4459"/>
    <w:rsid w:val="00FD4D68"/>
    <w:rsid w:val="00FD5B81"/>
    <w:rsid w:val="00FD62D4"/>
    <w:rsid w:val="00FD6523"/>
    <w:rsid w:val="00FD7232"/>
    <w:rsid w:val="00FE008A"/>
    <w:rsid w:val="00FE01F5"/>
    <w:rsid w:val="00FE0CC0"/>
    <w:rsid w:val="00FE1C78"/>
    <w:rsid w:val="00FE1E53"/>
    <w:rsid w:val="00FE2669"/>
    <w:rsid w:val="00FE267B"/>
    <w:rsid w:val="00FE26AD"/>
    <w:rsid w:val="00FE2981"/>
    <w:rsid w:val="00FE2FB0"/>
    <w:rsid w:val="00FE3564"/>
    <w:rsid w:val="00FE3878"/>
    <w:rsid w:val="00FE420E"/>
    <w:rsid w:val="00FE42E7"/>
    <w:rsid w:val="00FE44AE"/>
    <w:rsid w:val="00FE50FB"/>
    <w:rsid w:val="00FE5244"/>
    <w:rsid w:val="00FE5383"/>
    <w:rsid w:val="00FE5B9C"/>
    <w:rsid w:val="00FE611B"/>
    <w:rsid w:val="00FE642D"/>
    <w:rsid w:val="00FE67C4"/>
    <w:rsid w:val="00FE708E"/>
    <w:rsid w:val="00FE7520"/>
    <w:rsid w:val="00FE7BE5"/>
    <w:rsid w:val="00FE7CB2"/>
    <w:rsid w:val="00FF049F"/>
    <w:rsid w:val="00FF14FD"/>
    <w:rsid w:val="00FF19D8"/>
    <w:rsid w:val="00FF1E8B"/>
    <w:rsid w:val="00FF2128"/>
    <w:rsid w:val="00FF21DA"/>
    <w:rsid w:val="00FF279F"/>
    <w:rsid w:val="00FF38A5"/>
    <w:rsid w:val="00FF40E5"/>
    <w:rsid w:val="00FF415D"/>
    <w:rsid w:val="00FF479E"/>
    <w:rsid w:val="00FF5263"/>
    <w:rsid w:val="00FF568A"/>
    <w:rsid w:val="00FF5F85"/>
    <w:rsid w:val="00FF616B"/>
    <w:rsid w:val="00FF6419"/>
    <w:rsid w:val="00FF697B"/>
    <w:rsid w:val="00FF6AC0"/>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CA"/>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uiPriority w:val="9"/>
    <w:qFormat/>
    <w:rsid w:val="005D12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5D12CA"/>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5D12C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
    <w:unhideWhenUsed/>
    <w:qFormat/>
    <w:rsid w:val="005D12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D12C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5D12CA"/>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rsid w:val="005D12CA"/>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rsid w:val="005D12C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5D12C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0"/>
    <w:link w:val="1"/>
    <w:uiPriority w:val="9"/>
    <w:rsid w:val="005D12C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5D12CA"/>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5D12CA"/>
    <w:rPr>
      <w:rFonts w:asciiTheme="majorHAnsi" w:eastAsiaTheme="majorEastAsia" w:hAnsiTheme="majorHAnsi" w:cstheme="majorBidi"/>
      <w:color w:val="1F4E79" w:themeColor="accent1" w:themeShade="80"/>
      <w:sz w:val="24"/>
      <w:szCs w:val="24"/>
    </w:rPr>
  </w:style>
  <w:style w:type="character" w:customStyle="1" w:styleId="41">
    <w:name w:val="Заголовок 4 Знак"/>
    <w:basedOn w:val="a0"/>
    <w:link w:val="40"/>
    <w:uiPriority w:val="9"/>
    <w:rsid w:val="005D12C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D12C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5D12CA"/>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rsid w:val="005D12CA"/>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rsid w:val="005D12C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5D12CA"/>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670DA9"/>
  </w:style>
  <w:style w:type="paragraph" w:styleId="a3">
    <w:name w:val="Body Text"/>
    <w:basedOn w:val="a"/>
    <w:link w:val="a4"/>
    <w:uiPriority w:val="99"/>
    <w:rsid w:val="00670DA9"/>
    <w:pPr>
      <w:spacing w:before="120" w:after="120" w:line="240" w:lineRule="auto"/>
      <w:jc w:val="both"/>
    </w:pPr>
    <w:rPr>
      <w:rFonts w:ascii="Proxima Nova ExCn Rg" w:eastAsia="Times New Roman" w:hAnsi="Proxima Nova ExCn Rg" w:cs="Times New Roman"/>
      <w:sz w:val="28"/>
      <w:szCs w:val="28"/>
      <w:lang w:eastAsia="ru-RU"/>
    </w:rPr>
  </w:style>
  <w:style w:type="character" w:customStyle="1" w:styleId="a4">
    <w:name w:val="Основной текст Знак"/>
    <w:basedOn w:val="a0"/>
    <w:link w:val="a3"/>
    <w:uiPriority w:val="99"/>
    <w:rsid w:val="00670DA9"/>
    <w:rPr>
      <w:rFonts w:ascii="Proxima Nova ExCn Rg" w:eastAsia="Times New Roman" w:hAnsi="Proxima Nova ExCn Rg" w:cs="Times New Roman"/>
      <w:sz w:val="28"/>
      <w:szCs w:val="28"/>
      <w:lang w:eastAsia="ru-RU"/>
    </w:rPr>
  </w:style>
  <w:style w:type="paragraph" w:customStyle="1" w:styleId="-3">
    <w:name w:val="Подзаголовок-3"/>
    <w:basedOn w:val="-30"/>
    <w:locked/>
    <w:rsid w:val="00670DA9"/>
    <w:pPr>
      <w:keepNext/>
      <w:suppressAutoHyphens/>
      <w:spacing w:before="240" w:after="120"/>
      <w:outlineLvl w:val="2"/>
    </w:pPr>
    <w:rPr>
      <w:b/>
    </w:rPr>
  </w:style>
  <w:style w:type="paragraph" w:customStyle="1" w:styleId="-4">
    <w:name w:val="Подзаголовок-4"/>
    <w:basedOn w:val="-40"/>
    <w:locked/>
    <w:rsid w:val="00670DA9"/>
    <w:pPr>
      <w:keepNext/>
      <w:spacing w:before="240"/>
      <w:outlineLvl w:val="3"/>
    </w:pPr>
    <w:rPr>
      <w:b/>
      <w:i/>
    </w:rPr>
  </w:style>
  <w:style w:type="paragraph" w:styleId="HTML">
    <w:name w:val="HTML Address"/>
    <w:basedOn w:val="a"/>
    <w:link w:val="HTML0"/>
    <w:uiPriority w:val="99"/>
    <w:rsid w:val="00670DA9"/>
    <w:pPr>
      <w:spacing w:before="120" w:after="0" w:line="240" w:lineRule="auto"/>
      <w:jc w:val="both"/>
    </w:pPr>
    <w:rPr>
      <w:rFonts w:ascii="Proxima Nova ExCn Rg" w:eastAsia="Times New Roman" w:hAnsi="Proxima Nova ExCn Rg" w:cs="Times New Roman"/>
      <w:i/>
      <w:iCs/>
      <w:sz w:val="28"/>
      <w:szCs w:val="30"/>
      <w:lang w:eastAsia="ru-RU"/>
    </w:rPr>
  </w:style>
  <w:style w:type="character" w:customStyle="1" w:styleId="HTML0">
    <w:name w:val="Адрес HTML Знак"/>
    <w:basedOn w:val="a0"/>
    <w:link w:val="HTML"/>
    <w:uiPriority w:val="99"/>
    <w:rsid w:val="00670DA9"/>
    <w:rPr>
      <w:rFonts w:ascii="Proxima Nova ExCn Rg" w:eastAsia="Times New Roman" w:hAnsi="Proxima Nova ExCn Rg" w:cs="Times New Roman"/>
      <w:i/>
      <w:iCs/>
      <w:sz w:val="28"/>
      <w:szCs w:val="30"/>
      <w:lang w:eastAsia="ru-RU"/>
    </w:rPr>
  </w:style>
  <w:style w:type="paragraph" w:styleId="a5">
    <w:name w:val="header"/>
    <w:basedOn w:val="a"/>
    <w:link w:val="a6"/>
    <w:uiPriority w:val="99"/>
    <w:rsid w:val="00670DA9"/>
    <w:pPr>
      <w:pBdr>
        <w:bottom w:val="single" w:sz="4" w:space="1" w:color="auto"/>
      </w:pBdr>
      <w:tabs>
        <w:tab w:val="center" w:pos="4153"/>
        <w:tab w:val="right" w:pos="8306"/>
      </w:tabs>
      <w:suppressAutoHyphens/>
      <w:spacing w:before="120" w:after="0" w:line="240" w:lineRule="auto"/>
      <w:jc w:val="center"/>
    </w:pPr>
    <w:rPr>
      <w:rFonts w:ascii="Proxima Nova ExCn Rg" w:eastAsia="Times New Roman" w:hAnsi="Proxima Nova ExCn Rg" w:cs="Times New Roman"/>
      <w:i/>
      <w:iCs/>
      <w:sz w:val="20"/>
      <w:szCs w:val="20"/>
      <w:lang w:eastAsia="ru-RU"/>
    </w:rPr>
  </w:style>
  <w:style w:type="character" w:customStyle="1" w:styleId="a6">
    <w:name w:val="Верхний колонтитул Знак"/>
    <w:basedOn w:val="a0"/>
    <w:link w:val="a5"/>
    <w:uiPriority w:val="99"/>
    <w:rsid w:val="00670DA9"/>
    <w:rPr>
      <w:rFonts w:ascii="Proxima Nova ExCn Rg" w:eastAsia="Times New Roman" w:hAnsi="Proxima Nova ExCn Rg" w:cs="Times New Roman"/>
      <w:i/>
      <w:iCs/>
      <w:sz w:val="20"/>
      <w:szCs w:val="20"/>
      <w:lang w:eastAsia="ru-RU"/>
    </w:rPr>
  </w:style>
  <w:style w:type="character" w:styleId="a7">
    <w:name w:val="Emphasis"/>
    <w:basedOn w:val="a0"/>
    <w:uiPriority w:val="20"/>
    <w:qFormat/>
    <w:rsid w:val="005D12CA"/>
    <w:rPr>
      <w:i/>
      <w:iCs/>
      <w:color w:val="auto"/>
    </w:rPr>
  </w:style>
  <w:style w:type="character" w:styleId="a8">
    <w:name w:val="Hyperlink"/>
    <w:basedOn w:val="a0"/>
    <w:uiPriority w:val="99"/>
    <w:rsid w:val="00670DA9"/>
    <w:rPr>
      <w:rFonts w:cs="Times New Roman"/>
      <w:color w:val="0000FF"/>
      <w:u w:val="single"/>
    </w:rPr>
  </w:style>
  <w:style w:type="character" w:styleId="a9">
    <w:name w:val="annotation reference"/>
    <w:basedOn w:val="aa"/>
    <w:uiPriority w:val="99"/>
    <w:rsid w:val="00670DA9"/>
    <w:rPr>
      <w:rFonts w:ascii="Proxima Nova ExCn Rg" w:eastAsia="Times New Roman" w:hAnsi="Proxima Nova ExCn Rg" w:cs="Times New Roman"/>
      <w:sz w:val="16"/>
      <w:szCs w:val="16"/>
      <w:lang w:eastAsia="ru-RU"/>
    </w:rPr>
  </w:style>
  <w:style w:type="character" w:styleId="ab">
    <w:name w:val="footnote reference"/>
    <w:basedOn w:val="a0"/>
    <w:uiPriority w:val="99"/>
    <w:rsid w:val="00670DA9"/>
    <w:rPr>
      <w:rFonts w:cs="Times New Roman"/>
      <w:vertAlign w:val="superscript"/>
    </w:rPr>
  </w:style>
  <w:style w:type="character" w:customStyle="1" w:styleId="FontStyle21">
    <w:name w:val="Font Style21"/>
    <w:locked/>
    <w:rsid w:val="00670DA9"/>
    <w:rPr>
      <w:rFonts w:ascii="Times New Roman" w:hAnsi="Times New Roman"/>
      <w:b/>
      <w:sz w:val="22"/>
    </w:rPr>
  </w:style>
  <w:style w:type="character" w:customStyle="1" w:styleId="apple-converted-space">
    <w:name w:val="apple-converted-space"/>
    <w:locked/>
    <w:rsid w:val="00670DA9"/>
  </w:style>
  <w:style w:type="character" w:customStyle="1" w:styleId="ac">
    <w:name w:val="Текст примечания Знак"/>
    <w:basedOn w:val="a0"/>
    <w:link w:val="ad"/>
    <w:locked/>
    <w:rsid w:val="00670DA9"/>
    <w:rPr>
      <w:rFonts w:ascii="Proxima Nova ExCn Rg" w:hAnsi="Proxima Nova ExCn Rg" w:cs="Times New Roman"/>
      <w:sz w:val="20"/>
      <w:szCs w:val="20"/>
      <w:lang w:val="x-none" w:eastAsia="ru-RU"/>
    </w:rPr>
  </w:style>
  <w:style w:type="paragraph" w:styleId="ae">
    <w:name w:val="Title"/>
    <w:basedOn w:val="a"/>
    <w:next w:val="a"/>
    <w:link w:val="af"/>
    <w:uiPriority w:val="10"/>
    <w:qFormat/>
    <w:rsid w:val="005D12CA"/>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Название Знак"/>
    <w:basedOn w:val="a0"/>
    <w:link w:val="ae"/>
    <w:uiPriority w:val="10"/>
    <w:rsid w:val="005D12CA"/>
    <w:rPr>
      <w:rFonts w:asciiTheme="majorHAnsi" w:eastAsiaTheme="majorEastAsia" w:hAnsiTheme="majorHAnsi" w:cstheme="majorBidi"/>
      <w:spacing w:val="-10"/>
      <w:sz w:val="56"/>
      <w:szCs w:val="56"/>
    </w:rPr>
  </w:style>
  <w:style w:type="paragraph" w:styleId="af0">
    <w:name w:val="caption"/>
    <w:basedOn w:val="a"/>
    <w:next w:val="a"/>
    <w:uiPriority w:val="35"/>
    <w:unhideWhenUsed/>
    <w:qFormat/>
    <w:rsid w:val="005D12CA"/>
    <w:pPr>
      <w:spacing w:after="200" w:line="240" w:lineRule="auto"/>
    </w:pPr>
    <w:rPr>
      <w:i/>
      <w:iCs/>
      <w:color w:val="44546A" w:themeColor="text2"/>
      <w:sz w:val="18"/>
      <w:szCs w:val="18"/>
    </w:rPr>
  </w:style>
  <w:style w:type="paragraph" w:styleId="af1">
    <w:name w:val="footer"/>
    <w:basedOn w:val="a"/>
    <w:link w:val="af2"/>
    <w:uiPriority w:val="99"/>
    <w:rsid w:val="00670DA9"/>
    <w:pPr>
      <w:tabs>
        <w:tab w:val="center" w:pos="4253"/>
        <w:tab w:val="right" w:pos="9356"/>
      </w:tabs>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2">
    <w:name w:val="Нижний колонтитул Знак"/>
    <w:basedOn w:val="a0"/>
    <w:link w:val="af1"/>
    <w:uiPriority w:val="99"/>
    <w:rsid w:val="00670DA9"/>
    <w:rPr>
      <w:rFonts w:ascii="Proxima Nova ExCn Rg" w:eastAsia="Times New Roman" w:hAnsi="Proxima Nova ExCn Rg" w:cs="Times New Roman"/>
      <w:sz w:val="20"/>
      <w:szCs w:val="20"/>
      <w:lang w:eastAsia="ru-RU"/>
    </w:rPr>
  </w:style>
  <w:style w:type="character" w:styleId="af3">
    <w:name w:val="page number"/>
    <w:basedOn w:val="a0"/>
    <w:uiPriority w:val="99"/>
    <w:rsid w:val="00670DA9"/>
    <w:rPr>
      <w:rFonts w:ascii="Times New Roman" w:hAnsi="Times New Roman" w:cs="Times New Roman"/>
      <w:sz w:val="20"/>
    </w:rPr>
  </w:style>
  <w:style w:type="paragraph" w:styleId="af4">
    <w:name w:val="List Number"/>
    <w:basedOn w:val="a"/>
    <w:uiPriority w:val="99"/>
    <w:rsid w:val="00670DA9"/>
    <w:pPr>
      <w:tabs>
        <w:tab w:val="num" w:pos="360"/>
      </w:tabs>
      <w:autoSpaceDE w:val="0"/>
      <w:autoSpaceDN w:val="0"/>
      <w:spacing w:before="60" w:after="0" w:line="288" w:lineRule="auto"/>
      <w:ind w:left="360" w:hanging="360"/>
      <w:jc w:val="both"/>
    </w:pPr>
    <w:rPr>
      <w:rFonts w:ascii="Proxima Nova ExCn Rg" w:eastAsia="Times New Roman" w:hAnsi="Proxima Nova ExCn Rg" w:cs="Times New Roman"/>
      <w:sz w:val="28"/>
      <w:szCs w:val="28"/>
      <w:lang w:eastAsia="ru-RU"/>
    </w:rPr>
  </w:style>
  <w:style w:type="paragraph" w:styleId="21">
    <w:name w:val="List Number 2"/>
    <w:basedOn w:val="a"/>
    <w:uiPriority w:val="99"/>
    <w:rsid w:val="00670DA9"/>
    <w:pPr>
      <w:spacing w:before="60" w:after="0" w:line="240" w:lineRule="auto"/>
      <w:jc w:val="both"/>
      <w:outlineLvl w:val="1"/>
    </w:pPr>
    <w:rPr>
      <w:rFonts w:ascii="Proxima Nova ExCn Rg" w:eastAsia="Times New Roman" w:hAnsi="Proxima Nova ExCn Rg" w:cs="Times New Roman"/>
      <w:kern w:val="20"/>
      <w:sz w:val="28"/>
      <w:szCs w:val="20"/>
      <w:lang w:eastAsia="ru-RU"/>
    </w:rPr>
  </w:style>
  <w:style w:type="paragraph" w:styleId="af5">
    <w:name w:val="Normal (Web)"/>
    <w:basedOn w:val="a"/>
    <w:uiPriority w:val="99"/>
    <w:rsid w:val="00670DA9"/>
    <w:pPr>
      <w:spacing w:before="120" w:after="0" w:line="240" w:lineRule="auto"/>
      <w:ind w:firstLine="567"/>
      <w:jc w:val="both"/>
    </w:pPr>
    <w:rPr>
      <w:rFonts w:ascii="Proxima Nova ExCn Rg" w:eastAsia="Times New Roman" w:hAnsi="Proxima Nova ExCn Rg" w:cs="Times New Roman"/>
      <w:sz w:val="28"/>
      <w:szCs w:val="30"/>
      <w:lang w:eastAsia="ru-RU"/>
    </w:rPr>
  </w:style>
  <w:style w:type="paragraph" w:styleId="12">
    <w:name w:val="toc 1"/>
    <w:basedOn w:val="13"/>
    <w:next w:val="a"/>
    <w:autoRedefine/>
    <w:uiPriority w:val="39"/>
    <w:rsid w:val="00300ED8"/>
    <w:pPr>
      <w:pageBreakBefore w:val="0"/>
      <w:tabs>
        <w:tab w:val="right" w:leader="dot" w:pos="9771"/>
      </w:tabs>
      <w:spacing w:before="120"/>
      <w:jc w:val="left"/>
      <w:outlineLvl w:val="9"/>
    </w:pPr>
    <w:rPr>
      <w:rFonts w:ascii="Proxima Nova ExCn Rg Cyr" w:hAnsi="Proxima Nova ExCn Rg Cyr"/>
      <w:bCs/>
      <w:noProof/>
      <w:color w:val="000000"/>
    </w:rPr>
  </w:style>
  <w:style w:type="paragraph" w:styleId="22">
    <w:name w:val="toc 2"/>
    <w:basedOn w:val="a"/>
    <w:next w:val="a"/>
    <w:autoRedefine/>
    <w:uiPriority w:val="39"/>
    <w:rsid w:val="00300ED8"/>
    <w:pPr>
      <w:tabs>
        <w:tab w:val="left" w:pos="840"/>
        <w:tab w:val="right" w:leader="dot" w:pos="9771"/>
      </w:tabs>
      <w:spacing w:before="120" w:after="0" w:line="240" w:lineRule="auto"/>
      <w:jc w:val="both"/>
    </w:pPr>
    <w:rPr>
      <w:rFonts w:ascii="Proxima Nova ExCn Rg Cyr" w:eastAsia="Times New Roman" w:hAnsi="Proxima Nova ExCn Rg Cyr" w:cs="Times New Roman"/>
      <w:b/>
      <w:noProof/>
      <w:sz w:val="28"/>
      <w:szCs w:val="28"/>
      <w:lang w:eastAsia="ru-RU"/>
    </w:rPr>
  </w:style>
  <w:style w:type="paragraph" w:styleId="31">
    <w:name w:val="toc 3"/>
    <w:basedOn w:val="a"/>
    <w:next w:val="a"/>
    <w:autoRedefine/>
    <w:uiPriority w:val="39"/>
    <w:rsid w:val="004D3482"/>
    <w:pPr>
      <w:tabs>
        <w:tab w:val="left" w:pos="840"/>
        <w:tab w:val="right" w:leader="dot" w:pos="9771"/>
      </w:tabs>
      <w:spacing w:before="120" w:after="0" w:line="240" w:lineRule="auto"/>
      <w:jc w:val="both"/>
    </w:pPr>
    <w:rPr>
      <w:rFonts w:ascii="Proxima Nova ExCn Rg Cyr" w:eastAsia="Times New Roman" w:hAnsi="Proxima Nova ExCn Rg Cyr" w:cs="Times New Roman"/>
      <w:b/>
      <w:iCs/>
      <w:noProof/>
      <w:sz w:val="28"/>
      <w:szCs w:val="28"/>
      <w:lang w:eastAsia="ru-RU"/>
    </w:rPr>
  </w:style>
  <w:style w:type="paragraph" w:styleId="61">
    <w:name w:val="toc 6"/>
    <w:basedOn w:val="a"/>
    <w:next w:val="a"/>
    <w:autoRedefine/>
    <w:uiPriority w:val="39"/>
    <w:rsid w:val="00670DA9"/>
    <w:pPr>
      <w:spacing w:before="120" w:after="0" w:line="288" w:lineRule="auto"/>
      <w:ind w:left="1400" w:firstLine="567"/>
      <w:jc w:val="both"/>
    </w:pPr>
    <w:rPr>
      <w:rFonts w:ascii="Proxima Nova ExCn Rg" w:eastAsia="Times New Roman" w:hAnsi="Proxima Nova ExCn Rg" w:cs="Times New Roman"/>
      <w:sz w:val="18"/>
      <w:szCs w:val="18"/>
      <w:lang w:eastAsia="ru-RU"/>
    </w:rPr>
  </w:style>
  <w:style w:type="paragraph" w:styleId="23">
    <w:name w:val="Body Text 2"/>
    <w:basedOn w:val="a"/>
    <w:link w:val="24"/>
    <w:uiPriority w:val="99"/>
    <w:rsid w:val="00670DA9"/>
    <w:pPr>
      <w:spacing w:before="120" w:after="0" w:line="240" w:lineRule="auto"/>
      <w:jc w:val="both"/>
    </w:pPr>
    <w:rPr>
      <w:rFonts w:ascii="Proxima Nova ExCn Rg" w:eastAsia="Times New Roman" w:hAnsi="Proxima Nova ExCn Rg" w:cs="Times New Roman"/>
      <w:sz w:val="20"/>
      <w:szCs w:val="20"/>
    </w:rPr>
  </w:style>
  <w:style w:type="character" w:customStyle="1" w:styleId="24">
    <w:name w:val="Основной текст 2 Знак"/>
    <w:basedOn w:val="a0"/>
    <w:link w:val="23"/>
    <w:uiPriority w:val="99"/>
    <w:rsid w:val="00670DA9"/>
    <w:rPr>
      <w:rFonts w:ascii="Proxima Nova ExCn Rg" w:eastAsia="Times New Roman" w:hAnsi="Proxima Nova ExCn Rg" w:cs="Times New Roman"/>
      <w:sz w:val="20"/>
      <w:szCs w:val="20"/>
    </w:rPr>
  </w:style>
  <w:style w:type="paragraph" w:styleId="32">
    <w:name w:val="Body Text 3"/>
    <w:basedOn w:val="a"/>
    <w:link w:val="33"/>
    <w:uiPriority w:val="99"/>
    <w:rsid w:val="00670DA9"/>
    <w:pPr>
      <w:tabs>
        <w:tab w:val="num" w:pos="720"/>
      </w:tabs>
      <w:spacing w:before="120" w:after="120" w:line="288" w:lineRule="auto"/>
      <w:ind w:left="720" w:hanging="720"/>
      <w:jc w:val="both"/>
    </w:pPr>
    <w:rPr>
      <w:rFonts w:ascii="Proxima Nova ExCn Rg" w:eastAsia="Times New Roman" w:hAnsi="Proxima Nova ExCn Rg" w:cs="Times New Roman"/>
      <w:sz w:val="16"/>
      <w:szCs w:val="16"/>
      <w:lang w:eastAsia="ru-RU"/>
    </w:rPr>
  </w:style>
  <w:style w:type="character" w:customStyle="1" w:styleId="33">
    <w:name w:val="Основной текст 3 Знак"/>
    <w:basedOn w:val="a0"/>
    <w:link w:val="32"/>
    <w:uiPriority w:val="99"/>
    <w:rsid w:val="00670DA9"/>
    <w:rPr>
      <w:rFonts w:ascii="Proxima Nova ExCn Rg" w:eastAsia="Times New Roman" w:hAnsi="Proxima Nova ExCn Rg" w:cs="Times New Roman"/>
      <w:sz w:val="16"/>
      <w:szCs w:val="16"/>
      <w:lang w:eastAsia="ru-RU"/>
    </w:rPr>
  </w:style>
  <w:style w:type="paragraph" w:styleId="af6">
    <w:name w:val="Body Text Indent"/>
    <w:basedOn w:val="a"/>
    <w:link w:val="af7"/>
    <w:uiPriority w:val="99"/>
    <w:rsid w:val="00670DA9"/>
    <w:pPr>
      <w:autoSpaceDE w:val="0"/>
      <w:autoSpaceDN w:val="0"/>
      <w:adjustRightInd w:val="0"/>
      <w:spacing w:before="120" w:after="0" w:line="288" w:lineRule="auto"/>
      <w:ind w:firstLine="485"/>
      <w:jc w:val="both"/>
    </w:pPr>
    <w:rPr>
      <w:rFonts w:ascii="Proxima Nova ExCn Rg" w:eastAsia="Times New Roman" w:hAnsi="Proxima Nova ExCn Rg" w:cs="Times New Roman"/>
      <w:i/>
      <w:iCs/>
      <w:color w:val="000000"/>
      <w:sz w:val="28"/>
      <w:szCs w:val="28"/>
      <w:lang w:eastAsia="ru-RU"/>
    </w:rPr>
  </w:style>
  <w:style w:type="character" w:customStyle="1" w:styleId="af7">
    <w:name w:val="Основной текст с отступом Знак"/>
    <w:basedOn w:val="a0"/>
    <w:link w:val="af6"/>
    <w:uiPriority w:val="99"/>
    <w:rsid w:val="00670DA9"/>
    <w:rPr>
      <w:rFonts w:ascii="Proxima Nova ExCn Rg" w:eastAsia="Times New Roman" w:hAnsi="Proxima Nova ExCn Rg" w:cs="Times New Roman"/>
      <w:i/>
      <w:iCs/>
      <w:color w:val="000000"/>
      <w:sz w:val="28"/>
      <w:szCs w:val="28"/>
      <w:lang w:eastAsia="ru-RU"/>
    </w:rPr>
  </w:style>
  <w:style w:type="paragraph" w:styleId="25">
    <w:name w:val="Body Text Indent 2"/>
    <w:basedOn w:val="a"/>
    <w:link w:val="26"/>
    <w:uiPriority w:val="99"/>
    <w:rsid w:val="00670DA9"/>
    <w:pPr>
      <w:spacing w:before="120" w:after="120" w:line="480" w:lineRule="auto"/>
      <w:ind w:left="283" w:firstLine="567"/>
      <w:jc w:val="both"/>
    </w:pPr>
    <w:rPr>
      <w:rFonts w:ascii="Proxima Nova ExCn Rg" w:eastAsia="Times New Roman" w:hAnsi="Proxima Nova ExCn Rg" w:cs="Times New Roman"/>
      <w:sz w:val="28"/>
      <w:szCs w:val="28"/>
      <w:lang w:eastAsia="ru-RU"/>
    </w:rPr>
  </w:style>
  <w:style w:type="character" w:customStyle="1" w:styleId="26">
    <w:name w:val="Основной текст с отступом 2 Знак"/>
    <w:basedOn w:val="a0"/>
    <w:link w:val="25"/>
    <w:uiPriority w:val="99"/>
    <w:rsid w:val="00670DA9"/>
    <w:rPr>
      <w:rFonts w:ascii="Proxima Nova ExCn Rg" w:eastAsia="Times New Roman" w:hAnsi="Proxima Nova ExCn Rg" w:cs="Times New Roman"/>
      <w:sz w:val="28"/>
      <w:szCs w:val="28"/>
      <w:lang w:eastAsia="ru-RU"/>
    </w:rPr>
  </w:style>
  <w:style w:type="paragraph" w:styleId="34">
    <w:name w:val="Body Text Indent 3"/>
    <w:basedOn w:val="a"/>
    <w:link w:val="35"/>
    <w:uiPriority w:val="99"/>
    <w:rsid w:val="00670DA9"/>
    <w:pPr>
      <w:spacing w:before="120" w:after="0" w:line="240" w:lineRule="auto"/>
      <w:ind w:firstLine="567"/>
      <w:jc w:val="both"/>
    </w:pPr>
    <w:rPr>
      <w:rFonts w:ascii="Proxima Nova ExCn Rg" w:eastAsia="Times New Roman" w:hAnsi="Proxima Nova ExCn Rg" w:cs="Times New Roman"/>
      <w:b/>
      <w:bCs/>
      <w:sz w:val="26"/>
      <w:szCs w:val="26"/>
    </w:rPr>
  </w:style>
  <w:style w:type="character" w:customStyle="1" w:styleId="35">
    <w:name w:val="Основной текст с отступом 3 Знак"/>
    <w:basedOn w:val="a0"/>
    <w:link w:val="34"/>
    <w:uiPriority w:val="99"/>
    <w:rsid w:val="00670DA9"/>
    <w:rPr>
      <w:rFonts w:ascii="Proxima Nova ExCn Rg" w:eastAsia="Times New Roman" w:hAnsi="Proxima Nova ExCn Rg" w:cs="Times New Roman"/>
      <w:b/>
      <w:bCs/>
      <w:sz w:val="26"/>
      <w:szCs w:val="26"/>
    </w:rPr>
  </w:style>
  <w:style w:type="paragraph" w:customStyle="1" w:styleId="-41">
    <w:name w:val="пункт-4"/>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styleId="af8">
    <w:name w:val="FollowedHyperlink"/>
    <w:basedOn w:val="a0"/>
    <w:uiPriority w:val="99"/>
    <w:rsid w:val="00670DA9"/>
    <w:rPr>
      <w:rFonts w:cs="Times New Roman"/>
      <w:color w:val="800080"/>
      <w:u w:val="single"/>
    </w:rPr>
  </w:style>
  <w:style w:type="paragraph" w:customStyle="1" w:styleId="-5">
    <w:name w:val="пункт-5"/>
    <w:basedOn w:val="a"/>
    <w:link w:val="-50"/>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customStyle="1" w:styleId="-50">
    <w:name w:val="пункт-5 Знак"/>
    <w:link w:val="-5"/>
    <w:locked/>
    <w:rsid w:val="00670DA9"/>
    <w:rPr>
      <w:rFonts w:ascii="Proxima Nova ExCn Rg" w:eastAsia="Times New Roman" w:hAnsi="Proxima Nova ExCn Rg" w:cs="Times New Roman"/>
      <w:sz w:val="28"/>
      <w:szCs w:val="28"/>
      <w:lang w:eastAsia="ru-RU"/>
    </w:rPr>
  </w:style>
  <w:style w:type="paragraph" w:customStyle="1" w:styleId="-6">
    <w:name w:val="пункт-6"/>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paragraph" w:customStyle="1" w:styleId="-7">
    <w:name w:val="пункт-7"/>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table" w:styleId="af9">
    <w:name w:val="Table Grid"/>
    <w:basedOn w:val="a1"/>
    <w:uiPriority w:val="39"/>
    <w:rsid w:val="00670DA9"/>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5D12CA"/>
    <w:rPr>
      <w:b/>
      <w:bCs/>
      <w:color w:val="auto"/>
    </w:rPr>
  </w:style>
  <w:style w:type="paragraph" w:customStyle="1" w:styleId="afb">
    <w:name w:val="Структура"/>
    <w:basedOn w:val="a"/>
    <w:semiHidden/>
    <w:locked/>
    <w:rsid w:val="00670DA9"/>
    <w:pPr>
      <w:pageBreakBefore/>
      <w:pBdr>
        <w:bottom w:val="thinThickSmallGap" w:sz="24" w:space="1" w:color="auto"/>
      </w:pBdr>
      <w:tabs>
        <w:tab w:val="left" w:pos="851"/>
      </w:tabs>
      <w:suppressAutoHyphens/>
      <w:spacing w:before="480" w:after="240" w:line="240" w:lineRule="auto"/>
      <w:ind w:right="2835"/>
      <w:jc w:val="both"/>
      <w:outlineLvl w:val="0"/>
    </w:pPr>
    <w:rPr>
      <w:rFonts w:ascii="Arial" w:eastAsia="Times New Roman" w:hAnsi="Arial" w:cs="Arial"/>
      <w:b/>
      <w:bCs/>
      <w:caps/>
      <w:sz w:val="36"/>
      <w:szCs w:val="36"/>
      <w:lang w:eastAsia="ru-RU"/>
    </w:rPr>
  </w:style>
  <w:style w:type="paragraph" w:styleId="afc">
    <w:name w:val="Document Map"/>
    <w:basedOn w:val="a"/>
    <w:link w:val="afd"/>
    <w:uiPriority w:val="99"/>
    <w:semiHidden/>
    <w:rsid w:val="00670DA9"/>
    <w:pPr>
      <w:shd w:val="clear" w:color="auto" w:fill="000080"/>
      <w:kinsoku w:val="0"/>
      <w:overflowPunct w:val="0"/>
      <w:autoSpaceDE w:val="0"/>
      <w:autoSpaceDN w:val="0"/>
      <w:snapToGrid w:val="0"/>
      <w:spacing w:before="120"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70DA9"/>
    <w:rPr>
      <w:rFonts w:ascii="Tahoma" w:eastAsia="Times New Roman" w:hAnsi="Tahoma" w:cs="Tahoma"/>
      <w:sz w:val="20"/>
      <w:szCs w:val="20"/>
      <w:shd w:val="clear" w:color="auto" w:fill="000080"/>
      <w:lang w:eastAsia="ru-RU"/>
    </w:rPr>
  </w:style>
  <w:style w:type="paragraph" w:customStyle="1" w:styleId="afe">
    <w:name w:val="Таблица текст"/>
    <w:basedOn w:val="a"/>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customStyle="1" w:styleId="aff">
    <w:name w:val="Таблица шапка"/>
    <w:basedOn w:val="a"/>
    <w:link w:val="aff0"/>
    <w:locked/>
    <w:rsid w:val="00670DA9"/>
    <w:pPr>
      <w:keepNext/>
      <w:spacing w:before="40" w:after="40" w:line="240" w:lineRule="auto"/>
      <w:ind w:left="57" w:right="57"/>
      <w:jc w:val="both"/>
    </w:pPr>
    <w:rPr>
      <w:rFonts w:ascii="Proxima Nova ExCn Rg" w:eastAsia="Times New Roman" w:hAnsi="Proxima Nova ExCn Rg" w:cs="Times New Roman"/>
      <w:sz w:val="18"/>
      <w:szCs w:val="18"/>
      <w:lang w:eastAsia="ru-RU"/>
    </w:rPr>
  </w:style>
  <w:style w:type="paragraph" w:styleId="aff1">
    <w:name w:val="Plain Text"/>
    <w:basedOn w:val="a"/>
    <w:link w:val="aff2"/>
    <w:uiPriority w:val="99"/>
    <w:rsid w:val="00670DA9"/>
    <w:pPr>
      <w:spacing w:before="120" w:after="0" w:line="240" w:lineRule="auto"/>
      <w:ind w:firstLine="720"/>
      <w:jc w:val="both"/>
    </w:pPr>
    <w:rPr>
      <w:rFonts w:ascii="Proxima Nova ExCn Rg" w:eastAsia="Times New Roman" w:hAnsi="Proxima Nova ExCn Rg" w:cs="Times New Roman"/>
      <w:sz w:val="26"/>
      <w:szCs w:val="26"/>
      <w:lang w:eastAsia="ru-RU"/>
    </w:rPr>
  </w:style>
  <w:style w:type="character" w:customStyle="1" w:styleId="aff2">
    <w:name w:val="Текст Знак"/>
    <w:basedOn w:val="a0"/>
    <w:link w:val="aff1"/>
    <w:uiPriority w:val="99"/>
    <w:rsid w:val="00670DA9"/>
    <w:rPr>
      <w:rFonts w:ascii="Proxima Nova ExCn Rg" w:eastAsia="Times New Roman" w:hAnsi="Proxima Nova ExCn Rg" w:cs="Times New Roman"/>
      <w:sz w:val="26"/>
      <w:szCs w:val="26"/>
      <w:lang w:eastAsia="ru-RU"/>
    </w:rPr>
  </w:style>
  <w:style w:type="paragraph" w:styleId="aff3">
    <w:name w:val="Balloon Text"/>
    <w:basedOn w:val="a"/>
    <w:link w:val="aff4"/>
    <w:uiPriority w:val="99"/>
    <w:semiHidden/>
    <w:rsid w:val="00670DA9"/>
    <w:pPr>
      <w:spacing w:before="120" w:after="0" w:line="288" w:lineRule="auto"/>
      <w:ind w:firstLine="567"/>
      <w:jc w:val="both"/>
    </w:pPr>
    <w:rPr>
      <w:rFonts w:ascii="Tahoma" w:eastAsia="Times New Roman" w:hAnsi="Tahoma" w:cs="Tahoma"/>
      <w:sz w:val="16"/>
      <w:szCs w:val="16"/>
      <w:lang w:eastAsia="ru-RU"/>
    </w:rPr>
  </w:style>
  <w:style w:type="character" w:customStyle="1" w:styleId="aff4">
    <w:name w:val="Текст выноски Знак"/>
    <w:basedOn w:val="a0"/>
    <w:link w:val="aff3"/>
    <w:uiPriority w:val="99"/>
    <w:semiHidden/>
    <w:rsid w:val="00670DA9"/>
    <w:rPr>
      <w:rFonts w:ascii="Tahoma" w:eastAsia="Times New Roman" w:hAnsi="Tahoma" w:cs="Tahoma"/>
      <w:sz w:val="16"/>
      <w:szCs w:val="16"/>
      <w:lang w:eastAsia="ru-RU"/>
    </w:rPr>
  </w:style>
  <w:style w:type="paragraph" w:styleId="ad">
    <w:name w:val="annotation text"/>
    <w:basedOn w:val="a"/>
    <w:link w:val="ac"/>
    <w:rsid w:val="00670DA9"/>
    <w:pPr>
      <w:spacing w:before="120" w:after="0" w:line="288" w:lineRule="auto"/>
      <w:ind w:firstLine="567"/>
      <w:jc w:val="both"/>
    </w:pPr>
    <w:rPr>
      <w:rFonts w:ascii="Proxima Nova ExCn Rg" w:hAnsi="Proxima Nova ExCn Rg" w:cs="Times New Roman"/>
      <w:sz w:val="20"/>
      <w:szCs w:val="20"/>
      <w:lang w:val="x-none" w:eastAsia="ru-RU"/>
    </w:rPr>
  </w:style>
  <w:style w:type="character" w:customStyle="1" w:styleId="14">
    <w:name w:val="Текст примечания Знак1"/>
    <w:basedOn w:val="a0"/>
    <w:uiPriority w:val="99"/>
    <w:semiHidden/>
    <w:rsid w:val="00670DA9"/>
    <w:rPr>
      <w:sz w:val="20"/>
      <w:szCs w:val="20"/>
    </w:rPr>
  </w:style>
  <w:style w:type="character" w:customStyle="1" w:styleId="118">
    <w:name w:val="Текст примечания Знак118"/>
    <w:basedOn w:val="a0"/>
    <w:uiPriority w:val="99"/>
    <w:semiHidden/>
    <w:rsid w:val="00670DA9"/>
    <w:rPr>
      <w:rFonts w:ascii="Proxima Nova ExCn Rg" w:hAnsi="Proxima Nova ExCn Rg" w:cs="Times New Roman"/>
      <w:sz w:val="20"/>
      <w:szCs w:val="20"/>
      <w:lang w:val="x-none" w:eastAsia="ru-RU"/>
    </w:rPr>
  </w:style>
  <w:style w:type="character" w:customStyle="1" w:styleId="117">
    <w:name w:val="Текст примечания Знак117"/>
    <w:basedOn w:val="a0"/>
    <w:uiPriority w:val="99"/>
    <w:semiHidden/>
    <w:rsid w:val="00670DA9"/>
    <w:rPr>
      <w:rFonts w:ascii="Proxima Nova ExCn Rg" w:hAnsi="Proxima Nova ExCn Rg" w:cs="Times New Roman"/>
      <w:sz w:val="20"/>
      <w:szCs w:val="20"/>
      <w:lang w:val="x-none" w:eastAsia="ru-RU"/>
    </w:rPr>
  </w:style>
  <w:style w:type="character" w:customStyle="1" w:styleId="116">
    <w:name w:val="Текст примечания Знак116"/>
    <w:basedOn w:val="a0"/>
    <w:uiPriority w:val="99"/>
    <w:semiHidden/>
    <w:rsid w:val="00670DA9"/>
    <w:rPr>
      <w:rFonts w:ascii="Proxima Nova ExCn Rg" w:hAnsi="Proxima Nova ExCn Rg" w:cs="Times New Roman"/>
      <w:sz w:val="20"/>
      <w:szCs w:val="20"/>
      <w:lang w:val="x-none" w:eastAsia="ru-RU"/>
    </w:rPr>
  </w:style>
  <w:style w:type="character" w:customStyle="1" w:styleId="115">
    <w:name w:val="Текст примечания Знак115"/>
    <w:basedOn w:val="a0"/>
    <w:uiPriority w:val="99"/>
    <w:semiHidden/>
    <w:rsid w:val="00670DA9"/>
    <w:rPr>
      <w:rFonts w:ascii="Proxima Nova ExCn Rg" w:hAnsi="Proxima Nova ExCn Rg" w:cs="Times New Roman"/>
      <w:sz w:val="20"/>
      <w:szCs w:val="20"/>
      <w:lang w:val="x-none" w:eastAsia="ru-RU"/>
    </w:rPr>
  </w:style>
  <w:style w:type="character" w:customStyle="1" w:styleId="114">
    <w:name w:val="Текст примечания Знак114"/>
    <w:basedOn w:val="a0"/>
    <w:uiPriority w:val="99"/>
    <w:semiHidden/>
    <w:rsid w:val="00670DA9"/>
    <w:rPr>
      <w:rFonts w:ascii="Proxima Nova ExCn Rg" w:hAnsi="Proxima Nova ExCn Rg" w:cs="Times New Roman"/>
      <w:sz w:val="20"/>
      <w:szCs w:val="20"/>
      <w:lang w:val="x-none" w:eastAsia="ru-RU"/>
    </w:rPr>
  </w:style>
  <w:style w:type="character" w:customStyle="1" w:styleId="113">
    <w:name w:val="Текст примечания Знак113"/>
    <w:basedOn w:val="a0"/>
    <w:uiPriority w:val="99"/>
    <w:semiHidden/>
    <w:rsid w:val="00670DA9"/>
    <w:rPr>
      <w:rFonts w:ascii="Proxima Nova ExCn Rg" w:hAnsi="Proxima Nova ExCn Rg" w:cs="Times New Roman"/>
      <w:sz w:val="20"/>
      <w:szCs w:val="20"/>
      <w:lang w:val="x-none" w:eastAsia="ru-RU"/>
    </w:rPr>
  </w:style>
  <w:style w:type="character" w:customStyle="1" w:styleId="112">
    <w:name w:val="Текст примечания Знак112"/>
    <w:basedOn w:val="a0"/>
    <w:uiPriority w:val="99"/>
    <w:semiHidden/>
    <w:rsid w:val="00670DA9"/>
    <w:rPr>
      <w:rFonts w:ascii="Proxima Nova ExCn Rg" w:hAnsi="Proxima Nova ExCn Rg" w:cs="Times New Roman"/>
      <w:sz w:val="20"/>
      <w:szCs w:val="20"/>
      <w:lang w:val="x-none" w:eastAsia="ru-RU"/>
    </w:rPr>
  </w:style>
  <w:style w:type="character" w:customStyle="1" w:styleId="111">
    <w:name w:val="Текст примечания Знак111"/>
    <w:basedOn w:val="a0"/>
    <w:uiPriority w:val="99"/>
    <w:semiHidden/>
    <w:rsid w:val="00670DA9"/>
    <w:rPr>
      <w:rFonts w:ascii="Proxima Nova ExCn Rg" w:hAnsi="Proxima Nova ExCn Rg" w:cs="Times New Roman"/>
      <w:sz w:val="20"/>
      <w:szCs w:val="20"/>
      <w:lang w:val="x-none" w:eastAsia="ru-RU"/>
    </w:rPr>
  </w:style>
  <w:style w:type="character" w:customStyle="1" w:styleId="110">
    <w:name w:val="Текст примечания Знак110"/>
    <w:basedOn w:val="a0"/>
    <w:uiPriority w:val="99"/>
    <w:semiHidden/>
    <w:rsid w:val="00670DA9"/>
    <w:rPr>
      <w:rFonts w:ascii="Proxima Nova ExCn Rg" w:hAnsi="Proxima Nova ExCn Rg" w:cs="Times New Roman"/>
      <w:sz w:val="20"/>
      <w:szCs w:val="20"/>
      <w:lang w:val="x-none" w:eastAsia="ru-RU"/>
    </w:rPr>
  </w:style>
  <w:style w:type="character" w:customStyle="1" w:styleId="19">
    <w:name w:val="Текст примечания Знак19"/>
    <w:basedOn w:val="a0"/>
    <w:uiPriority w:val="99"/>
    <w:semiHidden/>
    <w:rsid w:val="00670DA9"/>
    <w:rPr>
      <w:rFonts w:ascii="Proxima Nova ExCn Rg" w:hAnsi="Proxima Nova ExCn Rg" w:cs="Times New Roman"/>
      <w:sz w:val="20"/>
      <w:szCs w:val="20"/>
      <w:lang w:val="x-none" w:eastAsia="ru-RU"/>
    </w:rPr>
  </w:style>
  <w:style w:type="character" w:customStyle="1" w:styleId="18">
    <w:name w:val="Текст примечания Знак18"/>
    <w:basedOn w:val="a0"/>
    <w:uiPriority w:val="99"/>
    <w:semiHidden/>
    <w:rsid w:val="00670DA9"/>
    <w:rPr>
      <w:rFonts w:ascii="Proxima Nova ExCn Rg" w:hAnsi="Proxima Nova ExCn Rg" w:cs="Times New Roman"/>
      <w:sz w:val="20"/>
      <w:szCs w:val="20"/>
      <w:lang w:val="x-none" w:eastAsia="ru-RU"/>
    </w:rPr>
  </w:style>
  <w:style w:type="character" w:customStyle="1" w:styleId="17">
    <w:name w:val="Текст примечания Знак17"/>
    <w:basedOn w:val="a0"/>
    <w:uiPriority w:val="99"/>
    <w:semiHidden/>
    <w:rsid w:val="00670DA9"/>
    <w:rPr>
      <w:rFonts w:ascii="Proxima Nova ExCn Rg" w:hAnsi="Proxima Nova ExCn Rg" w:cs="Times New Roman"/>
      <w:sz w:val="20"/>
      <w:szCs w:val="20"/>
      <w:lang w:val="x-none" w:eastAsia="ru-RU"/>
    </w:rPr>
  </w:style>
  <w:style w:type="character" w:customStyle="1" w:styleId="16">
    <w:name w:val="Текст примечания Знак16"/>
    <w:basedOn w:val="a0"/>
    <w:uiPriority w:val="99"/>
    <w:semiHidden/>
    <w:rsid w:val="00670DA9"/>
    <w:rPr>
      <w:rFonts w:ascii="Proxima Nova ExCn Rg" w:hAnsi="Proxima Nova ExCn Rg" w:cs="Times New Roman"/>
      <w:sz w:val="20"/>
      <w:szCs w:val="20"/>
      <w:lang w:val="x-none" w:eastAsia="ru-RU"/>
    </w:rPr>
  </w:style>
  <w:style w:type="character" w:customStyle="1" w:styleId="15">
    <w:name w:val="Текст примечания Знак15"/>
    <w:basedOn w:val="a0"/>
    <w:uiPriority w:val="99"/>
    <w:semiHidden/>
    <w:rsid w:val="00670DA9"/>
    <w:rPr>
      <w:rFonts w:ascii="Proxima Nova ExCn Rg" w:hAnsi="Proxima Nova ExCn Rg" w:cs="Times New Roman"/>
      <w:sz w:val="20"/>
      <w:szCs w:val="20"/>
      <w:lang w:val="x-none" w:eastAsia="ru-RU"/>
    </w:rPr>
  </w:style>
  <w:style w:type="character" w:customStyle="1" w:styleId="140">
    <w:name w:val="Текст примечания Знак14"/>
    <w:basedOn w:val="a0"/>
    <w:uiPriority w:val="99"/>
    <w:semiHidden/>
    <w:rsid w:val="00670DA9"/>
    <w:rPr>
      <w:rFonts w:ascii="Proxima Nova ExCn Rg" w:hAnsi="Proxima Nova ExCn Rg" w:cs="Times New Roman"/>
      <w:sz w:val="20"/>
      <w:szCs w:val="20"/>
      <w:lang w:val="x-none" w:eastAsia="ru-RU"/>
    </w:rPr>
  </w:style>
  <w:style w:type="character" w:customStyle="1" w:styleId="130">
    <w:name w:val="Текст примечания Знак13"/>
    <w:basedOn w:val="a0"/>
    <w:uiPriority w:val="99"/>
    <w:semiHidden/>
    <w:rsid w:val="00670DA9"/>
    <w:rPr>
      <w:rFonts w:ascii="Proxima Nova ExCn Rg" w:hAnsi="Proxima Nova ExCn Rg" w:cs="Times New Roman"/>
      <w:sz w:val="20"/>
      <w:szCs w:val="20"/>
      <w:lang w:val="x-none" w:eastAsia="ru-RU"/>
    </w:rPr>
  </w:style>
  <w:style w:type="character" w:customStyle="1" w:styleId="120">
    <w:name w:val="Текст примечания Знак12"/>
    <w:basedOn w:val="a0"/>
    <w:uiPriority w:val="99"/>
    <w:semiHidden/>
    <w:rsid w:val="00670DA9"/>
    <w:rPr>
      <w:rFonts w:ascii="Proxima Nova ExCn Rg" w:hAnsi="Proxima Nova ExCn Rg" w:cs="Times New Roman"/>
      <w:sz w:val="20"/>
      <w:szCs w:val="20"/>
      <w:lang w:val="x-none" w:eastAsia="ru-RU"/>
    </w:rPr>
  </w:style>
  <w:style w:type="character" w:customStyle="1" w:styleId="119">
    <w:name w:val="Текст примечания Знак11"/>
    <w:basedOn w:val="a0"/>
    <w:uiPriority w:val="99"/>
    <w:semiHidden/>
    <w:rsid w:val="00670DA9"/>
    <w:rPr>
      <w:rFonts w:ascii="Proxima Nova ExCn Rg" w:hAnsi="Proxima Nova ExCn Rg" w:cs="Times New Roman"/>
      <w:sz w:val="20"/>
      <w:szCs w:val="20"/>
      <w:lang w:val="x-none" w:eastAsia="ru-RU"/>
    </w:rPr>
  </w:style>
  <w:style w:type="paragraph" w:styleId="aff5">
    <w:name w:val="footnote text"/>
    <w:basedOn w:val="a"/>
    <w:link w:val="aff6"/>
    <w:uiPriority w:val="99"/>
    <w:rsid w:val="00670DA9"/>
    <w:pPr>
      <w:spacing w:before="120" w:after="0" w:line="240" w:lineRule="auto"/>
      <w:ind w:firstLine="567"/>
      <w:jc w:val="both"/>
    </w:pPr>
    <w:rPr>
      <w:rFonts w:ascii="Proxima Nova ExCn Rg" w:eastAsia="Times New Roman" w:hAnsi="Proxima Nova ExCn Rg" w:cs="Times New Roman"/>
      <w:sz w:val="18"/>
      <w:szCs w:val="20"/>
      <w:lang w:eastAsia="ru-RU"/>
    </w:rPr>
  </w:style>
  <w:style w:type="character" w:customStyle="1" w:styleId="aff6">
    <w:name w:val="Текст сноски Знак"/>
    <w:basedOn w:val="a0"/>
    <w:link w:val="aff5"/>
    <w:uiPriority w:val="99"/>
    <w:rsid w:val="00670DA9"/>
    <w:rPr>
      <w:rFonts w:ascii="Proxima Nova ExCn Rg" w:eastAsia="Times New Roman" w:hAnsi="Proxima Nova ExCn Rg" w:cs="Times New Roman"/>
      <w:sz w:val="18"/>
      <w:szCs w:val="20"/>
      <w:lang w:eastAsia="ru-RU"/>
    </w:rPr>
  </w:style>
  <w:style w:type="paragraph" w:customStyle="1" w:styleId="aff7">
    <w:name w:val="Текст таблицы"/>
    <w:basedOn w:val="a"/>
    <w:semiHidden/>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styleId="aff8">
    <w:name w:val="annotation subject"/>
    <w:basedOn w:val="ad"/>
    <w:next w:val="ad"/>
    <w:link w:val="aff9"/>
    <w:uiPriority w:val="99"/>
    <w:rsid w:val="00670DA9"/>
    <w:rPr>
      <w:b/>
      <w:bCs/>
    </w:rPr>
  </w:style>
  <w:style w:type="character" w:customStyle="1" w:styleId="aff9">
    <w:name w:val="Тема примечания Знак"/>
    <w:basedOn w:val="14"/>
    <w:link w:val="aff8"/>
    <w:uiPriority w:val="99"/>
    <w:rsid w:val="00670DA9"/>
    <w:rPr>
      <w:rFonts w:ascii="Proxima Nova ExCn Rg" w:hAnsi="Proxima Nova ExCn Rg" w:cs="Times New Roman"/>
      <w:b/>
      <w:bCs/>
      <w:sz w:val="20"/>
      <w:szCs w:val="20"/>
      <w:lang w:val="x-none" w:eastAsia="ru-RU"/>
    </w:rPr>
  </w:style>
  <w:style w:type="paragraph" w:styleId="1a">
    <w:name w:val="index 1"/>
    <w:basedOn w:val="a"/>
    <w:next w:val="a"/>
    <w:autoRedefine/>
    <w:uiPriority w:val="99"/>
    <w:semiHidden/>
    <w:rsid w:val="00670DA9"/>
    <w:pPr>
      <w:spacing w:before="120" w:after="0" w:line="240" w:lineRule="auto"/>
      <w:ind w:left="240" w:hanging="240"/>
      <w:jc w:val="both"/>
    </w:pPr>
    <w:rPr>
      <w:rFonts w:ascii="Proxima Nova ExCn Rg" w:eastAsia="Times New Roman" w:hAnsi="Proxima Nova ExCn Rg" w:cs="Times New Roman"/>
      <w:sz w:val="28"/>
      <w:szCs w:val="30"/>
      <w:lang w:val="en-US"/>
    </w:rPr>
  </w:style>
  <w:style w:type="paragraph" w:styleId="affa">
    <w:name w:val="Block Text"/>
    <w:basedOn w:val="a"/>
    <w:uiPriority w:val="99"/>
    <w:rsid w:val="00670DA9"/>
    <w:pPr>
      <w:spacing w:before="120" w:after="0" w:line="240" w:lineRule="auto"/>
      <w:ind w:left="170" w:right="170" w:firstLine="170"/>
      <w:jc w:val="both"/>
    </w:pPr>
    <w:rPr>
      <w:rFonts w:ascii="Proxima Nova ExCn Rg" w:eastAsia="Times New Roman" w:hAnsi="Proxima Nova ExCn Rg" w:cs="Times New Roman"/>
      <w:sz w:val="28"/>
      <w:szCs w:val="30"/>
    </w:rPr>
  </w:style>
  <w:style w:type="paragraph" w:styleId="42">
    <w:name w:val="toc 4"/>
    <w:basedOn w:val="a"/>
    <w:next w:val="a"/>
    <w:autoRedefine/>
    <w:uiPriority w:val="39"/>
    <w:rsid w:val="00670DA9"/>
    <w:pPr>
      <w:spacing w:before="120" w:after="0" w:line="288" w:lineRule="auto"/>
      <w:ind w:left="840" w:firstLine="567"/>
      <w:jc w:val="both"/>
    </w:pPr>
    <w:rPr>
      <w:rFonts w:ascii="Proxima Nova ExCn Rg" w:eastAsia="Times New Roman" w:hAnsi="Proxima Nova ExCn Rg" w:cs="Times New Roman"/>
      <w:sz w:val="18"/>
      <w:szCs w:val="18"/>
      <w:lang w:eastAsia="ru-RU"/>
    </w:rPr>
  </w:style>
  <w:style w:type="paragraph" w:styleId="51">
    <w:name w:val="toc 5"/>
    <w:basedOn w:val="a"/>
    <w:next w:val="a"/>
    <w:autoRedefine/>
    <w:uiPriority w:val="39"/>
    <w:rsid w:val="00670DA9"/>
    <w:pPr>
      <w:spacing w:before="120" w:after="0" w:line="288" w:lineRule="auto"/>
      <w:ind w:left="1120" w:firstLine="567"/>
      <w:jc w:val="both"/>
    </w:pPr>
    <w:rPr>
      <w:rFonts w:ascii="Proxima Nova ExCn Rg" w:eastAsia="Times New Roman" w:hAnsi="Proxima Nova ExCn Rg" w:cs="Times New Roman"/>
      <w:sz w:val="18"/>
      <w:szCs w:val="18"/>
      <w:lang w:eastAsia="ru-RU"/>
    </w:rPr>
  </w:style>
  <w:style w:type="paragraph" w:styleId="71">
    <w:name w:val="toc 7"/>
    <w:basedOn w:val="a"/>
    <w:next w:val="a"/>
    <w:autoRedefine/>
    <w:uiPriority w:val="39"/>
    <w:rsid w:val="00670DA9"/>
    <w:pPr>
      <w:spacing w:before="120" w:after="0" w:line="288" w:lineRule="auto"/>
      <w:ind w:left="1680" w:firstLine="567"/>
      <w:jc w:val="both"/>
    </w:pPr>
    <w:rPr>
      <w:rFonts w:ascii="Proxima Nova ExCn Rg" w:eastAsia="Times New Roman" w:hAnsi="Proxima Nova ExCn Rg" w:cs="Times New Roman"/>
      <w:sz w:val="18"/>
      <w:szCs w:val="18"/>
      <w:lang w:eastAsia="ru-RU"/>
    </w:rPr>
  </w:style>
  <w:style w:type="paragraph" w:styleId="81">
    <w:name w:val="toc 8"/>
    <w:basedOn w:val="a"/>
    <w:next w:val="a"/>
    <w:autoRedefine/>
    <w:uiPriority w:val="39"/>
    <w:rsid w:val="00670DA9"/>
    <w:pPr>
      <w:spacing w:before="120" w:after="0" w:line="288" w:lineRule="auto"/>
      <w:ind w:left="1960" w:firstLine="567"/>
      <w:jc w:val="both"/>
    </w:pPr>
    <w:rPr>
      <w:rFonts w:ascii="Proxima Nova ExCn Rg" w:eastAsia="Times New Roman" w:hAnsi="Proxima Nova ExCn Rg" w:cs="Times New Roman"/>
      <w:sz w:val="18"/>
      <w:szCs w:val="18"/>
      <w:lang w:eastAsia="ru-RU"/>
    </w:rPr>
  </w:style>
  <w:style w:type="paragraph" w:styleId="91">
    <w:name w:val="toc 9"/>
    <w:basedOn w:val="a"/>
    <w:next w:val="a"/>
    <w:autoRedefine/>
    <w:uiPriority w:val="39"/>
    <w:rsid w:val="00670DA9"/>
    <w:pPr>
      <w:spacing w:before="120" w:after="0" w:line="288" w:lineRule="auto"/>
      <w:ind w:left="2240" w:firstLine="567"/>
      <w:jc w:val="both"/>
    </w:pPr>
    <w:rPr>
      <w:rFonts w:ascii="Proxima Nova ExCn Rg" w:eastAsia="Times New Roman" w:hAnsi="Proxima Nova ExCn Rg" w:cs="Times New Roman"/>
      <w:sz w:val="18"/>
      <w:szCs w:val="18"/>
      <w:lang w:eastAsia="ru-RU"/>
    </w:rPr>
  </w:style>
  <w:style w:type="paragraph" w:customStyle="1" w:styleId="affb">
    <w:name w:val="Глава"/>
    <w:basedOn w:val="a"/>
    <w:locked/>
    <w:rsid w:val="00670DA9"/>
    <w:pPr>
      <w:keepNext/>
      <w:suppressAutoHyphens/>
      <w:spacing w:before="120" w:after="0" w:line="240" w:lineRule="auto"/>
      <w:jc w:val="center"/>
      <w:outlineLvl w:val="0"/>
    </w:pPr>
    <w:rPr>
      <w:rFonts w:ascii="Proxima Nova ExCn Rg" w:eastAsia="Times New Roman" w:hAnsi="Proxima Nova ExCn Rg" w:cs="Arial"/>
      <w:b/>
      <w:caps/>
      <w:sz w:val="28"/>
      <w:szCs w:val="48"/>
      <w:lang w:eastAsia="ru-RU"/>
    </w:rPr>
  </w:style>
  <w:style w:type="paragraph" w:customStyle="1" w:styleId="affc">
    <w:name w:val="Примечание"/>
    <w:basedOn w:val="a"/>
    <w:link w:val="affd"/>
    <w:locked/>
    <w:rsid w:val="00670DA9"/>
    <w:pPr>
      <w:spacing w:before="240" w:after="240" w:line="240" w:lineRule="auto"/>
      <w:ind w:left="1134" w:right="1134"/>
      <w:jc w:val="both"/>
    </w:pPr>
    <w:rPr>
      <w:rFonts w:ascii="Proxima Nova ExCn Rg" w:eastAsia="Times New Roman" w:hAnsi="Proxima Nova ExCn Rg" w:cs="Times New Roman"/>
      <w:spacing w:val="20"/>
      <w:sz w:val="24"/>
      <w:szCs w:val="28"/>
      <w:lang w:eastAsia="ru-RU"/>
    </w:rPr>
  </w:style>
  <w:style w:type="paragraph" w:customStyle="1" w:styleId="affe">
    <w:name w:val="Подподпункт"/>
    <w:basedOn w:val="a"/>
    <w:link w:val="afff"/>
    <w:locked/>
    <w:rsid w:val="00670DA9"/>
    <w:pPr>
      <w:tabs>
        <w:tab w:val="left" w:pos="851"/>
        <w:tab w:val="left" w:pos="1134"/>
        <w:tab w:val="left" w:pos="1418"/>
        <w:tab w:val="num" w:pos="2978"/>
      </w:tabs>
      <w:spacing w:before="120" w:after="0" w:line="360" w:lineRule="auto"/>
      <w:ind w:left="2978"/>
      <w:jc w:val="both"/>
    </w:pPr>
    <w:rPr>
      <w:rFonts w:ascii="Proxima Nova ExCn Rg" w:eastAsia="Times New Roman" w:hAnsi="Proxima Nova ExCn Rg" w:cs="Times New Roman"/>
      <w:sz w:val="28"/>
      <w:szCs w:val="20"/>
      <w:lang w:eastAsia="ru-RU"/>
    </w:rPr>
  </w:style>
  <w:style w:type="character" w:customStyle="1" w:styleId="afff0">
    <w:name w:val="Часть Знак"/>
    <w:link w:val="afff1"/>
    <w:locked/>
    <w:rsid w:val="00670DA9"/>
    <w:rPr>
      <w:sz w:val="24"/>
      <w:lang w:val="x-none" w:eastAsia="ru-RU"/>
    </w:rPr>
  </w:style>
  <w:style w:type="paragraph" w:customStyle="1" w:styleId="afff1">
    <w:name w:val="Часть"/>
    <w:basedOn w:val="a"/>
    <w:link w:val="afff0"/>
    <w:locked/>
    <w:rsid w:val="00670DA9"/>
    <w:pPr>
      <w:tabs>
        <w:tab w:val="num" w:pos="1134"/>
      </w:tabs>
      <w:spacing w:before="120" w:after="0" w:line="288" w:lineRule="auto"/>
      <w:ind w:firstLine="567"/>
      <w:jc w:val="both"/>
    </w:pPr>
    <w:rPr>
      <w:sz w:val="24"/>
      <w:lang w:val="x-none" w:eastAsia="ru-RU"/>
    </w:rPr>
  </w:style>
  <w:style w:type="paragraph" w:styleId="afff2">
    <w:name w:val="List"/>
    <w:basedOn w:val="a3"/>
    <w:uiPriority w:val="99"/>
    <w:semiHidden/>
    <w:rsid w:val="00670DA9"/>
    <w:pPr>
      <w:spacing w:line="288" w:lineRule="auto"/>
    </w:pPr>
    <w:rPr>
      <w:rFonts w:ascii="Arial" w:hAnsi="Arial" w:cs="Tahoma"/>
      <w:szCs w:val="22"/>
      <w:lang w:eastAsia="ar-SA"/>
    </w:rPr>
  </w:style>
  <w:style w:type="paragraph" w:styleId="afff3">
    <w:name w:val="endnote text"/>
    <w:basedOn w:val="a"/>
    <w:link w:val="afff4"/>
    <w:uiPriority w:val="99"/>
    <w:rsid w:val="00670DA9"/>
    <w:pPr>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ff4">
    <w:name w:val="Текст концевой сноски Знак"/>
    <w:basedOn w:val="a0"/>
    <w:link w:val="afff3"/>
    <w:uiPriority w:val="99"/>
    <w:rsid w:val="00670DA9"/>
    <w:rPr>
      <w:rFonts w:ascii="Proxima Nova ExCn Rg" w:eastAsia="Times New Roman" w:hAnsi="Proxima Nova ExCn Rg" w:cs="Times New Roman"/>
      <w:sz w:val="20"/>
      <w:szCs w:val="20"/>
      <w:lang w:eastAsia="ru-RU"/>
    </w:rPr>
  </w:style>
  <w:style w:type="paragraph" w:customStyle="1" w:styleId="afff5">
    <w:name w:val="маркированный"/>
    <w:basedOn w:val="a"/>
    <w:locked/>
    <w:rsid w:val="00670DA9"/>
    <w:pPr>
      <w:tabs>
        <w:tab w:val="num" w:pos="0"/>
        <w:tab w:val="num" w:pos="432"/>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6">
    <w:name w:val="нумерованный"/>
    <w:basedOn w:val="a"/>
    <w:locked/>
    <w:rsid w:val="00670DA9"/>
    <w:pPr>
      <w:tabs>
        <w:tab w:val="num" w:pos="432"/>
        <w:tab w:val="num" w:pos="567"/>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7">
    <w:name w:val="Подпункт"/>
    <w:basedOn w:val="a"/>
    <w:locked/>
    <w:rsid w:val="00670DA9"/>
    <w:pPr>
      <w:tabs>
        <w:tab w:val="num" w:pos="1701"/>
      </w:tabs>
      <w:spacing w:before="120" w:after="0" w:line="288" w:lineRule="auto"/>
      <w:ind w:left="1701"/>
      <w:jc w:val="both"/>
    </w:pPr>
    <w:rPr>
      <w:rFonts w:ascii="Proxima Nova ExCn Rg" w:eastAsia="Times New Roman" w:hAnsi="Proxima Nova ExCn Rg" w:cs="Times New Roman"/>
      <w:sz w:val="28"/>
      <w:szCs w:val="28"/>
      <w:lang w:eastAsia="ru-RU"/>
    </w:rPr>
  </w:style>
  <w:style w:type="paragraph" w:customStyle="1" w:styleId="afff8">
    <w:name w:val="Подподподпункт"/>
    <w:basedOn w:val="a"/>
    <w:locked/>
    <w:rsid w:val="00670DA9"/>
    <w:pPr>
      <w:tabs>
        <w:tab w:val="num" w:pos="1008"/>
        <w:tab w:val="num" w:pos="1701"/>
        <w:tab w:val="num" w:pos="2448"/>
        <w:tab w:val="num" w:pos="3560"/>
        <w:tab w:val="num" w:pos="3600"/>
      </w:tabs>
      <w:spacing w:before="120" w:after="0" w:line="360" w:lineRule="auto"/>
      <w:ind w:left="1701"/>
      <w:jc w:val="both"/>
    </w:pPr>
    <w:rPr>
      <w:rFonts w:ascii="Proxima Nova ExCn Rg" w:eastAsia="Times New Roman" w:hAnsi="Proxima Nova ExCn Rg" w:cs="Times New Roman"/>
      <w:sz w:val="28"/>
      <w:szCs w:val="28"/>
      <w:lang w:eastAsia="ru-RU"/>
    </w:rPr>
  </w:style>
  <w:style w:type="paragraph" w:customStyle="1" w:styleId="afff9">
    <w:name w:val="Пункт б/н"/>
    <w:basedOn w:val="a"/>
    <w:locked/>
    <w:rsid w:val="00670DA9"/>
    <w:pPr>
      <w:spacing w:before="120" w:after="0" w:line="360" w:lineRule="auto"/>
      <w:ind w:left="1134" w:firstLine="567"/>
      <w:jc w:val="both"/>
    </w:pPr>
    <w:rPr>
      <w:rFonts w:ascii="Proxima Nova ExCn Rg" w:eastAsia="Times New Roman" w:hAnsi="Proxima Nova ExCn Rg" w:cs="Times New Roman"/>
      <w:sz w:val="28"/>
      <w:szCs w:val="28"/>
      <w:lang w:eastAsia="ru-RU"/>
    </w:rPr>
  </w:style>
  <w:style w:type="character" w:styleId="afffa">
    <w:name w:val="endnote reference"/>
    <w:basedOn w:val="a0"/>
    <w:uiPriority w:val="99"/>
    <w:rsid w:val="00670DA9"/>
    <w:rPr>
      <w:rFonts w:cs="Times New Roman"/>
      <w:vertAlign w:val="superscript"/>
    </w:rPr>
  </w:style>
  <w:style w:type="paragraph" w:customStyle="1" w:styleId="-31">
    <w:name w:val="Светлая сетка - Акцент 31"/>
    <w:basedOn w:val="a"/>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b">
    <w:name w:val="Абзац списка1"/>
    <w:basedOn w:val="a"/>
    <w:uiPriority w:val="34"/>
    <w:locked/>
    <w:rsid w:val="00670DA9"/>
    <w:pPr>
      <w:spacing w:before="120" w:after="200" w:line="276" w:lineRule="auto"/>
      <w:ind w:left="720"/>
      <w:contextualSpacing/>
    </w:pPr>
    <w:rPr>
      <w:rFonts w:ascii="Calibri" w:eastAsia="Times New Roman" w:hAnsi="Calibri" w:cs="Times New Roman"/>
    </w:rPr>
  </w:style>
  <w:style w:type="paragraph" w:customStyle="1" w:styleId="afffb">
    <w:name w:val="Новая редакция"/>
    <w:basedOn w:val="a"/>
    <w:locked/>
    <w:rsid w:val="00670DA9"/>
    <w:pPr>
      <w:spacing w:before="120" w:after="0" w:line="360" w:lineRule="auto"/>
      <w:ind w:firstLine="567"/>
      <w:jc w:val="both"/>
    </w:pPr>
    <w:rPr>
      <w:rFonts w:ascii="Arial" w:eastAsia="Times New Roman" w:hAnsi="Arial" w:cs="Arial"/>
      <w:sz w:val="28"/>
      <w:szCs w:val="30"/>
      <w:lang w:eastAsia="ru-RU"/>
    </w:rPr>
  </w:style>
  <w:style w:type="paragraph" w:customStyle="1" w:styleId="-310">
    <w:name w:val="Светлый список - Акцент 31"/>
    <w:hidden/>
    <w:uiPriority w:val="99"/>
    <w:semiHidden/>
    <w:rsid w:val="00670DA9"/>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670DA9"/>
    <w:pPr>
      <w:keepNext/>
      <w:suppressAutoHyphens/>
      <w:spacing w:before="360" w:after="120"/>
      <w:jc w:val="left"/>
      <w:outlineLvl w:val="1"/>
    </w:pPr>
    <w:rPr>
      <w:b/>
      <w:caps/>
    </w:rPr>
  </w:style>
  <w:style w:type="paragraph" w:customStyle="1" w:styleId="-20">
    <w:name w:val="Пункт-2"/>
    <w:basedOn w:val="a"/>
    <w:link w:val="-22"/>
    <w:locked/>
    <w:rsid w:val="00670DA9"/>
    <w:pPr>
      <w:spacing w:before="120" w:after="0" w:line="288" w:lineRule="auto"/>
      <w:jc w:val="both"/>
    </w:pPr>
    <w:rPr>
      <w:rFonts w:ascii="Proxima Nova ExCn Rg" w:eastAsia="Times New Roman" w:hAnsi="Proxima Nova ExCn Rg" w:cs="Times New Roman"/>
      <w:sz w:val="28"/>
      <w:szCs w:val="30"/>
      <w:lang w:eastAsia="ru-RU"/>
    </w:rPr>
  </w:style>
  <w:style w:type="character" w:customStyle="1" w:styleId="-22">
    <w:name w:val="Пункт-2 Знак"/>
    <w:link w:val="-20"/>
    <w:locked/>
    <w:rsid w:val="00670DA9"/>
    <w:rPr>
      <w:rFonts w:ascii="Proxima Nova ExCn Rg" w:eastAsia="Times New Roman" w:hAnsi="Proxima Nova ExCn Rg" w:cs="Times New Roman"/>
      <w:sz w:val="28"/>
      <w:szCs w:val="30"/>
      <w:lang w:eastAsia="ru-RU"/>
    </w:rPr>
  </w:style>
  <w:style w:type="character" w:customStyle="1" w:styleId="-21">
    <w:name w:val="Подзаголовок-2 Знак"/>
    <w:link w:val="-2"/>
    <w:locked/>
    <w:rsid w:val="00670DA9"/>
    <w:rPr>
      <w:rFonts w:ascii="Proxima Nova ExCn Rg" w:eastAsia="Times New Roman" w:hAnsi="Proxima Nova ExCn Rg" w:cs="Times New Roman"/>
      <w:b/>
      <w:caps/>
      <w:sz w:val="28"/>
      <w:szCs w:val="30"/>
      <w:lang w:eastAsia="ru-RU"/>
    </w:rPr>
  </w:style>
  <w:style w:type="paragraph" w:customStyle="1" w:styleId="-30">
    <w:name w:val="Пункт-3"/>
    <w:basedOn w:val="a"/>
    <w:link w:val="-32"/>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40">
    <w:name w:val="Пункт-4"/>
    <w:basedOn w:val="a"/>
    <w:link w:val="-42"/>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51">
    <w:name w:val="Пункт-5"/>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60">
    <w:name w:val="Пункт-6"/>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70">
    <w:name w:val="Пункт-7"/>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character" w:customStyle="1" w:styleId="27">
    <w:name w:val="Основной шрифт абзаца2"/>
    <w:locked/>
    <w:rsid w:val="00670DA9"/>
  </w:style>
  <w:style w:type="character" w:customStyle="1" w:styleId="1c">
    <w:name w:val="Основной шрифт абзаца1"/>
    <w:locked/>
    <w:rsid w:val="00670DA9"/>
  </w:style>
  <w:style w:type="character" w:customStyle="1" w:styleId="afffc">
    <w:name w:val="Символ нумерации"/>
    <w:locked/>
    <w:rsid w:val="00670DA9"/>
  </w:style>
  <w:style w:type="paragraph" w:customStyle="1" w:styleId="28">
    <w:name w:val="Название2"/>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29">
    <w:name w:val="Указатель2"/>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1d">
    <w:name w:val="Название1"/>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1e">
    <w:name w:val="Указатель1"/>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23">
    <w:name w:val="пункт-2"/>
    <w:basedOn w:val="a3"/>
    <w:locked/>
    <w:rsid w:val="00670DA9"/>
    <w:pPr>
      <w:tabs>
        <w:tab w:val="right" w:pos="0"/>
        <w:tab w:val="num" w:pos="1701"/>
      </w:tabs>
      <w:spacing w:after="0"/>
    </w:pPr>
    <w:rPr>
      <w:szCs w:val="24"/>
    </w:rPr>
  </w:style>
  <w:style w:type="character" w:customStyle="1" w:styleId="aff0">
    <w:name w:val="Таблица шапка Знак"/>
    <w:link w:val="aff"/>
    <w:locked/>
    <w:rsid w:val="00670DA9"/>
    <w:rPr>
      <w:rFonts w:ascii="Proxima Nova ExCn Rg" w:eastAsia="Times New Roman" w:hAnsi="Proxima Nova ExCn Rg" w:cs="Times New Roman"/>
      <w:sz w:val="18"/>
      <w:szCs w:val="18"/>
      <w:lang w:eastAsia="ru-RU"/>
    </w:rPr>
  </w:style>
  <w:style w:type="paragraph" w:customStyle="1" w:styleId="afffd">
    <w:name w:val="Пункт_б/н"/>
    <w:basedOn w:val="a"/>
    <w:locked/>
    <w:rsid w:val="00670DA9"/>
    <w:pPr>
      <w:spacing w:before="120" w:after="0" w:line="360" w:lineRule="auto"/>
      <w:ind w:left="1134"/>
      <w:jc w:val="both"/>
    </w:pPr>
    <w:rPr>
      <w:rFonts w:ascii="Proxima Nova ExCn Rg" w:eastAsia="Times New Roman" w:hAnsi="Proxima Nova ExCn Rg" w:cs="Times New Roman"/>
      <w:sz w:val="28"/>
      <w:szCs w:val="28"/>
      <w:lang w:eastAsia="ru-RU"/>
    </w:rPr>
  </w:style>
  <w:style w:type="character" w:customStyle="1" w:styleId="afffe">
    <w:name w:val="комментарий"/>
    <w:locked/>
    <w:rsid w:val="00670DA9"/>
    <w:rPr>
      <w:b/>
      <w:i/>
      <w:shd w:val="clear" w:color="auto" w:fill="FFFF99"/>
    </w:rPr>
  </w:style>
  <w:style w:type="paragraph" w:customStyle="1" w:styleId="2a">
    <w:name w:val="Подзаголовок_2"/>
    <w:basedOn w:val="a"/>
    <w:locked/>
    <w:rsid w:val="00670DA9"/>
    <w:pPr>
      <w:keepNext/>
      <w:tabs>
        <w:tab w:val="num" w:pos="576"/>
        <w:tab w:val="num" w:pos="1701"/>
      </w:tabs>
      <w:suppressAutoHyphens/>
      <w:spacing w:before="360" w:after="120" w:line="240" w:lineRule="auto"/>
      <w:ind w:left="576" w:hanging="576"/>
      <w:jc w:val="both"/>
      <w:outlineLvl w:val="1"/>
    </w:pPr>
    <w:rPr>
      <w:rFonts w:ascii="Proxima Nova ExCn Rg" w:eastAsia="Times New Roman" w:hAnsi="Proxima Nova ExCn Rg" w:cs="Times New Roman"/>
      <w:b/>
      <w:sz w:val="32"/>
      <w:szCs w:val="20"/>
      <w:lang w:eastAsia="ru-RU"/>
    </w:rPr>
  </w:style>
  <w:style w:type="character" w:customStyle="1" w:styleId="afff">
    <w:name w:val="Подподпункт Знак"/>
    <w:link w:val="affe"/>
    <w:locked/>
    <w:rsid w:val="00670DA9"/>
    <w:rPr>
      <w:rFonts w:ascii="Proxima Nova ExCn Rg" w:eastAsia="Times New Roman" w:hAnsi="Proxima Nova ExCn Rg" w:cs="Times New Roman"/>
      <w:sz w:val="28"/>
      <w:szCs w:val="20"/>
      <w:lang w:eastAsia="ru-RU"/>
    </w:rPr>
  </w:style>
  <w:style w:type="paragraph" w:customStyle="1" w:styleId="2b">
    <w:name w:val="Стиль Примечание + разреженный на  2 пт"/>
    <w:basedOn w:val="affc"/>
    <w:link w:val="2c"/>
    <w:locked/>
    <w:rsid w:val="00670DA9"/>
    <w:rPr>
      <w:spacing w:val="40"/>
    </w:rPr>
  </w:style>
  <w:style w:type="character" w:customStyle="1" w:styleId="affd">
    <w:name w:val="Примечание Знак"/>
    <w:link w:val="affc"/>
    <w:locked/>
    <w:rsid w:val="00670DA9"/>
    <w:rPr>
      <w:rFonts w:ascii="Proxima Nova ExCn Rg" w:eastAsia="Times New Roman" w:hAnsi="Proxima Nova ExCn Rg" w:cs="Times New Roman"/>
      <w:spacing w:val="20"/>
      <w:sz w:val="24"/>
      <w:szCs w:val="28"/>
      <w:lang w:eastAsia="ru-RU"/>
    </w:rPr>
  </w:style>
  <w:style w:type="character" w:customStyle="1" w:styleId="2c">
    <w:name w:val="Стиль Примечание + разреженный на  2 пт Знак"/>
    <w:link w:val="2b"/>
    <w:locked/>
    <w:rsid w:val="00670DA9"/>
    <w:rPr>
      <w:rFonts w:ascii="Proxima Nova ExCn Rg" w:eastAsia="Times New Roman" w:hAnsi="Proxima Nova ExCn Rg" w:cs="Times New Roman"/>
      <w:spacing w:val="40"/>
      <w:sz w:val="24"/>
      <w:szCs w:val="28"/>
      <w:lang w:eastAsia="ru-RU"/>
    </w:rPr>
  </w:style>
  <w:style w:type="paragraph" w:customStyle="1" w:styleId="affff">
    <w:name w:val="Подвал для информации об изменениях"/>
    <w:basedOn w:val="1"/>
    <w:next w:val="a"/>
    <w:uiPriority w:val="99"/>
    <w:locked/>
    <w:rsid w:val="00905CCC"/>
    <w:pPr>
      <w:keepNext w:val="0"/>
      <w:keepLines w:val="0"/>
      <w:widowControl w:val="0"/>
      <w:autoSpaceDE w:val="0"/>
      <w:autoSpaceDN w:val="0"/>
      <w:adjustRightInd w:val="0"/>
      <w:spacing w:before="108" w:after="108"/>
      <w:jc w:val="center"/>
      <w:outlineLvl w:val="9"/>
    </w:pPr>
    <w:rPr>
      <w:rFonts w:ascii="Arial" w:hAnsi="Arial" w:cs="Arial"/>
      <w:b/>
      <w:bCs/>
      <w:color w:val="26282F"/>
      <w:sz w:val="18"/>
      <w:szCs w:val="18"/>
    </w:rPr>
  </w:style>
  <w:style w:type="paragraph" w:customStyle="1" w:styleId="11a">
    <w:name w:val="Цветной список — акцент 11"/>
    <w:basedOn w:val="a"/>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1b">
    <w:name w:val="Цветная заливка — акцент 11"/>
    <w:hidden/>
    <w:uiPriority w:val="99"/>
    <w:rsid w:val="00670DA9"/>
    <w:pPr>
      <w:spacing w:after="0" w:line="240" w:lineRule="auto"/>
    </w:pPr>
    <w:rPr>
      <w:rFonts w:ascii="Proxima Nova ExCn Rg" w:eastAsia="Times New Roman" w:hAnsi="Proxima Nova ExCn Rg" w:cs="Times New Roman"/>
      <w:sz w:val="28"/>
      <w:szCs w:val="30"/>
      <w:lang w:eastAsia="ru-RU"/>
    </w:rPr>
  </w:style>
  <w:style w:type="character" w:customStyle="1" w:styleId="affff0">
    <w:name w:val="Гипертекстовая ссылка"/>
    <w:basedOn w:val="a0"/>
    <w:uiPriority w:val="99"/>
    <w:locked/>
    <w:rsid w:val="00670DA9"/>
    <w:rPr>
      <w:rFonts w:cs="Times New Roman"/>
      <w:b/>
      <w:bCs/>
      <w:color w:val="106BBE"/>
    </w:rPr>
  </w:style>
  <w:style w:type="paragraph" w:styleId="affff1">
    <w:name w:val="Revision"/>
    <w:hidden/>
    <w:uiPriority w:val="65"/>
    <w:rsid w:val="00670DA9"/>
    <w:pPr>
      <w:spacing w:after="0" w:line="240" w:lineRule="auto"/>
    </w:pPr>
    <w:rPr>
      <w:rFonts w:ascii="Proxima Nova ExCn Rg" w:eastAsia="Times New Roman" w:hAnsi="Proxima Nova ExCn Rg" w:cs="Times New Roman"/>
      <w:sz w:val="28"/>
      <w:szCs w:val="30"/>
      <w:lang w:eastAsia="ru-RU"/>
    </w:rPr>
  </w:style>
  <w:style w:type="paragraph" w:styleId="affff2">
    <w:name w:val="List Paragraph"/>
    <w:aliases w:val="Маркер"/>
    <w:basedOn w:val="a"/>
    <w:link w:val="affff3"/>
    <w:uiPriority w:val="34"/>
    <w:qFormat/>
    <w:rsid w:val="00905CCC"/>
    <w:pPr>
      <w:ind w:left="720"/>
      <w:contextualSpacing/>
    </w:pPr>
  </w:style>
  <w:style w:type="character" w:customStyle="1" w:styleId="affff3">
    <w:name w:val="Абзац списка Знак"/>
    <w:aliases w:val="Маркер Знак"/>
    <w:link w:val="affff2"/>
    <w:uiPriority w:val="34"/>
    <w:locked/>
    <w:rsid w:val="00670DA9"/>
  </w:style>
  <w:style w:type="paragraph" w:customStyle="1" w:styleId="2d">
    <w:name w:val="Пункт_2"/>
    <w:basedOn w:val="a"/>
    <w:uiPriority w:val="99"/>
    <w:locked/>
    <w:rsid w:val="00670DA9"/>
    <w:pPr>
      <w:numPr>
        <w:ilvl w:val="1"/>
      </w:numPr>
      <w:spacing w:before="120" w:after="0" w:line="360" w:lineRule="auto"/>
      <w:jc w:val="both"/>
    </w:pPr>
    <w:rPr>
      <w:rFonts w:ascii="Times New Roman" w:eastAsia="Times New Roman" w:hAnsi="Times New Roman" w:cs="Times New Roman"/>
      <w:sz w:val="28"/>
      <w:szCs w:val="20"/>
      <w:lang w:eastAsia="ru-RU"/>
    </w:rPr>
  </w:style>
  <w:style w:type="paragraph" w:customStyle="1" w:styleId="36">
    <w:name w:val="Пункт_3"/>
    <w:basedOn w:val="2d"/>
    <w:locked/>
    <w:rsid w:val="00670DA9"/>
    <w:pPr>
      <w:numPr>
        <w:ilvl w:val="2"/>
      </w:numPr>
    </w:pPr>
  </w:style>
  <w:style w:type="paragraph" w:customStyle="1" w:styleId="43">
    <w:name w:val="Пункт_4"/>
    <w:basedOn w:val="36"/>
    <w:uiPriority w:val="99"/>
    <w:locked/>
    <w:rsid w:val="00670DA9"/>
    <w:pPr>
      <w:numPr>
        <w:ilvl w:val="3"/>
      </w:numPr>
    </w:pPr>
  </w:style>
  <w:style w:type="paragraph" w:customStyle="1" w:styleId="5ABCD">
    <w:name w:val="Пункт_5_ABCD"/>
    <w:basedOn w:val="a"/>
    <w:locked/>
    <w:rsid w:val="00670DA9"/>
    <w:pPr>
      <w:spacing w:before="120" w:after="0" w:line="360" w:lineRule="auto"/>
      <w:jc w:val="both"/>
    </w:pPr>
    <w:rPr>
      <w:rFonts w:ascii="Times New Roman" w:eastAsia="Times New Roman" w:hAnsi="Times New Roman" w:cs="Times New Roman"/>
      <w:sz w:val="28"/>
      <w:szCs w:val="20"/>
      <w:lang w:eastAsia="ru-RU"/>
    </w:rPr>
  </w:style>
  <w:style w:type="paragraph" w:customStyle="1" w:styleId="1f">
    <w:name w:val="Пункт_1"/>
    <w:basedOn w:val="a"/>
    <w:locked/>
    <w:rsid w:val="00670DA9"/>
    <w:pPr>
      <w:keepNext/>
      <w:spacing w:before="480" w:after="240" w:line="240" w:lineRule="auto"/>
      <w:jc w:val="center"/>
      <w:outlineLvl w:val="0"/>
    </w:pPr>
    <w:rPr>
      <w:rFonts w:ascii="Arial" w:eastAsia="Times New Roman" w:hAnsi="Arial" w:cs="Times New Roman"/>
      <w:b/>
      <w:sz w:val="32"/>
      <w:szCs w:val="28"/>
      <w:lang w:eastAsia="ru-RU"/>
    </w:rPr>
  </w:style>
  <w:style w:type="character" w:customStyle="1" w:styleId="-32">
    <w:name w:val="Пункт-3 Знак"/>
    <w:link w:val="-30"/>
    <w:locked/>
    <w:rsid w:val="00670DA9"/>
    <w:rPr>
      <w:rFonts w:ascii="Proxima Nova ExCn Rg" w:eastAsia="Times New Roman" w:hAnsi="Proxima Nova ExCn Rg" w:cs="Times New Roman"/>
      <w:sz w:val="28"/>
      <w:szCs w:val="30"/>
      <w:lang w:eastAsia="ru-RU"/>
    </w:rPr>
  </w:style>
  <w:style w:type="paragraph" w:styleId="affff4">
    <w:name w:val="List Bullet"/>
    <w:basedOn w:val="a"/>
    <w:autoRedefine/>
    <w:uiPriority w:val="99"/>
    <w:rsid w:val="00670DA9"/>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table" w:customStyle="1" w:styleId="-111">
    <w:name w:val="Таблица-сетка 1 светлая — акцент 11"/>
    <w:basedOn w:val="a1"/>
    <w:uiPriority w:val="46"/>
    <w:locked/>
    <w:rsid w:val="00670DA9"/>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s1">
    <w:name w:val="s_1"/>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ConsPlusNormal">
    <w:name w:val="ConsPlusNormal"/>
    <w:locked/>
    <w:rsid w:val="00670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locked/>
    <w:rsid w:val="00670DA9"/>
    <w:rPr>
      <w:rFonts w:cs="Times New Roman"/>
    </w:rPr>
  </w:style>
  <w:style w:type="character" w:customStyle="1" w:styleId="-42">
    <w:name w:val="Пункт-4 Знак"/>
    <w:link w:val="-40"/>
    <w:locked/>
    <w:rsid w:val="00670DA9"/>
    <w:rPr>
      <w:rFonts w:ascii="Proxima Nova ExCn Rg" w:eastAsia="Times New Roman" w:hAnsi="Proxima Nova ExCn Rg" w:cs="Times New Roman"/>
      <w:sz w:val="28"/>
      <w:szCs w:val="30"/>
      <w:lang w:eastAsia="ru-RU"/>
    </w:rPr>
  </w:style>
  <w:style w:type="paragraph" w:customStyle="1" w:styleId="S11">
    <w:name w:val="S_Заголовок1_СписокН"/>
    <w:basedOn w:val="a"/>
    <w:next w:val="a"/>
    <w:locked/>
    <w:rsid w:val="00670DA9"/>
    <w:pPr>
      <w:keepNext/>
      <w:pageBreakBefore/>
      <w:spacing w:before="120" w:after="0" w:line="240" w:lineRule="auto"/>
      <w:ind w:left="360" w:hanging="360"/>
      <w:jc w:val="both"/>
      <w:outlineLvl w:val="0"/>
    </w:pPr>
    <w:rPr>
      <w:rFonts w:ascii="Arial" w:eastAsia="Times New Roman" w:hAnsi="Arial" w:cs="Times New Roman"/>
      <w:b/>
      <w:caps/>
      <w:sz w:val="32"/>
      <w:szCs w:val="32"/>
      <w:lang w:eastAsia="ru-RU"/>
    </w:rPr>
  </w:style>
  <w:style w:type="paragraph" w:customStyle="1" w:styleId="S2">
    <w:name w:val="S_Заголовок2_СписокН"/>
    <w:basedOn w:val="a"/>
    <w:next w:val="a"/>
    <w:locked/>
    <w:rsid w:val="00670DA9"/>
    <w:pPr>
      <w:keepNext/>
      <w:tabs>
        <w:tab w:val="num" w:pos="576"/>
      </w:tabs>
      <w:spacing w:before="120" w:after="0" w:line="240" w:lineRule="auto"/>
      <w:ind w:left="576" w:hanging="576"/>
      <w:jc w:val="both"/>
      <w:outlineLvl w:val="1"/>
    </w:pPr>
    <w:rPr>
      <w:rFonts w:ascii="Arial" w:eastAsia="Times New Roman" w:hAnsi="Arial" w:cs="Times New Roman"/>
      <w:b/>
      <w:caps/>
      <w:sz w:val="24"/>
      <w:szCs w:val="30"/>
      <w:lang w:eastAsia="ru-RU"/>
    </w:rPr>
  </w:style>
  <w:style w:type="paragraph" w:customStyle="1" w:styleId="S3">
    <w:name w:val="S_Заголовок3_СписокН"/>
    <w:basedOn w:val="a"/>
    <w:next w:val="a"/>
    <w:locked/>
    <w:rsid w:val="00670DA9"/>
    <w:pPr>
      <w:keepNext/>
      <w:tabs>
        <w:tab w:val="num" w:pos="720"/>
      </w:tabs>
      <w:spacing w:before="120" w:after="0" w:line="240" w:lineRule="auto"/>
      <w:ind w:left="720" w:hanging="720"/>
      <w:jc w:val="both"/>
    </w:pPr>
    <w:rPr>
      <w:rFonts w:ascii="Arial" w:eastAsia="Times New Roman" w:hAnsi="Arial" w:cs="Times New Roman"/>
      <w:b/>
      <w:i/>
      <w:caps/>
      <w:sz w:val="20"/>
      <w:szCs w:val="20"/>
      <w:lang w:eastAsia="ru-RU"/>
    </w:rPr>
  </w:style>
  <w:style w:type="paragraph" w:customStyle="1" w:styleId="S">
    <w:name w:val="S_Обычный"/>
    <w:basedOn w:val="a"/>
    <w:link w:val="S0"/>
    <w:locked/>
    <w:rsid w:val="00670DA9"/>
    <w:pPr>
      <w:widowControl w:val="0"/>
      <w:spacing w:before="120" w:after="0" w:line="240" w:lineRule="auto"/>
      <w:jc w:val="both"/>
    </w:pPr>
    <w:rPr>
      <w:rFonts w:ascii="Times New Roman" w:eastAsia="Times New Roman" w:hAnsi="Times New Roman" w:cs="Times New Roman"/>
      <w:sz w:val="24"/>
      <w:szCs w:val="30"/>
      <w:lang w:eastAsia="ru-RU"/>
    </w:rPr>
  </w:style>
  <w:style w:type="character" w:customStyle="1" w:styleId="S0">
    <w:name w:val="S_Обычный Знак"/>
    <w:link w:val="S"/>
    <w:locked/>
    <w:rsid w:val="00670DA9"/>
    <w:rPr>
      <w:rFonts w:ascii="Times New Roman" w:eastAsia="Times New Roman" w:hAnsi="Times New Roman" w:cs="Times New Roman"/>
      <w:sz w:val="24"/>
      <w:szCs w:val="30"/>
      <w:lang w:eastAsia="ru-RU"/>
    </w:rPr>
  </w:style>
  <w:style w:type="paragraph" w:customStyle="1" w:styleId="-43">
    <w:name w:val="-4"/>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13">
    <w:name w:val="[Ростех] Наименование Главы (Уровень 1)"/>
    <w:link w:val="1f0"/>
    <w:uiPriority w:val="99"/>
    <w:rsid w:val="00670DA9"/>
    <w:pPr>
      <w:keepNext/>
      <w:keepLines/>
      <w:pageBreakBefore/>
      <w:suppressAutoHyphens/>
      <w:spacing w:before="240" w:after="0" w:line="240" w:lineRule="auto"/>
      <w:jc w:val="center"/>
      <w:outlineLvl w:val="0"/>
    </w:pPr>
    <w:rPr>
      <w:rFonts w:ascii="Proxima Nova ExCn Rg" w:eastAsia="Times New Roman" w:hAnsi="Proxima Nova ExCn Rg" w:cs="Times New Roman"/>
      <w:b/>
      <w:caps/>
      <w:sz w:val="28"/>
      <w:szCs w:val="28"/>
    </w:rPr>
  </w:style>
  <w:style w:type="character" w:customStyle="1" w:styleId="1f0">
    <w:name w:val="[Ростех] Наименование Главы (Уровень 1) Знак"/>
    <w:basedOn w:val="a0"/>
    <w:link w:val="13"/>
    <w:uiPriority w:val="99"/>
    <w:locked/>
    <w:rsid w:val="00670DA9"/>
    <w:rPr>
      <w:rFonts w:ascii="Proxima Nova ExCn Rg" w:eastAsia="Times New Roman" w:hAnsi="Proxima Nova ExCn Rg" w:cs="Times New Roman"/>
      <w:b/>
      <w:caps/>
      <w:sz w:val="28"/>
      <w:szCs w:val="28"/>
    </w:rPr>
  </w:style>
  <w:style w:type="paragraph" w:customStyle="1" w:styleId="37">
    <w:name w:val="[Ростех] Наименование Подраздела (Уровень 3)"/>
    <w:link w:val="38"/>
    <w:uiPriority w:val="99"/>
    <w:rsid w:val="00670DA9"/>
    <w:pPr>
      <w:keepNext/>
      <w:keepLines/>
      <w:numPr>
        <w:ilvl w:val="1"/>
        <w:numId w:val="1"/>
      </w:numPr>
      <w:tabs>
        <w:tab w:val="clear" w:pos="360"/>
      </w:tabs>
      <w:suppressAutoHyphens/>
      <w:spacing w:before="240" w:after="0" w:line="240" w:lineRule="auto"/>
      <w:ind w:left="4962" w:hanging="1134"/>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0"/>
    <w:link w:val="37"/>
    <w:uiPriority w:val="99"/>
    <w:locked/>
    <w:rsid w:val="00670DA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link w:val="2f"/>
    <w:uiPriority w:val="99"/>
    <w:rsid w:val="00670DA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0"/>
    <w:link w:val="2e"/>
    <w:uiPriority w:val="99"/>
    <w:locked/>
    <w:rsid w:val="00670DA9"/>
    <w:rPr>
      <w:rFonts w:ascii="Proxima Nova ExCn Rg" w:eastAsia="Times New Roman" w:hAnsi="Proxima Nova ExCn Rg" w:cs="Times New Roman"/>
      <w:b/>
      <w:sz w:val="28"/>
      <w:szCs w:val="28"/>
      <w:lang w:eastAsia="ru-RU"/>
    </w:rPr>
  </w:style>
  <w:style w:type="paragraph" w:customStyle="1" w:styleId="affff5">
    <w:name w:val="[Ростех] Простой текст (Без уровня)"/>
    <w:link w:val="aa"/>
    <w:uiPriority w:val="99"/>
    <w:rsid w:val="00670DA9"/>
    <w:pPr>
      <w:numPr>
        <w:ilvl w:val="5"/>
        <w:numId w:val="1"/>
      </w:numPr>
      <w:tabs>
        <w:tab w:val="clear" w:pos="360"/>
      </w:tabs>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a">
    <w:name w:val="[Ростех] Простой текст (Без уровня) Знак"/>
    <w:basedOn w:val="a0"/>
    <w:link w:val="affff5"/>
    <w:uiPriority w:val="99"/>
    <w:locked/>
    <w:rsid w:val="00670DA9"/>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rsid w:val="00670DA9"/>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0"/>
    <w:link w:val="44"/>
    <w:locked/>
    <w:rsid w:val="00670DA9"/>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3"/>
    <w:uiPriority w:val="99"/>
    <w:rsid w:val="00670DA9"/>
    <w:pPr>
      <w:numPr>
        <w:ilvl w:val="3"/>
        <w:numId w:val="1"/>
      </w:numPr>
      <w:tabs>
        <w:tab w:val="clear" w:pos="360"/>
      </w:tabs>
      <w:suppressAutoHyphens/>
      <w:spacing w:before="120" w:after="0" w:line="240" w:lineRule="auto"/>
      <w:ind w:left="3262" w:hanging="851"/>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0"/>
    <w:link w:val="52"/>
    <w:uiPriority w:val="99"/>
    <w:locked/>
    <w:rsid w:val="00670DA9"/>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link w:val="63"/>
    <w:uiPriority w:val="99"/>
    <w:rsid w:val="00670DA9"/>
    <w:pPr>
      <w:numPr>
        <w:ilvl w:val="4"/>
        <w:numId w:val="1"/>
      </w:numPr>
      <w:tabs>
        <w:tab w:val="clear" w:pos="360"/>
      </w:tabs>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0"/>
    <w:link w:val="62"/>
    <w:uiPriority w:val="99"/>
    <w:locked/>
    <w:rsid w:val="00670DA9"/>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rsid w:val="00670DA9"/>
    <w:pPr>
      <w:numPr>
        <w:ilvl w:val="2"/>
        <w:numId w:val="1"/>
      </w:numPr>
      <w:tabs>
        <w:tab w:val="clear" w:pos="360"/>
      </w:tabs>
      <w:suppressAutoHyphens/>
      <w:spacing w:before="120" w:after="0" w:line="240" w:lineRule="auto"/>
      <w:ind w:left="1418" w:hanging="1134"/>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0"/>
    <w:link w:val="4"/>
    <w:uiPriority w:val="99"/>
    <w:locked/>
    <w:rsid w:val="00670DA9"/>
    <w:rPr>
      <w:rFonts w:ascii="Proxima Nova ExCn Rg" w:eastAsia="Times New Roman" w:hAnsi="Proxima Nova ExCn Rg" w:cs="Times New Roman"/>
      <w:sz w:val="28"/>
      <w:szCs w:val="28"/>
      <w:lang w:eastAsia="ru-RU"/>
    </w:rPr>
  </w:style>
  <w:style w:type="character" w:customStyle="1" w:styleId="affff6">
    <w:name w:val="Цветовое выделение"/>
    <w:uiPriority w:val="99"/>
    <w:rsid w:val="00670DA9"/>
    <w:rPr>
      <w:b/>
      <w:color w:val="26282F"/>
    </w:rPr>
  </w:style>
  <w:style w:type="paragraph" w:customStyle="1" w:styleId="1f1">
    <w:name w:val="Без интервала1"/>
    <w:next w:val="affff7"/>
    <w:link w:val="affff8"/>
    <w:uiPriority w:val="1"/>
    <w:rsid w:val="00670DA9"/>
    <w:pPr>
      <w:spacing w:after="0" w:line="240" w:lineRule="auto"/>
    </w:pPr>
    <w:rPr>
      <w:rFonts w:eastAsia="Times New Roman" w:cs="Times New Roman"/>
      <w:lang w:eastAsia="ru-RU"/>
    </w:rPr>
  </w:style>
  <w:style w:type="character" w:customStyle="1" w:styleId="affff8">
    <w:name w:val="Без интервала Знак"/>
    <w:basedOn w:val="a0"/>
    <w:link w:val="1f1"/>
    <w:uiPriority w:val="1"/>
    <w:locked/>
    <w:rsid w:val="00670DA9"/>
    <w:rPr>
      <w:rFonts w:eastAsia="Times New Roman" w:cs="Times New Roman"/>
      <w:lang w:eastAsia="ru-RU"/>
    </w:rPr>
  </w:style>
  <w:style w:type="paragraph" w:customStyle="1" w:styleId="xcommentcontentpara">
    <w:name w:val="x_commentcontentpara"/>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 Spacing"/>
    <w:uiPriority w:val="1"/>
    <w:qFormat/>
    <w:rsid w:val="005D12CA"/>
    <w:pPr>
      <w:spacing w:after="0" w:line="240" w:lineRule="auto"/>
    </w:pPr>
  </w:style>
  <w:style w:type="paragraph" w:styleId="affff9">
    <w:name w:val="TOC Heading"/>
    <w:basedOn w:val="1"/>
    <w:next w:val="a"/>
    <w:uiPriority w:val="39"/>
    <w:unhideWhenUsed/>
    <w:qFormat/>
    <w:rsid w:val="005D12CA"/>
    <w:pPr>
      <w:outlineLvl w:val="9"/>
    </w:pPr>
  </w:style>
  <w:style w:type="table" w:customStyle="1" w:styleId="39">
    <w:name w:val="Сетка таблицы3"/>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1c">
    <w:name w:val="Сетка таблицы11"/>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21">
    <w:name w:val="Сетка таблицы12"/>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affffa">
    <w:name w:val="Subtitle"/>
    <w:basedOn w:val="a"/>
    <w:next w:val="a"/>
    <w:link w:val="affffb"/>
    <w:uiPriority w:val="11"/>
    <w:qFormat/>
    <w:rsid w:val="005D12CA"/>
    <w:pPr>
      <w:numPr>
        <w:ilvl w:val="1"/>
      </w:numPr>
    </w:pPr>
    <w:rPr>
      <w:color w:val="5A5A5A" w:themeColor="text1" w:themeTint="A5"/>
      <w:spacing w:val="15"/>
    </w:rPr>
  </w:style>
  <w:style w:type="character" w:customStyle="1" w:styleId="affffb">
    <w:name w:val="Подзаголовок Знак"/>
    <w:basedOn w:val="a0"/>
    <w:link w:val="affffa"/>
    <w:uiPriority w:val="11"/>
    <w:rsid w:val="005D12CA"/>
    <w:rPr>
      <w:color w:val="5A5A5A" w:themeColor="text1" w:themeTint="A5"/>
      <w:spacing w:val="15"/>
    </w:rPr>
  </w:style>
  <w:style w:type="paragraph" w:styleId="2f1">
    <w:name w:val="Quote"/>
    <w:basedOn w:val="a"/>
    <w:next w:val="a"/>
    <w:link w:val="2f2"/>
    <w:uiPriority w:val="29"/>
    <w:qFormat/>
    <w:rsid w:val="005D12CA"/>
    <w:pPr>
      <w:spacing w:before="200"/>
      <w:ind w:left="864" w:right="864"/>
    </w:pPr>
    <w:rPr>
      <w:i/>
      <w:iCs/>
      <w:color w:val="404040" w:themeColor="text1" w:themeTint="BF"/>
    </w:rPr>
  </w:style>
  <w:style w:type="character" w:customStyle="1" w:styleId="2f2">
    <w:name w:val="Цитата 2 Знак"/>
    <w:basedOn w:val="a0"/>
    <w:link w:val="2f1"/>
    <w:uiPriority w:val="29"/>
    <w:rsid w:val="005D12CA"/>
    <w:rPr>
      <w:i/>
      <w:iCs/>
      <w:color w:val="404040" w:themeColor="text1" w:themeTint="BF"/>
    </w:rPr>
  </w:style>
  <w:style w:type="paragraph" w:styleId="affffc">
    <w:name w:val="Intense Quote"/>
    <w:basedOn w:val="a"/>
    <w:next w:val="a"/>
    <w:link w:val="affffd"/>
    <w:uiPriority w:val="30"/>
    <w:qFormat/>
    <w:rsid w:val="005D12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d">
    <w:name w:val="Выделенная цитата Знак"/>
    <w:basedOn w:val="a0"/>
    <w:link w:val="affffc"/>
    <w:uiPriority w:val="30"/>
    <w:rsid w:val="005D12CA"/>
    <w:rPr>
      <w:i/>
      <w:iCs/>
      <w:color w:val="5B9BD5" w:themeColor="accent1"/>
    </w:rPr>
  </w:style>
  <w:style w:type="character" w:styleId="affffe">
    <w:name w:val="Subtle Emphasis"/>
    <w:basedOn w:val="a0"/>
    <w:uiPriority w:val="19"/>
    <w:qFormat/>
    <w:rsid w:val="005D12CA"/>
    <w:rPr>
      <w:i/>
      <w:iCs/>
      <w:color w:val="404040" w:themeColor="text1" w:themeTint="BF"/>
    </w:rPr>
  </w:style>
  <w:style w:type="character" w:styleId="afffff">
    <w:name w:val="Intense Emphasis"/>
    <w:basedOn w:val="a0"/>
    <w:uiPriority w:val="21"/>
    <w:qFormat/>
    <w:rsid w:val="005D12CA"/>
    <w:rPr>
      <w:i/>
      <w:iCs/>
      <w:color w:val="5B9BD5" w:themeColor="accent1"/>
    </w:rPr>
  </w:style>
  <w:style w:type="character" w:styleId="afffff0">
    <w:name w:val="Subtle Reference"/>
    <w:basedOn w:val="a0"/>
    <w:uiPriority w:val="31"/>
    <w:qFormat/>
    <w:rsid w:val="005D12CA"/>
    <w:rPr>
      <w:smallCaps/>
      <w:color w:val="404040" w:themeColor="text1" w:themeTint="BF"/>
    </w:rPr>
  </w:style>
  <w:style w:type="character" w:styleId="afffff1">
    <w:name w:val="Intense Reference"/>
    <w:basedOn w:val="a0"/>
    <w:uiPriority w:val="32"/>
    <w:qFormat/>
    <w:rsid w:val="005D12CA"/>
    <w:rPr>
      <w:b/>
      <w:bCs/>
      <w:smallCaps/>
      <w:color w:val="5B9BD5" w:themeColor="accent1"/>
      <w:spacing w:val="5"/>
    </w:rPr>
  </w:style>
  <w:style w:type="character" w:styleId="afffff2">
    <w:name w:val="Book Title"/>
    <w:basedOn w:val="a0"/>
    <w:uiPriority w:val="33"/>
    <w:qFormat/>
    <w:rsid w:val="005D12CA"/>
    <w:rPr>
      <w:b/>
      <w:bCs/>
      <w:i/>
      <w:iCs/>
      <w:spacing w:val="5"/>
    </w:rPr>
  </w:style>
  <w:style w:type="character" w:customStyle="1" w:styleId="1f3">
    <w:name w:val="Неразрешенное упоминание1"/>
    <w:basedOn w:val="a0"/>
    <w:uiPriority w:val="99"/>
    <w:semiHidden/>
    <w:unhideWhenUsed/>
    <w:rsid w:val="006F4DCE"/>
    <w:rPr>
      <w:color w:val="605E5C"/>
      <w:shd w:val="clear" w:color="auto" w:fill="E1DFDD"/>
    </w:rPr>
  </w:style>
  <w:style w:type="character" w:customStyle="1" w:styleId="2f3">
    <w:name w:val="Неразрешенное упоминание2"/>
    <w:basedOn w:val="a0"/>
    <w:uiPriority w:val="99"/>
    <w:semiHidden/>
    <w:unhideWhenUsed/>
    <w:rsid w:val="00757FA2"/>
    <w:rPr>
      <w:color w:val="605E5C"/>
      <w:shd w:val="clear" w:color="auto" w:fill="E1DFDD"/>
    </w:rPr>
  </w:style>
  <w:style w:type="character" w:customStyle="1" w:styleId="3a">
    <w:name w:val="Неразрешенное упоминание3"/>
    <w:basedOn w:val="a0"/>
    <w:uiPriority w:val="99"/>
    <w:semiHidden/>
    <w:unhideWhenUsed/>
    <w:rsid w:val="00EE5CD6"/>
    <w:rPr>
      <w:color w:val="605E5C"/>
      <w:shd w:val="clear" w:color="auto" w:fill="E1DFDD"/>
    </w:rPr>
  </w:style>
  <w:style w:type="character" w:customStyle="1" w:styleId="47">
    <w:name w:val="Неразрешенное упоминание4"/>
    <w:basedOn w:val="a0"/>
    <w:uiPriority w:val="99"/>
    <w:semiHidden/>
    <w:unhideWhenUsed/>
    <w:rsid w:val="00CD4F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CA"/>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uiPriority w:val="9"/>
    <w:qFormat/>
    <w:rsid w:val="005D12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5D12CA"/>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5D12C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
    <w:unhideWhenUsed/>
    <w:qFormat/>
    <w:rsid w:val="005D12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D12C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5D12CA"/>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rsid w:val="005D12CA"/>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rsid w:val="005D12C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5D12C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0"/>
    <w:link w:val="1"/>
    <w:uiPriority w:val="9"/>
    <w:rsid w:val="005D12C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5D12CA"/>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5D12CA"/>
    <w:rPr>
      <w:rFonts w:asciiTheme="majorHAnsi" w:eastAsiaTheme="majorEastAsia" w:hAnsiTheme="majorHAnsi" w:cstheme="majorBidi"/>
      <w:color w:val="1F4E79" w:themeColor="accent1" w:themeShade="80"/>
      <w:sz w:val="24"/>
      <w:szCs w:val="24"/>
    </w:rPr>
  </w:style>
  <w:style w:type="character" w:customStyle="1" w:styleId="41">
    <w:name w:val="Заголовок 4 Знак"/>
    <w:basedOn w:val="a0"/>
    <w:link w:val="40"/>
    <w:uiPriority w:val="9"/>
    <w:rsid w:val="005D12C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D12C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5D12CA"/>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rsid w:val="005D12CA"/>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rsid w:val="005D12C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5D12CA"/>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670DA9"/>
  </w:style>
  <w:style w:type="paragraph" w:styleId="a3">
    <w:name w:val="Body Text"/>
    <w:basedOn w:val="a"/>
    <w:link w:val="a4"/>
    <w:uiPriority w:val="99"/>
    <w:rsid w:val="00670DA9"/>
    <w:pPr>
      <w:spacing w:before="120" w:after="120" w:line="240" w:lineRule="auto"/>
      <w:jc w:val="both"/>
    </w:pPr>
    <w:rPr>
      <w:rFonts w:ascii="Proxima Nova ExCn Rg" w:eastAsia="Times New Roman" w:hAnsi="Proxima Nova ExCn Rg" w:cs="Times New Roman"/>
      <w:sz w:val="28"/>
      <w:szCs w:val="28"/>
      <w:lang w:eastAsia="ru-RU"/>
    </w:rPr>
  </w:style>
  <w:style w:type="character" w:customStyle="1" w:styleId="a4">
    <w:name w:val="Основной текст Знак"/>
    <w:basedOn w:val="a0"/>
    <w:link w:val="a3"/>
    <w:uiPriority w:val="99"/>
    <w:rsid w:val="00670DA9"/>
    <w:rPr>
      <w:rFonts w:ascii="Proxima Nova ExCn Rg" w:eastAsia="Times New Roman" w:hAnsi="Proxima Nova ExCn Rg" w:cs="Times New Roman"/>
      <w:sz w:val="28"/>
      <w:szCs w:val="28"/>
      <w:lang w:eastAsia="ru-RU"/>
    </w:rPr>
  </w:style>
  <w:style w:type="paragraph" w:customStyle="1" w:styleId="-3">
    <w:name w:val="Подзаголовок-3"/>
    <w:basedOn w:val="-30"/>
    <w:locked/>
    <w:rsid w:val="00670DA9"/>
    <w:pPr>
      <w:keepNext/>
      <w:suppressAutoHyphens/>
      <w:spacing w:before="240" w:after="120"/>
      <w:outlineLvl w:val="2"/>
    </w:pPr>
    <w:rPr>
      <w:b/>
    </w:rPr>
  </w:style>
  <w:style w:type="paragraph" w:customStyle="1" w:styleId="-4">
    <w:name w:val="Подзаголовок-4"/>
    <w:basedOn w:val="-40"/>
    <w:locked/>
    <w:rsid w:val="00670DA9"/>
    <w:pPr>
      <w:keepNext/>
      <w:spacing w:before="240"/>
      <w:outlineLvl w:val="3"/>
    </w:pPr>
    <w:rPr>
      <w:b/>
      <w:i/>
    </w:rPr>
  </w:style>
  <w:style w:type="paragraph" w:styleId="HTML">
    <w:name w:val="HTML Address"/>
    <w:basedOn w:val="a"/>
    <w:link w:val="HTML0"/>
    <w:uiPriority w:val="99"/>
    <w:rsid w:val="00670DA9"/>
    <w:pPr>
      <w:spacing w:before="120" w:after="0" w:line="240" w:lineRule="auto"/>
      <w:jc w:val="both"/>
    </w:pPr>
    <w:rPr>
      <w:rFonts w:ascii="Proxima Nova ExCn Rg" w:eastAsia="Times New Roman" w:hAnsi="Proxima Nova ExCn Rg" w:cs="Times New Roman"/>
      <w:i/>
      <w:iCs/>
      <w:sz w:val="28"/>
      <w:szCs w:val="30"/>
      <w:lang w:eastAsia="ru-RU"/>
    </w:rPr>
  </w:style>
  <w:style w:type="character" w:customStyle="1" w:styleId="HTML0">
    <w:name w:val="Адрес HTML Знак"/>
    <w:basedOn w:val="a0"/>
    <w:link w:val="HTML"/>
    <w:uiPriority w:val="99"/>
    <w:rsid w:val="00670DA9"/>
    <w:rPr>
      <w:rFonts w:ascii="Proxima Nova ExCn Rg" w:eastAsia="Times New Roman" w:hAnsi="Proxima Nova ExCn Rg" w:cs="Times New Roman"/>
      <w:i/>
      <w:iCs/>
      <w:sz w:val="28"/>
      <w:szCs w:val="30"/>
      <w:lang w:eastAsia="ru-RU"/>
    </w:rPr>
  </w:style>
  <w:style w:type="paragraph" w:styleId="a5">
    <w:name w:val="header"/>
    <w:basedOn w:val="a"/>
    <w:link w:val="a6"/>
    <w:uiPriority w:val="99"/>
    <w:rsid w:val="00670DA9"/>
    <w:pPr>
      <w:pBdr>
        <w:bottom w:val="single" w:sz="4" w:space="1" w:color="auto"/>
      </w:pBdr>
      <w:tabs>
        <w:tab w:val="center" w:pos="4153"/>
        <w:tab w:val="right" w:pos="8306"/>
      </w:tabs>
      <w:suppressAutoHyphens/>
      <w:spacing w:before="120" w:after="0" w:line="240" w:lineRule="auto"/>
      <w:jc w:val="center"/>
    </w:pPr>
    <w:rPr>
      <w:rFonts w:ascii="Proxima Nova ExCn Rg" w:eastAsia="Times New Roman" w:hAnsi="Proxima Nova ExCn Rg" w:cs="Times New Roman"/>
      <w:i/>
      <w:iCs/>
      <w:sz w:val="20"/>
      <w:szCs w:val="20"/>
      <w:lang w:eastAsia="ru-RU"/>
    </w:rPr>
  </w:style>
  <w:style w:type="character" w:customStyle="1" w:styleId="a6">
    <w:name w:val="Верхний колонтитул Знак"/>
    <w:basedOn w:val="a0"/>
    <w:link w:val="a5"/>
    <w:uiPriority w:val="99"/>
    <w:rsid w:val="00670DA9"/>
    <w:rPr>
      <w:rFonts w:ascii="Proxima Nova ExCn Rg" w:eastAsia="Times New Roman" w:hAnsi="Proxima Nova ExCn Rg" w:cs="Times New Roman"/>
      <w:i/>
      <w:iCs/>
      <w:sz w:val="20"/>
      <w:szCs w:val="20"/>
      <w:lang w:eastAsia="ru-RU"/>
    </w:rPr>
  </w:style>
  <w:style w:type="character" w:styleId="a7">
    <w:name w:val="Emphasis"/>
    <w:basedOn w:val="a0"/>
    <w:uiPriority w:val="20"/>
    <w:qFormat/>
    <w:rsid w:val="005D12CA"/>
    <w:rPr>
      <w:i/>
      <w:iCs/>
      <w:color w:val="auto"/>
    </w:rPr>
  </w:style>
  <w:style w:type="character" w:styleId="a8">
    <w:name w:val="Hyperlink"/>
    <w:basedOn w:val="a0"/>
    <w:uiPriority w:val="99"/>
    <w:rsid w:val="00670DA9"/>
    <w:rPr>
      <w:rFonts w:cs="Times New Roman"/>
      <w:color w:val="0000FF"/>
      <w:u w:val="single"/>
    </w:rPr>
  </w:style>
  <w:style w:type="character" w:styleId="a9">
    <w:name w:val="annotation reference"/>
    <w:basedOn w:val="aa"/>
    <w:uiPriority w:val="99"/>
    <w:rsid w:val="00670DA9"/>
    <w:rPr>
      <w:rFonts w:ascii="Proxima Nova ExCn Rg" w:eastAsia="Times New Roman" w:hAnsi="Proxima Nova ExCn Rg" w:cs="Times New Roman"/>
      <w:sz w:val="16"/>
      <w:szCs w:val="16"/>
      <w:lang w:eastAsia="ru-RU"/>
    </w:rPr>
  </w:style>
  <w:style w:type="character" w:styleId="ab">
    <w:name w:val="footnote reference"/>
    <w:basedOn w:val="a0"/>
    <w:uiPriority w:val="99"/>
    <w:rsid w:val="00670DA9"/>
    <w:rPr>
      <w:rFonts w:cs="Times New Roman"/>
      <w:vertAlign w:val="superscript"/>
    </w:rPr>
  </w:style>
  <w:style w:type="character" w:customStyle="1" w:styleId="FontStyle21">
    <w:name w:val="Font Style21"/>
    <w:locked/>
    <w:rsid w:val="00670DA9"/>
    <w:rPr>
      <w:rFonts w:ascii="Times New Roman" w:hAnsi="Times New Roman"/>
      <w:b/>
      <w:sz w:val="22"/>
    </w:rPr>
  </w:style>
  <w:style w:type="character" w:customStyle="1" w:styleId="apple-converted-space">
    <w:name w:val="apple-converted-space"/>
    <w:locked/>
    <w:rsid w:val="00670DA9"/>
  </w:style>
  <w:style w:type="character" w:customStyle="1" w:styleId="ac">
    <w:name w:val="Текст примечания Знак"/>
    <w:basedOn w:val="a0"/>
    <w:link w:val="ad"/>
    <w:locked/>
    <w:rsid w:val="00670DA9"/>
    <w:rPr>
      <w:rFonts w:ascii="Proxima Nova ExCn Rg" w:hAnsi="Proxima Nova ExCn Rg" w:cs="Times New Roman"/>
      <w:sz w:val="20"/>
      <w:szCs w:val="20"/>
      <w:lang w:val="x-none" w:eastAsia="ru-RU"/>
    </w:rPr>
  </w:style>
  <w:style w:type="paragraph" w:styleId="ae">
    <w:name w:val="Title"/>
    <w:basedOn w:val="a"/>
    <w:next w:val="a"/>
    <w:link w:val="af"/>
    <w:uiPriority w:val="10"/>
    <w:qFormat/>
    <w:rsid w:val="005D12CA"/>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Название Знак"/>
    <w:basedOn w:val="a0"/>
    <w:link w:val="ae"/>
    <w:uiPriority w:val="10"/>
    <w:rsid w:val="005D12CA"/>
    <w:rPr>
      <w:rFonts w:asciiTheme="majorHAnsi" w:eastAsiaTheme="majorEastAsia" w:hAnsiTheme="majorHAnsi" w:cstheme="majorBidi"/>
      <w:spacing w:val="-10"/>
      <w:sz w:val="56"/>
      <w:szCs w:val="56"/>
    </w:rPr>
  </w:style>
  <w:style w:type="paragraph" w:styleId="af0">
    <w:name w:val="caption"/>
    <w:basedOn w:val="a"/>
    <w:next w:val="a"/>
    <w:uiPriority w:val="35"/>
    <w:unhideWhenUsed/>
    <w:qFormat/>
    <w:rsid w:val="005D12CA"/>
    <w:pPr>
      <w:spacing w:after="200" w:line="240" w:lineRule="auto"/>
    </w:pPr>
    <w:rPr>
      <w:i/>
      <w:iCs/>
      <w:color w:val="44546A" w:themeColor="text2"/>
      <w:sz w:val="18"/>
      <w:szCs w:val="18"/>
    </w:rPr>
  </w:style>
  <w:style w:type="paragraph" w:styleId="af1">
    <w:name w:val="footer"/>
    <w:basedOn w:val="a"/>
    <w:link w:val="af2"/>
    <w:uiPriority w:val="99"/>
    <w:rsid w:val="00670DA9"/>
    <w:pPr>
      <w:tabs>
        <w:tab w:val="center" w:pos="4253"/>
        <w:tab w:val="right" w:pos="9356"/>
      </w:tabs>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2">
    <w:name w:val="Нижний колонтитул Знак"/>
    <w:basedOn w:val="a0"/>
    <w:link w:val="af1"/>
    <w:uiPriority w:val="99"/>
    <w:rsid w:val="00670DA9"/>
    <w:rPr>
      <w:rFonts w:ascii="Proxima Nova ExCn Rg" w:eastAsia="Times New Roman" w:hAnsi="Proxima Nova ExCn Rg" w:cs="Times New Roman"/>
      <w:sz w:val="20"/>
      <w:szCs w:val="20"/>
      <w:lang w:eastAsia="ru-RU"/>
    </w:rPr>
  </w:style>
  <w:style w:type="character" w:styleId="af3">
    <w:name w:val="page number"/>
    <w:basedOn w:val="a0"/>
    <w:uiPriority w:val="99"/>
    <w:rsid w:val="00670DA9"/>
    <w:rPr>
      <w:rFonts w:ascii="Times New Roman" w:hAnsi="Times New Roman" w:cs="Times New Roman"/>
      <w:sz w:val="20"/>
    </w:rPr>
  </w:style>
  <w:style w:type="paragraph" w:styleId="af4">
    <w:name w:val="List Number"/>
    <w:basedOn w:val="a"/>
    <w:uiPriority w:val="99"/>
    <w:rsid w:val="00670DA9"/>
    <w:pPr>
      <w:tabs>
        <w:tab w:val="num" w:pos="360"/>
      </w:tabs>
      <w:autoSpaceDE w:val="0"/>
      <w:autoSpaceDN w:val="0"/>
      <w:spacing w:before="60" w:after="0" w:line="288" w:lineRule="auto"/>
      <w:ind w:left="360" w:hanging="360"/>
      <w:jc w:val="both"/>
    </w:pPr>
    <w:rPr>
      <w:rFonts w:ascii="Proxima Nova ExCn Rg" w:eastAsia="Times New Roman" w:hAnsi="Proxima Nova ExCn Rg" w:cs="Times New Roman"/>
      <w:sz w:val="28"/>
      <w:szCs w:val="28"/>
      <w:lang w:eastAsia="ru-RU"/>
    </w:rPr>
  </w:style>
  <w:style w:type="paragraph" w:styleId="21">
    <w:name w:val="List Number 2"/>
    <w:basedOn w:val="a"/>
    <w:uiPriority w:val="99"/>
    <w:rsid w:val="00670DA9"/>
    <w:pPr>
      <w:spacing w:before="60" w:after="0" w:line="240" w:lineRule="auto"/>
      <w:jc w:val="both"/>
      <w:outlineLvl w:val="1"/>
    </w:pPr>
    <w:rPr>
      <w:rFonts w:ascii="Proxima Nova ExCn Rg" w:eastAsia="Times New Roman" w:hAnsi="Proxima Nova ExCn Rg" w:cs="Times New Roman"/>
      <w:kern w:val="20"/>
      <w:sz w:val="28"/>
      <w:szCs w:val="20"/>
      <w:lang w:eastAsia="ru-RU"/>
    </w:rPr>
  </w:style>
  <w:style w:type="paragraph" w:styleId="af5">
    <w:name w:val="Normal (Web)"/>
    <w:basedOn w:val="a"/>
    <w:uiPriority w:val="99"/>
    <w:rsid w:val="00670DA9"/>
    <w:pPr>
      <w:spacing w:before="120" w:after="0" w:line="240" w:lineRule="auto"/>
      <w:ind w:firstLine="567"/>
      <w:jc w:val="both"/>
    </w:pPr>
    <w:rPr>
      <w:rFonts w:ascii="Proxima Nova ExCn Rg" w:eastAsia="Times New Roman" w:hAnsi="Proxima Nova ExCn Rg" w:cs="Times New Roman"/>
      <w:sz w:val="28"/>
      <w:szCs w:val="30"/>
      <w:lang w:eastAsia="ru-RU"/>
    </w:rPr>
  </w:style>
  <w:style w:type="paragraph" w:styleId="12">
    <w:name w:val="toc 1"/>
    <w:basedOn w:val="13"/>
    <w:next w:val="a"/>
    <w:autoRedefine/>
    <w:uiPriority w:val="39"/>
    <w:rsid w:val="00300ED8"/>
    <w:pPr>
      <w:pageBreakBefore w:val="0"/>
      <w:tabs>
        <w:tab w:val="right" w:leader="dot" w:pos="9771"/>
      </w:tabs>
      <w:spacing w:before="120"/>
      <w:jc w:val="left"/>
      <w:outlineLvl w:val="9"/>
    </w:pPr>
    <w:rPr>
      <w:rFonts w:ascii="Proxima Nova ExCn Rg Cyr" w:hAnsi="Proxima Nova ExCn Rg Cyr"/>
      <w:bCs/>
      <w:noProof/>
      <w:color w:val="000000"/>
    </w:rPr>
  </w:style>
  <w:style w:type="paragraph" w:styleId="22">
    <w:name w:val="toc 2"/>
    <w:basedOn w:val="a"/>
    <w:next w:val="a"/>
    <w:autoRedefine/>
    <w:uiPriority w:val="39"/>
    <w:rsid w:val="00300ED8"/>
    <w:pPr>
      <w:tabs>
        <w:tab w:val="left" w:pos="840"/>
        <w:tab w:val="right" w:leader="dot" w:pos="9771"/>
      </w:tabs>
      <w:spacing w:before="120" w:after="0" w:line="240" w:lineRule="auto"/>
      <w:jc w:val="both"/>
    </w:pPr>
    <w:rPr>
      <w:rFonts w:ascii="Proxima Nova ExCn Rg Cyr" w:eastAsia="Times New Roman" w:hAnsi="Proxima Nova ExCn Rg Cyr" w:cs="Times New Roman"/>
      <w:b/>
      <w:noProof/>
      <w:sz w:val="28"/>
      <w:szCs w:val="28"/>
      <w:lang w:eastAsia="ru-RU"/>
    </w:rPr>
  </w:style>
  <w:style w:type="paragraph" w:styleId="31">
    <w:name w:val="toc 3"/>
    <w:basedOn w:val="a"/>
    <w:next w:val="a"/>
    <w:autoRedefine/>
    <w:uiPriority w:val="39"/>
    <w:rsid w:val="004D3482"/>
    <w:pPr>
      <w:tabs>
        <w:tab w:val="left" w:pos="840"/>
        <w:tab w:val="right" w:leader="dot" w:pos="9771"/>
      </w:tabs>
      <w:spacing w:before="120" w:after="0" w:line="240" w:lineRule="auto"/>
      <w:jc w:val="both"/>
    </w:pPr>
    <w:rPr>
      <w:rFonts w:ascii="Proxima Nova ExCn Rg Cyr" w:eastAsia="Times New Roman" w:hAnsi="Proxima Nova ExCn Rg Cyr" w:cs="Times New Roman"/>
      <w:b/>
      <w:iCs/>
      <w:noProof/>
      <w:sz w:val="28"/>
      <w:szCs w:val="28"/>
      <w:lang w:eastAsia="ru-RU"/>
    </w:rPr>
  </w:style>
  <w:style w:type="paragraph" w:styleId="61">
    <w:name w:val="toc 6"/>
    <w:basedOn w:val="a"/>
    <w:next w:val="a"/>
    <w:autoRedefine/>
    <w:uiPriority w:val="39"/>
    <w:rsid w:val="00670DA9"/>
    <w:pPr>
      <w:spacing w:before="120" w:after="0" w:line="288" w:lineRule="auto"/>
      <w:ind w:left="1400" w:firstLine="567"/>
      <w:jc w:val="both"/>
    </w:pPr>
    <w:rPr>
      <w:rFonts w:ascii="Proxima Nova ExCn Rg" w:eastAsia="Times New Roman" w:hAnsi="Proxima Nova ExCn Rg" w:cs="Times New Roman"/>
      <w:sz w:val="18"/>
      <w:szCs w:val="18"/>
      <w:lang w:eastAsia="ru-RU"/>
    </w:rPr>
  </w:style>
  <w:style w:type="paragraph" w:styleId="23">
    <w:name w:val="Body Text 2"/>
    <w:basedOn w:val="a"/>
    <w:link w:val="24"/>
    <w:uiPriority w:val="99"/>
    <w:rsid w:val="00670DA9"/>
    <w:pPr>
      <w:spacing w:before="120" w:after="0" w:line="240" w:lineRule="auto"/>
      <w:jc w:val="both"/>
    </w:pPr>
    <w:rPr>
      <w:rFonts w:ascii="Proxima Nova ExCn Rg" w:eastAsia="Times New Roman" w:hAnsi="Proxima Nova ExCn Rg" w:cs="Times New Roman"/>
      <w:sz w:val="20"/>
      <w:szCs w:val="20"/>
    </w:rPr>
  </w:style>
  <w:style w:type="character" w:customStyle="1" w:styleId="24">
    <w:name w:val="Основной текст 2 Знак"/>
    <w:basedOn w:val="a0"/>
    <w:link w:val="23"/>
    <w:uiPriority w:val="99"/>
    <w:rsid w:val="00670DA9"/>
    <w:rPr>
      <w:rFonts w:ascii="Proxima Nova ExCn Rg" w:eastAsia="Times New Roman" w:hAnsi="Proxima Nova ExCn Rg" w:cs="Times New Roman"/>
      <w:sz w:val="20"/>
      <w:szCs w:val="20"/>
    </w:rPr>
  </w:style>
  <w:style w:type="paragraph" w:styleId="32">
    <w:name w:val="Body Text 3"/>
    <w:basedOn w:val="a"/>
    <w:link w:val="33"/>
    <w:uiPriority w:val="99"/>
    <w:rsid w:val="00670DA9"/>
    <w:pPr>
      <w:tabs>
        <w:tab w:val="num" w:pos="720"/>
      </w:tabs>
      <w:spacing w:before="120" w:after="120" w:line="288" w:lineRule="auto"/>
      <w:ind w:left="720" w:hanging="720"/>
      <w:jc w:val="both"/>
    </w:pPr>
    <w:rPr>
      <w:rFonts w:ascii="Proxima Nova ExCn Rg" w:eastAsia="Times New Roman" w:hAnsi="Proxima Nova ExCn Rg" w:cs="Times New Roman"/>
      <w:sz w:val="16"/>
      <w:szCs w:val="16"/>
      <w:lang w:eastAsia="ru-RU"/>
    </w:rPr>
  </w:style>
  <w:style w:type="character" w:customStyle="1" w:styleId="33">
    <w:name w:val="Основной текст 3 Знак"/>
    <w:basedOn w:val="a0"/>
    <w:link w:val="32"/>
    <w:uiPriority w:val="99"/>
    <w:rsid w:val="00670DA9"/>
    <w:rPr>
      <w:rFonts w:ascii="Proxima Nova ExCn Rg" w:eastAsia="Times New Roman" w:hAnsi="Proxima Nova ExCn Rg" w:cs="Times New Roman"/>
      <w:sz w:val="16"/>
      <w:szCs w:val="16"/>
      <w:lang w:eastAsia="ru-RU"/>
    </w:rPr>
  </w:style>
  <w:style w:type="paragraph" w:styleId="af6">
    <w:name w:val="Body Text Indent"/>
    <w:basedOn w:val="a"/>
    <w:link w:val="af7"/>
    <w:uiPriority w:val="99"/>
    <w:rsid w:val="00670DA9"/>
    <w:pPr>
      <w:autoSpaceDE w:val="0"/>
      <w:autoSpaceDN w:val="0"/>
      <w:adjustRightInd w:val="0"/>
      <w:spacing w:before="120" w:after="0" w:line="288" w:lineRule="auto"/>
      <w:ind w:firstLine="485"/>
      <w:jc w:val="both"/>
    </w:pPr>
    <w:rPr>
      <w:rFonts w:ascii="Proxima Nova ExCn Rg" w:eastAsia="Times New Roman" w:hAnsi="Proxima Nova ExCn Rg" w:cs="Times New Roman"/>
      <w:i/>
      <w:iCs/>
      <w:color w:val="000000"/>
      <w:sz w:val="28"/>
      <w:szCs w:val="28"/>
      <w:lang w:eastAsia="ru-RU"/>
    </w:rPr>
  </w:style>
  <w:style w:type="character" w:customStyle="1" w:styleId="af7">
    <w:name w:val="Основной текст с отступом Знак"/>
    <w:basedOn w:val="a0"/>
    <w:link w:val="af6"/>
    <w:uiPriority w:val="99"/>
    <w:rsid w:val="00670DA9"/>
    <w:rPr>
      <w:rFonts w:ascii="Proxima Nova ExCn Rg" w:eastAsia="Times New Roman" w:hAnsi="Proxima Nova ExCn Rg" w:cs="Times New Roman"/>
      <w:i/>
      <w:iCs/>
      <w:color w:val="000000"/>
      <w:sz w:val="28"/>
      <w:szCs w:val="28"/>
      <w:lang w:eastAsia="ru-RU"/>
    </w:rPr>
  </w:style>
  <w:style w:type="paragraph" w:styleId="25">
    <w:name w:val="Body Text Indent 2"/>
    <w:basedOn w:val="a"/>
    <w:link w:val="26"/>
    <w:uiPriority w:val="99"/>
    <w:rsid w:val="00670DA9"/>
    <w:pPr>
      <w:spacing w:before="120" w:after="120" w:line="480" w:lineRule="auto"/>
      <w:ind w:left="283" w:firstLine="567"/>
      <w:jc w:val="both"/>
    </w:pPr>
    <w:rPr>
      <w:rFonts w:ascii="Proxima Nova ExCn Rg" w:eastAsia="Times New Roman" w:hAnsi="Proxima Nova ExCn Rg" w:cs="Times New Roman"/>
      <w:sz w:val="28"/>
      <w:szCs w:val="28"/>
      <w:lang w:eastAsia="ru-RU"/>
    </w:rPr>
  </w:style>
  <w:style w:type="character" w:customStyle="1" w:styleId="26">
    <w:name w:val="Основной текст с отступом 2 Знак"/>
    <w:basedOn w:val="a0"/>
    <w:link w:val="25"/>
    <w:uiPriority w:val="99"/>
    <w:rsid w:val="00670DA9"/>
    <w:rPr>
      <w:rFonts w:ascii="Proxima Nova ExCn Rg" w:eastAsia="Times New Roman" w:hAnsi="Proxima Nova ExCn Rg" w:cs="Times New Roman"/>
      <w:sz w:val="28"/>
      <w:szCs w:val="28"/>
      <w:lang w:eastAsia="ru-RU"/>
    </w:rPr>
  </w:style>
  <w:style w:type="paragraph" w:styleId="34">
    <w:name w:val="Body Text Indent 3"/>
    <w:basedOn w:val="a"/>
    <w:link w:val="35"/>
    <w:uiPriority w:val="99"/>
    <w:rsid w:val="00670DA9"/>
    <w:pPr>
      <w:spacing w:before="120" w:after="0" w:line="240" w:lineRule="auto"/>
      <w:ind w:firstLine="567"/>
      <w:jc w:val="both"/>
    </w:pPr>
    <w:rPr>
      <w:rFonts w:ascii="Proxima Nova ExCn Rg" w:eastAsia="Times New Roman" w:hAnsi="Proxima Nova ExCn Rg" w:cs="Times New Roman"/>
      <w:b/>
      <w:bCs/>
      <w:sz w:val="26"/>
      <w:szCs w:val="26"/>
    </w:rPr>
  </w:style>
  <w:style w:type="character" w:customStyle="1" w:styleId="35">
    <w:name w:val="Основной текст с отступом 3 Знак"/>
    <w:basedOn w:val="a0"/>
    <w:link w:val="34"/>
    <w:uiPriority w:val="99"/>
    <w:rsid w:val="00670DA9"/>
    <w:rPr>
      <w:rFonts w:ascii="Proxima Nova ExCn Rg" w:eastAsia="Times New Roman" w:hAnsi="Proxima Nova ExCn Rg" w:cs="Times New Roman"/>
      <w:b/>
      <w:bCs/>
      <w:sz w:val="26"/>
      <w:szCs w:val="26"/>
    </w:rPr>
  </w:style>
  <w:style w:type="paragraph" w:customStyle="1" w:styleId="-41">
    <w:name w:val="пункт-4"/>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styleId="af8">
    <w:name w:val="FollowedHyperlink"/>
    <w:basedOn w:val="a0"/>
    <w:uiPriority w:val="99"/>
    <w:rsid w:val="00670DA9"/>
    <w:rPr>
      <w:rFonts w:cs="Times New Roman"/>
      <w:color w:val="800080"/>
      <w:u w:val="single"/>
    </w:rPr>
  </w:style>
  <w:style w:type="paragraph" w:customStyle="1" w:styleId="-5">
    <w:name w:val="пункт-5"/>
    <w:basedOn w:val="a"/>
    <w:link w:val="-50"/>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customStyle="1" w:styleId="-50">
    <w:name w:val="пункт-5 Знак"/>
    <w:link w:val="-5"/>
    <w:locked/>
    <w:rsid w:val="00670DA9"/>
    <w:rPr>
      <w:rFonts w:ascii="Proxima Nova ExCn Rg" w:eastAsia="Times New Roman" w:hAnsi="Proxima Nova ExCn Rg" w:cs="Times New Roman"/>
      <w:sz w:val="28"/>
      <w:szCs w:val="28"/>
      <w:lang w:eastAsia="ru-RU"/>
    </w:rPr>
  </w:style>
  <w:style w:type="paragraph" w:customStyle="1" w:styleId="-6">
    <w:name w:val="пункт-6"/>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paragraph" w:customStyle="1" w:styleId="-7">
    <w:name w:val="пункт-7"/>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table" w:styleId="af9">
    <w:name w:val="Table Grid"/>
    <w:basedOn w:val="a1"/>
    <w:uiPriority w:val="39"/>
    <w:rsid w:val="00670DA9"/>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5D12CA"/>
    <w:rPr>
      <w:b/>
      <w:bCs/>
      <w:color w:val="auto"/>
    </w:rPr>
  </w:style>
  <w:style w:type="paragraph" w:customStyle="1" w:styleId="afb">
    <w:name w:val="Структура"/>
    <w:basedOn w:val="a"/>
    <w:semiHidden/>
    <w:locked/>
    <w:rsid w:val="00670DA9"/>
    <w:pPr>
      <w:pageBreakBefore/>
      <w:pBdr>
        <w:bottom w:val="thinThickSmallGap" w:sz="24" w:space="1" w:color="auto"/>
      </w:pBdr>
      <w:tabs>
        <w:tab w:val="left" w:pos="851"/>
      </w:tabs>
      <w:suppressAutoHyphens/>
      <w:spacing w:before="480" w:after="240" w:line="240" w:lineRule="auto"/>
      <w:ind w:right="2835"/>
      <w:jc w:val="both"/>
      <w:outlineLvl w:val="0"/>
    </w:pPr>
    <w:rPr>
      <w:rFonts w:ascii="Arial" w:eastAsia="Times New Roman" w:hAnsi="Arial" w:cs="Arial"/>
      <w:b/>
      <w:bCs/>
      <w:caps/>
      <w:sz w:val="36"/>
      <w:szCs w:val="36"/>
      <w:lang w:eastAsia="ru-RU"/>
    </w:rPr>
  </w:style>
  <w:style w:type="paragraph" w:styleId="afc">
    <w:name w:val="Document Map"/>
    <w:basedOn w:val="a"/>
    <w:link w:val="afd"/>
    <w:uiPriority w:val="99"/>
    <w:semiHidden/>
    <w:rsid w:val="00670DA9"/>
    <w:pPr>
      <w:shd w:val="clear" w:color="auto" w:fill="000080"/>
      <w:kinsoku w:val="0"/>
      <w:overflowPunct w:val="0"/>
      <w:autoSpaceDE w:val="0"/>
      <w:autoSpaceDN w:val="0"/>
      <w:snapToGrid w:val="0"/>
      <w:spacing w:before="120"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70DA9"/>
    <w:rPr>
      <w:rFonts w:ascii="Tahoma" w:eastAsia="Times New Roman" w:hAnsi="Tahoma" w:cs="Tahoma"/>
      <w:sz w:val="20"/>
      <w:szCs w:val="20"/>
      <w:shd w:val="clear" w:color="auto" w:fill="000080"/>
      <w:lang w:eastAsia="ru-RU"/>
    </w:rPr>
  </w:style>
  <w:style w:type="paragraph" w:customStyle="1" w:styleId="afe">
    <w:name w:val="Таблица текст"/>
    <w:basedOn w:val="a"/>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customStyle="1" w:styleId="aff">
    <w:name w:val="Таблица шапка"/>
    <w:basedOn w:val="a"/>
    <w:link w:val="aff0"/>
    <w:locked/>
    <w:rsid w:val="00670DA9"/>
    <w:pPr>
      <w:keepNext/>
      <w:spacing w:before="40" w:after="40" w:line="240" w:lineRule="auto"/>
      <w:ind w:left="57" w:right="57"/>
      <w:jc w:val="both"/>
    </w:pPr>
    <w:rPr>
      <w:rFonts w:ascii="Proxima Nova ExCn Rg" w:eastAsia="Times New Roman" w:hAnsi="Proxima Nova ExCn Rg" w:cs="Times New Roman"/>
      <w:sz w:val="18"/>
      <w:szCs w:val="18"/>
      <w:lang w:eastAsia="ru-RU"/>
    </w:rPr>
  </w:style>
  <w:style w:type="paragraph" w:styleId="aff1">
    <w:name w:val="Plain Text"/>
    <w:basedOn w:val="a"/>
    <w:link w:val="aff2"/>
    <w:uiPriority w:val="99"/>
    <w:rsid w:val="00670DA9"/>
    <w:pPr>
      <w:spacing w:before="120" w:after="0" w:line="240" w:lineRule="auto"/>
      <w:ind w:firstLine="720"/>
      <w:jc w:val="both"/>
    </w:pPr>
    <w:rPr>
      <w:rFonts w:ascii="Proxima Nova ExCn Rg" w:eastAsia="Times New Roman" w:hAnsi="Proxima Nova ExCn Rg" w:cs="Times New Roman"/>
      <w:sz w:val="26"/>
      <w:szCs w:val="26"/>
      <w:lang w:eastAsia="ru-RU"/>
    </w:rPr>
  </w:style>
  <w:style w:type="character" w:customStyle="1" w:styleId="aff2">
    <w:name w:val="Текст Знак"/>
    <w:basedOn w:val="a0"/>
    <w:link w:val="aff1"/>
    <w:uiPriority w:val="99"/>
    <w:rsid w:val="00670DA9"/>
    <w:rPr>
      <w:rFonts w:ascii="Proxima Nova ExCn Rg" w:eastAsia="Times New Roman" w:hAnsi="Proxima Nova ExCn Rg" w:cs="Times New Roman"/>
      <w:sz w:val="26"/>
      <w:szCs w:val="26"/>
      <w:lang w:eastAsia="ru-RU"/>
    </w:rPr>
  </w:style>
  <w:style w:type="paragraph" w:styleId="aff3">
    <w:name w:val="Balloon Text"/>
    <w:basedOn w:val="a"/>
    <w:link w:val="aff4"/>
    <w:uiPriority w:val="99"/>
    <w:semiHidden/>
    <w:rsid w:val="00670DA9"/>
    <w:pPr>
      <w:spacing w:before="120" w:after="0" w:line="288" w:lineRule="auto"/>
      <w:ind w:firstLine="567"/>
      <w:jc w:val="both"/>
    </w:pPr>
    <w:rPr>
      <w:rFonts w:ascii="Tahoma" w:eastAsia="Times New Roman" w:hAnsi="Tahoma" w:cs="Tahoma"/>
      <w:sz w:val="16"/>
      <w:szCs w:val="16"/>
      <w:lang w:eastAsia="ru-RU"/>
    </w:rPr>
  </w:style>
  <w:style w:type="character" w:customStyle="1" w:styleId="aff4">
    <w:name w:val="Текст выноски Знак"/>
    <w:basedOn w:val="a0"/>
    <w:link w:val="aff3"/>
    <w:uiPriority w:val="99"/>
    <w:semiHidden/>
    <w:rsid w:val="00670DA9"/>
    <w:rPr>
      <w:rFonts w:ascii="Tahoma" w:eastAsia="Times New Roman" w:hAnsi="Tahoma" w:cs="Tahoma"/>
      <w:sz w:val="16"/>
      <w:szCs w:val="16"/>
      <w:lang w:eastAsia="ru-RU"/>
    </w:rPr>
  </w:style>
  <w:style w:type="paragraph" w:styleId="ad">
    <w:name w:val="annotation text"/>
    <w:basedOn w:val="a"/>
    <w:link w:val="ac"/>
    <w:rsid w:val="00670DA9"/>
    <w:pPr>
      <w:spacing w:before="120" w:after="0" w:line="288" w:lineRule="auto"/>
      <w:ind w:firstLine="567"/>
      <w:jc w:val="both"/>
    </w:pPr>
    <w:rPr>
      <w:rFonts w:ascii="Proxima Nova ExCn Rg" w:hAnsi="Proxima Nova ExCn Rg" w:cs="Times New Roman"/>
      <w:sz w:val="20"/>
      <w:szCs w:val="20"/>
      <w:lang w:val="x-none" w:eastAsia="ru-RU"/>
    </w:rPr>
  </w:style>
  <w:style w:type="character" w:customStyle="1" w:styleId="14">
    <w:name w:val="Текст примечания Знак1"/>
    <w:basedOn w:val="a0"/>
    <w:uiPriority w:val="99"/>
    <w:semiHidden/>
    <w:rsid w:val="00670DA9"/>
    <w:rPr>
      <w:sz w:val="20"/>
      <w:szCs w:val="20"/>
    </w:rPr>
  </w:style>
  <w:style w:type="character" w:customStyle="1" w:styleId="118">
    <w:name w:val="Текст примечания Знак118"/>
    <w:basedOn w:val="a0"/>
    <w:uiPriority w:val="99"/>
    <w:semiHidden/>
    <w:rsid w:val="00670DA9"/>
    <w:rPr>
      <w:rFonts w:ascii="Proxima Nova ExCn Rg" w:hAnsi="Proxima Nova ExCn Rg" w:cs="Times New Roman"/>
      <w:sz w:val="20"/>
      <w:szCs w:val="20"/>
      <w:lang w:val="x-none" w:eastAsia="ru-RU"/>
    </w:rPr>
  </w:style>
  <w:style w:type="character" w:customStyle="1" w:styleId="117">
    <w:name w:val="Текст примечания Знак117"/>
    <w:basedOn w:val="a0"/>
    <w:uiPriority w:val="99"/>
    <w:semiHidden/>
    <w:rsid w:val="00670DA9"/>
    <w:rPr>
      <w:rFonts w:ascii="Proxima Nova ExCn Rg" w:hAnsi="Proxima Nova ExCn Rg" w:cs="Times New Roman"/>
      <w:sz w:val="20"/>
      <w:szCs w:val="20"/>
      <w:lang w:val="x-none" w:eastAsia="ru-RU"/>
    </w:rPr>
  </w:style>
  <w:style w:type="character" w:customStyle="1" w:styleId="116">
    <w:name w:val="Текст примечания Знак116"/>
    <w:basedOn w:val="a0"/>
    <w:uiPriority w:val="99"/>
    <w:semiHidden/>
    <w:rsid w:val="00670DA9"/>
    <w:rPr>
      <w:rFonts w:ascii="Proxima Nova ExCn Rg" w:hAnsi="Proxima Nova ExCn Rg" w:cs="Times New Roman"/>
      <w:sz w:val="20"/>
      <w:szCs w:val="20"/>
      <w:lang w:val="x-none" w:eastAsia="ru-RU"/>
    </w:rPr>
  </w:style>
  <w:style w:type="character" w:customStyle="1" w:styleId="115">
    <w:name w:val="Текст примечания Знак115"/>
    <w:basedOn w:val="a0"/>
    <w:uiPriority w:val="99"/>
    <w:semiHidden/>
    <w:rsid w:val="00670DA9"/>
    <w:rPr>
      <w:rFonts w:ascii="Proxima Nova ExCn Rg" w:hAnsi="Proxima Nova ExCn Rg" w:cs="Times New Roman"/>
      <w:sz w:val="20"/>
      <w:szCs w:val="20"/>
      <w:lang w:val="x-none" w:eastAsia="ru-RU"/>
    </w:rPr>
  </w:style>
  <w:style w:type="character" w:customStyle="1" w:styleId="114">
    <w:name w:val="Текст примечания Знак114"/>
    <w:basedOn w:val="a0"/>
    <w:uiPriority w:val="99"/>
    <w:semiHidden/>
    <w:rsid w:val="00670DA9"/>
    <w:rPr>
      <w:rFonts w:ascii="Proxima Nova ExCn Rg" w:hAnsi="Proxima Nova ExCn Rg" w:cs="Times New Roman"/>
      <w:sz w:val="20"/>
      <w:szCs w:val="20"/>
      <w:lang w:val="x-none" w:eastAsia="ru-RU"/>
    </w:rPr>
  </w:style>
  <w:style w:type="character" w:customStyle="1" w:styleId="113">
    <w:name w:val="Текст примечания Знак113"/>
    <w:basedOn w:val="a0"/>
    <w:uiPriority w:val="99"/>
    <w:semiHidden/>
    <w:rsid w:val="00670DA9"/>
    <w:rPr>
      <w:rFonts w:ascii="Proxima Nova ExCn Rg" w:hAnsi="Proxima Nova ExCn Rg" w:cs="Times New Roman"/>
      <w:sz w:val="20"/>
      <w:szCs w:val="20"/>
      <w:lang w:val="x-none" w:eastAsia="ru-RU"/>
    </w:rPr>
  </w:style>
  <w:style w:type="character" w:customStyle="1" w:styleId="112">
    <w:name w:val="Текст примечания Знак112"/>
    <w:basedOn w:val="a0"/>
    <w:uiPriority w:val="99"/>
    <w:semiHidden/>
    <w:rsid w:val="00670DA9"/>
    <w:rPr>
      <w:rFonts w:ascii="Proxima Nova ExCn Rg" w:hAnsi="Proxima Nova ExCn Rg" w:cs="Times New Roman"/>
      <w:sz w:val="20"/>
      <w:szCs w:val="20"/>
      <w:lang w:val="x-none" w:eastAsia="ru-RU"/>
    </w:rPr>
  </w:style>
  <w:style w:type="character" w:customStyle="1" w:styleId="111">
    <w:name w:val="Текст примечания Знак111"/>
    <w:basedOn w:val="a0"/>
    <w:uiPriority w:val="99"/>
    <w:semiHidden/>
    <w:rsid w:val="00670DA9"/>
    <w:rPr>
      <w:rFonts w:ascii="Proxima Nova ExCn Rg" w:hAnsi="Proxima Nova ExCn Rg" w:cs="Times New Roman"/>
      <w:sz w:val="20"/>
      <w:szCs w:val="20"/>
      <w:lang w:val="x-none" w:eastAsia="ru-RU"/>
    </w:rPr>
  </w:style>
  <w:style w:type="character" w:customStyle="1" w:styleId="110">
    <w:name w:val="Текст примечания Знак110"/>
    <w:basedOn w:val="a0"/>
    <w:uiPriority w:val="99"/>
    <w:semiHidden/>
    <w:rsid w:val="00670DA9"/>
    <w:rPr>
      <w:rFonts w:ascii="Proxima Nova ExCn Rg" w:hAnsi="Proxima Nova ExCn Rg" w:cs="Times New Roman"/>
      <w:sz w:val="20"/>
      <w:szCs w:val="20"/>
      <w:lang w:val="x-none" w:eastAsia="ru-RU"/>
    </w:rPr>
  </w:style>
  <w:style w:type="character" w:customStyle="1" w:styleId="19">
    <w:name w:val="Текст примечания Знак19"/>
    <w:basedOn w:val="a0"/>
    <w:uiPriority w:val="99"/>
    <w:semiHidden/>
    <w:rsid w:val="00670DA9"/>
    <w:rPr>
      <w:rFonts w:ascii="Proxima Nova ExCn Rg" w:hAnsi="Proxima Nova ExCn Rg" w:cs="Times New Roman"/>
      <w:sz w:val="20"/>
      <w:szCs w:val="20"/>
      <w:lang w:val="x-none" w:eastAsia="ru-RU"/>
    </w:rPr>
  </w:style>
  <w:style w:type="character" w:customStyle="1" w:styleId="18">
    <w:name w:val="Текст примечания Знак18"/>
    <w:basedOn w:val="a0"/>
    <w:uiPriority w:val="99"/>
    <w:semiHidden/>
    <w:rsid w:val="00670DA9"/>
    <w:rPr>
      <w:rFonts w:ascii="Proxima Nova ExCn Rg" w:hAnsi="Proxima Nova ExCn Rg" w:cs="Times New Roman"/>
      <w:sz w:val="20"/>
      <w:szCs w:val="20"/>
      <w:lang w:val="x-none" w:eastAsia="ru-RU"/>
    </w:rPr>
  </w:style>
  <w:style w:type="character" w:customStyle="1" w:styleId="17">
    <w:name w:val="Текст примечания Знак17"/>
    <w:basedOn w:val="a0"/>
    <w:uiPriority w:val="99"/>
    <w:semiHidden/>
    <w:rsid w:val="00670DA9"/>
    <w:rPr>
      <w:rFonts w:ascii="Proxima Nova ExCn Rg" w:hAnsi="Proxima Nova ExCn Rg" w:cs="Times New Roman"/>
      <w:sz w:val="20"/>
      <w:szCs w:val="20"/>
      <w:lang w:val="x-none" w:eastAsia="ru-RU"/>
    </w:rPr>
  </w:style>
  <w:style w:type="character" w:customStyle="1" w:styleId="16">
    <w:name w:val="Текст примечания Знак16"/>
    <w:basedOn w:val="a0"/>
    <w:uiPriority w:val="99"/>
    <w:semiHidden/>
    <w:rsid w:val="00670DA9"/>
    <w:rPr>
      <w:rFonts w:ascii="Proxima Nova ExCn Rg" w:hAnsi="Proxima Nova ExCn Rg" w:cs="Times New Roman"/>
      <w:sz w:val="20"/>
      <w:szCs w:val="20"/>
      <w:lang w:val="x-none" w:eastAsia="ru-RU"/>
    </w:rPr>
  </w:style>
  <w:style w:type="character" w:customStyle="1" w:styleId="15">
    <w:name w:val="Текст примечания Знак15"/>
    <w:basedOn w:val="a0"/>
    <w:uiPriority w:val="99"/>
    <w:semiHidden/>
    <w:rsid w:val="00670DA9"/>
    <w:rPr>
      <w:rFonts w:ascii="Proxima Nova ExCn Rg" w:hAnsi="Proxima Nova ExCn Rg" w:cs="Times New Roman"/>
      <w:sz w:val="20"/>
      <w:szCs w:val="20"/>
      <w:lang w:val="x-none" w:eastAsia="ru-RU"/>
    </w:rPr>
  </w:style>
  <w:style w:type="character" w:customStyle="1" w:styleId="140">
    <w:name w:val="Текст примечания Знак14"/>
    <w:basedOn w:val="a0"/>
    <w:uiPriority w:val="99"/>
    <w:semiHidden/>
    <w:rsid w:val="00670DA9"/>
    <w:rPr>
      <w:rFonts w:ascii="Proxima Nova ExCn Rg" w:hAnsi="Proxima Nova ExCn Rg" w:cs="Times New Roman"/>
      <w:sz w:val="20"/>
      <w:szCs w:val="20"/>
      <w:lang w:val="x-none" w:eastAsia="ru-RU"/>
    </w:rPr>
  </w:style>
  <w:style w:type="character" w:customStyle="1" w:styleId="130">
    <w:name w:val="Текст примечания Знак13"/>
    <w:basedOn w:val="a0"/>
    <w:uiPriority w:val="99"/>
    <w:semiHidden/>
    <w:rsid w:val="00670DA9"/>
    <w:rPr>
      <w:rFonts w:ascii="Proxima Nova ExCn Rg" w:hAnsi="Proxima Nova ExCn Rg" w:cs="Times New Roman"/>
      <w:sz w:val="20"/>
      <w:szCs w:val="20"/>
      <w:lang w:val="x-none" w:eastAsia="ru-RU"/>
    </w:rPr>
  </w:style>
  <w:style w:type="character" w:customStyle="1" w:styleId="120">
    <w:name w:val="Текст примечания Знак12"/>
    <w:basedOn w:val="a0"/>
    <w:uiPriority w:val="99"/>
    <w:semiHidden/>
    <w:rsid w:val="00670DA9"/>
    <w:rPr>
      <w:rFonts w:ascii="Proxima Nova ExCn Rg" w:hAnsi="Proxima Nova ExCn Rg" w:cs="Times New Roman"/>
      <w:sz w:val="20"/>
      <w:szCs w:val="20"/>
      <w:lang w:val="x-none" w:eastAsia="ru-RU"/>
    </w:rPr>
  </w:style>
  <w:style w:type="character" w:customStyle="1" w:styleId="119">
    <w:name w:val="Текст примечания Знак11"/>
    <w:basedOn w:val="a0"/>
    <w:uiPriority w:val="99"/>
    <w:semiHidden/>
    <w:rsid w:val="00670DA9"/>
    <w:rPr>
      <w:rFonts w:ascii="Proxima Nova ExCn Rg" w:hAnsi="Proxima Nova ExCn Rg" w:cs="Times New Roman"/>
      <w:sz w:val="20"/>
      <w:szCs w:val="20"/>
      <w:lang w:val="x-none" w:eastAsia="ru-RU"/>
    </w:rPr>
  </w:style>
  <w:style w:type="paragraph" w:styleId="aff5">
    <w:name w:val="footnote text"/>
    <w:basedOn w:val="a"/>
    <w:link w:val="aff6"/>
    <w:uiPriority w:val="99"/>
    <w:rsid w:val="00670DA9"/>
    <w:pPr>
      <w:spacing w:before="120" w:after="0" w:line="240" w:lineRule="auto"/>
      <w:ind w:firstLine="567"/>
      <w:jc w:val="both"/>
    </w:pPr>
    <w:rPr>
      <w:rFonts w:ascii="Proxima Nova ExCn Rg" w:eastAsia="Times New Roman" w:hAnsi="Proxima Nova ExCn Rg" w:cs="Times New Roman"/>
      <w:sz w:val="18"/>
      <w:szCs w:val="20"/>
      <w:lang w:eastAsia="ru-RU"/>
    </w:rPr>
  </w:style>
  <w:style w:type="character" w:customStyle="1" w:styleId="aff6">
    <w:name w:val="Текст сноски Знак"/>
    <w:basedOn w:val="a0"/>
    <w:link w:val="aff5"/>
    <w:uiPriority w:val="99"/>
    <w:rsid w:val="00670DA9"/>
    <w:rPr>
      <w:rFonts w:ascii="Proxima Nova ExCn Rg" w:eastAsia="Times New Roman" w:hAnsi="Proxima Nova ExCn Rg" w:cs="Times New Roman"/>
      <w:sz w:val="18"/>
      <w:szCs w:val="20"/>
      <w:lang w:eastAsia="ru-RU"/>
    </w:rPr>
  </w:style>
  <w:style w:type="paragraph" w:customStyle="1" w:styleId="aff7">
    <w:name w:val="Текст таблицы"/>
    <w:basedOn w:val="a"/>
    <w:semiHidden/>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styleId="aff8">
    <w:name w:val="annotation subject"/>
    <w:basedOn w:val="ad"/>
    <w:next w:val="ad"/>
    <w:link w:val="aff9"/>
    <w:uiPriority w:val="99"/>
    <w:rsid w:val="00670DA9"/>
    <w:rPr>
      <w:b/>
      <w:bCs/>
    </w:rPr>
  </w:style>
  <w:style w:type="character" w:customStyle="1" w:styleId="aff9">
    <w:name w:val="Тема примечания Знак"/>
    <w:basedOn w:val="14"/>
    <w:link w:val="aff8"/>
    <w:uiPriority w:val="99"/>
    <w:rsid w:val="00670DA9"/>
    <w:rPr>
      <w:rFonts w:ascii="Proxima Nova ExCn Rg" w:hAnsi="Proxima Nova ExCn Rg" w:cs="Times New Roman"/>
      <w:b/>
      <w:bCs/>
      <w:sz w:val="20"/>
      <w:szCs w:val="20"/>
      <w:lang w:val="x-none" w:eastAsia="ru-RU"/>
    </w:rPr>
  </w:style>
  <w:style w:type="paragraph" w:styleId="1a">
    <w:name w:val="index 1"/>
    <w:basedOn w:val="a"/>
    <w:next w:val="a"/>
    <w:autoRedefine/>
    <w:uiPriority w:val="99"/>
    <w:semiHidden/>
    <w:rsid w:val="00670DA9"/>
    <w:pPr>
      <w:spacing w:before="120" w:after="0" w:line="240" w:lineRule="auto"/>
      <w:ind w:left="240" w:hanging="240"/>
      <w:jc w:val="both"/>
    </w:pPr>
    <w:rPr>
      <w:rFonts w:ascii="Proxima Nova ExCn Rg" w:eastAsia="Times New Roman" w:hAnsi="Proxima Nova ExCn Rg" w:cs="Times New Roman"/>
      <w:sz w:val="28"/>
      <w:szCs w:val="30"/>
      <w:lang w:val="en-US"/>
    </w:rPr>
  </w:style>
  <w:style w:type="paragraph" w:styleId="affa">
    <w:name w:val="Block Text"/>
    <w:basedOn w:val="a"/>
    <w:uiPriority w:val="99"/>
    <w:rsid w:val="00670DA9"/>
    <w:pPr>
      <w:spacing w:before="120" w:after="0" w:line="240" w:lineRule="auto"/>
      <w:ind w:left="170" w:right="170" w:firstLine="170"/>
      <w:jc w:val="both"/>
    </w:pPr>
    <w:rPr>
      <w:rFonts w:ascii="Proxima Nova ExCn Rg" w:eastAsia="Times New Roman" w:hAnsi="Proxima Nova ExCn Rg" w:cs="Times New Roman"/>
      <w:sz w:val="28"/>
      <w:szCs w:val="30"/>
    </w:rPr>
  </w:style>
  <w:style w:type="paragraph" w:styleId="42">
    <w:name w:val="toc 4"/>
    <w:basedOn w:val="a"/>
    <w:next w:val="a"/>
    <w:autoRedefine/>
    <w:uiPriority w:val="39"/>
    <w:rsid w:val="00670DA9"/>
    <w:pPr>
      <w:spacing w:before="120" w:after="0" w:line="288" w:lineRule="auto"/>
      <w:ind w:left="840" w:firstLine="567"/>
      <w:jc w:val="both"/>
    </w:pPr>
    <w:rPr>
      <w:rFonts w:ascii="Proxima Nova ExCn Rg" w:eastAsia="Times New Roman" w:hAnsi="Proxima Nova ExCn Rg" w:cs="Times New Roman"/>
      <w:sz w:val="18"/>
      <w:szCs w:val="18"/>
      <w:lang w:eastAsia="ru-RU"/>
    </w:rPr>
  </w:style>
  <w:style w:type="paragraph" w:styleId="51">
    <w:name w:val="toc 5"/>
    <w:basedOn w:val="a"/>
    <w:next w:val="a"/>
    <w:autoRedefine/>
    <w:uiPriority w:val="39"/>
    <w:rsid w:val="00670DA9"/>
    <w:pPr>
      <w:spacing w:before="120" w:after="0" w:line="288" w:lineRule="auto"/>
      <w:ind w:left="1120" w:firstLine="567"/>
      <w:jc w:val="both"/>
    </w:pPr>
    <w:rPr>
      <w:rFonts w:ascii="Proxima Nova ExCn Rg" w:eastAsia="Times New Roman" w:hAnsi="Proxima Nova ExCn Rg" w:cs="Times New Roman"/>
      <w:sz w:val="18"/>
      <w:szCs w:val="18"/>
      <w:lang w:eastAsia="ru-RU"/>
    </w:rPr>
  </w:style>
  <w:style w:type="paragraph" w:styleId="71">
    <w:name w:val="toc 7"/>
    <w:basedOn w:val="a"/>
    <w:next w:val="a"/>
    <w:autoRedefine/>
    <w:uiPriority w:val="39"/>
    <w:rsid w:val="00670DA9"/>
    <w:pPr>
      <w:spacing w:before="120" w:after="0" w:line="288" w:lineRule="auto"/>
      <w:ind w:left="1680" w:firstLine="567"/>
      <w:jc w:val="both"/>
    </w:pPr>
    <w:rPr>
      <w:rFonts w:ascii="Proxima Nova ExCn Rg" w:eastAsia="Times New Roman" w:hAnsi="Proxima Nova ExCn Rg" w:cs="Times New Roman"/>
      <w:sz w:val="18"/>
      <w:szCs w:val="18"/>
      <w:lang w:eastAsia="ru-RU"/>
    </w:rPr>
  </w:style>
  <w:style w:type="paragraph" w:styleId="81">
    <w:name w:val="toc 8"/>
    <w:basedOn w:val="a"/>
    <w:next w:val="a"/>
    <w:autoRedefine/>
    <w:uiPriority w:val="39"/>
    <w:rsid w:val="00670DA9"/>
    <w:pPr>
      <w:spacing w:before="120" w:after="0" w:line="288" w:lineRule="auto"/>
      <w:ind w:left="1960" w:firstLine="567"/>
      <w:jc w:val="both"/>
    </w:pPr>
    <w:rPr>
      <w:rFonts w:ascii="Proxima Nova ExCn Rg" w:eastAsia="Times New Roman" w:hAnsi="Proxima Nova ExCn Rg" w:cs="Times New Roman"/>
      <w:sz w:val="18"/>
      <w:szCs w:val="18"/>
      <w:lang w:eastAsia="ru-RU"/>
    </w:rPr>
  </w:style>
  <w:style w:type="paragraph" w:styleId="91">
    <w:name w:val="toc 9"/>
    <w:basedOn w:val="a"/>
    <w:next w:val="a"/>
    <w:autoRedefine/>
    <w:uiPriority w:val="39"/>
    <w:rsid w:val="00670DA9"/>
    <w:pPr>
      <w:spacing w:before="120" w:after="0" w:line="288" w:lineRule="auto"/>
      <w:ind w:left="2240" w:firstLine="567"/>
      <w:jc w:val="both"/>
    </w:pPr>
    <w:rPr>
      <w:rFonts w:ascii="Proxima Nova ExCn Rg" w:eastAsia="Times New Roman" w:hAnsi="Proxima Nova ExCn Rg" w:cs="Times New Roman"/>
      <w:sz w:val="18"/>
      <w:szCs w:val="18"/>
      <w:lang w:eastAsia="ru-RU"/>
    </w:rPr>
  </w:style>
  <w:style w:type="paragraph" w:customStyle="1" w:styleId="affb">
    <w:name w:val="Глава"/>
    <w:basedOn w:val="a"/>
    <w:locked/>
    <w:rsid w:val="00670DA9"/>
    <w:pPr>
      <w:keepNext/>
      <w:suppressAutoHyphens/>
      <w:spacing w:before="120" w:after="0" w:line="240" w:lineRule="auto"/>
      <w:jc w:val="center"/>
      <w:outlineLvl w:val="0"/>
    </w:pPr>
    <w:rPr>
      <w:rFonts w:ascii="Proxima Nova ExCn Rg" w:eastAsia="Times New Roman" w:hAnsi="Proxima Nova ExCn Rg" w:cs="Arial"/>
      <w:b/>
      <w:caps/>
      <w:sz w:val="28"/>
      <w:szCs w:val="48"/>
      <w:lang w:eastAsia="ru-RU"/>
    </w:rPr>
  </w:style>
  <w:style w:type="paragraph" w:customStyle="1" w:styleId="affc">
    <w:name w:val="Примечание"/>
    <w:basedOn w:val="a"/>
    <w:link w:val="affd"/>
    <w:locked/>
    <w:rsid w:val="00670DA9"/>
    <w:pPr>
      <w:spacing w:before="240" w:after="240" w:line="240" w:lineRule="auto"/>
      <w:ind w:left="1134" w:right="1134"/>
      <w:jc w:val="both"/>
    </w:pPr>
    <w:rPr>
      <w:rFonts w:ascii="Proxima Nova ExCn Rg" w:eastAsia="Times New Roman" w:hAnsi="Proxima Nova ExCn Rg" w:cs="Times New Roman"/>
      <w:spacing w:val="20"/>
      <w:sz w:val="24"/>
      <w:szCs w:val="28"/>
      <w:lang w:eastAsia="ru-RU"/>
    </w:rPr>
  </w:style>
  <w:style w:type="paragraph" w:customStyle="1" w:styleId="affe">
    <w:name w:val="Подподпункт"/>
    <w:basedOn w:val="a"/>
    <w:link w:val="afff"/>
    <w:locked/>
    <w:rsid w:val="00670DA9"/>
    <w:pPr>
      <w:tabs>
        <w:tab w:val="left" w:pos="851"/>
        <w:tab w:val="left" w:pos="1134"/>
        <w:tab w:val="left" w:pos="1418"/>
        <w:tab w:val="num" w:pos="2978"/>
      </w:tabs>
      <w:spacing w:before="120" w:after="0" w:line="360" w:lineRule="auto"/>
      <w:ind w:left="2978"/>
      <w:jc w:val="both"/>
    </w:pPr>
    <w:rPr>
      <w:rFonts w:ascii="Proxima Nova ExCn Rg" w:eastAsia="Times New Roman" w:hAnsi="Proxima Nova ExCn Rg" w:cs="Times New Roman"/>
      <w:sz w:val="28"/>
      <w:szCs w:val="20"/>
      <w:lang w:eastAsia="ru-RU"/>
    </w:rPr>
  </w:style>
  <w:style w:type="character" w:customStyle="1" w:styleId="afff0">
    <w:name w:val="Часть Знак"/>
    <w:link w:val="afff1"/>
    <w:locked/>
    <w:rsid w:val="00670DA9"/>
    <w:rPr>
      <w:sz w:val="24"/>
      <w:lang w:val="x-none" w:eastAsia="ru-RU"/>
    </w:rPr>
  </w:style>
  <w:style w:type="paragraph" w:customStyle="1" w:styleId="afff1">
    <w:name w:val="Часть"/>
    <w:basedOn w:val="a"/>
    <w:link w:val="afff0"/>
    <w:locked/>
    <w:rsid w:val="00670DA9"/>
    <w:pPr>
      <w:tabs>
        <w:tab w:val="num" w:pos="1134"/>
      </w:tabs>
      <w:spacing w:before="120" w:after="0" w:line="288" w:lineRule="auto"/>
      <w:ind w:firstLine="567"/>
      <w:jc w:val="both"/>
    </w:pPr>
    <w:rPr>
      <w:sz w:val="24"/>
      <w:lang w:val="x-none" w:eastAsia="ru-RU"/>
    </w:rPr>
  </w:style>
  <w:style w:type="paragraph" w:styleId="afff2">
    <w:name w:val="List"/>
    <w:basedOn w:val="a3"/>
    <w:uiPriority w:val="99"/>
    <w:semiHidden/>
    <w:rsid w:val="00670DA9"/>
    <w:pPr>
      <w:spacing w:line="288" w:lineRule="auto"/>
    </w:pPr>
    <w:rPr>
      <w:rFonts w:ascii="Arial" w:hAnsi="Arial" w:cs="Tahoma"/>
      <w:szCs w:val="22"/>
      <w:lang w:eastAsia="ar-SA"/>
    </w:rPr>
  </w:style>
  <w:style w:type="paragraph" w:styleId="afff3">
    <w:name w:val="endnote text"/>
    <w:basedOn w:val="a"/>
    <w:link w:val="afff4"/>
    <w:uiPriority w:val="99"/>
    <w:rsid w:val="00670DA9"/>
    <w:pPr>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ff4">
    <w:name w:val="Текст концевой сноски Знак"/>
    <w:basedOn w:val="a0"/>
    <w:link w:val="afff3"/>
    <w:uiPriority w:val="99"/>
    <w:rsid w:val="00670DA9"/>
    <w:rPr>
      <w:rFonts w:ascii="Proxima Nova ExCn Rg" w:eastAsia="Times New Roman" w:hAnsi="Proxima Nova ExCn Rg" w:cs="Times New Roman"/>
      <w:sz w:val="20"/>
      <w:szCs w:val="20"/>
      <w:lang w:eastAsia="ru-RU"/>
    </w:rPr>
  </w:style>
  <w:style w:type="paragraph" w:customStyle="1" w:styleId="afff5">
    <w:name w:val="маркированный"/>
    <w:basedOn w:val="a"/>
    <w:locked/>
    <w:rsid w:val="00670DA9"/>
    <w:pPr>
      <w:tabs>
        <w:tab w:val="num" w:pos="0"/>
        <w:tab w:val="num" w:pos="432"/>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6">
    <w:name w:val="нумерованный"/>
    <w:basedOn w:val="a"/>
    <w:locked/>
    <w:rsid w:val="00670DA9"/>
    <w:pPr>
      <w:tabs>
        <w:tab w:val="num" w:pos="432"/>
        <w:tab w:val="num" w:pos="567"/>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7">
    <w:name w:val="Подпункт"/>
    <w:basedOn w:val="a"/>
    <w:locked/>
    <w:rsid w:val="00670DA9"/>
    <w:pPr>
      <w:tabs>
        <w:tab w:val="num" w:pos="1701"/>
      </w:tabs>
      <w:spacing w:before="120" w:after="0" w:line="288" w:lineRule="auto"/>
      <w:ind w:left="1701"/>
      <w:jc w:val="both"/>
    </w:pPr>
    <w:rPr>
      <w:rFonts w:ascii="Proxima Nova ExCn Rg" w:eastAsia="Times New Roman" w:hAnsi="Proxima Nova ExCn Rg" w:cs="Times New Roman"/>
      <w:sz w:val="28"/>
      <w:szCs w:val="28"/>
      <w:lang w:eastAsia="ru-RU"/>
    </w:rPr>
  </w:style>
  <w:style w:type="paragraph" w:customStyle="1" w:styleId="afff8">
    <w:name w:val="Подподподпункт"/>
    <w:basedOn w:val="a"/>
    <w:locked/>
    <w:rsid w:val="00670DA9"/>
    <w:pPr>
      <w:tabs>
        <w:tab w:val="num" w:pos="1008"/>
        <w:tab w:val="num" w:pos="1701"/>
        <w:tab w:val="num" w:pos="2448"/>
        <w:tab w:val="num" w:pos="3560"/>
        <w:tab w:val="num" w:pos="3600"/>
      </w:tabs>
      <w:spacing w:before="120" w:after="0" w:line="360" w:lineRule="auto"/>
      <w:ind w:left="1701"/>
      <w:jc w:val="both"/>
    </w:pPr>
    <w:rPr>
      <w:rFonts w:ascii="Proxima Nova ExCn Rg" w:eastAsia="Times New Roman" w:hAnsi="Proxima Nova ExCn Rg" w:cs="Times New Roman"/>
      <w:sz w:val="28"/>
      <w:szCs w:val="28"/>
      <w:lang w:eastAsia="ru-RU"/>
    </w:rPr>
  </w:style>
  <w:style w:type="paragraph" w:customStyle="1" w:styleId="afff9">
    <w:name w:val="Пункт б/н"/>
    <w:basedOn w:val="a"/>
    <w:locked/>
    <w:rsid w:val="00670DA9"/>
    <w:pPr>
      <w:spacing w:before="120" w:after="0" w:line="360" w:lineRule="auto"/>
      <w:ind w:left="1134" w:firstLine="567"/>
      <w:jc w:val="both"/>
    </w:pPr>
    <w:rPr>
      <w:rFonts w:ascii="Proxima Nova ExCn Rg" w:eastAsia="Times New Roman" w:hAnsi="Proxima Nova ExCn Rg" w:cs="Times New Roman"/>
      <w:sz w:val="28"/>
      <w:szCs w:val="28"/>
      <w:lang w:eastAsia="ru-RU"/>
    </w:rPr>
  </w:style>
  <w:style w:type="character" w:styleId="afffa">
    <w:name w:val="endnote reference"/>
    <w:basedOn w:val="a0"/>
    <w:uiPriority w:val="99"/>
    <w:rsid w:val="00670DA9"/>
    <w:rPr>
      <w:rFonts w:cs="Times New Roman"/>
      <w:vertAlign w:val="superscript"/>
    </w:rPr>
  </w:style>
  <w:style w:type="paragraph" w:customStyle="1" w:styleId="-31">
    <w:name w:val="Светлая сетка - Акцент 31"/>
    <w:basedOn w:val="a"/>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b">
    <w:name w:val="Абзац списка1"/>
    <w:basedOn w:val="a"/>
    <w:uiPriority w:val="34"/>
    <w:locked/>
    <w:rsid w:val="00670DA9"/>
    <w:pPr>
      <w:spacing w:before="120" w:after="200" w:line="276" w:lineRule="auto"/>
      <w:ind w:left="720"/>
      <w:contextualSpacing/>
    </w:pPr>
    <w:rPr>
      <w:rFonts w:ascii="Calibri" w:eastAsia="Times New Roman" w:hAnsi="Calibri" w:cs="Times New Roman"/>
    </w:rPr>
  </w:style>
  <w:style w:type="paragraph" w:customStyle="1" w:styleId="afffb">
    <w:name w:val="Новая редакция"/>
    <w:basedOn w:val="a"/>
    <w:locked/>
    <w:rsid w:val="00670DA9"/>
    <w:pPr>
      <w:spacing w:before="120" w:after="0" w:line="360" w:lineRule="auto"/>
      <w:ind w:firstLine="567"/>
      <w:jc w:val="both"/>
    </w:pPr>
    <w:rPr>
      <w:rFonts w:ascii="Arial" w:eastAsia="Times New Roman" w:hAnsi="Arial" w:cs="Arial"/>
      <w:sz w:val="28"/>
      <w:szCs w:val="30"/>
      <w:lang w:eastAsia="ru-RU"/>
    </w:rPr>
  </w:style>
  <w:style w:type="paragraph" w:customStyle="1" w:styleId="-310">
    <w:name w:val="Светлый список - Акцент 31"/>
    <w:hidden/>
    <w:uiPriority w:val="99"/>
    <w:semiHidden/>
    <w:rsid w:val="00670DA9"/>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670DA9"/>
    <w:pPr>
      <w:keepNext/>
      <w:suppressAutoHyphens/>
      <w:spacing w:before="360" w:after="120"/>
      <w:jc w:val="left"/>
      <w:outlineLvl w:val="1"/>
    </w:pPr>
    <w:rPr>
      <w:b/>
      <w:caps/>
    </w:rPr>
  </w:style>
  <w:style w:type="paragraph" w:customStyle="1" w:styleId="-20">
    <w:name w:val="Пункт-2"/>
    <w:basedOn w:val="a"/>
    <w:link w:val="-22"/>
    <w:locked/>
    <w:rsid w:val="00670DA9"/>
    <w:pPr>
      <w:spacing w:before="120" w:after="0" w:line="288" w:lineRule="auto"/>
      <w:jc w:val="both"/>
    </w:pPr>
    <w:rPr>
      <w:rFonts w:ascii="Proxima Nova ExCn Rg" w:eastAsia="Times New Roman" w:hAnsi="Proxima Nova ExCn Rg" w:cs="Times New Roman"/>
      <w:sz w:val="28"/>
      <w:szCs w:val="30"/>
      <w:lang w:eastAsia="ru-RU"/>
    </w:rPr>
  </w:style>
  <w:style w:type="character" w:customStyle="1" w:styleId="-22">
    <w:name w:val="Пункт-2 Знак"/>
    <w:link w:val="-20"/>
    <w:locked/>
    <w:rsid w:val="00670DA9"/>
    <w:rPr>
      <w:rFonts w:ascii="Proxima Nova ExCn Rg" w:eastAsia="Times New Roman" w:hAnsi="Proxima Nova ExCn Rg" w:cs="Times New Roman"/>
      <w:sz w:val="28"/>
      <w:szCs w:val="30"/>
      <w:lang w:eastAsia="ru-RU"/>
    </w:rPr>
  </w:style>
  <w:style w:type="character" w:customStyle="1" w:styleId="-21">
    <w:name w:val="Подзаголовок-2 Знак"/>
    <w:link w:val="-2"/>
    <w:locked/>
    <w:rsid w:val="00670DA9"/>
    <w:rPr>
      <w:rFonts w:ascii="Proxima Nova ExCn Rg" w:eastAsia="Times New Roman" w:hAnsi="Proxima Nova ExCn Rg" w:cs="Times New Roman"/>
      <w:b/>
      <w:caps/>
      <w:sz w:val="28"/>
      <w:szCs w:val="30"/>
      <w:lang w:eastAsia="ru-RU"/>
    </w:rPr>
  </w:style>
  <w:style w:type="paragraph" w:customStyle="1" w:styleId="-30">
    <w:name w:val="Пункт-3"/>
    <w:basedOn w:val="a"/>
    <w:link w:val="-32"/>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40">
    <w:name w:val="Пункт-4"/>
    <w:basedOn w:val="a"/>
    <w:link w:val="-42"/>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51">
    <w:name w:val="Пункт-5"/>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60">
    <w:name w:val="Пункт-6"/>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70">
    <w:name w:val="Пункт-7"/>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character" w:customStyle="1" w:styleId="27">
    <w:name w:val="Основной шрифт абзаца2"/>
    <w:locked/>
    <w:rsid w:val="00670DA9"/>
  </w:style>
  <w:style w:type="character" w:customStyle="1" w:styleId="1c">
    <w:name w:val="Основной шрифт абзаца1"/>
    <w:locked/>
    <w:rsid w:val="00670DA9"/>
  </w:style>
  <w:style w:type="character" w:customStyle="1" w:styleId="afffc">
    <w:name w:val="Символ нумерации"/>
    <w:locked/>
    <w:rsid w:val="00670DA9"/>
  </w:style>
  <w:style w:type="paragraph" w:customStyle="1" w:styleId="28">
    <w:name w:val="Название2"/>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29">
    <w:name w:val="Указатель2"/>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1d">
    <w:name w:val="Название1"/>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1e">
    <w:name w:val="Указатель1"/>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23">
    <w:name w:val="пункт-2"/>
    <w:basedOn w:val="a3"/>
    <w:locked/>
    <w:rsid w:val="00670DA9"/>
    <w:pPr>
      <w:tabs>
        <w:tab w:val="right" w:pos="0"/>
        <w:tab w:val="num" w:pos="1701"/>
      </w:tabs>
      <w:spacing w:after="0"/>
    </w:pPr>
    <w:rPr>
      <w:szCs w:val="24"/>
    </w:rPr>
  </w:style>
  <w:style w:type="character" w:customStyle="1" w:styleId="aff0">
    <w:name w:val="Таблица шапка Знак"/>
    <w:link w:val="aff"/>
    <w:locked/>
    <w:rsid w:val="00670DA9"/>
    <w:rPr>
      <w:rFonts w:ascii="Proxima Nova ExCn Rg" w:eastAsia="Times New Roman" w:hAnsi="Proxima Nova ExCn Rg" w:cs="Times New Roman"/>
      <w:sz w:val="18"/>
      <w:szCs w:val="18"/>
      <w:lang w:eastAsia="ru-RU"/>
    </w:rPr>
  </w:style>
  <w:style w:type="paragraph" w:customStyle="1" w:styleId="afffd">
    <w:name w:val="Пункт_б/н"/>
    <w:basedOn w:val="a"/>
    <w:locked/>
    <w:rsid w:val="00670DA9"/>
    <w:pPr>
      <w:spacing w:before="120" w:after="0" w:line="360" w:lineRule="auto"/>
      <w:ind w:left="1134"/>
      <w:jc w:val="both"/>
    </w:pPr>
    <w:rPr>
      <w:rFonts w:ascii="Proxima Nova ExCn Rg" w:eastAsia="Times New Roman" w:hAnsi="Proxima Nova ExCn Rg" w:cs="Times New Roman"/>
      <w:sz w:val="28"/>
      <w:szCs w:val="28"/>
      <w:lang w:eastAsia="ru-RU"/>
    </w:rPr>
  </w:style>
  <w:style w:type="character" w:customStyle="1" w:styleId="afffe">
    <w:name w:val="комментарий"/>
    <w:locked/>
    <w:rsid w:val="00670DA9"/>
    <w:rPr>
      <w:b/>
      <w:i/>
      <w:shd w:val="clear" w:color="auto" w:fill="FFFF99"/>
    </w:rPr>
  </w:style>
  <w:style w:type="paragraph" w:customStyle="1" w:styleId="2a">
    <w:name w:val="Подзаголовок_2"/>
    <w:basedOn w:val="a"/>
    <w:locked/>
    <w:rsid w:val="00670DA9"/>
    <w:pPr>
      <w:keepNext/>
      <w:tabs>
        <w:tab w:val="num" w:pos="576"/>
        <w:tab w:val="num" w:pos="1701"/>
      </w:tabs>
      <w:suppressAutoHyphens/>
      <w:spacing w:before="360" w:after="120" w:line="240" w:lineRule="auto"/>
      <w:ind w:left="576" w:hanging="576"/>
      <w:jc w:val="both"/>
      <w:outlineLvl w:val="1"/>
    </w:pPr>
    <w:rPr>
      <w:rFonts w:ascii="Proxima Nova ExCn Rg" w:eastAsia="Times New Roman" w:hAnsi="Proxima Nova ExCn Rg" w:cs="Times New Roman"/>
      <w:b/>
      <w:sz w:val="32"/>
      <w:szCs w:val="20"/>
      <w:lang w:eastAsia="ru-RU"/>
    </w:rPr>
  </w:style>
  <w:style w:type="character" w:customStyle="1" w:styleId="afff">
    <w:name w:val="Подподпункт Знак"/>
    <w:link w:val="affe"/>
    <w:locked/>
    <w:rsid w:val="00670DA9"/>
    <w:rPr>
      <w:rFonts w:ascii="Proxima Nova ExCn Rg" w:eastAsia="Times New Roman" w:hAnsi="Proxima Nova ExCn Rg" w:cs="Times New Roman"/>
      <w:sz w:val="28"/>
      <w:szCs w:val="20"/>
      <w:lang w:eastAsia="ru-RU"/>
    </w:rPr>
  </w:style>
  <w:style w:type="paragraph" w:customStyle="1" w:styleId="2b">
    <w:name w:val="Стиль Примечание + разреженный на  2 пт"/>
    <w:basedOn w:val="affc"/>
    <w:link w:val="2c"/>
    <w:locked/>
    <w:rsid w:val="00670DA9"/>
    <w:rPr>
      <w:spacing w:val="40"/>
    </w:rPr>
  </w:style>
  <w:style w:type="character" w:customStyle="1" w:styleId="affd">
    <w:name w:val="Примечание Знак"/>
    <w:link w:val="affc"/>
    <w:locked/>
    <w:rsid w:val="00670DA9"/>
    <w:rPr>
      <w:rFonts w:ascii="Proxima Nova ExCn Rg" w:eastAsia="Times New Roman" w:hAnsi="Proxima Nova ExCn Rg" w:cs="Times New Roman"/>
      <w:spacing w:val="20"/>
      <w:sz w:val="24"/>
      <w:szCs w:val="28"/>
      <w:lang w:eastAsia="ru-RU"/>
    </w:rPr>
  </w:style>
  <w:style w:type="character" w:customStyle="1" w:styleId="2c">
    <w:name w:val="Стиль Примечание + разреженный на  2 пт Знак"/>
    <w:link w:val="2b"/>
    <w:locked/>
    <w:rsid w:val="00670DA9"/>
    <w:rPr>
      <w:rFonts w:ascii="Proxima Nova ExCn Rg" w:eastAsia="Times New Roman" w:hAnsi="Proxima Nova ExCn Rg" w:cs="Times New Roman"/>
      <w:spacing w:val="40"/>
      <w:sz w:val="24"/>
      <w:szCs w:val="28"/>
      <w:lang w:eastAsia="ru-RU"/>
    </w:rPr>
  </w:style>
  <w:style w:type="paragraph" w:customStyle="1" w:styleId="affff">
    <w:name w:val="Подвал для информации об изменениях"/>
    <w:basedOn w:val="1"/>
    <w:next w:val="a"/>
    <w:uiPriority w:val="99"/>
    <w:locked/>
    <w:rsid w:val="00905CCC"/>
    <w:pPr>
      <w:keepNext w:val="0"/>
      <w:keepLines w:val="0"/>
      <w:widowControl w:val="0"/>
      <w:autoSpaceDE w:val="0"/>
      <w:autoSpaceDN w:val="0"/>
      <w:adjustRightInd w:val="0"/>
      <w:spacing w:before="108" w:after="108"/>
      <w:jc w:val="center"/>
      <w:outlineLvl w:val="9"/>
    </w:pPr>
    <w:rPr>
      <w:rFonts w:ascii="Arial" w:hAnsi="Arial" w:cs="Arial"/>
      <w:b/>
      <w:bCs/>
      <w:color w:val="26282F"/>
      <w:sz w:val="18"/>
      <w:szCs w:val="18"/>
    </w:rPr>
  </w:style>
  <w:style w:type="paragraph" w:customStyle="1" w:styleId="11a">
    <w:name w:val="Цветной список — акцент 11"/>
    <w:basedOn w:val="a"/>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1b">
    <w:name w:val="Цветная заливка — акцент 11"/>
    <w:hidden/>
    <w:uiPriority w:val="99"/>
    <w:rsid w:val="00670DA9"/>
    <w:pPr>
      <w:spacing w:after="0" w:line="240" w:lineRule="auto"/>
    </w:pPr>
    <w:rPr>
      <w:rFonts w:ascii="Proxima Nova ExCn Rg" w:eastAsia="Times New Roman" w:hAnsi="Proxima Nova ExCn Rg" w:cs="Times New Roman"/>
      <w:sz w:val="28"/>
      <w:szCs w:val="30"/>
      <w:lang w:eastAsia="ru-RU"/>
    </w:rPr>
  </w:style>
  <w:style w:type="character" w:customStyle="1" w:styleId="affff0">
    <w:name w:val="Гипертекстовая ссылка"/>
    <w:basedOn w:val="a0"/>
    <w:uiPriority w:val="99"/>
    <w:locked/>
    <w:rsid w:val="00670DA9"/>
    <w:rPr>
      <w:rFonts w:cs="Times New Roman"/>
      <w:b/>
      <w:bCs/>
      <w:color w:val="106BBE"/>
    </w:rPr>
  </w:style>
  <w:style w:type="paragraph" w:styleId="affff1">
    <w:name w:val="Revision"/>
    <w:hidden/>
    <w:uiPriority w:val="65"/>
    <w:rsid w:val="00670DA9"/>
    <w:pPr>
      <w:spacing w:after="0" w:line="240" w:lineRule="auto"/>
    </w:pPr>
    <w:rPr>
      <w:rFonts w:ascii="Proxima Nova ExCn Rg" w:eastAsia="Times New Roman" w:hAnsi="Proxima Nova ExCn Rg" w:cs="Times New Roman"/>
      <w:sz w:val="28"/>
      <w:szCs w:val="30"/>
      <w:lang w:eastAsia="ru-RU"/>
    </w:rPr>
  </w:style>
  <w:style w:type="paragraph" w:styleId="affff2">
    <w:name w:val="List Paragraph"/>
    <w:aliases w:val="Маркер"/>
    <w:basedOn w:val="a"/>
    <w:link w:val="affff3"/>
    <w:uiPriority w:val="34"/>
    <w:qFormat/>
    <w:rsid w:val="00905CCC"/>
    <w:pPr>
      <w:ind w:left="720"/>
      <w:contextualSpacing/>
    </w:pPr>
  </w:style>
  <w:style w:type="character" w:customStyle="1" w:styleId="affff3">
    <w:name w:val="Абзац списка Знак"/>
    <w:aliases w:val="Маркер Знак"/>
    <w:link w:val="affff2"/>
    <w:uiPriority w:val="34"/>
    <w:locked/>
    <w:rsid w:val="00670DA9"/>
  </w:style>
  <w:style w:type="paragraph" w:customStyle="1" w:styleId="2d">
    <w:name w:val="Пункт_2"/>
    <w:basedOn w:val="a"/>
    <w:uiPriority w:val="99"/>
    <w:locked/>
    <w:rsid w:val="00670DA9"/>
    <w:pPr>
      <w:numPr>
        <w:ilvl w:val="1"/>
      </w:numPr>
      <w:spacing w:before="120" w:after="0" w:line="360" w:lineRule="auto"/>
      <w:jc w:val="both"/>
    </w:pPr>
    <w:rPr>
      <w:rFonts w:ascii="Times New Roman" w:eastAsia="Times New Roman" w:hAnsi="Times New Roman" w:cs="Times New Roman"/>
      <w:sz w:val="28"/>
      <w:szCs w:val="20"/>
      <w:lang w:eastAsia="ru-RU"/>
    </w:rPr>
  </w:style>
  <w:style w:type="paragraph" w:customStyle="1" w:styleId="36">
    <w:name w:val="Пункт_3"/>
    <w:basedOn w:val="2d"/>
    <w:locked/>
    <w:rsid w:val="00670DA9"/>
    <w:pPr>
      <w:numPr>
        <w:ilvl w:val="2"/>
      </w:numPr>
    </w:pPr>
  </w:style>
  <w:style w:type="paragraph" w:customStyle="1" w:styleId="43">
    <w:name w:val="Пункт_4"/>
    <w:basedOn w:val="36"/>
    <w:uiPriority w:val="99"/>
    <w:locked/>
    <w:rsid w:val="00670DA9"/>
    <w:pPr>
      <w:numPr>
        <w:ilvl w:val="3"/>
      </w:numPr>
    </w:pPr>
  </w:style>
  <w:style w:type="paragraph" w:customStyle="1" w:styleId="5ABCD">
    <w:name w:val="Пункт_5_ABCD"/>
    <w:basedOn w:val="a"/>
    <w:locked/>
    <w:rsid w:val="00670DA9"/>
    <w:pPr>
      <w:spacing w:before="120" w:after="0" w:line="360" w:lineRule="auto"/>
      <w:jc w:val="both"/>
    </w:pPr>
    <w:rPr>
      <w:rFonts w:ascii="Times New Roman" w:eastAsia="Times New Roman" w:hAnsi="Times New Roman" w:cs="Times New Roman"/>
      <w:sz w:val="28"/>
      <w:szCs w:val="20"/>
      <w:lang w:eastAsia="ru-RU"/>
    </w:rPr>
  </w:style>
  <w:style w:type="paragraph" w:customStyle="1" w:styleId="1f">
    <w:name w:val="Пункт_1"/>
    <w:basedOn w:val="a"/>
    <w:locked/>
    <w:rsid w:val="00670DA9"/>
    <w:pPr>
      <w:keepNext/>
      <w:spacing w:before="480" w:after="240" w:line="240" w:lineRule="auto"/>
      <w:jc w:val="center"/>
      <w:outlineLvl w:val="0"/>
    </w:pPr>
    <w:rPr>
      <w:rFonts w:ascii="Arial" w:eastAsia="Times New Roman" w:hAnsi="Arial" w:cs="Times New Roman"/>
      <w:b/>
      <w:sz w:val="32"/>
      <w:szCs w:val="28"/>
      <w:lang w:eastAsia="ru-RU"/>
    </w:rPr>
  </w:style>
  <w:style w:type="character" w:customStyle="1" w:styleId="-32">
    <w:name w:val="Пункт-3 Знак"/>
    <w:link w:val="-30"/>
    <w:locked/>
    <w:rsid w:val="00670DA9"/>
    <w:rPr>
      <w:rFonts w:ascii="Proxima Nova ExCn Rg" w:eastAsia="Times New Roman" w:hAnsi="Proxima Nova ExCn Rg" w:cs="Times New Roman"/>
      <w:sz w:val="28"/>
      <w:szCs w:val="30"/>
      <w:lang w:eastAsia="ru-RU"/>
    </w:rPr>
  </w:style>
  <w:style w:type="paragraph" w:styleId="affff4">
    <w:name w:val="List Bullet"/>
    <w:basedOn w:val="a"/>
    <w:autoRedefine/>
    <w:uiPriority w:val="99"/>
    <w:rsid w:val="00670DA9"/>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table" w:customStyle="1" w:styleId="-111">
    <w:name w:val="Таблица-сетка 1 светлая — акцент 11"/>
    <w:basedOn w:val="a1"/>
    <w:uiPriority w:val="46"/>
    <w:locked/>
    <w:rsid w:val="00670DA9"/>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s1">
    <w:name w:val="s_1"/>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ConsPlusNormal">
    <w:name w:val="ConsPlusNormal"/>
    <w:locked/>
    <w:rsid w:val="00670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locked/>
    <w:rsid w:val="00670DA9"/>
    <w:rPr>
      <w:rFonts w:cs="Times New Roman"/>
    </w:rPr>
  </w:style>
  <w:style w:type="character" w:customStyle="1" w:styleId="-42">
    <w:name w:val="Пункт-4 Знак"/>
    <w:link w:val="-40"/>
    <w:locked/>
    <w:rsid w:val="00670DA9"/>
    <w:rPr>
      <w:rFonts w:ascii="Proxima Nova ExCn Rg" w:eastAsia="Times New Roman" w:hAnsi="Proxima Nova ExCn Rg" w:cs="Times New Roman"/>
      <w:sz w:val="28"/>
      <w:szCs w:val="30"/>
      <w:lang w:eastAsia="ru-RU"/>
    </w:rPr>
  </w:style>
  <w:style w:type="paragraph" w:customStyle="1" w:styleId="S11">
    <w:name w:val="S_Заголовок1_СписокН"/>
    <w:basedOn w:val="a"/>
    <w:next w:val="a"/>
    <w:locked/>
    <w:rsid w:val="00670DA9"/>
    <w:pPr>
      <w:keepNext/>
      <w:pageBreakBefore/>
      <w:spacing w:before="120" w:after="0" w:line="240" w:lineRule="auto"/>
      <w:ind w:left="360" w:hanging="360"/>
      <w:jc w:val="both"/>
      <w:outlineLvl w:val="0"/>
    </w:pPr>
    <w:rPr>
      <w:rFonts w:ascii="Arial" w:eastAsia="Times New Roman" w:hAnsi="Arial" w:cs="Times New Roman"/>
      <w:b/>
      <w:caps/>
      <w:sz w:val="32"/>
      <w:szCs w:val="32"/>
      <w:lang w:eastAsia="ru-RU"/>
    </w:rPr>
  </w:style>
  <w:style w:type="paragraph" w:customStyle="1" w:styleId="S2">
    <w:name w:val="S_Заголовок2_СписокН"/>
    <w:basedOn w:val="a"/>
    <w:next w:val="a"/>
    <w:locked/>
    <w:rsid w:val="00670DA9"/>
    <w:pPr>
      <w:keepNext/>
      <w:tabs>
        <w:tab w:val="num" w:pos="576"/>
      </w:tabs>
      <w:spacing w:before="120" w:after="0" w:line="240" w:lineRule="auto"/>
      <w:ind w:left="576" w:hanging="576"/>
      <w:jc w:val="both"/>
      <w:outlineLvl w:val="1"/>
    </w:pPr>
    <w:rPr>
      <w:rFonts w:ascii="Arial" w:eastAsia="Times New Roman" w:hAnsi="Arial" w:cs="Times New Roman"/>
      <w:b/>
      <w:caps/>
      <w:sz w:val="24"/>
      <w:szCs w:val="30"/>
      <w:lang w:eastAsia="ru-RU"/>
    </w:rPr>
  </w:style>
  <w:style w:type="paragraph" w:customStyle="1" w:styleId="S3">
    <w:name w:val="S_Заголовок3_СписокН"/>
    <w:basedOn w:val="a"/>
    <w:next w:val="a"/>
    <w:locked/>
    <w:rsid w:val="00670DA9"/>
    <w:pPr>
      <w:keepNext/>
      <w:tabs>
        <w:tab w:val="num" w:pos="720"/>
      </w:tabs>
      <w:spacing w:before="120" w:after="0" w:line="240" w:lineRule="auto"/>
      <w:ind w:left="720" w:hanging="720"/>
      <w:jc w:val="both"/>
    </w:pPr>
    <w:rPr>
      <w:rFonts w:ascii="Arial" w:eastAsia="Times New Roman" w:hAnsi="Arial" w:cs="Times New Roman"/>
      <w:b/>
      <w:i/>
      <w:caps/>
      <w:sz w:val="20"/>
      <w:szCs w:val="20"/>
      <w:lang w:eastAsia="ru-RU"/>
    </w:rPr>
  </w:style>
  <w:style w:type="paragraph" w:customStyle="1" w:styleId="S">
    <w:name w:val="S_Обычный"/>
    <w:basedOn w:val="a"/>
    <w:link w:val="S0"/>
    <w:locked/>
    <w:rsid w:val="00670DA9"/>
    <w:pPr>
      <w:widowControl w:val="0"/>
      <w:spacing w:before="120" w:after="0" w:line="240" w:lineRule="auto"/>
      <w:jc w:val="both"/>
    </w:pPr>
    <w:rPr>
      <w:rFonts w:ascii="Times New Roman" w:eastAsia="Times New Roman" w:hAnsi="Times New Roman" w:cs="Times New Roman"/>
      <w:sz w:val="24"/>
      <w:szCs w:val="30"/>
      <w:lang w:eastAsia="ru-RU"/>
    </w:rPr>
  </w:style>
  <w:style w:type="character" w:customStyle="1" w:styleId="S0">
    <w:name w:val="S_Обычный Знак"/>
    <w:link w:val="S"/>
    <w:locked/>
    <w:rsid w:val="00670DA9"/>
    <w:rPr>
      <w:rFonts w:ascii="Times New Roman" w:eastAsia="Times New Roman" w:hAnsi="Times New Roman" w:cs="Times New Roman"/>
      <w:sz w:val="24"/>
      <w:szCs w:val="30"/>
      <w:lang w:eastAsia="ru-RU"/>
    </w:rPr>
  </w:style>
  <w:style w:type="paragraph" w:customStyle="1" w:styleId="-43">
    <w:name w:val="-4"/>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13">
    <w:name w:val="[Ростех] Наименование Главы (Уровень 1)"/>
    <w:link w:val="1f0"/>
    <w:uiPriority w:val="99"/>
    <w:rsid w:val="00670DA9"/>
    <w:pPr>
      <w:keepNext/>
      <w:keepLines/>
      <w:pageBreakBefore/>
      <w:suppressAutoHyphens/>
      <w:spacing w:before="240" w:after="0" w:line="240" w:lineRule="auto"/>
      <w:jc w:val="center"/>
      <w:outlineLvl w:val="0"/>
    </w:pPr>
    <w:rPr>
      <w:rFonts w:ascii="Proxima Nova ExCn Rg" w:eastAsia="Times New Roman" w:hAnsi="Proxima Nova ExCn Rg" w:cs="Times New Roman"/>
      <w:b/>
      <w:caps/>
      <w:sz w:val="28"/>
      <w:szCs w:val="28"/>
    </w:rPr>
  </w:style>
  <w:style w:type="character" w:customStyle="1" w:styleId="1f0">
    <w:name w:val="[Ростех] Наименование Главы (Уровень 1) Знак"/>
    <w:basedOn w:val="a0"/>
    <w:link w:val="13"/>
    <w:uiPriority w:val="99"/>
    <w:locked/>
    <w:rsid w:val="00670DA9"/>
    <w:rPr>
      <w:rFonts w:ascii="Proxima Nova ExCn Rg" w:eastAsia="Times New Roman" w:hAnsi="Proxima Nova ExCn Rg" w:cs="Times New Roman"/>
      <w:b/>
      <w:caps/>
      <w:sz w:val="28"/>
      <w:szCs w:val="28"/>
    </w:rPr>
  </w:style>
  <w:style w:type="paragraph" w:customStyle="1" w:styleId="37">
    <w:name w:val="[Ростех] Наименование Подраздела (Уровень 3)"/>
    <w:link w:val="38"/>
    <w:uiPriority w:val="99"/>
    <w:rsid w:val="00670DA9"/>
    <w:pPr>
      <w:keepNext/>
      <w:keepLines/>
      <w:numPr>
        <w:ilvl w:val="1"/>
        <w:numId w:val="1"/>
      </w:numPr>
      <w:tabs>
        <w:tab w:val="clear" w:pos="360"/>
      </w:tabs>
      <w:suppressAutoHyphens/>
      <w:spacing w:before="240" w:after="0" w:line="240" w:lineRule="auto"/>
      <w:ind w:left="4962" w:hanging="1134"/>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0"/>
    <w:link w:val="37"/>
    <w:uiPriority w:val="99"/>
    <w:locked/>
    <w:rsid w:val="00670DA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link w:val="2f"/>
    <w:uiPriority w:val="99"/>
    <w:rsid w:val="00670DA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0"/>
    <w:link w:val="2e"/>
    <w:uiPriority w:val="99"/>
    <w:locked/>
    <w:rsid w:val="00670DA9"/>
    <w:rPr>
      <w:rFonts w:ascii="Proxima Nova ExCn Rg" w:eastAsia="Times New Roman" w:hAnsi="Proxima Nova ExCn Rg" w:cs="Times New Roman"/>
      <w:b/>
      <w:sz w:val="28"/>
      <w:szCs w:val="28"/>
      <w:lang w:eastAsia="ru-RU"/>
    </w:rPr>
  </w:style>
  <w:style w:type="paragraph" w:customStyle="1" w:styleId="affff5">
    <w:name w:val="[Ростех] Простой текст (Без уровня)"/>
    <w:link w:val="aa"/>
    <w:uiPriority w:val="99"/>
    <w:rsid w:val="00670DA9"/>
    <w:pPr>
      <w:numPr>
        <w:ilvl w:val="5"/>
        <w:numId w:val="1"/>
      </w:numPr>
      <w:tabs>
        <w:tab w:val="clear" w:pos="360"/>
      </w:tabs>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a">
    <w:name w:val="[Ростех] Простой текст (Без уровня) Знак"/>
    <w:basedOn w:val="a0"/>
    <w:link w:val="affff5"/>
    <w:uiPriority w:val="99"/>
    <w:locked/>
    <w:rsid w:val="00670DA9"/>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rsid w:val="00670DA9"/>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0"/>
    <w:link w:val="44"/>
    <w:locked/>
    <w:rsid w:val="00670DA9"/>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3"/>
    <w:uiPriority w:val="99"/>
    <w:rsid w:val="00670DA9"/>
    <w:pPr>
      <w:numPr>
        <w:ilvl w:val="3"/>
        <w:numId w:val="1"/>
      </w:numPr>
      <w:tabs>
        <w:tab w:val="clear" w:pos="360"/>
      </w:tabs>
      <w:suppressAutoHyphens/>
      <w:spacing w:before="120" w:after="0" w:line="240" w:lineRule="auto"/>
      <w:ind w:left="3262" w:hanging="851"/>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0"/>
    <w:link w:val="52"/>
    <w:uiPriority w:val="99"/>
    <w:locked/>
    <w:rsid w:val="00670DA9"/>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link w:val="63"/>
    <w:uiPriority w:val="99"/>
    <w:rsid w:val="00670DA9"/>
    <w:pPr>
      <w:numPr>
        <w:ilvl w:val="4"/>
        <w:numId w:val="1"/>
      </w:numPr>
      <w:tabs>
        <w:tab w:val="clear" w:pos="360"/>
      </w:tabs>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0"/>
    <w:link w:val="62"/>
    <w:uiPriority w:val="99"/>
    <w:locked/>
    <w:rsid w:val="00670DA9"/>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rsid w:val="00670DA9"/>
    <w:pPr>
      <w:numPr>
        <w:ilvl w:val="2"/>
        <w:numId w:val="1"/>
      </w:numPr>
      <w:tabs>
        <w:tab w:val="clear" w:pos="360"/>
      </w:tabs>
      <w:suppressAutoHyphens/>
      <w:spacing w:before="120" w:after="0" w:line="240" w:lineRule="auto"/>
      <w:ind w:left="1418" w:hanging="1134"/>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0"/>
    <w:link w:val="4"/>
    <w:uiPriority w:val="99"/>
    <w:locked/>
    <w:rsid w:val="00670DA9"/>
    <w:rPr>
      <w:rFonts w:ascii="Proxima Nova ExCn Rg" w:eastAsia="Times New Roman" w:hAnsi="Proxima Nova ExCn Rg" w:cs="Times New Roman"/>
      <w:sz w:val="28"/>
      <w:szCs w:val="28"/>
      <w:lang w:eastAsia="ru-RU"/>
    </w:rPr>
  </w:style>
  <w:style w:type="character" w:customStyle="1" w:styleId="affff6">
    <w:name w:val="Цветовое выделение"/>
    <w:uiPriority w:val="99"/>
    <w:rsid w:val="00670DA9"/>
    <w:rPr>
      <w:b/>
      <w:color w:val="26282F"/>
    </w:rPr>
  </w:style>
  <w:style w:type="paragraph" w:customStyle="1" w:styleId="1f1">
    <w:name w:val="Без интервала1"/>
    <w:next w:val="affff7"/>
    <w:link w:val="affff8"/>
    <w:uiPriority w:val="1"/>
    <w:rsid w:val="00670DA9"/>
    <w:pPr>
      <w:spacing w:after="0" w:line="240" w:lineRule="auto"/>
    </w:pPr>
    <w:rPr>
      <w:rFonts w:eastAsia="Times New Roman" w:cs="Times New Roman"/>
      <w:lang w:eastAsia="ru-RU"/>
    </w:rPr>
  </w:style>
  <w:style w:type="character" w:customStyle="1" w:styleId="affff8">
    <w:name w:val="Без интервала Знак"/>
    <w:basedOn w:val="a0"/>
    <w:link w:val="1f1"/>
    <w:uiPriority w:val="1"/>
    <w:locked/>
    <w:rsid w:val="00670DA9"/>
    <w:rPr>
      <w:rFonts w:eastAsia="Times New Roman" w:cs="Times New Roman"/>
      <w:lang w:eastAsia="ru-RU"/>
    </w:rPr>
  </w:style>
  <w:style w:type="paragraph" w:customStyle="1" w:styleId="xcommentcontentpara">
    <w:name w:val="x_commentcontentpara"/>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 Spacing"/>
    <w:uiPriority w:val="1"/>
    <w:qFormat/>
    <w:rsid w:val="005D12CA"/>
    <w:pPr>
      <w:spacing w:after="0" w:line="240" w:lineRule="auto"/>
    </w:pPr>
  </w:style>
  <w:style w:type="paragraph" w:styleId="affff9">
    <w:name w:val="TOC Heading"/>
    <w:basedOn w:val="1"/>
    <w:next w:val="a"/>
    <w:uiPriority w:val="39"/>
    <w:unhideWhenUsed/>
    <w:qFormat/>
    <w:rsid w:val="005D12CA"/>
    <w:pPr>
      <w:outlineLvl w:val="9"/>
    </w:pPr>
  </w:style>
  <w:style w:type="table" w:customStyle="1" w:styleId="39">
    <w:name w:val="Сетка таблицы3"/>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1c">
    <w:name w:val="Сетка таблицы11"/>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21">
    <w:name w:val="Сетка таблицы12"/>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affffa">
    <w:name w:val="Subtitle"/>
    <w:basedOn w:val="a"/>
    <w:next w:val="a"/>
    <w:link w:val="affffb"/>
    <w:uiPriority w:val="11"/>
    <w:qFormat/>
    <w:rsid w:val="005D12CA"/>
    <w:pPr>
      <w:numPr>
        <w:ilvl w:val="1"/>
      </w:numPr>
    </w:pPr>
    <w:rPr>
      <w:color w:val="5A5A5A" w:themeColor="text1" w:themeTint="A5"/>
      <w:spacing w:val="15"/>
    </w:rPr>
  </w:style>
  <w:style w:type="character" w:customStyle="1" w:styleId="affffb">
    <w:name w:val="Подзаголовок Знак"/>
    <w:basedOn w:val="a0"/>
    <w:link w:val="affffa"/>
    <w:uiPriority w:val="11"/>
    <w:rsid w:val="005D12CA"/>
    <w:rPr>
      <w:color w:val="5A5A5A" w:themeColor="text1" w:themeTint="A5"/>
      <w:spacing w:val="15"/>
    </w:rPr>
  </w:style>
  <w:style w:type="paragraph" w:styleId="2f1">
    <w:name w:val="Quote"/>
    <w:basedOn w:val="a"/>
    <w:next w:val="a"/>
    <w:link w:val="2f2"/>
    <w:uiPriority w:val="29"/>
    <w:qFormat/>
    <w:rsid w:val="005D12CA"/>
    <w:pPr>
      <w:spacing w:before="200"/>
      <w:ind w:left="864" w:right="864"/>
    </w:pPr>
    <w:rPr>
      <w:i/>
      <w:iCs/>
      <w:color w:val="404040" w:themeColor="text1" w:themeTint="BF"/>
    </w:rPr>
  </w:style>
  <w:style w:type="character" w:customStyle="1" w:styleId="2f2">
    <w:name w:val="Цитата 2 Знак"/>
    <w:basedOn w:val="a0"/>
    <w:link w:val="2f1"/>
    <w:uiPriority w:val="29"/>
    <w:rsid w:val="005D12CA"/>
    <w:rPr>
      <w:i/>
      <w:iCs/>
      <w:color w:val="404040" w:themeColor="text1" w:themeTint="BF"/>
    </w:rPr>
  </w:style>
  <w:style w:type="paragraph" w:styleId="affffc">
    <w:name w:val="Intense Quote"/>
    <w:basedOn w:val="a"/>
    <w:next w:val="a"/>
    <w:link w:val="affffd"/>
    <w:uiPriority w:val="30"/>
    <w:qFormat/>
    <w:rsid w:val="005D12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d">
    <w:name w:val="Выделенная цитата Знак"/>
    <w:basedOn w:val="a0"/>
    <w:link w:val="affffc"/>
    <w:uiPriority w:val="30"/>
    <w:rsid w:val="005D12CA"/>
    <w:rPr>
      <w:i/>
      <w:iCs/>
      <w:color w:val="5B9BD5" w:themeColor="accent1"/>
    </w:rPr>
  </w:style>
  <w:style w:type="character" w:styleId="affffe">
    <w:name w:val="Subtle Emphasis"/>
    <w:basedOn w:val="a0"/>
    <w:uiPriority w:val="19"/>
    <w:qFormat/>
    <w:rsid w:val="005D12CA"/>
    <w:rPr>
      <w:i/>
      <w:iCs/>
      <w:color w:val="404040" w:themeColor="text1" w:themeTint="BF"/>
    </w:rPr>
  </w:style>
  <w:style w:type="character" w:styleId="afffff">
    <w:name w:val="Intense Emphasis"/>
    <w:basedOn w:val="a0"/>
    <w:uiPriority w:val="21"/>
    <w:qFormat/>
    <w:rsid w:val="005D12CA"/>
    <w:rPr>
      <w:i/>
      <w:iCs/>
      <w:color w:val="5B9BD5" w:themeColor="accent1"/>
    </w:rPr>
  </w:style>
  <w:style w:type="character" w:styleId="afffff0">
    <w:name w:val="Subtle Reference"/>
    <w:basedOn w:val="a0"/>
    <w:uiPriority w:val="31"/>
    <w:qFormat/>
    <w:rsid w:val="005D12CA"/>
    <w:rPr>
      <w:smallCaps/>
      <w:color w:val="404040" w:themeColor="text1" w:themeTint="BF"/>
    </w:rPr>
  </w:style>
  <w:style w:type="character" w:styleId="afffff1">
    <w:name w:val="Intense Reference"/>
    <w:basedOn w:val="a0"/>
    <w:uiPriority w:val="32"/>
    <w:qFormat/>
    <w:rsid w:val="005D12CA"/>
    <w:rPr>
      <w:b/>
      <w:bCs/>
      <w:smallCaps/>
      <w:color w:val="5B9BD5" w:themeColor="accent1"/>
      <w:spacing w:val="5"/>
    </w:rPr>
  </w:style>
  <w:style w:type="character" w:styleId="afffff2">
    <w:name w:val="Book Title"/>
    <w:basedOn w:val="a0"/>
    <w:uiPriority w:val="33"/>
    <w:qFormat/>
    <w:rsid w:val="005D12CA"/>
    <w:rPr>
      <w:b/>
      <w:bCs/>
      <w:i/>
      <w:iCs/>
      <w:spacing w:val="5"/>
    </w:rPr>
  </w:style>
  <w:style w:type="character" w:customStyle="1" w:styleId="1f3">
    <w:name w:val="Неразрешенное упоминание1"/>
    <w:basedOn w:val="a0"/>
    <w:uiPriority w:val="99"/>
    <w:semiHidden/>
    <w:unhideWhenUsed/>
    <w:rsid w:val="006F4DCE"/>
    <w:rPr>
      <w:color w:val="605E5C"/>
      <w:shd w:val="clear" w:color="auto" w:fill="E1DFDD"/>
    </w:rPr>
  </w:style>
  <w:style w:type="character" w:customStyle="1" w:styleId="2f3">
    <w:name w:val="Неразрешенное упоминание2"/>
    <w:basedOn w:val="a0"/>
    <w:uiPriority w:val="99"/>
    <w:semiHidden/>
    <w:unhideWhenUsed/>
    <w:rsid w:val="00757FA2"/>
    <w:rPr>
      <w:color w:val="605E5C"/>
      <w:shd w:val="clear" w:color="auto" w:fill="E1DFDD"/>
    </w:rPr>
  </w:style>
  <w:style w:type="character" w:customStyle="1" w:styleId="3a">
    <w:name w:val="Неразрешенное упоминание3"/>
    <w:basedOn w:val="a0"/>
    <w:uiPriority w:val="99"/>
    <w:semiHidden/>
    <w:unhideWhenUsed/>
    <w:rsid w:val="00EE5CD6"/>
    <w:rPr>
      <w:color w:val="605E5C"/>
      <w:shd w:val="clear" w:color="auto" w:fill="E1DFDD"/>
    </w:rPr>
  </w:style>
  <w:style w:type="character" w:customStyle="1" w:styleId="47">
    <w:name w:val="Неразрешенное упоминание4"/>
    <w:basedOn w:val="a0"/>
    <w:uiPriority w:val="99"/>
    <w:semiHidden/>
    <w:unhideWhenUsed/>
    <w:rsid w:val="00CD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8299">
      <w:bodyDiv w:val="1"/>
      <w:marLeft w:val="0"/>
      <w:marRight w:val="0"/>
      <w:marTop w:val="0"/>
      <w:marBottom w:val="0"/>
      <w:divBdr>
        <w:top w:val="none" w:sz="0" w:space="0" w:color="auto"/>
        <w:left w:val="none" w:sz="0" w:space="0" w:color="auto"/>
        <w:bottom w:val="none" w:sz="0" w:space="0" w:color="auto"/>
        <w:right w:val="none" w:sz="0" w:space="0" w:color="auto"/>
      </w:divBdr>
    </w:div>
    <w:div w:id="1410613468">
      <w:bodyDiv w:val="1"/>
      <w:marLeft w:val="0"/>
      <w:marRight w:val="0"/>
      <w:marTop w:val="0"/>
      <w:marBottom w:val="0"/>
      <w:divBdr>
        <w:top w:val="none" w:sz="0" w:space="0" w:color="auto"/>
        <w:left w:val="none" w:sz="0" w:space="0" w:color="auto"/>
        <w:bottom w:val="none" w:sz="0" w:space="0" w:color="auto"/>
        <w:right w:val="none" w:sz="0" w:space="0" w:color="auto"/>
      </w:divBdr>
    </w:div>
    <w:div w:id="1478254904">
      <w:bodyDiv w:val="1"/>
      <w:marLeft w:val="0"/>
      <w:marRight w:val="0"/>
      <w:marTop w:val="0"/>
      <w:marBottom w:val="0"/>
      <w:divBdr>
        <w:top w:val="none" w:sz="0" w:space="0" w:color="auto"/>
        <w:left w:val="none" w:sz="0" w:space="0" w:color="auto"/>
        <w:bottom w:val="none" w:sz="0" w:space="0" w:color="auto"/>
        <w:right w:val="none" w:sz="0" w:space="0" w:color="auto"/>
      </w:divBdr>
      <w:divsChild>
        <w:div w:id="1077365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994BAA3DCB01B024D9254B7A54EC531B5343BD58A624B5D009F84793E74B5CF1A95ADB1A381E2F911E281F5258CB3EC174A811B1EEAA83004N"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yperlink" Target="http://garant.roscosmos.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yperlink" Target="http://garant.roscosmos.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sz="800">
            <a:solidFill>
              <a:sysClr val="windowText" lastClr="000000"/>
            </a:solidFill>
            <a:latin typeface="Calibri" panose="020F0502020204030204"/>
            <a:ea typeface="+mn-ea"/>
            <a:cs typeface="+mn-cs"/>
          </a:endParaRPr>
        </a:p>
        <a:p>
          <a:r>
            <a:rPr lang="ru-RU" sz="800">
              <a:solidFill>
                <a:sysClr val="windowText" lastClr="000000"/>
              </a:solidFill>
              <a:latin typeface="Calibri" panose="020F0502020204030204"/>
              <a:ea typeface="+mn-ea"/>
              <a:cs typeface="+mn-cs"/>
            </a:rPr>
            <a:t>Окончание срока подачи заявок(пункт 12.1.4)</a:t>
          </a:r>
        </a:p>
        <a:p>
          <a:endParaRPr lang="ru-RU" sz="800">
            <a:solidFill>
              <a:sysClr val="windowText" lastClr="000000"/>
            </a:solidFill>
            <a:latin typeface="Calibri" panose="020F0502020204030204"/>
            <a:ea typeface="+mn-ea"/>
            <a:cs typeface="+mn-cs"/>
          </a:endParaRP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t>
        <a:bodyPr/>
        <a:lstStyle/>
        <a:p>
          <a:endParaRPr lang="ru-RU"/>
        </a:p>
      </dgm:t>
    </dgm:pt>
    <dgm:pt modelId="{7C52DFC8-A31E-411E-8A03-32BAD538DAD7}" type="pres">
      <dgm:prSet presAssocID="{662F29A3-05D5-4E52-90C4-3286DD34F7D2}" presName="arrow" presStyleLbl="bgShp" presStyleIdx="0" presStyleCnt="1" custLinFactNeighborX="10473" custLinFactNeighborY="722"/>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a:prstGeom prst="roundRect">
          <a:avLst/>
        </a:prstGeom>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a:prstGeom prst="roundRect">
          <a:avLst/>
        </a:prstGeom>
      </dgm:spPr>
      <dgm:t>
        <a:bodyPr/>
        <a:lstStyle/>
        <a:p>
          <a:endParaRPr lang="ru-RU"/>
        </a:p>
      </dgm:t>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a:prstGeom prst="roundRect">
          <a:avLst/>
        </a:prstGeom>
      </dgm:spPr>
      <dgm:t>
        <a:bodyPr/>
        <a:lstStyle/>
        <a:p>
          <a:endParaRPr lang="ru-RU"/>
        </a:p>
      </dgm:t>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a:prstGeom prst="roundRect">
          <a:avLst/>
        </a:prstGeom>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76876" custScaleY="162500" custLinFactX="-239" custLinFactNeighborX="-100000" custLinFactNeighborY="-3750">
        <dgm:presLayoutVars>
          <dgm:bulletEnabled val="1"/>
        </dgm:presLayoutVars>
      </dgm:prSet>
      <dgm:spPr>
        <a:prstGeom prst="roundRect">
          <a:avLst/>
        </a:prstGeom>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a:prstGeom prst="roundRect">
          <a:avLst/>
        </a:prstGeom>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519" custLinFactNeighborX="-100000" custLinFactNeighborY="-2500">
        <dgm:presLayoutVars>
          <dgm:bulletEnabled val="1"/>
        </dgm:presLayoutVars>
      </dgm:prSet>
      <dgm:spPr>
        <a:prstGeom prst="roundRect">
          <a:avLst/>
        </a:prstGeom>
      </dgm:spPr>
      <dgm:t>
        <a:bodyPr/>
        <a:lstStyle/>
        <a:p>
          <a:endParaRPr lang="ru-RU"/>
        </a:p>
      </dgm:t>
    </dgm:pt>
  </dgm:ptLst>
  <dgm:cxnLst>
    <dgm:cxn modelId="{3B63498C-010B-4DE0-8859-FEED4F75AD4D}" srcId="{662F29A3-05D5-4E52-90C4-3286DD34F7D2}" destId="{7B611FB5-C43A-45DF-B60B-30572CB481B7}" srcOrd="0" destOrd="0" parTransId="{350B655E-828D-46E7-8302-BB995246DB16}" sibTransId="{699D97FA-FE50-4516-9463-06BB1B9B7A48}"/>
    <dgm:cxn modelId="{EFEB4FF8-C495-418D-A0D1-83888261DA41}" srcId="{662F29A3-05D5-4E52-90C4-3286DD34F7D2}" destId="{21D20D83-3D16-4B11-AFC9-DA6C7F461361}" srcOrd="5" destOrd="0" parTransId="{9AE2C3D9-D842-4DB1-A815-18C508CBA11A}" sibTransId="{4BEDED3E-AD43-4344-B03F-F08D2A0E269D}"/>
    <dgm:cxn modelId="{5A69EF73-3941-40B6-82B6-6CECECF7CE5D}" type="presOf" srcId="{B0C3FB7D-0C33-4C2B-BEF2-E3360788EDC7}" destId="{437F6241-2C05-43AD-88ED-BB23D8AF5F74}" srcOrd="0" destOrd="0" presId="urn:microsoft.com/office/officeart/2005/8/layout/hProcess9"/>
    <dgm:cxn modelId="{B629A8E9-DF77-451A-A6D3-3B361349CBD0}" type="presOf" srcId="{7B611FB5-C43A-45DF-B60B-30572CB481B7}" destId="{F8EF67EC-079D-4880-834D-90C036A4D701}" srcOrd="0" destOrd="0" presId="urn:microsoft.com/office/officeart/2005/8/layout/hProcess9"/>
    <dgm:cxn modelId="{CB4D71D2-A7A9-4A32-BC25-EB427BED25A8}" srcId="{662F29A3-05D5-4E52-90C4-3286DD34F7D2}" destId="{A6E48D9D-5E1D-470D-8DA8-5BE082F06098}" srcOrd="2" destOrd="0" parTransId="{8DC9E798-A265-497A-94A1-D4795675F651}" sibTransId="{C70A9740-25BF-4148-816A-FFC30EC423EB}"/>
    <dgm:cxn modelId="{B155B3B4-8A2D-446A-865E-55BD15C12846}" srcId="{662F29A3-05D5-4E52-90C4-3286DD34F7D2}" destId="{87AB34DB-CAB5-48AB-8D9F-1D38B21AB09A}" srcOrd="4" destOrd="0" parTransId="{9A281E80-6B6D-4776-B03E-0E6442E8CAF4}" sibTransId="{6AE2502F-3096-41A1-84D1-3F029DC76BB7}"/>
    <dgm:cxn modelId="{51C40637-8AC0-45D1-B44B-F5982F75C63E}" type="presOf" srcId="{87AB34DB-CAB5-48AB-8D9F-1D38B21AB09A}" destId="{B5B66F4F-619F-4333-9D56-62372789C63C}" srcOrd="0" destOrd="0" presId="urn:microsoft.com/office/officeart/2005/8/layout/hProcess9"/>
    <dgm:cxn modelId="{28EB644E-2575-44C3-8A40-0BB7853810C4}" srcId="{662F29A3-05D5-4E52-90C4-3286DD34F7D2}" destId="{E691F123-91F1-44C7-A7C8-578E81853A1C}" srcOrd="6" destOrd="0" parTransId="{C8A5199C-BFD1-4F90-9782-D4DE32FED7F6}" sibTransId="{80103F26-7A02-4DAE-B2D2-03620A93F2A6}"/>
    <dgm:cxn modelId="{DD2CE66E-7210-4D9E-8C47-3B493AEC6199}" type="presOf" srcId="{E4D1785C-17E5-4BA7-BFDA-CBB9F23FA0A3}" destId="{29ECADCD-FE37-425A-AA03-BF288A883582}" srcOrd="0" destOrd="0" presId="urn:microsoft.com/office/officeart/2005/8/layout/hProcess9"/>
    <dgm:cxn modelId="{68DF7D80-350E-4352-B577-6D1B43254278}" type="presOf" srcId="{21D20D83-3D16-4B11-AFC9-DA6C7F461361}" destId="{D0869AF0-BD3F-48DF-8696-91B505289E51}" srcOrd="0" destOrd="0" presId="urn:microsoft.com/office/officeart/2005/8/layout/hProcess9"/>
    <dgm:cxn modelId="{38B9A00C-CC50-4827-9E6A-A502022C779A}" type="presOf" srcId="{E691F123-91F1-44C7-A7C8-578E81853A1C}" destId="{D051F80F-623A-46AB-9F0F-E9338603745F}"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05A6A591-0331-443A-BCD8-2186C8126E88}" type="presOf" srcId="{662F29A3-05D5-4E52-90C4-3286DD34F7D2}" destId="{DDEBFA03-7505-4FF3-ACFD-31E56BE1D545}"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9F296A08-3D7D-498D-91E9-A50A9B5CBDFD}" type="presOf" srcId="{A6E48D9D-5E1D-470D-8DA8-5BE082F06098}" destId="{81208CDD-ED23-4141-A6C4-A4B7921B4473}" srcOrd="0" destOrd="0" presId="urn:microsoft.com/office/officeart/2005/8/layout/hProcess9"/>
    <dgm:cxn modelId="{472F4823-C026-4521-BC9E-36D5C6861A5A}" type="presParOf" srcId="{DDEBFA03-7505-4FF3-ACFD-31E56BE1D545}" destId="{7C52DFC8-A31E-411E-8A03-32BAD538DAD7}" srcOrd="0" destOrd="0" presId="urn:microsoft.com/office/officeart/2005/8/layout/hProcess9"/>
    <dgm:cxn modelId="{A5968708-FD42-40E9-BEF8-54866DD33212}" type="presParOf" srcId="{DDEBFA03-7505-4FF3-ACFD-31E56BE1D545}" destId="{230B99F6-F376-4DC3-86E7-6FA04BDCBFD6}" srcOrd="1" destOrd="0" presId="urn:microsoft.com/office/officeart/2005/8/layout/hProcess9"/>
    <dgm:cxn modelId="{97B3B537-895B-4C92-B014-146890C5D796}" type="presParOf" srcId="{230B99F6-F376-4DC3-86E7-6FA04BDCBFD6}" destId="{F8EF67EC-079D-4880-834D-90C036A4D701}" srcOrd="0" destOrd="0" presId="urn:microsoft.com/office/officeart/2005/8/layout/hProcess9"/>
    <dgm:cxn modelId="{4544B49D-EDAC-44D2-B20D-F5E961BD0883}" type="presParOf" srcId="{230B99F6-F376-4DC3-86E7-6FA04BDCBFD6}" destId="{2DE0D5A6-2EA3-4C93-A8DC-74269303AFCB}" srcOrd="1" destOrd="0" presId="urn:microsoft.com/office/officeart/2005/8/layout/hProcess9"/>
    <dgm:cxn modelId="{4AF65A74-0B4B-47F9-B495-2919E3699504}" type="presParOf" srcId="{230B99F6-F376-4DC3-86E7-6FA04BDCBFD6}" destId="{437F6241-2C05-43AD-88ED-BB23D8AF5F74}" srcOrd="2" destOrd="0" presId="urn:microsoft.com/office/officeart/2005/8/layout/hProcess9"/>
    <dgm:cxn modelId="{194BC062-C84C-4FDA-9391-E68DA3E651A0}" type="presParOf" srcId="{230B99F6-F376-4DC3-86E7-6FA04BDCBFD6}" destId="{BA426AD8-887F-4832-A1BA-7ABB0F9E590F}" srcOrd="3" destOrd="0" presId="urn:microsoft.com/office/officeart/2005/8/layout/hProcess9"/>
    <dgm:cxn modelId="{61A373EC-7AE0-4A5E-9787-D3BA40E91011}" type="presParOf" srcId="{230B99F6-F376-4DC3-86E7-6FA04BDCBFD6}" destId="{81208CDD-ED23-4141-A6C4-A4B7921B4473}" srcOrd="4" destOrd="0" presId="urn:microsoft.com/office/officeart/2005/8/layout/hProcess9"/>
    <dgm:cxn modelId="{0CF29B57-5195-4EBD-8D46-0E11752B3767}" type="presParOf" srcId="{230B99F6-F376-4DC3-86E7-6FA04BDCBFD6}" destId="{477463B5-11DE-41B8-8865-F9F5767D2EE7}" srcOrd="5" destOrd="0" presId="urn:microsoft.com/office/officeart/2005/8/layout/hProcess9"/>
    <dgm:cxn modelId="{86B05274-1386-4BAA-B72C-D9ED4EE78BAF}" type="presParOf" srcId="{230B99F6-F376-4DC3-86E7-6FA04BDCBFD6}" destId="{29ECADCD-FE37-425A-AA03-BF288A883582}" srcOrd="6" destOrd="0" presId="urn:microsoft.com/office/officeart/2005/8/layout/hProcess9"/>
    <dgm:cxn modelId="{7F48E90A-8858-41DC-92A9-8446DEDCBB52}" type="presParOf" srcId="{230B99F6-F376-4DC3-86E7-6FA04BDCBFD6}" destId="{C8B11166-B28D-4B8D-9D93-A4B719BC0DBD}" srcOrd="7" destOrd="0" presId="urn:microsoft.com/office/officeart/2005/8/layout/hProcess9"/>
    <dgm:cxn modelId="{BCFB172A-1C4B-49CB-8725-E1ADD45F1432}" type="presParOf" srcId="{230B99F6-F376-4DC3-86E7-6FA04BDCBFD6}" destId="{B5B66F4F-619F-4333-9D56-62372789C63C}" srcOrd="8" destOrd="0" presId="urn:microsoft.com/office/officeart/2005/8/layout/hProcess9"/>
    <dgm:cxn modelId="{9C81FEAB-2171-4760-8F9C-8E86D39FE929}" type="presParOf" srcId="{230B99F6-F376-4DC3-86E7-6FA04BDCBFD6}" destId="{C7F0CE70-7A38-419F-8950-8FDBEC65548B}" srcOrd="9" destOrd="0" presId="urn:microsoft.com/office/officeart/2005/8/layout/hProcess9"/>
    <dgm:cxn modelId="{867907A1-8536-44C6-ABB2-B2DB4BCF60CA}" type="presParOf" srcId="{230B99F6-F376-4DC3-86E7-6FA04BDCBFD6}" destId="{D0869AF0-BD3F-48DF-8696-91B505289E51}" srcOrd="10" destOrd="0" presId="urn:microsoft.com/office/officeart/2005/8/layout/hProcess9"/>
    <dgm:cxn modelId="{5B8EDAEE-3EF6-4C35-9B94-DE36C93A9B6B}" type="presParOf" srcId="{230B99F6-F376-4DC3-86E7-6FA04BDCBFD6}" destId="{D5163492-17D8-489C-AF4E-D26022BFCB4E}" srcOrd="11" destOrd="0" presId="urn:microsoft.com/office/officeart/2005/8/layout/hProcess9"/>
    <dgm:cxn modelId="{9F02C2D6-9541-4E2C-8EA0-43CE9F56B13A}"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2761" y="220270"/>
          <a:ext cx="632637" cy="9361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654075" y="357939"/>
          <a:ext cx="605415" cy="660812"/>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13.6)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010647" y="371706"/>
          <a:ext cx="497124" cy="63327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2529011" y="247804"/>
          <a:ext cx="607449" cy="89484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первых частей заявок (подраздел 13.7)</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543405" y="254688"/>
          <a:ext cx="601810" cy="881082"/>
        </a:xfr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165835" y="254688"/>
          <a:ext cx="706984" cy="89484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D59B2328-B9E8-47E9-AE9E-48A0683FA9BE}">
      <dgm:prSet phldrT="[Текст]" custT="1"/>
      <dgm:spPr>
        <a:xfrm>
          <a:off x="3157619" y="323522"/>
          <a:ext cx="577292" cy="7434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Проведение аукциона (подраздел 13.8)</a:t>
          </a:r>
        </a:p>
      </dgm:t>
    </dgm:pt>
    <dgm:pt modelId="{727B9C76-9B96-470D-A862-8A7AFC8A6186}" type="parTrans" cxnId="{EBAAA209-4D25-4D0E-A1AB-981BFD292343}">
      <dgm:prSet/>
      <dgm:spPr/>
      <dgm:t>
        <a:bodyPr/>
        <a:lstStyle/>
        <a:p>
          <a:endParaRPr lang="ru-RU"/>
        </a:p>
      </dgm:t>
    </dgm:pt>
    <dgm:pt modelId="{AA8CE8FA-51DE-46AE-97E4-6BFD9AE2DF85}" type="sibTrans" cxnId="{EBAAA209-4D25-4D0E-A1AB-981BFD292343}">
      <dgm:prSet/>
      <dgm:spPr/>
      <dgm:t>
        <a:bodyPr/>
        <a:lstStyle/>
        <a:p>
          <a:endParaRPr lang="ru-RU"/>
        </a:p>
      </dgm:t>
    </dgm:pt>
    <dgm:pt modelId="{E3B6E476-11FE-489B-8FBA-F20D4D2F4718}">
      <dgm:prSet phldrT="[Текст]"/>
      <dgm:spPr>
        <a:xfrm>
          <a:off x="3761955" y="254688"/>
          <a:ext cx="760198" cy="90861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gm:t>
    </dgm:pt>
    <dgm:pt modelId="{58A2C2FD-1ECF-4EE8-B0F8-43052238A27F}" type="parTrans" cxnId="{6B26DAB2-2E8C-40ED-8B97-A7342B3EA31A}">
      <dgm:prSet/>
      <dgm:spPr/>
      <dgm:t>
        <a:bodyPr/>
        <a:lstStyle/>
        <a:p>
          <a:endParaRPr lang="ru-RU"/>
        </a:p>
      </dgm:t>
    </dgm:pt>
    <dgm:pt modelId="{36E38F8E-55DE-4879-9348-E8FA80A950DD}" type="sibTrans" cxnId="{6B26DAB2-2E8C-40ED-8B97-A7342B3EA31A}">
      <dgm:prSet/>
      <dgm:spPr/>
      <dgm:t>
        <a:bodyPr/>
        <a:lstStyle/>
        <a:p>
          <a:endParaRPr lang="ru-RU"/>
        </a:p>
      </dgm:t>
    </dgm:pt>
    <dgm:pt modelId="{9DE1198C-19A1-4553-9791-25789E5953BB}">
      <dgm:prSet phldrT="[Текст]" custT="1"/>
      <dgm:spPr>
        <a:xfrm>
          <a:off x="1292795" y="275338"/>
          <a:ext cx="675706" cy="826015"/>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gm:t>
    </dgm:pt>
    <dgm:pt modelId="{5A9A3F65-E440-467E-938B-FF6E7B8BAE93}" type="parTrans" cxnId="{B839BF64-D843-4A70-BAC8-78CCBBDA790E}">
      <dgm:prSet/>
      <dgm:spPr/>
      <dgm:t>
        <a:bodyPr/>
        <a:lstStyle/>
        <a:p>
          <a:endParaRPr lang="ru-RU"/>
        </a:p>
      </dgm:t>
    </dgm:pt>
    <dgm:pt modelId="{238D0B50-9624-455F-81E9-513FBC7C2D53}" type="sibTrans" cxnId="{B839BF64-D843-4A70-BAC8-78CCBBDA790E}">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08271" custLinFactNeighborX="9220"/>
      <dgm:spPr>
        <a:xfrm>
          <a:off x="453762" y="0"/>
          <a:ext cx="5049361" cy="1376692"/>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9" custScaleX="51941" custScaleY="170000">
        <dgm:presLayoutVars>
          <dgm:bulletEnabled val="1"/>
        </dgm:presLayoutVars>
      </dgm:prSet>
      <dgm:spPr>
        <a:prstGeom prst="roundRect">
          <a:avLst/>
        </a:prstGeom>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9" custScaleX="49706" custScaleY="120000" custLinFactNeighborX="-44720">
        <dgm:presLayoutVars>
          <dgm:bulletEnabled val="1"/>
        </dgm:presLayoutVars>
      </dgm:prSet>
      <dgm:spPr>
        <a:prstGeom prst="roundRect">
          <a:avLst/>
        </a:prstGeom>
      </dgm:spPr>
      <dgm:t>
        <a:bodyPr/>
        <a:lstStyle/>
        <a:p>
          <a:endParaRPr lang="ru-RU"/>
        </a:p>
      </dgm:t>
    </dgm:pt>
    <dgm:pt modelId="{BA426AD8-887F-4832-A1BA-7ABB0F9E590F}" type="pres">
      <dgm:prSet presAssocID="{EE5FD663-3982-480C-A0AE-86344E396ED2}" presName="sibTrans" presStyleCnt="0"/>
      <dgm:spPr/>
    </dgm:pt>
    <dgm:pt modelId="{C2A6FDDB-2958-48B3-95F2-20C6FF21D055}" type="pres">
      <dgm:prSet presAssocID="{9DE1198C-19A1-4553-9791-25789E5953BB}" presName="textNode" presStyleLbl="node1" presStyleIdx="2" presStyleCnt="9" custScaleX="55477" custScaleY="150000" custLinFactNeighborX="-46144">
        <dgm:presLayoutVars>
          <dgm:bulletEnabled val="1"/>
        </dgm:presLayoutVars>
      </dgm:prSet>
      <dgm:spPr>
        <a:prstGeom prst="roundRect">
          <a:avLst/>
        </a:prstGeom>
      </dgm:spPr>
      <dgm:t>
        <a:bodyPr/>
        <a:lstStyle/>
        <a:p>
          <a:endParaRPr lang="ru-RU"/>
        </a:p>
      </dgm:t>
    </dgm:pt>
    <dgm:pt modelId="{D43DF41C-ED81-485F-BC29-D4040132ADF5}" type="pres">
      <dgm:prSet presAssocID="{238D0B50-9624-455F-81E9-513FBC7C2D53}" presName="sibTrans" presStyleCnt="0"/>
      <dgm:spPr/>
    </dgm:pt>
    <dgm:pt modelId="{29ECADCD-FE37-425A-AA03-BF288A883582}" type="pres">
      <dgm:prSet presAssocID="{E4D1785C-17E5-4BA7-BFDA-CBB9F23FA0A3}" presName="textNode" presStyleLbl="node1" presStyleIdx="3" presStyleCnt="9" custScaleX="56139" custScaleY="115000" custLinFactNeighborX="-21401">
        <dgm:presLayoutVars>
          <dgm:bulletEnabled val="1"/>
        </dgm:presLayoutVars>
      </dgm:prSet>
      <dgm:spPr>
        <a:prstGeom prst="roundRect">
          <a:avLst/>
        </a:prstGeom>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9" custScaleX="49873" custScaleY="162500" custLinFactNeighborX="-58531" custLinFactNeighborY="1250">
        <dgm:presLayoutVars>
          <dgm:bulletEnabled val="1"/>
        </dgm:presLayoutVars>
      </dgm:prSet>
      <dgm:spPr>
        <a:prstGeom prst="roundRect">
          <a:avLst/>
        </a:prstGeom>
      </dgm:spPr>
      <dgm:t>
        <a:bodyPr/>
        <a:lstStyle/>
        <a:p>
          <a:endParaRPr lang="ru-RU"/>
        </a:p>
      </dgm:t>
    </dgm:pt>
    <dgm:pt modelId="{C7F0CE70-7A38-419F-8950-8FDBEC65548B}" type="pres">
      <dgm:prSet presAssocID="{6AE2502F-3096-41A1-84D1-3F029DC76BB7}" presName="sibTrans" presStyleCnt="0"/>
      <dgm:spPr/>
    </dgm:pt>
    <dgm:pt modelId="{BFEF0A64-185F-4D03-9327-CF2713311301}" type="pres">
      <dgm:prSet presAssocID="{D59B2328-B9E8-47E9-AE9E-48A0683FA9BE}" presName="textNode" presStyleLbl="node1" presStyleIdx="5" presStyleCnt="9" custScaleX="47397" custScaleY="135000" custLinFactNeighborX="-95907" custLinFactNeighborY="1250">
        <dgm:presLayoutVars>
          <dgm:bulletEnabled val="1"/>
        </dgm:presLayoutVars>
      </dgm:prSet>
      <dgm:spPr>
        <a:prstGeom prst="roundRect">
          <a:avLst/>
        </a:prstGeom>
      </dgm:spPr>
      <dgm:t>
        <a:bodyPr/>
        <a:lstStyle/>
        <a:p>
          <a:endParaRPr lang="ru-RU"/>
        </a:p>
      </dgm:t>
    </dgm:pt>
    <dgm:pt modelId="{AEB96267-58A5-44CD-B646-291FC5F40968}" type="pres">
      <dgm:prSet presAssocID="{AA8CE8FA-51DE-46AE-97E4-6BFD9AE2DF85}" presName="sibTrans" presStyleCnt="0"/>
      <dgm:spPr/>
    </dgm:pt>
    <dgm:pt modelId="{404EFBE1-92E1-466B-A283-3F638988B434}" type="pres">
      <dgm:prSet presAssocID="{E3B6E476-11FE-489B-8FBA-F20D4D2F4718}" presName="textNode" presStyleLbl="node1" presStyleIdx="6" presStyleCnt="9" custScaleX="62414" custScaleY="165000" custLinFactX="-440" custLinFactNeighborX="-100000" custLinFactNeighborY="3750">
        <dgm:presLayoutVars>
          <dgm:bulletEnabled val="1"/>
        </dgm:presLayoutVars>
      </dgm:prSet>
      <dgm:spPr>
        <a:prstGeom prst="roundRect">
          <a:avLst/>
        </a:prstGeom>
      </dgm:spPr>
      <dgm:t>
        <a:bodyPr/>
        <a:lstStyle/>
        <a:p>
          <a:endParaRPr lang="ru-RU"/>
        </a:p>
      </dgm:t>
    </dgm:pt>
    <dgm:pt modelId="{C28C4662-8E66-4245-8D3C-BD74C77C920A}" type="pres">
      <dgm:prSet presAssocID="{36E38F8E-55DE-4879-9348-E8FA80A950DD}" presName="sibTrans" presStyleCnt="0"/>
      <dgm:spPr/>
    </dgm:pt>
    <dgm:pt modelId="{D0869AF0-BD3F-48DF-8696-91B505289E51}" type="pres">
      <dgm:prSet presAssocID="{21D20D83-3D16-4B11-AFC9-DA6C7F461361}" presName="textNode" presStyleLbl="node1" presStyleIdx="7" presStyleCnt="9" custScaleX="64523" custScaleY="160000" custLinFactX="-1469" custLinFactNeighborX="-100000" custLinFactNeighborY="1250">
        <dgm:presLayoutVars>
          <dgm:bulletEnabled val="1"/>
        </dgm:presLayoutVars>
      </dgm:prSet>
      <dgm:spPr>
        <a:prstGeom prst="roundRect">
          <a:avLst/>
        </a:prstGeom>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8" presStyleCnt="9" custScaleX="58045" custScaleY="162500" custLinFactX="-2550" custLinFactNeighborX="-100000" custLinFactNeighborY="2500">
        <dgm:presLayoutVars>
          <dgm:bulletEnabled val="1"/>
        </dgm:presLayoutVars>
      </dgm:prSet>
      <dgm:spPr>
        <a:prstGeom prst="roundRect">
          <a:avLst/>
        </a:prstGeom>
      </dgm:spPr>
      <dgm:t>
        <a:bodyPr/>
        <a:lstStyle/>
        <a:p>
          <a:endParaRPr lang="ru-RU"/>
        </a:p>
      </dgm:t>
    </dgm:pt>
  </dgm:ptLst>
  <dgm:cxnLst>
    <dgm:cxn modelId="{30DD767E-84B2-4597-86D1-329B6967C0C7}" type="presOf" srcId="{21D20D83-3D16-4B11-AFC9-DA6C7F461361}" destId="{D0869AF0-BD3F-48DF-8696-91B505289E51}"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8B685FFA-E71E-4D47-BC86-C72F774AF818}" type="presOf" srcId="{E3B6E476-11FE-489B-8FBA-F20D4D2F4718}" destId="{404EFBE1-92E1-466B-A283-3F638988B434}" srcOrd="0" destOrd="0" presId="urn:microsoft.com/office/officeart/2005/8/layout/hProcess9"/>
    <dgm:cxn modelId="{6D28D4FA-2589-47DE-ABB5-0DA302E43BD8}" type="presOf" srcId="{E4D1785C-17E5-4BA7-BFDA-CBB9F23FA0A3}" destId="{29ECADCD-FE37-425A-AA03-BF288A883582}" srcOrd="0" destOrd="0" presId="urn:microsoft.com/office/officeart/2005/8/layout/hProcess9"/>
    <dgm:cxn modelId="{EFEB4FF8-C495-418D-A0D1-83888261DA41}" srcId="{662F29A3-05D5-4E52-90C4-3286DD34F7D2}" destId="{21D20D83-3D16-4B11-AFC9-DA6C7F461361}" srcOrd="7" destOrd="0" parTransId="{9AE2C3D9-D842-4DB1-A815-18C508CBA11A}" sibTransId="{4BEDED3E-AD43-4344-B03F-F08D2A0E269D}"/>
    <dgm:cxn modelId="{B839BF64-D843-4A70-BAC8-78CCBBDA790E}" srcId="{662F29A3-05D5-4E52-90C4-3286DD34F7D2}" destId="{9DE1198C-19A1-4553-9791-25789E5953BB}" srcOrd="2" destOrd="0" parTransId="{5A9A3F65-E440-467E-938B-FF6E7B8BAE93}" sibTransId="{238D0B50-9624-455F-81E9-513FBC7C2D53}"/>
    <dgm:cxn modelId="{492C9884-FC59-4640-9DB3-A5351441AA65}" type="presOf" srcId="{87AB34DB-CAB5-48AB-8D9F-1D38B21AB09A}" destId="{B5B66F4F-619F-4333-9D56-62372789C63C}" srcOrd="0" destOrd="0" presId="urn:microsoft.com/office/officeart/2005/8/layout/hProcess9"/>
    <dgm:cxn modelId="{28EB644E-2575-44C3-8A40-0BB7853810C4}" srcId="{662F29A3-05D5-4E52-90C4-3286DD34F7D2}" destId="{E691F123-91F1-44C7-A7C8-578E81853A1C}" srcOrd="8"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6B26DAB2-2E8C-40ED-8B97-A7342B3EA31A}" srcId="{662F29A3-05D5-4E52-90C4-3286DD34F7D2}" destId="{E3B6E476-11FE-489B-8FBA-F20D4D2F4718}" srcOrd="6" destOrd="0" parTransId="{58A2C2FD-1ECF-4EE8-B0F8-43052238A27F}" sibTransId="{36E38F8E-55DE-4879-9348-E8FA80A950DD}"/>
    <dgm:cxn modelId="{8E24C882-AB86-4ABB-8F26-6759AC0E5C18}" type="presOf" srcId="{E691F123-91F1-44C7-A7C8-578E81853A1C}" destId="{D051F80F-623A-46AB-9F0F-E9338603745F}" srcOrd="0" destOrd="0" presId="urn:microsoft.com/office/officeart/2005/8/layout/hProcess9"/>
    <dgm:cxn modelId="{FF88C877-222F-4676-891A-5A772798D6BE}" type="presOf" srcId="{7B611FB5-C43A-45DF-B60B-30572CB481B7}" destId="{F8EF67EC-079D-4880-834D-90C036A4D701}" srcOrd="0" destOrd="0" presId="urn:microsoft.com/office/officeart/2005/8/layout/hProcess9"/>
    <dgm:cxn modelId="{39A38D49-ACC1-4267-AE3E-BCF8848F5353}" type="presOf" srcId="{662F29A3-05D5-4E52-90C4-3286DD34F7D2}" destId="{DDEBFA03-7505-4FF3-ACFD-31E56BE1D545}" srcOrd="0" destOrd="0" presId="urn:microsoft.com/office/officeart/2005/8/layout/hProcess9"/>
    <dgm:cxn modelId="{EBAAA209-4D25-4D0E-A1AB-981BFD292343}" srcId="{662F29A3-05D5-4E52-90C4-3286DD34F7D2}" destId="{D59B2328-B9E8-47E9-AE9E-48A0683FA9BE}" srcOrd="5" destOrd="0" parTransId="{727B9C76-9B96-470D-A862-8A7AFC8A6186}" sibTransId="{AA8CE8FA-51DE-46AE-97E4-6BFD9AE2DF85}"/>
    <dgm:cxn modelId="{A30C9C35-C407-406F-85EB-30A09C5091CD}" type="presOf" srcId="{D59B2328-B9E8-47E9-AE9E-48A0683FA9BE}" destId="{BFEF0A64-185F-4D03-9327-CF2713311301}"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67996FD4-D25C-4AA9-A6CA-50EDD8B6B14E}" type="presOf" srcId="{9DE1198C-19A1-4553-9791-25789E5953BB}" destId="{C2A6FDDB-2958-48B3-95F2-20C6FF21D055}" srcOrd="0" destOrd="0" presId="urn:microsoft.com/office/officeart/2005/8/layout/hProcess9"/>
    <dgm:cxn modelId="{A93688F0-6DAE-4A93-95F4-549EB39F4B74}" type="presOf" srcId="{B0C3FB7D-0C33-4C2B-BEF2-E3360788EDC7}" destId="{437F6241-2C05-43AD-88ED-BB23D8AF5F74}" srcOrd="0" destOrd="0" presId="urn:microsoft.com/office/officeart/2005/8/layout/hProcess9"/>
    <dgm:cxn modelId="{0102CEA6-FC0F-4B1C-8093-2D58D0A46D3A}" type="presParOf" srcId="{DDEBFA03-7505-4FF3-ACFD-31E56BE1D545}" destId="{7C52DFC8-A31E-411E-8A03-32BAD538DAD7}" srcOrd="0" destOrd="0" presId="urn:microsoft.com/office/officeart/2005/8/layout/hProcess9"/>
    <dgm:cxn modelId="{1859AB7E-FB6C-466E-BBC7-186AEB055ABF}" type="presParOf" srcId="{DDEBFA03-7505-4FF3-ACFD-31E56BE1D545}" destId="{230B99F6-F376-4DC3-86E7-6FA04BDCBFD6}" srcOrd="1" destOrd="0" presId="urn:microsoft.com/office/officeart/2005/8/layout/hProcess9"/>
    <dgm:cxn modelId="{82FC3683-7F52-4C3F-A066-F5F24D2C05B8}" type="presParOf" srcId="{230B99F6-F376-4DC3-86E7-6FA04BDCBFD6}" destId="{F8EF67EC-079D-4880-834D-90C036A4D701}" srcOrd="0" destOrd="0" presId="urn:microsoft.com/office/officeart/2005/8/layout/hProcess9"/>
    <dgm:cxn modelId="{D296129A-B5B3-4431-8397-2B8F73F23D7D}" type="presParOf" srcId="{230B99F6-F376-4DC3-86E7-6FA04BDCBFD6}" destId="{2DE0D5A6-2EA3-4C93-A8DC-74269303AFCB}" srcOrd="1" destOrd="0" presId="urn:microsoft.com/office/officeart/2005/8/layout/hProcess9"/>
    <dgm:cxn modelId="{2442BE0C-6A6A-4607-9FB1-F613A548021C}" type="presParOf" srcId="{230B99F6-F376-4DC3-86E7-6FA04BDCBFD6}" destId="{437F6241-2C05-43AD-88ED-BB23D8AF5F74}" srcOrd="2" destOrd="0" presId="urn:microsoft.com/office/officeart/2005/8/layout/hProcess9"/>
    <dgm:cxn modelId="{D38FDD8A-15C7-4D7C-AEBB-D4BB7146B5D4}" type="presParOf" srcId="{230B99F6-F376-4DC3-86E7-6FA04BDCBFD6}" destId="{BA426AD8-887F-4832-A1BA-7ABB0F9E590F}" srcOrd="3" destOrd="0" presId="urn:microsoft.com/office/officeart/2005/8/layout/hProcess9"/>
    <dgm:cxn modelId="{416C0322-7326-4770-9535-388D5982EFA8}" type="presParOf" srcId="{230B99F6-F376-4DC3-86E7-6FA04BDCBFD6}" destId="{C2A6FDDB-2958-48B3-95F2-20C6FF21D055}" srcOrd="4" destOrd="0" presId="urn:microsoft.com/office/officeart/2005/8/layout/hProcess9"/>
    <dgm:cxn modelId="{E40AE5AE-3EB6-488B-BEDB-841B1FD1901F}" type="presParOf" srcId="{230B99F6-F376-4DC3-86E7-6FA04BDCBFD6}" destId="{D43DF41C-ED81-485F-BC29-D4040132ADF5}" srcOrd="5" destOrd="0" presId="urn:microsoft.com/office/officeart/2005/8/layout/hProcess9"/>
    <dgm:cxn modelId="{BACF940C-3AF3-45D2-9566-3B6A92108AE7}" type="presParOf" srcId="{230B99F6-F376-4DC3-86E7-6FA04BDCBFD6}" destId="{29ECADCD-FE37-425A-AA03-BF288A883582}" srcOrd="6" destOrd="0" presId="urn:microsoft.com/office/officeart/2005/8/layout/hProcess9"/>
    <dgm:cxn modelId="{DFCE18DF-625C-4A6A-B53F-F84024000AFB}" type="presParOf" srcId="{230B99F6-F376-4DC3-86E7-6FA04BDCBFD6}" destId="{C8B11166-B28D-4B8D-9D93-A4B719BC0DBD}" srcOrd="7" destOrd="0" presId="urn:microsoft.com/office/officeart/2005/8/layout/hProcess9"/>
    <dgm:cxn modelId="{D9E7AD32-75C7-4B13-B965-A441CCD15069}" type="presParOf" srcId="{230B99F6-F376-4DC3-86E7-6FA04BDCBFD6}" destId="{B5B66F4F-619F-4333-9D56-62372789C63C}" srcOrd="8" destOrd="0" presId="urn:microsoft.com/office/officeart/2005/8/layout/hProcess9"/>
    <dgm:cxn modelId="{C5324C65-E624-4C5D-BE83-463A47362C90}" type="presParOf" srcId="{230B99F6-F376-4DC3-86E7-6FA04BDCBFD6}" destId="{C7F0CE70-7A38-419F-8950-8FDBEC65548B}" srcOrd="9" destOrd="0" presId="urn:microsoft.com/office/officeart/2005/8/layout/hProcess9"/>
    <dgm:cxn modelId="{0CE72ABF-FBDB-4466-AEB7-CCF664B319F5}" type="presParOf" srcId="{230B99F6-F376-4DC3-86E7-6FA04BDCBFD6}" destId="{BFEF0A64-185F-4D03-9327-CF2713311301}" srcOrd="10" destOrd="0" presId="urn:microsoft.com/office/officeart/2005/8/layout/hProcess9"/>
    <dgm:cxn modelId="{D890A4A0-0673-4862-B6F7-8172D873D900}" type="presParOf" srcId="{230B99F6-F376-4DC3-86E7-6FA04BDCBFD6}" destId="{AEB96267-58A5-44CD-B646-291FC5F40968}" srcOrd="11" destOrd="0" presId="urn:microsoft.com/office/officeart/2005/8/layout/hProcess9"/>
    <dgm:cxn modelId="{2410ECA0-7533-4C3F-BD38-6F8B2C61F2CC}" type="presParOf" srcId="{230B99F6-F376-4DC3-86E7-6FA04BDCBFD6}" destId="{404EFBE1-92E1-466B-A283-3F638988B434}" srcOrd="12" destOrd="0" presId="urn:microsoft.com/office/officeart/2005/8/layout/hProcess9"/>
    <dgm:cxn modelId="{A84682CF-3F8A-443E-B945-3802D10AF7F2}" type="presParOf" srcId="{230B99F6-F376-4DC3-86E7-6FA04BDCBFD6}" destId="{C28C4662-8E66-4245-8D3C-BD74C77C920A}" srcOrd="13" destOrd="0" presId="urn:microsoft.com/office/officeart/2005/8/layout/hProcess9"/>
    <dgm:cxn modelId="{99DB6816-5F74-4E91-AE06-F120D0C4D7D7}" type="presParOf" srcId="{230B99F6-F376-4DC3-86E7-6FA04BDCBFD6}" destId="{D0869AF0-BD3F-48DF-8696-91B505289E51}" srcOrd="14" destOrd="0" presId="urn:microsoft.com/office/officeart/2005/8/layout/hProcess9"/>
    <dgm:cxn modelId="{135E6B1B-8C4B-42B2-8F29-51F12AE2AF8D}" type="presParOf" srcId="{230B99F6-F376-4DC3-86E7-6FA04BDCBFD6}" destId="{D5163492-17D8-489C-AF4E-D26022BFCB4E}" srcOrd="15" destOrd="0" presId="urn:microsoft.com/office/officeart/2005/8/layout/hProcess9"/>
    <dgm:cxn modelId="{2AB8D869-31FD-449C-B580-50C466F7D787}" type="presParOf" srcId="{230B99F6-F376-4DC3-86E7-6FA04BDCBFD6}" destId="{D051F80F-623A-46AB-9F0F-E9338603745F}" srcOrd="16"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t>
        <a:bodyPr/>
        <a:lstStyle/>
        <a:p>
          <a:endParaRPr lang="ru-RU"/>
        </a:p>
      </dgm:t>
    </dgm:pt>
    <dgm:pt modelId="{7C52DFC8-A31E-411E-8A03-32BAD538DAD7}" type="pres">
      <dgm:prSet presAssocID="{662F29A3-05D5-4E52-90C4-3286DD34F7D2}" presName="arrow" presStyleLbl="bgShp" presStyleIdx="0" presStyleCnt="1" custLinFactNeighborX="10293" custLinFactNeighborY="625"/>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a:prstGeom prst="roundRect">
          <a:avLst/>
        </a:prstGeom>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a:prstGeom prst="roundRect">
          <a:avLst/>
        </a:prstGeom>
      </dgm:spPr>
      <dgm:t>
        <a:bodyPr/>
        <a:lstStyle/>
        <a:p>
          <a:endParaRPr lang="ru-RU"/>
        </a:p>
      </dgm:t>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a:prstGeom prst="roundRect">
          <a:avLst/>
        </a:prstGeom>
      </dgm:spPr>
      <dgm:t>
        <a:bodyPr/>
        <a:lstStyle/>
        <a:p>
          <a:endParaRPr lang="ru-RU"/>
        </a:p>
      </dgm:t>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a:prstGeom prst="roundRect">
          <a:avLst/>
        </a:prstGeom>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81085" custScaleY="162500" custLinFactX="-239" custLinFactNeighborX="-100000" custLinFactNeighborY="-3750">
        <dgm:presLayoutVars>
          <dgm:bulletEnabled val="1"/>
        </dgm:presLayoutVars>
      </dgm:prSet>
      <dgm:spPr>
        <a:prstGeom prst="roundRect">
          <a:avLst/>
        </a:prstGeom>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a:prstGeom prst="roundRect">
          <a:avLst/>
        </a:prstGeom>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114" custLinFactNeighborX="-100000" custLinFactNeighborY="-2813">
        <dgm:presLayoutVars>
          <dgm:bulletEnabled val="1"/>
        </dgm:presLayoutVars>
      </dgm:prSet>
      <dgm:spPr>
        <a:prstGeom prst="roundRect">
          <a:avLst/>
        </a:prstGeom>
      </dgm:spPr>
      <dgm:t>
        <a:bodyPr/>
        <a:lstStyle/>
        <a:p>
          <a:endParaRPr lang="ru-RU"/>
        </a:p>
      </dgm:t>
    </dgm:pt>
  </dgm:ptLst>
  <dgm:cxnLst>
    <dgm:cxn modelId="{3B63498C-010B-4DE0-8859-FEED4F75AD4D}" srcId="{662F29A3-05D5-4E52-90C4-3286DD34F7D2}" destId="{7B611FB5-C43A-45DF-B60B-30572CB481B7}" srcOrd="0" destOrd="0" parTransId="{350B655E-828D-46E7-8302-BB995246DB16}" sibTransId="{699D97FA-FE50-4516-9463-06BB1B9B7A48}"/>
    <dgm:cxn modelId="{EFEB4FF8-C495-418D-A0D1-83888261DA41}" srcId="{662F29A3-05D5-4E52-90C4-3286DD34F7D2}" destId="{21D20D83-3D16-4B11-AFC9-DA6C7F461361}" srcOrd="5" destOrd="0" parTransId="{9AE2C3D9-D842-4DB1-A815-18C508CBA11A}" sibTransId="{4BEDED3E-AD43-4344-B03F-F08D2A0E269D}"/>
    <dgm:cxn modelId="{A97807F0-8E5D-434E-BE6A-CB707DF38DC0}" type="presOf" srcId="{A6E48D9D-5E1D-470D-8DA8-5BE082F06098}" destId="{81208CDD-ED23-4141-A6C4-A4B7921B4473}" srcOrd="0" destOrd="0" presId="urn:microsoft.com/office/officeart/2005/8/layout/hProcess9"/>
    <dgm:cxn modelId="{CB4D71D2-A7A9-4A32-BC25-EB427BED25A8}" srcId="{662F29A3-05D5-4E52-90C4-3286DD34F7D2}" destId="{A6E48D9D-5E1D-470D-8DA8-5BE082F06098}" srcOrd="2" destOrd="0" parTransId="{8DC9E798-A265-497A-94A1-D4795675F651}" sibTransId="{C70A9740-25BF-4148-816A-FFC30EC423EB}"/>
    <dgm:cxn modelId="{B155B3B4-8A2D-446A-865E-55BD15C12846}" srcId="{662F29A3-05D5-4E52-90C4-3286DD34F7D2}" destId="{87AB34DB-CAB5-48AB-8D9F-1D38B21AB09A}" srcOrd="4" destOrd="0" parTransId="{9A281E80-6B6D-4776-B03E-0E6442E8CAF4}" sibTransId="{6AE2502F-3096-41A1-84D1-3F029DC76BB7}"/>
    <dgm:cxn modelId="{7205F68B-2687-4C15-96B6-00DBAE9491C1}" type="presOf" srcId="{E4D1785C-17E5-4BA7-BFDA-CBB9F23FA0A3}" destId="{29ECADCD-FE37-425A-AA03-BF288A883582}" srcOrd="0" destOrd="0" presId="urn:microsoft.com/office/officeart/2005/8/layout/hProcess9"/>
    <dgm:cxn modelId="{28EB644E-2575-44C3-8A40-0BB7853810C4}" srcId="{662F29A3-05D5-4E52-90C4-3286DD34F7D2}" destId="{E691F123-91F1-44C7-A7C8-578E81853A1C}" srcOrd="6" destOrd="0" parTransId="{C8A5199C-BFD1-4F90-9782-D4DE32FED7F6}" sibTransId="{80103F26-7A02-4DAE-B2D2-03620A93F2A6}"/>
    <dgm:cxn modelId="{EC927473-C9FE-4446-B2FD-ACA7FD6A6FCE}" type="presOf" srcId="{7B611FB5-C43A-45DF-B60B-30572CB481B7}" destId="{F8EF67EC-079D-4880-834D-90C036A4D701}" srcOrd="0" destOrd="0" presId="urn:microsoft.com/office/officeart/2005/8/layout/hProcess9"/>
    <dgm:cxn modelId="{B6CB648A-D805-4273-8280-ABF483621740}" type="presOf" srcId="{87AB34DB-CAB5-48AB-8D9F-1D38B21AB09A}" destId="{B5B66F4F-619F-4333-9D56-62372789C63C}"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61056721-184B-462B-A679-F2E728522FE9}" type="presOf" srcId="{21D20D83-3D16-4B11-AFC9-DA6C7F461361}" destId="{D0869AF0-BD3F-48DF-8696-91B505289E51}"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93B841EE-A5FC-462E-9131-9FE9B99A3B4E}" type="presOf" srcId="{E691F123-91F1-44C7-A7C8-578E81853A1C}" destId="{D051F80F-623A-46AB-9F0F-E9338603745F}" srcOrd="0" destOrd="0" presId="urn:microsoft.com/office/officeart/2005/8/layout/hProcess9"/>
    <dgm:cxn modelId="{1E1E5F24-6A07-4AF2-B48D-794D47DCF445}" type="presOf" srcId="{B0C3FB7D-0C33-4C2B-BEF2-E3360788EDC7}" destId="{437F6241-2C05-43AD-88ED-BB23D8AF5F74}" srcOrd="0" destOrd="0" presId="urn:microsoft.com/office/officeart/2005/8/layout/hProcess9"/>
    <dgm:cxn modelId="{BA39E3BE-4E63-47D0-A0F3-DB3635E198A5}" type="presOf" srcId="{662F29A3-05D5-4E52-90C4-3286DD34F7D2}" destId="{DDEBFA03-7505-4FF3-ACFD-31E56BE1D545}" srcOrd="0" destOrd="0" presId="urn:microsoft.com/office/officeart/2005/8/layout/hProcess9"/>
    <dgm:cxn modelId="{CC30BE43-15E4-4A55-9671-577ED8E89B62}" type="presParOf" srcId="{DDEBFA03-7505-4FF3-ACFD-31E56BE1D545}" destId="{7C52DFC8-A31E-411E-8A03-32BAD538DAD7}" srcOrd="0" destOrd="0" presId="urn:microsoft.com/office/officeart/2005/8/layout/hProcess9"/>
    <dgm:cxn modelId="{E0B20528-1962-470E-AFF6-72E38D2D9A3C}" type="presParOf" srcId="{DDEBFA03-7505-4FF3-ACFD-31E56BE1D545}" destId="{230B99F6-F376-4DC3-86E7-6FA04BDCBFD6}" srcOrd="1" destOrd="0" presId="urn:microsoft.com/office/officeart/2005/8/layout/hProcess9"/>
    <dgm:cxn modelId="{92B21773-6210-4577-95D3-BB324D79D9D9}" type="presParOf" srcId="{230B99F6-F376-4DC3-86E7-6FA04BDCBFD6}" destId="{F8EF67EC-079D-4880-834D-90C036A4D701}" srcOrd="0" destOrd="0" presId="urn:microsoft.com/office/officeart/2005/8/layout/hProcess9"/>
    <dgm:cxn modelId="{3D0E74C4-299D-477F-9FD0-7AD83240E68E}" type="presParOf" srcId="{230B99F6-F376-4DC3-86E7-6FA04BDCBFD6}" destId="{2DE0D5A6-2EA3-4C93-A8DC-74269303AFCB}" srcOrd="1" destOrd="0" presId="urn:microsoft.com/office/officeart/2005/8/layout/hProcess9"/>
    <dgm:cxn modelId="{B37D37EF-1CF2-4F8C-99F0-F396A7F5439A}" type="presParOf" srcId="{230B99F6-F376-4DC3-86E7-6FA04BDCBFD6}" destId="{437F6241-2C05-43AD-88ED-BB23D8AF5F74}" srcOrd="2" destOrd="0" presId="urn:microsoft.com/office/officeart/2005/8/layout/hProcess9"/>
    <dgm:cxn modelId="{6883D6C7-BC90-407E-99CD-91E8A7AD4D0A}" type="presParOf" srcId="{230B99F6-F376-4DC3-86E7-6FA04BDCBFD6}" destId="{BA426AD8-887F-4832-A1BA-7ABB0F9E590F}" srcOrd="3" destOrd="0" presId="urn:microsoft.com/office/officeart/2005/8/layout/hProcess9"/>
    <dgm:cxn modelId="{9D7948B4-484D-4471-8501-34B4803F8D77}" type="presParOf" srcId="{230B99F6-F376-4DC3-86E7-6FA04BDCBFD6}" destId="{81208CDD-ED23-4141-A6C4-A4B7921B4473}" srcOrd="4" destOrd="0" presId="urn:microsoft.com/office/officeart/2005/8/layout/hProcess9"/>
    <dgm:cxn modelId="{3A610AE7-2F58-46FF-9654-94B7E7B640C4}" type="presParOf" srcId="{230B99F6-F376-4DC3-86E7-6FA04BDCBFD6}" destId="{477463B5-11DE-41B8-8865-F9F5767D2EE7}" srcOrd="5" destOrd="0" presId="urn:microsoft.com/office/officeart/2005/8/layout/hProcess9"/>
    <dgm:cxn modelId="{103FECF1-343D-42F7-9DCF-BD2D07342B29}" type="presParOf" srcId="{230B99F6-F376-4DC3-86E7-6FA04BDCBFD6}" destId="{29ECADCD-FE37-425A-AA03-BF288A883582}" srcOrd="6" destOrd="0" presId="urn:microsoft.com/office/officeart/2005/8/layout/hProcess9"/>
    <dgm:cxn modelId="{3A0179B6-D52A-4E19-AC84-300FECDE7D11}" type="presParOf" srcId="{230B99F6-F376-4DC3-86E7-6FA04BDCBFD6}" destId="{C8B11166-B28D-4B8D-9D93-A4B719BC0DBD}" srcOrd="7" destOrd="0" presId="urn:microsoft.com/office/officeart/2005/8/layout/hProcess9"/>
    <dgm:cxn modelId="{2024E4CC-D201-49E4-B7EA-746FD71AD76D}" type="presParOf" srcId="{230B99F6-F376-4DC3-86E7-6FA04BDCBFD6}" destId="{B5B66F4F-619F-4333-9D56-62372789C63C}" srcOrd="8" destOrd="0" presId="urn:microsoft.com/office/officeart/2005/8/layout/hProcess9"/>
    <dgm:cxn modelId="{90780A74-298D-408F-A947-1D1EAFEFEA51}" type="presParOf" srcId="{230B99F6-F376-4DC3-86E7-6FA04BDCBFD6}" destId="{C7F0CE70-7A38-419F-8950-8FDBEC65548B}" srcOrd="9" destOrd="0" presId="urn:microsoft.com/office/officeart/2005/8/layout/hProcess9"/>
    <dgm:cxn modelId="{3A6E1B34-7BE7-454A-811C-3A9685507A74}" type="presParOf" srcId="{230B99F6-F376-4DC3-86E7-6FA04BDCBFD6}" destId="{D0869AF0-BD3F-48DF-8696-91B505289E51}" srcOrd="10" destOrd="0" presId="urn:microsoft.com/office/officeart/2005/8/layout/hProcess9"/>
    <dgm:cxn modelId="{04DD5AF4-272C-49EE-9C75-C16F9D7E4F93}" type="presParOf" srcId="{230B99F6-F376-4DC3-86E7-6FA04BDCBFD6}" destId="{D5163492-17D8-489C-AF4E-D26022BFCB4E}" srcOrd="11" destOrd="0" presId="urn:microsoft.com/office/officeart/2005/8/layout/hProcess9"/>
    <dgm:cxn modelId="{C74E300A-ACE1-4866-9626-EF089A74F3D4}"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493" y="243840"/>
          <a:ext cx="623707" cy="10363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718938" y="411480"/>
          <a:ext cx="704413" cy="701040"/>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15.6)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452300" y="388620"/>
          <a:ext cx="557157" cy="7467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067338" y="274320"/>
          <a:ext cx="794862" cy="9906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3915847" y="403856"/>
          <a:ext cx="662393" cy="731526"/>
        </a:xfr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a:solidFill>
                <a:sysClr val="windowText" lastClr="000000"/>
              </a:solidFill>
              <a:latin typeface="Calibri" panose="020F0502020204030204"/>
              <a:ea typeface="+mn-ea"/>
              <a:cs typeface="+mn-cs"/>
            </a:rPr>
          </a:br>
          <a:r>
            <a:rPr lang="ru-RU" sz="700">
              <a:solidFill>
                <a:sysClr val="windowText" lastClr="000000"/>
              </a:solidFill>
              <a:latin typeface="Calibri" panose="020F0502020204030204"/>
              <a:ea typeface="+mn-ea"/>
              <a:cs typeface="+mn-cs"/>
            </a:rPr>
            <a:t> (пункт 15.9.7)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4623761" y="266700"/>
          <a:ext cx="816858" cy="102108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4F6359AB-AF40-4B3B-9827-1E9687D5E09A}">
      <dgm:prSet phldrT="[Текст]" custT="1"/>
      <dgm:spPr>
        <a:xfrm>
          <a:off x="1510447" y="304800"/>
          <a:ext cx="751787" cy="929639"/>
        </a:xfr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gm:t>
    </dgm:pt>
    <dgm:pt modelId="{F342FE26-3175-434A-BC86-B0AE793CD599}" type="parTrans" cxnId="{A32236A7-7379-42D4-9F55-7E49F0ABA68F}">
      <dgm:prSet/>
      <dgm:spPr/>
      <dgm:t>
        <a:bodyPr/>
        <a:lstStyle/>
        <a:p>
          <a:endParaRPr lang="ru-RU"/>
        </a:p>
      </dgm:t>
    </dgm:pt>
    <dgm:pt modelId="{25FFCA2C-01D8-46FB-B996-528895A4E8D5}" type="sibTrans" cxnId="{A32236A7-7379-42D4-9F55-7E49F0ABA68F}">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11695" custLinFactNeighborX="9956" custLinFactNeighborY="7586"/>
      <dgm:spPr>
        <a:xfrm>
          <a:off x="453762" y="0"/>
          <a:ext cx="504936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54414" custScaleY="170000">
        <dgm:presLayoutVars>
          <dgm:bulletEnabled val="1"/>
        </dgm:presLayoutVars>
      </dgm:prSet>
      <dgm:spPr>
        <a:prstGeom prst="roundRect">
          <a:avLst/>
        </a:prstGeom>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1455" custScaleY="115000" custLinFactNeighborX="-44720">
        <dgm:presLayoutVars>
          <dgm:bulletEnabled val="1"/>
        </dgm:presLayoutVars>
      </dgm:prSet>
      <dgm:spPr>
        <a:prstGeom prst="roundRect">
          <a:avLst/>
        </a:prstGeom>
      </dgm:spPr>
      <dgm:t>
        <a:bodyPr/>
        <a:lstStyle/>
        <a:p>
          <a:endParaRPr lang="ru-RU"/>
        </a:p>
      </dgm:t>
    </dgm:pt>
    <dgm:pt modelId="{BA426AD8-887F-4832-A1BA-7ABB0F9E590F}" type="pres">
      <dgm:prSet presAssocID="{EE5FD663-3982-480C-A0AE-86344E396ED2}" presName="sibTrans" presStyleCnt="0"/>
      <dgm:spPr/>
    </dgm:pt>
    <dgm:pt modelId="{9FB3E921-0157-4D5F-89E9-3267E7A8DE6A}" type="pres">
      <dgm:prSet presAssocID="{4F6359AB-AF40-4B3B-9827-1E9687D5E09A}" presName="textNode" presStyleLbl="node1" presStyleIdx="2" presStyleCnt="7" custScaleX="65588" custScaleY="152500" custLinFactNeighborX="-93899" custLinFactNeighborY="1250">
        <dgm:presLayoutVars>
          <dgm:bulletEnabled val="1"/>
        </dgm:presLayoutVars>
      </dgm:prSet>
      <dgm:spPr>
        <a:prstGeom prst="roundRect">
          <a:avLst/>
        </a:prstGeom>
      </dgm:spPr>
      <dgm:t>
        <a:bodyPr/>
        <a:lstStyle/>
        <a:p>
          <a:endParaRPr lang="ru-RU"/>
        </a:p>
      </dgm:t>
    </dgm:pt>
    <dgm:pt modelId="{8AC62F2C-C2A9-42C1-A2A1-58B61E577DE4}" type="pres">
      <dgm:prSet presAssocID="{25FFCA2C-01D8-46FB-B996-528895A4E8D5}" presName="sibTrans" presStyleCnt="0"/>
      <dgm:spPr/>
    </dgm:pt>
    <dgm:pt modelId="{29ECADCD-FE37-425A-AA03-BF288A883582}" type="pres">
      <dgm:prSet presAssocID="{E4D1785C-17E5-4BA7-BFDA-CBB9F23FA0A3}" presName="textNode" presStyleLbl="node1" presStyleIdx="3" presStyleCnt="7" custScaleX="48608" custScaleY="122500" custLinFactNeighborX="-82993">
        <dgm:presLayoutVars>
          <dgm:bulletEnabled val="1"/>
        </dgm:presLayoutVars>
      </dgm:prSet>
      <dgm:spPr>
        <a:prstGeom prst="roundRect">
          <a:avLst/>
        </a:prstGeom>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69346" custScaleY="162500" custLinFactX="-7359" custLinFactNeighborX="-100000" custLinFactNeighborY="1250">
        <dgm:presLayoutVars>
          <dgm:bulletEnabled val="1"/>
        </dgm:presLayoutVars>
      </dgm:prSet>
      <dgm:spPr>
        <a:prstGeom prst="roundRect">
          <a:avLst/>
        </a:prstGeom>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8495" custScaleY="144022" custLinFactX="-17630" custLinFactNeighborX="-100000" custLinFactNeighborY="1250">
        <dgm:presLayoutVars>
          <dgm:bulletEnabled val="1"/>
        </dgm:presLayoutVars>
      </dgm:prSet>
      <dgm:spPr>
        <a:prstGeom prst="roundRect">
          <a:avLst/>
        </a:prstGeom>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6711" custScaleY="167500" custLinFactNeighborX="-38600" custLinFactNeighborY="129">
        <dgm:presLayoutVars>
          <dgm:bulletEnabled val="1"/>
        </dgm:presLayoutVars>
      </dgm:prSet>
      <dgm:spPr>
        <a:prstGeom prst="roundRect">
          <a:avLst/>
        </a:prstGeom>
      </dgm:spPr>
      <dgm:t>
        <a:bodyPr/>
        <a:lstStyle/>
        <a:p>
          <a:endParaRPr lang="ru-RU"/>
        </a:p>
      </dgm:t>
    </dgm:pt>
  </dgm:ptLst>
  <dgm:cxnLst>
    <dgm:cxn modelId="{3B63498C-010B-4DE0-8859-FEED4F75AD4D}" srcId="{662F29A3-05D5-4E52-90C4-3286DD34F7D2}" destId="{7B611FB5-C43A-45DF-B60B-30572CB481B7}" srcOrd="0" destOrd="0" parTransId="{350B655E-828D-46E7-8302-BB995246DB16}" sibTransId="{699D97FA-FE50-4516-9463-06BB1B9B7A48}"/>
    <dgm:cxn modelId="{EFEB4FF8-C495-418D-A0D1-83888261DA41}" srcId="{662F29A3-05D5-4E52-90C4-3286DD34F7D2}" destId="{21D20D83-3D16-4B11-AFC9-DA6C7F461361}" srcOrd="5" destOrd="0" parTransId="{9AE2C3D9-D842-4DB1-A815-18C508CBA11A}" sibTransId="{4BEDED3E-AD43-4344-B03F-F08D2A0E269D}"/>
    <dgm:cxn modelId="{2C6F772E-2347-497C-8FC1-FDEDD7A515AA}" type="presOf" srcId="{87AB34DB-CAB5-48AB-8D9F-1D38B21AB09A}" destId="{B5B66F4F-619F-4333-9D56-62372789C63C}" srcOrd="0" destOrd="0" presId="urn:microsoft.com/office/officeart/2005/8/layout/hProcess9"/>
    <dgm:cxn modelId="{CBD89553-0FEE-4DD5-85D4-9F99A5329F0D}" type="presOf" srcId="{4F6359AB-AF40-4B3B-9827-1E9687D5E09A}" destId="{9FB3E921-0157-4D5F-89E9-3267E7A8DE6A}" srcOrd="0" destOrd="0" presId="urn:microsoft.com/office/officeart/2005/8/layout/hProcess9"/>
    <dgm:cxn modelId="{B155B3B4-8A2D-446A-865E-55BD15C12846}" srcId="{662F29A3-05D5-4E52-90C4-3286DD34F7D2}" destId="{87AB34DB-CAB5-48AB-8D9F-1D38B21AB09A}" srcOrd="4" destOrd="0" parTransId="{9A281E80-6B6D-4776-B03E-0E6442E8CAF4}" sibTransId="{6AE2502F-3096-41A1-84D1-3F029DC76BB7}"/>
    <dgm:cxn modelId="{28EB644E-2575-44C3-8A40-0BB7853810C4}" srcId="{662F29A3-05D5-4E52-90C4-3286DD34F7D2}" destId="{E691F123-91F1-44C7-A7C8-578E81853A1C}" srcOrd="6" destOrd="0" parTransId="{C8A5199C-BFD1-4F90-9782-D4DE32FED7F6}" sibTransId="{80103F26-7A02-4DAE-B2D2-03620A93F2A6}"/>
    <dgm:cxn modelId="{5A9B6100-1FE4-4145-82D8-39D231335F09}" type="presOf" srcId="{7B611FB5-C43A-45DF-B60B-30572CB481B7}" destId="{F8EF67EC-079D-4880-834D-90C036A4D701}"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4D420D02-316B-4A3F-91D9-2058E99C034D}" type="presOf" srcId="{E4D1785C-17E5-4BA7-BFDA-CBB9F23FA0A3}" destId="{29ECADCD-FE37-425A-AA03-BF288A883582}" srcOrd="0" destOrd="0" presId="urn:microsoft.com/office/officeart/2005/8/layout/hProcess9"/>
    <dgm:cxn modelId="{9BD06D0B-A0F9-44C5-81E1-73F93481F095}" type="presOf" srcId="{21D20D83-3D16-4B11-AFC9-DA6C7F461361}" destId="{D0869AF0-BD3F-48DF-8696-91B505289E51}" srcOrd="0" destOrd="0" presId="urn:microsoft.com/office/officeart/2005/8/layout/hProcess9"/>
    <dgm:cxn modelId="{0BA580BB-5A50-4494-BCEC-09D7092018D0}" type="presOf" srcId="{B0C3FB7D-0C33-4C2B-BEF2-E3360788EDC7}" destId="{437F6241-2C05-43AD-88ED-BB23D8AF5F74}"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BD6673DC-13A3-4C7B-B78F-D2F06F177D56}" type="presOf" srcId="{E691F123-91F1-44C7-A7C8-578E81853A1C}" destId="{D051F80F-623A-46AB-9F0F-E9338603745F}" srcOrd="0" destOrd="0" presId="urn:microsoft.com/office/officeart/2005/8/layout/hProcess9"/>
    <dgm:cxn modelId="{A32236A7-7379-42D4-9F55-7E49F0ABA68F}" srcId="{662F29A3-05D5-4E52-90C4-3286DD34F7D2}" destId="{4F6359AB-AF40-4B3B-9827-1E9687D5E09A}" srcOrd="2" destOrd="0" parTransId="{F342FE26-3175-434A-BC86-B0AE793CD599}" sibTransId="{25FFCA2C-01D8-46FB-B996-528895A4E8D5}"/>
    <dgm:cxn modelId="{4F41BDE7-DC77-4C29-B7BC-8ABFC80D0969}" type="presOf" srcId="{662F29A3-05D5-4E52-90C4-3286DD34F7D2}" destId="{DDEBFA03-7505-4FF3-ACFD-31E56BE1D545}" srcOrd="0" destOrd="0" presId="urn:microsoft.com/office/officeart/2005/8/layout/hProcess9"/>
    <dgm:cxn modelId="{C9AADC96-7C8D-42BA-BA7D-57340C3AC28D}" type="presParOf" srcId="{DDEBFA03-7505-4FF3-ACFD-31E56BE1D545}" destId="{7C52DFC8-A31E-411E-8A03-32BAD538DAD7}" srcOrd="0" destOrd="0" presId="urn:microsoft.com/office/officeart/2005/8/layout/hProcess9"/>
    <dgm:cxn modelId="{4A5612DD-1C56-45FF-8503-1DCC2B78CA6E}" type="presParOf" srcId="{DDEBFA03-7505-4FF3-ACFD-31E56BE1D545}" destId="{230B99F6-F376-4DC3-86E7-6FA04BDCBFD6}" srcOrd="1" destOrd="0" presId="urn:microsoft.com/office/officeart/2005/8/layout/hProcess9"/>
    <dgm:cxn modelId="{EF010CA6-7FCF-404E-9ED1-DA0C2BBB2A45}" type="presParOf" srcId="{230B99F6-F376-4DC3-86E7-6FA04BDCBFD6}" destId="{F8EF67EC-079D-4880-834D-90C036A4D701}" srcOrd="0" destOrd="0" presId="urn:microsoft.com/office/officeart/2005/8/layout/hProcess9"/>
    <dgm:cxn modelId="{18F090E1-83C4-4C33-8818-6879C94F7336}" type="presParOf" srcId="{230B99F6-F376-4DC3-86E7-6FA04BDCBFD6}" destId="{2DE0D5A6-2EA3-4C93-A8DC-74269303AFCB}" srcOrd="1" destOrd="0" presId="urn:microsoft.com/office/officeart/2005/8/layout/hProcess9"/>
    <dgm:cxn modelId="{0B9849CB-6F07-4F32-A893-4CF3C440DCA6}" type="presParOf" srcId="{230B99F6-F376-4DC3-86E7-6FA04BDCBFD6}" destId="{437F6241-2C05-43AD-88ED-BB23D8AF5F74}" srcOrd="2" destOrd="0" presId="urn:microsoft.com/office/officeart/2005/8/layout/hProcess9"/>
    <dgm:cxn modelId="{B6CC2995-75E0-4E9C-9862-5E5263C1B54A}" type="presParOf" srcId="{230B99F6-F376-4DC3-86E7-6FA04BDCBFD6}" destId="{BA426AD8-887F-4832-A1BA-7ABB0F9E590F}" srcOrd="3" destOrd="0" presId="urn:microsoft.com/office/officeart/2005/8/layout/hProcess9"/>
    <dgm:cxn modelId="{B0BD5BD2-D2A9-42FD-ACEF-59B791B18A10}" type="presParOf" srcId="{230B99F6-F376-4DC3-86E7-6FA04BDCBFD6}" destId="{9FB3E921-0157-4D5F-89E9-3267E7A8DE6A}" srcOrd="4" destOrd="0" presId="urn:microsoft.com/office/officeart/2005/8/layout/hProcess9"/>
    <dgm:cxn modelId="{A48C4EE1-5A02-4B17-AFA8-AA0F9B3395BA}" type="presParOf" srcId="{230B99F6-F376-4DC3-86E7-6FA04BDCBFD6}" destId="{8AC62F2C-C2A9-42C1-A2A1-58B61E577DE4}" srcOrd="5" destOrd="0" presId="urn:microsoft.com/office/officeart/2005/8/layout/hProcess9"/>
    <dgm:cxn modelId="{3DDBE741-DBDC-41BE-A49F-4877E1CF06CC}" type="presParOf" srcId="{230B99F6-F376-4DC3-86E7-6FA04BDCBFD6}" destId="{29ECADCD-FE37-425A-AA03-BF288A883582}" srcOrd="6" destOrd="0" presId="urn:microsoft.com/office/officeart/2005/8/layout/hProcess9"/>
    <dgm:cxn modelId="{75BF4EFB-F103-471F-97F8-2E2C76ABCAA5}" type="presParOf" srcId="{230B99F6-F376-4DC3-86E7-6FA04BDCBFD6}" destId="{C8B11166-B28D-4B8D-9D93-A4B719BC0DBD}" srcOrd="7" destOrd="0" presId="urn:microsoft.com/office/officeart/2005/8/layout/hProcess9"/>
    <dgm:cxn modelId="{679605B2-5DB6-45A9-8AFF-7D35A6B709F8}" type="presParOf" srcId="{230B99F6-F376-4DC3-86E7-6FA04BDCBFD6}" destId="{B5B66F4F-619F-4333-9D56-62372789C63C}" srcOrd="8" destOrd="0" presId="urn:microsoft.com/office/officeart/2005/8/layout/hProcess9"/>
    <dgm:cxn modelId="{3594681A-E8EE-47FE-999D-1AFFC7825DA5}" type="presParOf" srcId="{230B99F6-F376-4DC3-86E7-6FA04BDCBFD6}" destId="{C7F0CE70-7A38-419F-8950-8FDBEC65548B}" srcOrd="9" destOrd="0" presId="urn:microsoft.com/office/officeart/2005/8/layout/hProcess9"/>
    <dgm:cxn modelId="{DECC8CCB-390C-411A-BAF5-54AE443C8C7B}" type="presParOf" srcId="{230B99F6-F376-4DC3-86E7-6FA04BDCBFD6}" destId="{D0869AF0-BD3F-48DF-8696-91B505289E51}" srcOrd="10" destOrd="0" presId="urn:microsoft.com/office/officeart/2005/8/layout/hProcess9"/>
    <dgm:cxn modelId="{949CD8F7-532D-4166-A88A-312E22B911EA}" type="presParOf" srcId="{230B99F6-F376-4DC3-86E7-6FA04BDCBFD6}" destId="{D5163492-17D8-489C-AF4E-D26022BFCB4E}" srcOrd="11" destOrd="0" presId="urn:microsoft.com/office/officeart/2005/8/layout/hProcess9"/>
    <dgm:cxn modelId="{BAA722EC-6E8B-4F3F-B421-6CDBD08C0D1B}"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318548"/>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3481" y="217560"/>
          <a:ext cx="742232" cy="89661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9714" y="253793"/>
        <a:ext cx="669766" cy="824146"/>
      </dsp:txXfrm>
    </dsp:sp>
    <dsp:sp modelId="{437F6241-2C05-43AD-88ED-BB23D8AF5F74}">
      <dsp:nvSpPr>
        <dsp:cNvPr id="0" name=""/>
        <dsp:cNvSpPr/>
      </dsp:nvSpPr>
      <dsp:spPr>
        <a:xfrm>
          <a:off x="814892" y="303266"/>
          <a:ext cx="672919" cy="712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Подача  заявок (подразделы 10.9,12.6) </a:t>
          </a:r>
        </a:p>
      </dsp:txBody>
      <dsp:txXfrm>
        <a:off x="847741" y="336115"/>
        <a:ext cx="607221" cy="646317"/>
      </dsp:txXfrm>
    </dsp:sp>
    <dsp:sp modelId="{81208CDD-ED23-4141-A6C4-A4B7921B4473}">
      <dsp:nvSpPr>
        <dsp:cNvPr id="0" name=""/>
        <dsp:cNvSpPr/>
      </dsp:nvSpPr>
      <dsp:spPr>
        <a:xfrm>
          <a:off x="1572259" y="257116"/>
          <a:ext cx="806515" cy="83068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611630" y="296487"/>
        <a:ext cx="727773" cy="751943"/>
      </dsp:txXfrm>
    </dsp:sp>
    <dsp:sp modelId="{29ECADCD-FE37-425A-AA03-BF288A883582}">
      <dsp:nvSpPr>
        <dsp:cNvPr id="0" name=""/>
        <dsp:cNvSpPr/>
      </dsp:nvSpPr>
      <dsp:spPr>
        <a:xfrm>
          <a:off x="2516108" y="323044"/>
          <a:ext cx="771400" cy="64608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panose="020F0502020204030204"/>
            <a:ea typeface="+mn-ea"/>
            <a:cs typeface="+mn-cs"/>
          </a:endParaRPr>
        </a:p>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Окончание срока подачи заявок(пункт 12.1.4)</a:t>
          </a:r>
        </a:p>
        <a:p>
          <a:pPr lvl="0" algn="ctr" defTabSz="355600">
            <a:lnSpc>
              <a:spcPct val="90000"/>
            </a:lnSpc>
            <a:spcBef>
              <a:spcPct val="0"/>
            </a:spcBef>
            <a:spcAft>
              <a:spcPct val="35000"/>
            </a:spcAft>
          </a:pPr>
          <a:endParaRPr lang="ru-RU" sz="800" kern="1200">
            <a:solidFill>
              <a:sysClr val="windowText" lastClr="000000"/>
            </a:solidFill>
            <a:latin typeface="Calibri" panose="020F0502020204030204"/>
            <a:ea typeface="+mn-ea"/>
            <a:cs typeface="+mn-cs"/>
          </a:endParaRPr>
        </a:p>
      </dsp:txBody>
      <dsp:txXfrm>
        <a:off x="2547647" y="354583"/>
        <a:ext cx="708322" cy="583010"/>
      </dsp:txXfrm>
    </dsp:sp>
    <dsp:sp modelId="{B5B66F4F-619F-4333-9D56-62372789C63C}">
      <dsp:nvSpPr>
        <dsp:cNvPr id="0" name=""/>
        <dsp:cNvSpPr/>
      </dsp:nvSpPr>
      <dsp:spPr>
        <a:xfrm>
          <a:off x="3318102" y="210967"/>
          <a:ext cx="749436" cy="8570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54686" y="247551"/>
        <a:ext cx="676268" cy="783888"/>
      </dsp:txXfrm>
    </dsp:sp>
    <dsp:sp modelId="{D0869AF0-BD3F-48DF-8696-91B505289E51}">
      <dsp:nvSpPr>
        <dsp:cNvPr id="0" name=""/>
        <dsp:cNvSpPr/>
      </dsp:nvSpPr>
      <dsp:spPr>
        <a:xfrm>
          <a:off x="4153264" y="243931"/>
          <a:ext cx="850569" cy="804314"/>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192527" y="283194"/>
        <a:ext cx="772043" cy="725788"/>
      </dsp:txXfrm>
    </dsp:sp>
    <dsp:sp modelId="{D051F80F-623A-46AB-9F0F-E9338603745F}">
      <dsp:nvSpPr>
        <dsp:cNvPr id="0" name=""/>
        <dsp:cNvSpPr/>
      </dsp:nvSpPr>
      <dsp:spPr>
        <a:xfrm>
          <a:off x="5072809" y="204374"/>
          <a:ext cx="947256" cy="8834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15934" y="247499"/>
        <a:ext cx="861006" cy="7971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502530" y="0"/>
          <a:ext cx="5803019" cy="1285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590" y="205740"/>
          <a:ext cx="632311" cy="8743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sp:txBody>
      <dsp:txXfrm>
        <a:off x="32457" y="236607"/>
        <a:ext cx="570577" cy="812661"/>
      </dsp:txXfrm>
    </dsp:sp>
    <dsp:sp modelId="{437F6241-2C05-43AD-88ED-BB23D8AF5F74}">
      <dsp:nvSpPr>
        <dsp:cNvPr id="0" name=""/>
        <dsp:cNvSpPr/>
      </dsp:nvSpPr>
      <dsp:spPr>
        <a:xfrm>
          <a:off x="652568" y="334327"/>
          <a:ext cx="605103" cy="6172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Подача  заявок (подразделы 10.9, 13.6)</a:t>
          </a:r>
        </a:p>
      </dsp:txBody>
      <dsp:txXfrm>
        <a:off x="682107" y="363866"/>
        <a:ext cx="546025" cy="558142"/>
      </dsp:txXfrm>
    </dsp:sp>
    <dsp:sp modelId="{C2A6FDDB-2958-48B3-95F2-20C6FF21D055}">
      <dsp:nvSpPr>
        <dsp:cNvPr id="0" name=""/>
        <dsp:cNvSpPr/>
      </dsp:nvSpPr>
      <dsp:spPr>
        <a:xfrm>
          <a:off x="1290959" y="257174"/>
          <a:ext cx="675357" cy="77152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sp:txBody>
      <dsp:txXfrm>
        <a:off x="1323927" y="290142"/>
        <a:ext cx="609421" cy="705589"/>
      </dsp:txXfrm>
    </dsp:sp>
    <dsp:sp modelId="{29ECADCD-FE37-425A-AA03-BF288A883582}">
      <dsp:nvSpPr>
        <dsp:cNvPr id="0" name=""/>
        <dsp:cNvSpPr/>
      </dsp:nvSpPr>
      <dsp:spPr>
        <a:xfrm>
          <a:off x="2008440" y="347186"/>
          <a:ext cx="683416" cy="59150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Окончание срока подачи заявок</a:t>
          </a:r>
        </a:p>
      </dsp:txBody>
      <dsp:txXfrm>
        <a:off x="2037315" y="376061"/>
        <a:ext cx="625666" cy="533752"/>
      </dsp:txXfrm>
    </dsp:sp>
    <dsp:sp modelId="{B5B66F4F-619F-4333-9D56-62372789C63C}">
      <dsp:nvSpPr>
        <dsp:cNvPr id="0" name=""/>
        <dsp:cNvSpPr/>
      </dsp:nvSpPr>
      <dsp:spPr>
        <a:xfrm>
          <a:off x="2713086" y="231457"/>
          <a:ext cx="607136"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Рассмотрение первых частей заявок (подраздел 13.7)</a:t>
          </a:r>
        </a:p>
      </dsp:txBody>
      <dsp:txXfrm>
        <a:off x="2742724" y="261095"/>
        <a:ext cx="547860" cy="776542"/>
      </dsp:txXfrm>
    </dsp:sp>
    <dsp:sp modelId="{BFEF0A64-185F-4D03-9327-CF2713311301}">
      <dsp:nvSpPr>
        <dsp:cNvPr id="0" name=""/>
        <dsp:cNvSpPr/>
      </dsp:nvSpPr>
      <dsp:spPr>
        <a:xfrm>
          <a:off x="3341369" y="302180"/>
          <a:ext cx="576994" cy="69437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Проведение аукциона (подраздел 13.8)</a:t>
          </a:r>
        </a:p>
      </dsp:txBody>
      <dsp:txXfrm>
        <a:off x="3369536" y="330347"/>
        <a:ext cx="520660" cy="638038"/>
      </dsp:txXfrm>
    </dsp:sp>
    <dsp:sp modelId="{404EFBE1-92E1-466B-A283-3F638988B434}">
      <dsp:nvSpPr>
        <dsp:cNvPr id="0" name=""/>
        <dsp:cNvSpPr/>
      </dsp:nvSpPr>
      <dsp:spPr>
        <a:xfrm>
          <a:off x="3945393" y="237886"/>
          <a:ext cx="759806" cy="84867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sp:txBody>
      <dsp:txXfrm>
        <a:off x="3982484" y="274977"/>
        <a:ext cx="685624" cy="774495"/>
      </dsp:txXfrm>
    </dsp:sp>
    <dsp:sp modelId="{D0869AF0-BD3F-48DF-8696-91B505289E51}">
      <dsp:nvSpPr>
        <dsp:cNvPr id="0" name=""/>
        <dsp:cNvSpPr/>
      </dsp:nvSpPr>
      <dsp:spPr>
        <a:xfrm>
          <a:off x="4726440" y="237886"/>
          <a:ext cx="785480" cy="822960"/>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sp:txBody>
      <dsp:txXfrm>
        <a:off x="4764784" y="276230"/>
        <a:ext cx="708792" cy="746272"/>
      </dsp:txXfrm>
    </dsp:sp>
    <dsp:sp modelId="{D051F80F-623A-46AB-9F0F-E9338603745F}">
      <dsp:nvSpPr>
        <dsp:cNvPr id="0" name=""/>
        <dsp:cNvSpPr/>
      </dsp:nvSpPr>
      <dsp:spPr>
        <a:xfrm>
          <a:off x="5532529" y="237886"/>
          <a:ext cx="706619"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567023" y="272380"/>
        <a:ext cx="637631" cy="7668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5240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477" y="251460"/>
          <a:ext cx="726798"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6956" y="286939"/>
        <a:ext cx="655840" cy="965362"/>
      </dsp:txXfrm>
    </dsp:sp>
    <dsp:sp modelId="{437F6241-2C05-43AD-88ED-BB23D8AF5F74}">
      <dsp:nvSpPr>
        <dsp:cNvPr id="0" name=""/>
        <dsp:cNvSpPr/>
      </dsp:nvSpPr>
      <dsp:spPr>
        <a:xfrm>
          <a:off x="805894" y="350520"/>
          <a:ext cx="658927"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Подача  заявок (подразделы 10.9,12.6) </a:t>
          </a:r>
        </a:p>
      </dsp:txBody>
      <dsp:txXfrm>
        <a:off x="838060" y="382686"/>
        <a:ext cx="594595" cy="758628"/>
      </dsp:txXfrm>
    </dsp:sp>
    <dsp:sp modelId="{81208CDD-ED23-4141-A6C4-A4B7921B4473}">
      <dsp:nvSpPr>
        <dsp:cNvPr id="0" name=""/>
        <dsp:cNvSpPr/>
      </dsp:nvSpPr>
      <dsp:spPr>
        <a:xfrm>
          <a:off x="1559572" y="297180"/>
          <a:ext cx="789744"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598124" y="335732"/>
        <a:ext cx="712640" cy="883016"/>
      </dsp:txXfrm>
    </dsp:sp>
    <dsp:sp modelId="{29ECADCD-FE37-425A-AA03-BF288A883582}">
      <dsp:nvSpPr>
        <dsp:cNvPr id="0" name=""/>
        <dsp:cNvSpPr/>
      </dsp:nvSpPr>
      <dsp:spPr>
        <a:xfrm>
          <a:off x="2503407" y="373380"/>
          <a:ext cx="755360"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Окончание срока подачи заявок</a:t>
          </a:r>
        </a:p>
      </dsp:txBody>
      <dsp:txXfrm>
        <a:off x="2539861" y="409834"/>
        <a:ext cx="682452" cy="673852"/>
      </dsp:txXfrm>
    </dsp:sp>
    <dsp:sp modelId="{B5B66F4F-619F-4333-9D56-62372789C63C}">
      <dsp:nvSpPr>
        <dsp:cNvPr id="0" name=""/>
        <dsp:cNvSpPr/>
      </dsp:nvSpPr>
      <dsp:spPr>
        <a:xfrm>
          <a:off x="3293426" y="243840"/>
          <a:ext cx="77403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31211" y="281625"/>
        <a:ext cx="698462" cy="915030"/>
      </dsp:txXfrm>
    </dsp:sp>
    <dsp:sp modelId="{D0869AF0-BD3F-48DF-8696-91B505289E51}">
      <dsp:nvSpPr>
        <dsp:cNvPr id="0" name=""/>
        <dsp:cNvSpPr/>
      </dsp:nvSpPr>
      <dsp:spPr>
        <a:xfrm>
          <a:off x="4166817" y="281940"/>
          <a:ext cx="832882"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207475" y="322598"/>
        <a:ext cx="751566" cy="848323"/>
      </dsp:txXfrm>
    </dsp:sp>
    <dsp:sp modelId="{D051F80F-623A-46AB-9F0F-E9338603745F}">
      <dsp:nvSpPr>
        <dsp:cNvPr id="0" name=""/>
        <dsp:cNvSpPr/>
      </dsp:nvSpPr>
      <dsp:spPr>
        <a:xfrm>
          <a:off x="5086525" y="234311"/>
          <a:ext cx="927559"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31805" y="279591"/>
        <a:ext cx="836999" cy="9305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314676" y="0"/>
          <a:ext cx="5905148" cy="138112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2947" y="220980"/>
          <a:ext cx="614543" cy="93916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sp:txBody>
      <dsp:txXfrm>
        <a:off x="32947" y="250980"/>
        <a:ext cx="554543" cy="879165"/>
      </dsp:txXfrm>
    </dsp:sp>
    <dsp:sp modelId="{437F6241-2C05-43AD-88ED-BB23D8AF5F74}">
      <dsp:nvSpPr>
        <dsp:cNvPr id="0" name=""/>
        <dsp:cNvSpPr/>
      </dsp:nvSpPr>
      <dsp:spPr>
        <a:xfrm>
          <a:off x="685737" y="372903"/>
          <a:ext cx="694063" cy="635317"/>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Подача  заявок (подразделы 10.9, 15.6)</a:t>
          </a:r>
        </a:p>
      </dsp:txBody>
      <dsp:txXfrm>
        <a:off x="716751" y="403917"/>
        <a:ext cx="632035" cy="573289"/>
      </dsp:txXfrm>
    </dsp:sp>
    <dsp:sp modelId="{9FB3E921-0157-4D5F-89E9-3267E7A8DE6A}">
      <dsp:nvSpPr>
        <dsp:cNvPr id="0" name=""/>
        <dsp:cNvSpPr/>
      </dsp:nvSpPr>
      <dsp:spPr>
        <a:xfrm>
          <a:off x="1442542" y="276225"/>
          <a:ext cx="740740" cy="842486"/>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sp:txBody>
      <dsp:txXfrm>
        <a:off x="1478702" y="312385"/>
        <a:ext cx="668420" cy="770166"/>
      </dsp:txXfrm>
    </dsp:sp>
    <dsp:sp modelId="{29ECADCD-FE37-425A-AA03-BF288A883582}">
      <dsp:nvSpPr>
        <dsp:cNvPr id="0" name=""/>
        <dsp:cNvSpPr/>
      </dsp:nvSpPr>
      <dsp:spPr>
        <a:xfrm>
          <a:off x="2320204" y="352186"/>
          <a:ext cx="548971" cy="67675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Окончание срока подачи заявок</a:t>
          </a:r>
        </a:p>
      </dsp:txBody>
      <dsp:txXfrm>
        <a:off x="2347003" y="378985"/>
        <a:ext cx="495373" cy="623153"/>
      </dsp:txXfrm>
    </dsp:sp>
    <dsp:sp modelId="{B5B66F4F-619F-4333-9D56-62372789C63C}">
      <dsp:nvSpPr>
        <dsp:cNvPr id="0" name=""/>
        <dsp:cNvSpPr/>
      </dsp:nvSpPr>
      <dsp:spPr>
        <a:xfrm>
          <a:off x="2888524" y="248602"/>
          <a:ext cx="783183" cy="89773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sp:txBody>
      <dsp:txXfrm>
        <a:off x="2926756" y="286834"/>
        <a:ext cx="706719" cy="821267"/>
      </dsp:txXfrm>
    </dsp:sp>
    <dsp:sp modelId="{D0869AF0-BD3F-48DF-8696-91B505289E51}">
      <dsp:nvSpPr>
        <dsp:cNvPr id="0" name=""/>
        <dsp:cNvSpPr/>
      </dsp:nvSpPr>
      <dsp:spPr>
        <a:xfrm>
          <a:off x="3679165" y="299643"/>
          <a:ext cx="999448" cy="79564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kern="1200">
              <a:solidFill>
                <a:sysClr val="windowText" lastClr="000000"/>
              </a:solidFill>
              <a:latin typeface="Calibri" panose="020F0502020204030204"/>
              <a:ea typeface="+mn-ea"/>
              <a:cs typeface="+mn-cs"/>
            </a:rPr>
          </a:br>
          <a:r>
            <a:rPr lang="ru-RU" sz="700" kern="1200">
              <a:solidFill>
                <a:sysClr val="windowText" lastClr="000000"/>
              </a:solidFill>
              <a:latin typeface="Calibri" panose="020F0502020204030204"/>
              <a:ea typeface="+mn-ea"/>
              <a:cs typeface="+mn-cs"/>
            </a:rPr>
            <a:t> (пункт 15.9.7)</a:t>
          </a:r>
        </a:p>
      </dsp:txBody>
      <dsp:txXfrm>
        <a:off x="3718005" y="338483"/>
        <a:ext cx="921768" cy="717969"/>
      </dsp:txXfrm>
    </dsp:sp>
    <dsp:sp modelId="{D051F80F-623A-46AB-9F0F-E9338603745F}">
      <dsp:nvSpPr>
        <dsp:cNvPr id="0" name=""/>
        <dsp:cNvSpPr/>
      </dsp:nvSpPr>
      <dsp:spPr>
        <a:xfrm>
          <a:off x="5076984" y="228598"/>
          <a:ext cx="1092239" cy="92535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22156" y="273770"/>
        <a:ext cx="1001895" cy="83500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1274-1582-4CF5-B4E5-ABCB64C2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72122</Words>
  <Characters>411099</Characters>
  <Application>Microsoft Office Word</Application>
  <DocSecurity>0</DocSecurity>
  <Lines>3425</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ROSCOSMOS</Company>
  <LinksUpToDate>false</LinksUpToDate>
  <CharactersWithSpaces>482257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Дарья Вячеславовна</dc:creator>
  <cp:lastModifiedBy>Гурдина Галина Геннадьевна</cp:lastModifiedBy>
  <cp:revision>2</cp:revision>
  <cp:lastPrinted>2024-09-25T08:29:00Z</cp:lastPrinted>
  <dcterms:created xsi:type="dcterms:W3CDTF">2024-12-28T05:55:00Z</dcterms:created>
  <dcterms:modified xsi:type="dcterms:W3CDTF">2024-12-28T05:55:00Z</dcterms:modified>
</cp:coreProperties>
</file>